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498" w:rsidRDefault="009D1498">
      <w:pPr>
        <w:rPr>
          <w:sz w:val="24"/>
          <w:szCs w:val="24"/>
        </w:rPr>
      </w:pPr>
    </w:p>
    <w:p w:rsidR="009D1498" w:rsidRDefault="00D74968">
      <w:pPr>
        <w:sectPr w:rsidR="009D1498">
          <w:pgSz w:w="11900" w:h="16838"/>
          <w:pgMar w:top="1440" w:right="1440" w:bottom="875" w:left="1440" w:header="0" w:footer="0" w:gutter="0"/>
          <w:cols w:space="0"/>
        </w:sectPr>
      </w:pPr>
      <w:r>
        <w:rPr>
          <w:noProof/>
        </w:rPr>
        <w:drawing>
          <wp:inline distT="0" distB="0" distL="0" distR="0" wp14:anchorId="06E58F7F" wp14:editId="2FBEAC2D">
            <wp:extent cx="5727700" cy="7874250"/>
            <wp:effectExtent l="0" t="0" r="635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27700" cy="7874250"/>
                    </a:xfrm>
                    <a:prstGeom prst="rect">
                      <a:avLst/>
                    </a:prstGeom>
                  </pic:spPr>
                </pic:pic>
              </a:graphicData>
            </a:graphic>
          </wp:inline>
        </w:drawing>
      </w:r>
      <w:bookmarkStart w:id="0" w:name="_GoBack"/>
      <w:bookmarkEnd w:id="0"/>
    </w:p>
    <w:p w:rsidR="009D1498" w:rsidRDefault="007F0ACB">
      <w:pPr>
        <w:ind w:left="3940"/>
        <w:rPr>
          <w:sz w:val="20"/>
          <w:szCs w:val="20"/>
        </w:rPr>
      </w:pPr>
      <w:bookmarkStart w:id="1" w:name="page2"/>
      <w:bookmarkEnd w:id="1"/>
      <w:r>
        <w:rPr>
          <w:rFonts w:eastAsia="Times New Roman"/>
          <w:b/>
          <w:bCs/>
          <w:sz w:val="24"/>
          <w:szCs w:val="24"/>
        </w:rPr>
        <w:lastRenderedPageBreak/>
        <w:t>Содержание Программы</w:t>
      </w:r>
    </w:p>
    <w:p w:rsidR="009D1498" w:rsidRDefault="009D1498">
      <w:pPr>
        <w:spacing w:line="261"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8800"/>
        <w:gridCol w:w="740"/>
      </w:tblGrid>
      <w:tr w:rsidR="009D1498">
        <w:trPr>
          <w:trHeight w:val="260"/>
        </w:trPr>
        <w:tc>
          <w:tcPr>
            <w:tcW w:w="8800" w:type="dxa"/>
            <w:tcBorders>
              <w:top w:val="single" w:sz="8" w:space="0" w:color="7F7F7F"/>
              <w:left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b/>
                <w:bCs/>
                <w:sz w:val="24"/>
                <w:szCs w:val="24"/>
              </w:rPr>
              <w:t>Общие положения</w:t>
            </w:r>
          </w:p>
        </w:tc>
        <w:tc>
          <w:tcPr>
            <w:tcW w:w="740" w:type="dxa"/>
            <w:tcBorders>
              <w:top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3</w:t>
            </w:r>
          </w:p>
        </w:tc>
      </w:tr>
      <w:tr w:rsidR="009D1498">
        <w:trPr>
          <w:trHeight w:val="251"/>
        </w:trPr>
        <w:tc>
          <w:tcPr>
            <w:tcW w:w="8800" w:type="dxa"/>
            <w:tcBorders>
              <w:left w:val="single" w:sz="8" w:space="0" w:color="7F7F7F"/>
              <w:bottom w:val="single" w:sz="8" w:space="0" w:color="7F7F7F"/>
              <w:right w:val="single" w:sz="8" w:space="0" w:color="7F7F7F"/>
            </w:tcBorders>
            <w:vAlign w:val="bottom"/>
          </w:tcPr>
          <w:p w:rsidR="009D1498" w:rsidRDefault="007F0ACB">
            <w:pPr>
              <w:spacing w:line="251" w:lineRule="exact"/>
              <w:ind w:left="100"/>
              <w:rPr>
                <w:sz w:val="20"/>
                <w:szCs w:val="20"/>
              </w:rPr>
            </w:pPr>
            <w:r>
              <w:rPr>
                <w:rFonts w:eastAsia="Times New Roman"/>
                <w:b/>
                <w:bCs/>
                <w:sz w:val="24"/>
                <w:szCs w:val="24"/>
              </w:rPr>
              <w:t>1. Целевой раздел</w:t>
            </w:r>
          </w:p>
        </w:tc>
        <w:tc>
          <w:tcPr>
            <w:tcW w:w="74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rPr>
                <w:sz w:val="20"/>
                <w:szCs w:val="20"/>
              </w:rPr>
            </w:pPr>
            <w:r>
              <w:rPr>
                <w:rFonts w:eastAsia="Times New Roman"/>
                <w:sz w:val="24"/>
                <w:szCs w:val="24"/>
              </w:rPr>
              <w:t>1.Пояснительная записка</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6</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1.1.1. Цели и задачи реализации Программы</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6</w:t>
            </w:r>
          </w:p>
        </w:tc>
      </w:tr>
      <w:tr w:rsidR="009D1498">
        <w:trPr>
          <w:trHeight w:val="237"/>
        </w:trPr>
        <w:tc>
          <w:tcPr>
            <w:tcW w:w="8800" w:type="dxa"/>
            <w:tcBorders>
              <w:left w:val="single" w:sz="8" w:space="0" w:color="7F7F7F"/>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1.1.2. Принципы и подходы к формированию Программы</w:t>
            </w:r>
          </w:p>
        </w:tc>
        <w:tc>
          <w:tcPr>
            <w:tcW w:w="740" w:type="dxa"/>
            <w:tcBorders>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6</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1.2. Планируемые результаты реализации Программы</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7</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1.3. Педагогическая диагностика достижения планируемых результатов</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15</w:t>
            </w:r>
          </w:p>
        </w:tc>
      </w:tr>
      <w:tr w:rsidR="009D1498">
        <w:trPr>
          <w:trHeight w:val="237"/>
        </w:trPr>
        <w:tc>
          <w:tcPr>
            <w:tcW w:w="8800" w:type="dxa"/>
            <w:tcBorders>
              <w:left w:val="single" w:sz="8" w:space="0" w:color="7F7F7F"/>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i/>
                <w:iCs/>
                <w:sz w:val="24"/>
                <w:szCs w:val="24"/>
              </w:rPr>
              <w:t>1.4. Часть, формируемая участниками образовательных отношений</w:t>
            </w:r>
          </w:p>
        </w:tc>
        <w:tc>
          <w:tcPr>
            <w:tcW w:w="740" w:type="dxa"/>
            <w:tcBorders>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17</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1.4.1. Цели и задачи.</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17</w:t>
            </w:r>
          </w:p>
        </w:tc>
      </w:tr>
      <w:tr w:rsidR="009D1498">
        <w:trPr>
          <w:trHeight w:val="257"/>
        </w:trPr>
        <w:tc>
          <w:tcPr>
            <w:tcW w:w="8800" w:type="dxa"/>
            <w:tcBorders>
              <w:left w:val="single" w:sz="8" w:space="0" w:color="7F7F7F"/>
              <w:bottom w:val="single" w:sz="8" w:space="0" w:color="7F7F7F"/>
              <w:right w:val="single" w:sz="8" w:space="0" w:color="7F7F7F"/>
            </w:tcBorders>
            <w:vAlign w:val="bottom"/>
          </w:tcPr>
          <w:p w:rsidR="009D1498" w:rsidRDefault="007F0ACB">
            <w:pPr>
              <w:spacing w:line="257" w:lineRule="exact"/>
              <w:ind w:left="100"/>
              <w:rPr>
                <w:sz w:val="20"/>
                <w:szCs w:val="20"/>
              </w:rPr>
            </w:pPr>
            <w:r>
              <w:rPr>
                <w:rFonts w:eastAsia="Times New Roman"/>
                <w:sz w:val="24"/>
                <w:szCs w:val="24"/>
              </w:rPr>
              <w:t>1.4.2. Принципы и подходы.</w:t>
            </w:r>
          </w:p>
        </w:tc>
        <w:tc>
          <w:tcPr>
            <w:tcW w:w="740" w:type="dxa"/>
            <w:tcBorders>
              <w:bottom w:val="single" w:sz="8" w:space="0" w:color="7F7F7F"/>
              <w:right w:val="single" w:sz="8" w:space="0" w:color="7F7F7F"/>
            </w:tcBorders>
            <w:vAlign w:val="bottom"/>
          </w:tcPr>
          <w:p w:rsidR="009D1498" w:rsidRDefault="007F0ACB">
            <w:pPr>
              <w:spacing w:line="257" w:lineRule="exact"/>
              <w:ind w:left="100"/>
              <w:rPr>
                <w:sz w:val="20"/>
                <w:szCs w:val="20"/>
              </w:rPr>
            </w:pPr>
            <w:r>
              <w:rPr>
                <w:rFonts w:eastAsia="Times New Roman"/>
                <w:sz w:val="24"/>
                <w:szCs w:val="24"/>
              </w:rPr>
              <w:t>18</w:t>
            </w:r>
          </w:p>
        </w:tc>
      </w:tr>
      <w:tr w:rsidR="009D1498">
        <w:trPr>
          <w:trHeight w:val="226"/>
        </w:trPr>
        <w:tc>
          <w:tcPr>
            <w:tcW w:w="8800" w:type="dxa"/>
            <w:tcBorders>
              <w:left w:val="single" w:sz="8" w:space="0" w:color="7F7F7F"/>
              <w:right w:val="single" w:sz="8" w:space="0" w:color="7F7F7F"/>
            </w:tcBorders>
            <w:vAlign w:val="bottom"/>
          </w:tcPr>
          <w:p w:rsidR="009D1498" w:rsidRDefault="007F0ACB">
            <w:pPr>
              <w:spacing w:line="226" w:lineRule="exact"/>
              <w:ind w:left="100"/>
              <w:rPr>
                <w:sz w:val="20"/>
                <w:szCs w:val="20"/>
              </w:rPr>
            </w:pPr>
            <w:r>
              <w:rPr>
                <w:rFonts w:eastAsia="Times New Roman"/>
                <w:sz w:val="24"/>
                <w:szCs w:val="24"/>
              </w:rPr>
              <w:t>1.4.3. Особенности развития детей дошкольного возраста по выбранным</w:t>
            </w:r>
          </w:p>
        </w:tc>
        <w:tc>
          <w:tcPr>
            <w:tcW w:w="740" w:type="dxa"/>
            <w:tcBorders>
              <w:right w:val="single" w:sz="8" w:space="0" w:color="7F7F7F"/>
            </w:tcBorders>
            <w:vAlign w:val="bottom"/>
          </w:tcPr>
          <w:p w:rsidR="009D1498" w:rsidRDefault="007F0ACB">
            <w:pPr>
              <w:spacing w:line="226" w:lineRule="exact"/>
              <w:ind w:left="100"/>
              <w:rPr>
                <w:sz w:val="20"/>
                <w:szCs w:val="20"/>
              </w:rPr>
            </w:pPr>
            <w:r>
              <w:rPr>
                <w:rFonts w:eastAsia="Times New Roman"/>
                <w:sz w:val="24"/>
                <w:szCs w:val="24"/>
              </w:rPr>
              <w:t>19</w:t>
            </w:r>
          </w:p>
        </w:tc>
      </w:tr>
      <w:tr w:rsidR="009D1498">
        <w:trPr>
          <w:trHeight w:val="266"/>
        </w:trPr>
        <w:tc>
          <w:tcPr>
            <w:tcW w:w="880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направлениям.</w:t>
            </w:r>
          </w:p>
        </w:tc>
        <w:tc>
          <w:tcPr>
            <w:tcW w:w="74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1.4.4. Планируемые результаты реализации Программы</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1.4.5. Педагогическая диагностика достижения планируемых результатов</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20</w:t>
            </w:r>
          </w:p>
        </w:tc>
      </w:tr>
      <w:tr w:rsidR="009D1498">
        <w:trPr>
          <w:trHeight w:val="259"/>
        </w:trPr>
        <w:tc>
          <w:tcPr>
            <w:tcW w:w="8800" w:type="dxa"/>
            <w:tcBorders>
              <w:left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b/>
                <w:bCs/>
                <w:sz w:val="24"/>
                <w:szCs w:val="24"/>
              </w:rPr>
              <w:t>2. Содержательный раздел.</w:t>
            </w:r>
          </w:p>
        </w:tc>
        <w:tc>
          <w:tcPr>
            <w:tcW w:w="740" w:type="dxa"/>
            <w:tcBorders>
              <w:bottom w:val="single" w:sz="8" w:space="0" w:color="7F7F7F"/>
              <w:right w:val="single" w:sz="8" w:space="0" w:color="7F7F7F"/>
            </w:tcBorders>
            <w:vAlign w:val="bottom"/>
          </w:tcPr>
          <w:p w:rsidR="009D1498" w:rsidRDefault="009D1498"/>
        </w:tc>
      </w:tr>
      <w:tr w:rsidR="009D1498">
        <w:trPr>
          <w:trHeight w:val="263"/>
        </w:trPr>
        <w:tc>
          <w:tcPr>
            <w:tcW w:w="8800" w:type="dxa"/>
            <w:tcBorders>
              <w:left w:val="single" w:sz="8" w:space="0" w:color="7F7F7F"/>
              <w:bottom w:val="single" w:sz="8" w:space="0" w:color="7F7F7F"/>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2.1. Задачи и содержание образования по образовательным областям</w:t>
            </w:r>
          </w:p>
        </w:tc>
        <w:tc>
          <w:tcPr>
            <w:tcW w:w="740" w:type="dxa"/>
            <w:tcBorders>
              <w:bottom w:val="single" w:sz="8" w:space="0" w:color="7F7F7F"/>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22</w:t>
            </w:r>
          </w:p>
        </w:tc>
      </w:tr>
      <w:tr w:rsidR="009D1498">
        <w:trPr>
          <w:trHeight w:val="260"/>
        </w:trPr>
        <w:tc>
          <w:tcPr>
            <w:tcW w:w="8800" w:type="dxa"/>
            <w:tcBorders>
              <w:left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2.2. Социально-коммуникативное развитие</w:t>
            </w:r>
          </w:p>
        </w:tc>
        <w:tc>
          <w:tcPr>
            <w:tcW w:w="740" w:type="dxa"/>
            <w:tcBorders>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22</w:t>
            </w:r>
          </w:p>
        </w:tc>
      </w:tr>
      <w:tr w:rsidR="009D1498">
        <w:trPr>
          <w:trHeight w:val="260"/>
        </w:trPr>
        <w:tc>
          <w:tcPr>
            <w:tcW w:w="8800" w:type="dxa"/>
            <w:tcBorders>
              <w:left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2.3. Познавательное развитие</w:t>
            </w:r>
          </w:p>
        </w:tc>
        <w:tc>
          <w:tcPr>
            <w:tcW w:w="740" w:type="dxa"/>
            <w:tcBorders>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35</w:t>
            </w:r>
          </w:p>
        </w:tc>
      </w:tr>
      <w:tr w:rsidR="009D1498">
        <w:trPr>
          <w:trHeight w:val="261"/>
        </w:trPr>
        <w:tc>
          <w:tcPr>
            <w:tcW w:w="8800" w:type="dxa"/>
            <w:tcBorders>
              <w:left w:val="single" w:sz="8" w:space="0" w:color="7F7F7F"/>
              <w:bottom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2.4. Речевое развитие</w:t>
            </w:r>
          </w:p>
        </w:tc>
        <w:tc>
          <w:tcPr>
            <w:tcW w:w="740" w:type="dxa"/>
            <w:tcBorders>
              <w:bottom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44</w:t>
            </w:r>
          </w:p>
        </w:tc>
      </w:tr>
      <w:tr w:rsidR="009D1498">
        <w:trPr>
          <w:trHeight w:val="260"/>
        </w:trPr>
        <w:tc>
          <w:tcPr>
            <w:tcW w:w="8800" w:type="dxa"/>
            <w:tcBorders>
              <w:left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2.5. Художественно-эстетическое развитие</w:t>
            </w:r>
          </w:p>
        </w:tc>
        <w:tc>
          <w:tcPr>
            <w:tcW w:w="740" w:type="dxa"/>
            <w:tcBorders>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55</w:t>
            </w:r>
          </w:p>
        </w:tc>
      </w:tr>
      <w:tr w:rsidR="009D1498">
        <w:trPr>
          <w:trHeight w:val="260"/>
        </w:trPr>
        <w:tc>
          <w:tcPr>
            <w:tcW w:w="8800" w:type="dxa"/>
            <w:tcBorders>
              <w:left w:val="single" w:sz="8" w:space="0" w:color="7F7F7F"/>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2.6. Физическое развитие</w:t>
            </w:r>
          </w:p>
        </w:tc>
        <w:tc>
          <w:tcPr>
            <w:tcW w:w="740" w:type="dxa"/>
            <w:tcBorders>
              <w:bottom w:val="single" w:sz="8" w:space="0" w:color="7F7F7F"/>
              <w:right w:val="single" w:sz="8" w:space="0" w:color="7F7F7F"/>
            </w:tcBorders>
            <w:vAlign w:val="bottom"/>
          </w:tcPr>
          <w:p w:rsidR="009D1498" w:rsidRDefault="007F0ACB">
            <w:pPr>
              <w:spacing w:line="259" w:lineRule="exact"/>
              <w:ind w:left="100"/>
              <w:rPr>
                <w:sz w:val="20"/>
                <w:szCs w:val="20"/>
              </w:rPr>
            </w:pPr>
            <w:r>
              <w:rPr>
                <w:rFonts w:eastAsia="Times New Roman"/>
                <w:sz w:val="24"/>
                <w:szCs w:val="24"/>
              </w:rPr>
              <w:t>84</w:t>
            </w:r>
          </w:p>
        </w:tc>
      </w:tr>
      <w:tr w:rsidR="009D1498">
        <w:trPr>
          <w:trHeight w:val="261"/>
        </w:trPr>
        <w:tc>
          <w:tcPr>
            <w:tcW w:w="8800" w:type="dxa"/>
            <w:tcBorders>
              <w:left w:val="single" w:sz="8" w:space="0" w:color="7F7F7F"/>
              <w:bottom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2.7. Вариативные формы, способы, методы и средства реализации Программы</w:t>
            </w:r>
          </w:p>
        </w:tc>
        <w:tc>
          <w:tcPr>
            <w:tcW w:w="740" w:type="dxa"/>
            <w:tcBorders>
              <w:bottom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100</w:t>
            </w:r>
          </w:p>
        </w:tc>
      </w:tr>
      <w:tr w:rsidR="009D1498">
        <w:trPr>
          <w:trHeight w:val="222"/>
        </w:trPr>
        <w:tc>
          <w:tcPr>
            <w:tcW w:w="8800" w:type="dxa"/>
            <w:tcBorders>
              <w:left w:val="single" w:sz="8" w:space="0" w:color="7F7F7F"/>
              <w:right w:val="single" w:sz="8" w:space="0" w:color="7F7F7F"/>
            </w:tcBorders>
            <w:vAlign w:val="bottom"/>
          </w:tcPr>
          <w:p w:rsidR="009D1498" w:rsidRDefault="007F0ACB">
            <w:pPr>
              <w:spacing w:line="221" w:lineRule="exact"/>
              <w:ind w:left="100"/>
              <w:rPr>
                <w:sz w:val="20"/>
                <w:szCs w:val="20"/>
              </w:rPr>
            </w:pPr>
            <w:r>
              <w:rPr>
                <w:rFonts w:eastAsia="Times New Roman"/>
                <w:sz w:val="24"/>
                <w:szCs w:val="24"/>
              </w:rPr>
              <w:t>2.8. Особенности образовательной деятельности разных видов и культурных</w:t>
            </w:r>
          </w:p>
        </w:tc>
        <w:tc>
          <w:tcPr>
            <w:tcW w:w="740" w:type="dxa"/>
            <w:tcBorders>
              <w:right w:val="single" w:sz="8" w:space="0" w:color="7F7F7F"/>
            </w:tcBorders>
            <w:vAlign w:val="bottom"/>
          </w:tcPr>
          <w:p w:rsidR="009D1498" w:rsidRDefault="007F0ACB">
            <w:pPr>
              <w:spacing w:line="221" w:lineRule="exact"/>
              <w:ind w:left="100"/>
              <w:rPr>
                <w:sz w:val="20"/>
                <w:szCs w:val="20"/>
              </w:rPr>
            </w:pPr>
            <w:r>
              <w:rPr>
                <w:rFonts w:eastAsia="Times New Roman"/>
                <w:sz w:val="24"/>
                <w:szCs w:val="24"/>
              </w:rPr>
              <w:t>103</w:t>
            </w:r>
          </w:p>
        </w:tc>
      </w:tr>
      <w:tr w:rsidR="009D1498">
        <w:trPr>
          <w:trHeight w:val="266"/>
        </w:trPr>
        <w:tc>
          <w:tcPr>
            <w:tcW w:w="880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практик</w:t>
            </w:r>
          </w:p>
        </w:tc>
        <w:tc>
          <w:tcPr>
            <w:tcW w:w="74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42"/>
        </w:trPr>
        <w:tc>
          <w:tcPr>
            <w:tcW w:w="8800" w:type="dxa"/>
            <w:tcBorders>
              <w:left w:val="single" w:sz="8" w:space="0" w:color="7F7F7F"/>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sz w:val="24"/>
                <w:szCs w:val="24"/>
              </w:rPr>
              <w:t>2.4. Способы и направления поддержки детской инициативы.</w:t>
            </w:r>
          </w:p>
        </w:tc>
        <w:tc>
          <w:tcPr>
            <w:tcW w:w="740" w:type="dxa"/>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sz w:val="24"/>
                <w:szCs w:val="24"/>
              </w:rPr>
              <w:t>107</w:t>
            </w:r>
          </w:p>
        </w:tc>
      </w:tr>
      <w:tr w:rsidR="009D1498">
        <w:trPr>
          <w:trHeight w:val="217"/>
        </w:trPr>
        <w:tc>
          <w:tcPr>
            <w:tcW w:w="8800" w:type="dxa"/>
            <w:tcBorders>
              <w:left w:val="single" w:sz="8" w:space="0" w:color="7F7F7F"/>
              <w:right w:val="single" w:sz="8" w:space="0" w:color="7F7F7F"/>
            </w:tcBorders>
            <w:vAlign w:val="bottom"/>
          </w:tcPr>
          <w:p w:rsidR="009D1498" w:rsidRDefault="007F0ACB">
            <w:pPr>
              <w:spacing w:line="218" w:lineRule="exact"/>
              <w:ind w:left="100"/>
              <w:rPr>
                <w:sz w:val="20"/>
                <w:szCs w:val="20"/>
              </w:rPr>
            </w:pPr>
            <w:r>
              <w:rPr>
                <w:rFonts w:eastAsia="Times New Roman"/>
                <w:sz w:val="24"/>
                <w:szCs w:val="24"/>
              </w:rPr>
              <w:t>2.5. Особенности взаимодействия педагогического коллектива с семьями</w:t>
            </w:r>
          </w:p>
        </w:tc>
        <w:tc>
          <w:tcPr>
            <w:tcW w:w="740" w:type="dxa"/>
            <w:tcBorders>
              <w:right w:val="single" w:sz="8" w:space="0" w:color="7F7F7F"/>
            </w:tcBorders>
            <w:vAlign w:val="bottom"/>
          </w:tcPr>
          <w:p w:rsidR="009D1498" w:rsidRDefault="007F0ACB">
            <w:pPr>
              <w:spacing w:line="218" w:lineRule="exact"/>
              <w:ind w:left="100"/>
              <w:rPr>
                <w:sz w:val="20"/>
                <w:szCs w:val="20"/>
              </w:rPr>
            </w:pPr>
            <w:r>
              <w:rPr>
                <w:rFonts w:eastAsia="Times New Roman"/>
                <w:sz w:val="24"/>
                <w:szCs w:val="24"/>
              </w:rPr>
              <w:t>113</w:t>
            </w:r>
          </w:p>
        </w:tc>
      </w:tr>
      <w:tr w:rsidR="009D1498">
        <w:trPr>
          <w:trHeight w:val="266"/>
        </w:trPr>
        <w:tc>
          <w:tcPr>
            <w:tcW w:w="880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воспитанников.</w:t>
            </w:r>
          </w:p>
        </w:tc>
        <w:tc>
          <w:tcPr>
            <w:tcW w:w="74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2.6. Направления и задачи коррекционной работы</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116</w:t>
            </w:r>
          </w:p>
        </w:tc>
      </w:tr>
      <w:tr w:rsidR="009D1498">
        <w:trPr>
          <w:trHeight w:val="240"/>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2.7. Рабочая программа воспитания</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122</w:t>
            </w:r>
          </w:p>
        </w:tc>
      </w:tr>
      <w:tr w:rsidR="009D1498">
        <w:trPr>
          <w:trHeight w:val="253"/>
        </w:trPr>
        <w:tc>
          <w:tcPr>
            <w:tcW w:w="8800" w:type="dxa"/>
            <w:tcBorders>
              <w:left w:val="single" w:sz="8" w:space="0" w:color="7F7F7F"/>
              <w:bottom w:val="single" w:sz="8" w:space="0" w:color="7F7F7F"/>
              <w:right w:val="single" w:sz="8" w:space="0" w:color="7F7F7F"/>
            </w:tcBorders>
            <w:vAlign w:val="bottom"/>
          </w:tcPr>
          <w:p w:rsidR="009D1498" w:rsidRDefault="007F0ACB">
            <w:pPr>
              <w:spacing w:line="252" w:lineRule="exact"/>
              <w:ind w:left="100"/>
              <w:rPr>
                <w:sz w:val="20"/>
                <w:szCs w:val="20"/>
              </w:rPr>
            </w:pPr>
            <w:r>
              <w:rPr>
                <w:rFonts w:eastAsia="Times New Roman"/>
                <w:i/>
                <w:iCs/>
                <w:sz w:val="24"/>
                <w:szCs w:val="24"/>
              </w:rPr>
              <w:t>2.8. Часть, формируемая участниками образовательных отношений.</w:t>
            </w:r>
          </w:p>
        </w:tc>
        <w:tc>
          <w:tcPr>
            <w:tcW w:w="740" w:type="dxa"/>
            <w:tcBorders>
              <w:bottom w:val="single" w:sz="8" w:space="0" w:color="7F7F7F"/>
              <w:right w:val="single" w:sz="8" w:space="0" w:color="7F7F7F"/>
            </w:tcBorders>
            <w:vAlign w:val="bottom"/>
          </w:tcPr>
          <w:p w:rsidR="009D1498" w:rsidRDefault="007F0ACB">
            <w:pPr>
              <w:spacing w:line="252" w:lineRule="exact"/>
              <w:ind w:left="100"/>
              <w:rPr>
                <w:sz w:val="20"/>
                <w:szCs w:val="20"/>
              </w:rPr>
            </w:pPr>
            <w:r>
              <w:rPr>
                <w:rFonts w:eastAsia="Times New Roman"/>
                <w:sz w:val="24"/>
                <w:szCs w:val="24"/>
              </w:rPr>
              <w:t>159</w:t>
            </w:r>
          </w:p>
        </w:tc>
      </w:tr>
      <w:tr w:rsidR="009D1498">
        <w:trPr>
          <w:trHeight w:val="252"/>
        </w:trPr>
        <w:tc>
          <w:tcPr>
            <w:tcW w:w="8800" w:type="dxa"/>
            <w:tcBorders>
              <w:left w:val="single" w:sz="8" w:space="0" w:color="7F7F7F"/>
              <w:bottom w:val="single" w:sz="8" w:space="0" w:color="7F7F7F"/>
              <w:right w:val="single" w:sz="8" w:space="0" w:color="7F7F7F"/>
            </w:tcBorders>
            <w:vAlign w:val="bottom"/>
          </w:tcPr>
          <w:p w:rsidR="009D1498" w:rsidRDefault="007F0ACB">
            <w:pPr>
              <w:spacing w:line="252" w:lineRule="exact"/>
              <w:ind w:left="100"/>
              <w:rPr>
                <w:sz w:val="20"/>
                <w:szCs w:val="20"/>
              </w:rPr>
            </w:pPr>
            <w:r>
              <w:rPr>
                <w:rFonts w:eastAsia="Times New Roman"/>
                <w:sz w:val="24"/>
                <w:szCs w:val="24"/>
              </w:rPr>
              <w:t>2.8.1. Специфика национально-культурных, климатических особенностей.</w:t>
            </w:r>
          </w:p>
        </w:tc>
        <w:tc>
          <w:tcPr>
            <w:tcW w:w="740" w:type="dxa"/>
            <w:tcBorders>
              <w:bottom w:val="single" w:sz="8" w:space="0" w:color="7F7F7F"/>
              <w:right w:val="single" w:sz="8" w:space="0" w:color="7F7F7F"/>
            </w:tcBorders>
            <w:vAlign w:val="bottom"/>
          </w:tcPr>
          <w:p w:rsidR="009D1498" w:rsidRDefault="007F0ACB">
            <w:pPr>
              <w:spacing w:line="252" w:lineRule="exact"/>
              <w:ind w:left="100"/>
              <w:rPr>
                <w:sz w:val="20"/>
                <w:szCs w:val="20"/>
              </w:rPr>
            </w:pPr>
            <w:r>
              <w:rPr>
                <w:rFonts w:eastAsia="Times New Roman"/>
                <w:sz w:val="24"/>
                <w:szCs w:val="24"/>
              </w:rPr>
              <w:t>159</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2.8.2. Направления, выбранные участниками образовательных отношений.</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160</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2.8.3. Организация физкультурно-оздоровительной работы в ДОО.</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162</w:t>
            </w:r>
          </w:p>
        </w:tc>
      </w:tr>
      <w:tr w:rsidR="009D1498">
        <w:trPr>
          <w:trHeight w:val="237"/>
        </w:trPr>
        <w:tc>
          <w:tcPr>
            <w:tcW w:w="8800" w:type="dxa"/>
            <w:tcBorders>
              <w:left w:val="single" w:sz="8" w:space="0" w:color="7F7F7F"/>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2.8.4. Организация деятельности ДОО по преемственности со школой.</w:t>
            </w:r>
          </w:p>
        </w:tc>
        <w:tc>
          <w:tcPr>
            <w:tcW w:w="740" w:type="dxa"/>
            <w:tcBorders>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164</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2.8.5. Взаимодействие с социумом.</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166</w:t>
            </w:r>
          </w:p>
        </w:tc>
      </w:tr>
      <w:tr w:rsidR="009D1498">
        <w:trPr>
          <w:trHeight w:val="253"/>
        </w:trPr>
        <w:tc>
          <w:tcPr>
            <w:tcW w:w="8800" w:type="dxa"/>
            <w:tcBorders>
              <w:left w:val="single" w:sz="8" w:space="0" w:color="7F7F7F"/>
              <w:bottom w:val="single" w:sz="8" w:space="0" w:color="7F7F7F"/>
              <w:right w:val="single" w:sz="8" w:space="0" w:color="7F7F7F"/>
            </w:tcBorders>
            <w:vAlign w:val="bottom"/>
          </w:tcPr>
          <w:p w:rsidR="009D1498" w:rsidRDefault="007F0ACB">
            <w:pPr>
              <w:spacing w:line="253" w:lineRule="exact"/>
              <w:ind w:left="100"/>
              <w:rPr>
                <w:sz w:val="20"/>
                <w:szCs w:val="20"/>
              </w:rPr>
            </w:pPr>
            <w:r>
              <w:rPr>
                <w:rFonts w:eastAsia="Times New Roman"/>
                <w:b/>
                <w:bCs/>
                <w:sz w:val="24"/>
                <w:szCs w:val="24"/>
              </w:rPr>
              <w:t>3. Организационный раздел.</w:t>
            </w:r>
          </w:p>
        </w:tc>
        <w:tc>
          <w:tcPr>
            <w:tcW w:w="740" w:type="dxa"/>
            <w:tcBorders>
              <w:bottom w:val="single" w:sz="8" w:space="0" w:color="7F7F7F"/>
              <w:right w:val="single" w:sz="8" w:space="0" w:color="7F7F7F"/>
            </w:tcBorders>
            <w:vAlign w:val="bottom"/>
          </w:tcPr>
          <w:p w:rsidR="009D1498" w:rsidRDefault="009D1498"/>
        </w:tc>
      </w:tr>
      <w:tr w:rsidR="009D1498">
        <w:trPr>
          <w:trHeight w:val="253"/>
        </w:trPr>
        <w:tc>
          <w:tcPr>
            <w:tcW w:w="8800" w:type="dxa"/>
            <w:tcBorders>
              <w:left w:val="single" w:sz="8" w:space="0" w:color="7F7F7F"/>
              <w:bottom w:val="single" w:sz="8" w:space="0" w:color="7F7F7F"/>
              <w:right w:val="single" w:sz="8" w:space="0" w:color="7F7F7F"/>
            </w:tcBorders>
            <w:vAlign w:val="bottom"/>
          </w:tcPr>
          <w:p w:rsidR="009D1498" w:rsidRDefault="007F0ACB">
            <w:pPr>
              <w:spacing w:line="253" w:lineRule="exact"/>
              <w:ind w:left="100"/>
              <w:rPr>
                <w:sz w:val="20"/>
                <w:szCs w:val="20"/>
              </w:rPr>
            </w:pPr>
            <w:r>
              <w:rPr>
                <w:rFonts w:eastAsia="Times New Roman"/>
                <w:sz w:val="24"/>
                <w:szCs w:val="24"/>
              </w:rPr>
              <w:t>3.1. Психолого-педагогические условия реализации Программы</w:t>
            </w:r>
          </w:p>
        </w:tc>
        <w:tc>
          <w:tcPr>
            <w:tcW w:w="740" w:type="dxa"/>
            <w:tcBorders>
              <w:bottom w:val="single" w:sz="8" w:space="0" w:color="7F7F7F"/>
              <w:right w:val="single" w:sz="8" w:space="0" w:color="7F7F7F"/>
            </w:tcBorders>
            <w:vAlign w:val="bottom"/>
          </w:tcPr>
          <w:p w:rsidR="009D1498" w:rsidRDefault="007F0ACB">
            <w:pPr>
              <w:spacing w:line="253" w:lineRule="exact"/>
              <w:ind w:left="100"/>
              <w:rPr>
                <w:sz w:val="20"/>
                <w:szCs w:val="20"/>
              </w:rPr>
            </w:pPr>
            <w:r>
              <w:rPr>
                <w:rFonts w:eastAsia="Times New Roman"/>
                <w:sz w:val="24"/>
                <w:szCs w:val="24"/>
              </w:rPr>
              <w:t>168</w:t>
            </w:r>
          </w:p>
        </w:tc>
      </w:tr>
      <w:tr w:rsidR="009D1498">
        <w:trPr>
          <w:trHeight w:val="255"/>
        </w:trPr>
        <w:tc>
          <w:tcPr>
            <w:tcW w:w="8800" w:type="dxa"/>
            <w:tcBorders>
              <w:left w:val="single" w:sz="8" w:space="0" w:color="7F7F7F"/>
              <w:bottom w:val="single" w:sz="8" w:space="0" w:color="7F7F7F"/>
              <w:right w:val="single" w:sz="8" w:space="0" w:color="7F7F7F"/>
            </w:tcBorders>
            <w:vAlign w:val="bottom"/>
          </w:tcPr>
          <w:p w:rsidR="009D1498" w:rsidRDefault="007F0ACB">
            <w:pPr>
              <w:spacing w:line="255" w:lineRule="exact"/>
              <w:ind w:left="100"/>
              <w:rPr>
                <w:sz w:val="20"/>
                <w:szCs w:val="20"/>
              </w:rPr>
            </w:pPr>
            <w:r>
              <w:rPr>
                <w:rFonts w:eastAsia="Times New Roman"/>
                <w:sz w:val="24"/>
                <w:szCs w:val="24"/>
              </w:rPr>
              <w:t>3.2. Особенности организации развивающей предметно-пространственной среды.</w:t>
            </w:r>
          </w:p>
        </w:tc>
        <w:tc>
          <w:tcPr>
            <w:tcW w:w="740" w:type="dxa"/>
            <w:tcBorders>
              <w:bottom w:val="single" w:sz="8" w:space="0" w:color="7F7F7F"/>
              <w:right w:val="single" w:sz="8" w:space="0" w:color="7F7F7F"/>
            </w:tcBorders>
            <w:vAlign w:val="bottom"/>
          </w:tcPr>
          <w:p w:rsidR="009D1498" w:rsidRDefault="007F0ACB">
            <w:pPr>
              <w:spacing w:line="255" w:lineRule="exact"/>
              <w:ind w:left="100"/>
              <w:rPr>
                <w:sz w:val="20"/>
                <w:szCs w:val="20"/>
              </w:rPr>
            </w:pPr>
            <w:r>
              <w:rPr>
                <w:rFonts w:eastAsia="Times New Roman"/>
                <w:sz w:val="24"/>
                <w:szCs w:val="24"/>
              </w:rPr>
              <w:t>168</w:t>
            </w:r>
          </w:p>
        </w:tc>
      </w:tr>
      <w:tr w:rsidR="009D1498">
        <w:trPr>
          <w:trHeight w:val="220"/>
        </w:trPr>
        <w:tc>
          <w:tcPr>
            <w:tcW w:w="8800" w:type="dxa"/>
            <w:tcBorders>
              <w:left w:val="single" w:sz="8" w:space="0" w:color="7F7F7F"/>
              <w:right w:val="single" w:sz="8" w:space="0" w:color="7F7F7F"/>
            </w:tcBorders>
            <w:vAlign w:val="bottom"/>
          </w:tcPr>
          <w:p w:rsidR="009D1498" w:rsidRDefault="007F0ACB">
            <w:pPr>
              <w:spacing w:line="219" w:lineRule="exact"/>
              <w:ind w:left="100"/>
              <w:rPr>
                <w:sz w:val="20"/>
                <w:szCs w:val="20"/>
              </w:rPr>
            </w:pPr>
            <w:r>
              <w:rPr>
                <w:rFonts w:eastAsia="Times New Roman"/>
                <w:sz w:val="24"/>
                <w:szCs w:val="24"/>
              </w:rPr>
              <w:t>3.3. Материально–техническое обеспечение Программы, обеспеченность</w:t>
            </w:r>
          </w:p>
        </w:tc>
        <w:tc>
          <w:tcPr>
            <w:tcW w:w="740" w:type="dxa"/>
            <w:tcBorders>
              <w:right w:val="single" w:sz="8" w:space="0" w:color="7F7F7F"/>
            </w:tcBorders>
            <w:vAlign w:val="bottom"/>
          </w:tcPr>
          <w:p w:rsidR="009D1498" w:rsidRDefault="007F0ACB">
            <w:pPr>
              <w:spacing w:line="219" w:lineRule="exact"/>
              <w:ind w:left="100"/>
              <w:rPr>
                <w:sz w:val="20"/>
                <w:szCs w:val="20"/>
              </w:rPr>
            </w:pPr>
            <w:r>
              <w:rPr>
                <w:rFonts w:eastAsia="Times New Roman"/>
                <w:sz w:val="24"/>
                <w:szCs w:val="24"/>
              </w:rPr>
              <w:t>170</w:t>
            </w:r>
          </w:p>
        </w:tc>
      </w:tr>
      <w:tr w:rsidR="009D1498">
        <w:trPr>
          <w:trHeight w:val="266"/>
        </w:trPr>
        <w:tc>
          <w:tcPr>
            <w:tcW w:w="880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методическими материалами и средствами обучения</w:t>
            </w:r>
          </w:p>
        </w:tc>
        <w:tc>
          <w:tcPr>
            <w:tcW w:w="74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20"/>
        </w:trPr>
        <w:tc>
          <w:tcPr>
            <w:tcW w:w="8800" w:type="dxa"/>
            <w:tcBorders>
              <w:left w:val="single" w:sz="8" w:space="0" w:color="7F7F7F"/>
              <w:right w:val="single" w:sz="8" w:space="0" w:color="7F7F7F"/>
            </w:tcBorders>
            <w:vAlign w:val="bottom"/>
          </w:tcPr>
          <w:p w:rsidR="009D1498" w:rsidRDefault="007F0ACB">
            <w:pPr>
              <w:spacing w:line="220" w:lineRule="exact"/>
              <w:ind w:left="100"/>
              <w:rPr>
                <w:sz w:val="20"/>
                <w:szCs w:val="20"/>
              </w:rPr>
            </w:pPr>
            <w:r>
              <w:rPr>
                <w:rFonts w:eastAsia="Times New Roman"/>
                <w:sz w:val="24"/>
                <w:szCs w:val="24"/>
              </w:rPr>
              <w:t>3.4. Примерный перечень литературных, музыкальных, художественных,</w:t>
            </w:r>
          </w:p>
        </w:tc>
        <w:tc>
          <w:tcPr>
            <w:tcW w:w="740" w:type="dxa"/>
            <w:tcBorders>
              <w:right w:val="single" w:sz="8" w:space="0" w:color="7F7F7F"/>
            </w:tcBorders>
            <w:vAlign w:val="bottom"/>
          </w:tcPr>
          <w:p w:rsidR="009D1498" w:rsidRDefault="007F0ACB">
            <w:pPr>
              <w:spacing w:line="220" w:lineRule="exact"/>
              <w:ind w:left="100"/>
              <w:rPr>
                <w:sz w:val="20"/>
                <w:szCs w:val="20"/>
              </w:rPr>
            </w:pPr>
            <w:r>
              <w:rPr>
                <w:rFonts w:eastAsia="Times New Roman"/>
                <w:sz w:val="24"/>
                <w:szCs w:val="24"/>
              </w:rPr>
              <w:t>176</w:t>
            </w:r>
          </w:p>
        </w:tc>
      </w:tr>
      <w:tr w:rsidR="009D1498">
        <w:trPr>
          <w:trHeight w:val="266"/>
        </w:trPr>
        <w:tc>
          <w:tcPr>
            <w:tcW w:w="880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анимационных произведений для реализации Программы</w:t>
            </w:r>
          </w:p>
        </w:tc>
        <w:tc>
          <w:tcPr>
            <w:tcW w:w="74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42"/>
        </w:trPr>
        <w:tc>
          <w:tcPr>
            <w:tcW w:w="8800" w:type="dxa"/>
            <w:tcBorders>
              <w:left w:val="single" w:sz="8" w:space="0" w:color="7F7F7F"/>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sz w:val="24"/>
                <w:szCs w:val="24"/>
              </w:rPr>
              <w:t>3.5. Кадровые условия реализации Программы</w:t>
            </w:r>
          </w:p>
        </w:tc>
        <w:tc>
          <w:tcPr>
            <w:tcW w:w="740" w:type="dxa"/>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sz w:val="24"/>
                <w:szCs w:val="24"/>
              </w:rPr>
              <w:t>189</w:t>
            </w:r>
          </w:p>
        </w:tc>
      </w:tr>
      <w:tr w:rsidR="009D1498">
        <w:trPr>
          <w:trHeight w:val="237"/>
        </w:trPr>
        <w:tc>
          <w:tcPr>
            <w:tcW w:w="8800" w:type="dxa"/>
            <w:tcBorders>
              <w:left w:val="single" w:sz="8" w:space="0" w:color="7F7F7F"/>
              <w:bottom w:val="single" w:sz="8" w:space="0" w:color="7F7F7F"/>
              <w:right w:val="single" w:sz="8" w:space="0" w:color="7F7F7F"/>
            </w:tcBorders>
            <w:vAlign w:val="bottom"/>
          </w:tcPr>
          <w:p w:rsidR="009D1498" w:rsidRDefault="007F0ACB">
            <w:pPr>
              <w:spacing w:line="237" w:lineRule="exact"/>
              <w:ind w:left="100"/>
              <w:rPr>
                <w:sz w:val="20"/>
                <w:szCs w:val="20"/>
              </w:rPr>
            </w:pPr>
            <w:r>
              <w:rPr>
                <w:rFonts w:eastAsia="Times New Roman"/>
                <w:sz w:val="24"/>
                <w:szCs w:val="24"/>
              </w:rPr>
              <w:t>3.6. Режим и распорядок дня</w:t>
            </w:r>
          </w:p>
        </w:tc>
        <w:tc>
          <w:tcPr>
            <w:tcW w:w="740" w:type="dxa"/>
            <w:tcBorders>
              <w:bottom w:val="single" w:sz="8" w:space="0" w:color="7F7F7F"/>
              <w:right w:val="single" w:sz="8" w:space="0" w:color="7F7F7F"/>
            </w:tcBorders>
            <w:vAlign w:val="bottom"/>
          </w:tcPr>
          <w:p w:rsidR="009D1498" w:rsidRDefault="007F0ACB">
            <w:pPr>
              <w:spacing w:line="237" w:lineRule="exact"/>
              <w:ind w:left="100"/>
              <w:rPr>
                <w:sz w:val="20"/>
                <w:szCs w:val="20"/>
              </w:rPr>
            </w:pPr>
            <w:r>
              <w:rPr>
                <w:rFonts w:eastAsia="Times New Roman"/>
                <w:sz w:val="24"/>
                <w:szCs w:val="24"/>
              </w:rPr>
              <w:t>189</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3.7. Календарный план воспитательной работы</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194</w:t>
            </w:r>
          </w:p>
        </w:tc>
      </w:tr>
      <w:tr w:rsidR="009D1498">
        <w:trPr>
          <w:trHeight w:val="255"/>
        </w:trPr>
        <w:tc>
          <w:tcPr>
            <w:tcW w:w="8800" w:type="dxa"/>
            <w:tcBorders>
              <w:left w:val="single" w:sz="8" w:space="0" w:color="7F7F7F"/>
              <w:bottom w:val="single" w:sz="8" w:space="0" w:color="7F7F7F"/>
              <w:right w:val="single" w:sz="8" w:space="0" w:color="7F7F7F"/>
            </w:tcBorders>
            <w:vAlign w:val="bottom"/>
          </w:tcPr>
          <w:p w:rsidR="009D1498" w:rsidRDefault="007F0ACB">
            <w:pPr>
              <w:spacing w:line="255" w:lineRule="exact"/>
              <w:ind w:left="100"/>
              <w:rPr>
                <w:sz w:val="20"/>
                <w:szCs w:val="20"/>
              </w:rPr>
            </w:pPr>
            <w:r>
              <w:rPr>
                <w:rFonts w:eastAsia="Times New Roman"/>
                <w:i/>
                <w:iCs/>
                <w:sz w:val="24"/>
                <w:szCs w:val="24"/>
              </w:rPr>
              <w:t>3.8. Часть, формируемая участниками образовательной организации.</w:t>
            </w:r>
          </w:p>
        </w:tc>
        <w:tc>
          <w:tcPr>
            <w:tcW w:w="740" w:type="dxa"/>
            <w:tcBorders>
              <w:bottom w:val="single" w:sz="8" w:space="0" w:color="7F7F7F"/>
              <w:right w:val="single" w:sz="8" w:space="0" w:color="7F7F7F"/>
            </w:tcBorders>
            <w:vAlign w:val="bottom"/>
          </w:tcPr>
          <w:p w:rsidR="009D1498" w:rsidRDefault="007F0ACB">
            <w:pPr>
              <w:spacing w:line="255" w:lineRule="exact"/>
              <w:ind w:left="100"/>
              <w:rPr>
                <w:sz w:val="20"/>
                <w:szCs w:val="20"/>
              </w:rPr>
            </w:pPr>
            <w:r>
              <w:rPr>
                <w:rFonts w:eastAsia="Times New Roman"/>
                <w:sz w:val="24"/>
                <w:szCs w:val="24"/>
              </w:rPr>
              <w:t>195</w:t>
            </w:r>
          </w:p>
        </w:tc>
      </w:tr>
      <w:tr w:rsidR="009D1498">
        <w:trPr>
          <w:trHeight w:val="240"/>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3.8.1. Проектирование воспитательно-образовательного процесса</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195</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3.8.2. Особенности традиционных событий, праздников, мероприятий</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198</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b/>
                <w:bCs/>
                <w:sz w:val="24"/>
                <w:szCs w:val="24"/>
              </w:rPr>
              <w:t>4. Дополнительный раздел. Краткая презентация Программы</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199</w:t>
            </w:r>
          </w:p>
        </w:tc>
      </w:tr>
      <w:tr w:rsidR="009D1498">
        <w:trPr>
          <w:trHeight w:val="237"/>
        </w:trPr>
        <w:tc>
          <w:tcPr>
            <w:tcW w:w="8800" w:type="dxa"/>
            <w:tcBorders>
              <w:left w:val="single" w:sz="8" w:space="0" w:color="7F7F7F"/>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4.1. Общие сведение о ДОО</w:t>
            </w:r>
          </w:p>
        </w:tc>
        <w:tc>
          <w:tcPr>
            <w:tcW w:w="740" w:type="dxa"/>
            <w:tcBorders>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199</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4.2. Возрастные и иные категории детей, на которые ориентирована программа.</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199</w:t>
            </w:r>
          </w:p>
        </w:tc>
      </w:tr>
      <w:tr w:rsidR="009D1498">
        <w:trPr>
          <w:trHeight w:val="239"/>
        </w:trPr>
        <w:tc>
          <w:tcPr>
            <w:tcW w:w="8800" w:type="dxa"/>
            <w:tcBorders>
              <w:left w:val="single" w:sz="8" w:space="0" w:color="7F7F7F"/>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4.3. Перечень используемых комплексных и парциальных программ.</w:t>
            </w:r>
          </w:p>
        </w:tc>
        <w:tc>
          <w:tcPr>
            <w:tcW w:w="740" w:type="dxa"/>
            <w:tcBorders>
              <w:bottom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sz w:val="24"/>
                <w:szCs w:val="24"/>
              </w:rPr>
              <w:t>199</w:t>
            </w:r>
          </w:p>
        </w:tc>
      </w:tr>
      <w:tr w:rsidR="009D1498">
        <w:trPr>
          <w:trHeight w:val="237"/>
        </w:trPr>
        <w:tc>
          <w:tcPr>
            <w:tcW w:w="8800" w:type="dxa"/>
            <w:tcBorders>
              <w:left w:val="single" w:sz="8" w:space="0" w:color="7F7F7F"/>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4.4. Характеристика взаимодействия педагогического коллектива с семьями детей.</w:t>
            </w:r>
          </w:p>
        </w:tc>
        <w:tc>
          <w:tcPr>
            <w:tcW w:w="740" w:type="dxa"/>
            <w:tcBorders>
              <w:bottom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sz w:val="24"/>
                <w:szCs w:val="24"/>
              </w:rPr>
              <w:t>199</w:t>
            </w:r>
          </w:p>
        </w:tc>
      </w:tr>
    </w:tbl>
    <w:p w:rsidR="009D1498" w:rsidRDefault="009D1498">
      <w:pPr>
        <w:sectPr w:rsidR="009D1498">
          <w:pgSz w:w="11900" w:h="16838"/>
          <w:pgMar w:top="1127" w:right="586" w:bottom="619" w:left="1440" w:header="0" w:footer="0" w:gutter="0"/>
          <w:cols w:space="720" w:equalWidth="0">
            <w:col w:w="9880"/>
          </w:cols>
        </w:sectPr>
      </w:pPr>
    </w:p>
    <w:p w:rsidR="009D1498" w:rsidRDefault="007F0ACB">
      <w:pPr>
        <w:ind w:right="-259"/>
        <w:jc w:val="center"/>
        <w:rPr>
          <w:sz w:val="20"/>
          <w:szCs w:val="20"/>
        </w:rPr>
      </w:pPr>
      <w:bookmarkStart w:id="2" w:name="page3"/>
      <w:bookmarkEnd w:id="2"/>
      <w:r>
        <w:rPr>
          <w:rFonts w:eastAsia="Times New Roman"/>
          <w:b/>
          <w:bCs/>
          <w:sz w:val="24"/>
          <w:szCs w:val="24"/>
        </w:rPr>
        <w:lastRenderedPageBreak/>
        <w:t>Общие положения</w:t>
      </w:r>
    </w:p>
    <w:p w:rsidR="009D1498" w:rsidRDefault="009D1498">
      <w:pPr>
        <w:spacing w:line="28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 xml:space="preserve">Образовательная программа дошкольного образования (далее – Программа) определяет единые для Российской Федерации (далее – РФ) базовые объем и содержание ДО, осваиваемые обучающимися в МБДОУ Детский сад  «Ласточка» </w:t>
      </w:r>
      <w:proofErr w:type="spellStart"/>
      <w:r>
        <w:rPr>
          <w:rFonts w:eastAsia="Times New Roman"/>
          <w:sz w:val="24"/>
          <w:szCs w:val="24"/>
        </w:rPr>
        <w:t>с</w:t>
      </w:r>
      <w:proofErr w:type="gramStart"/>
      <w:r>
        <w:rPr>
          <w:rFonts w:eastAsia="Times New Roman"/>
          <w:sz w:val="24"/>
          <w:szCs w:val="24"/>
        </w:rPr>
        <w:t>.У</w:t>
      </w:r>
      <w:proofErr w:type="gramEnd"/>
      <w:r>
        <w:rPr>
          <w:rFonts w:eastAsia="Times New Roman"/>
          <w:sz w:val="24"/>
          <w:szCs w:val="24"/>
        </w:rPr>
        <w:t>чпили</w:t>
      </w:r>
      <w:proofErr w:type="spellEnd"/>
      <w:r>
        <w:rPr>
          <w:rFonts w:eastAsia="Times New Roman"/>
          <w:sz w:val="24"/>
          <w:szCs w:val="24"/>
        </w:rPr>
        <w:t>, осуществляющую образовательную деятельность (далее – Организация), и планируемые результаты освоения образовательной программы. Программа разработана в соответствии</w:t>
      </w:r>
    </w:p>
    <w:p w:rsidR="009D1498" w:rsidRDefault="009D1498">
      <w:pPr>
        <w:spacing w:line="17" w:lineRule="exact"/>
        <w:rPr>
          <w:sz w:val="20"/>
          <w:szCs w:val="20"/>
        </w:rPr>
      </w:pPr>
    </w:p>
    <w:p w:rsidR="009D1498" w:rsidRDefault="007F0ACB">
      <w:pPr>
        <w:numPr>
          <w:ilvl w:val="0"/>
          <w:numId w:val="1"/>
        </w:numPr>
        <w:tabs>
          <w:tab w:val="left" w:pos="440"/>
        </w:tabs>
        <w:spacing w:line="234" w:lineRule="auto"/>
        <w:ind w:left="260" w:firstLine="2"/>
        <w:rPr>
          <w:rFonts w:eastAsia="Times New Roman"/>
          <w:sz w:val="24"/>
          <w:szCs w:val="24"/>
        </w:rPr>
      </w:pPr>
      <w:r>
        <w:rPr>
          <w:rFonts w:eastAsia="Times New Roman"/>
          <w:sz w:val="24"/>
          <w:szCs w:val="24"/>
        </w:rPr>
        <w:t>Федеральным государственным образовательным стандартом дошкольного образования (далее – ФГОС ДО) и Федеральной образовательной программой (далее ФОП ДО)</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Программа определяет объем обязательной части,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Программа ДО представляет собой учебно-методическую документацию, в составе которой Рабочая программа воспитания (далее – Программа воспитания), режим и распорядок дня дошкольных групп, календарный план воспитательной работы (далее – План).</w:t>
      </w:r>
    </w:p>
    <w:p w:rsidR="009D1498" w:rsidRDefault="009D1498">
      <w:pPr>
        <w:spacing w:line="13" w:lineRule="exact"/>
        <w:rPr>
          <w:rFonts w:eastAsia="Times New Roman"/>
          <w:sz w:val="24"/>
          <w:szCs w:val="24"/>
        </w:rPr>
      </w:pPr>
    </w:p>
    <w:p w:rsidR="009D1498" w:rsidRDefault="007F0ACB">
      <w:pPr>
        <w:numPr>
          <w:ilvl w:val="1"/>
          <w:numId w:val="1"/>
        </w:numPr>
        <w:tabs>
          <w:tab w:val="left" w:pos="1263"/>
        </w:tabs>
        <w:spacing w:line="234" w:lineRule="auto"/>
        <w:ind w:left="260" w:firstLine="710"/>
        <w:rPr>
          <w:rFonts w:eastAsia="Times New Roman"/>
          <w:sz w:val="24"/>
          <w:szCs w:val="24"/>
        </w:rPr>
      </w:pPr>
      <w:r>
        <w:rPr>
          <w:rFonts w:eastAsia="Times New Roman"/>
          <w:sz w:val="24"/>
          <w:szCs w:val="24"/>
        </w:rPr>
        <w:t>соответствии с требованиями ФГОС ДО в Программе содержится целевой, содержательный и организационный разделы.</w:t>
      </w:r>
    </w:p>
    <w:p w:rsidR="009D1498" w:rsidRDefault="009D1498">
      <w:pPr>
        <w:spacing w:line="14" w:lineRule="exact"/>
        <w:rPr>
          <w:rFonts w:eastAsia="Times New Roman"/>
          <w:sz w:val="24"/>
          <w:szCs w:val="24"/>
        </w:rPr>
      </w:pPr>
    </w:p>
    <w:p w:rsidR="009D1498" w:rsidRDefault="007F0ACB">
      <w:pPr>
        <w:numPr>
          <w:ilvl w:val="1"/>
          <w:numId w:val="1"/>
        </w:numPr>
        <w:tabs>
          <w:tab w:val="left" w:pos="1326"/>
        </w:tabs>
        <w:spacing w:line="237" w:lineRule="auto"/>
        <w:ind w:left="260" w:firstLine="710"/>
        <w:jc w:val="both"/>
        <w:rPr>
          <w:rFonts w:eastAsia="Times New Roman"/>
          <w:sz w:val="24"/>
          <w:szCs w:val="24"/>
        </w:rPr>
      </w:pPr>
      <w:r>
        <w:rPr>
          <w:rFonts w:eastAsia="Times New Roman"/>
          <w:sz w:val="24"/>
          <w:szCs w:val="24"/>
        </w:rPr>
        <w:t>целевом разделе Программы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планируемых результатов.</w:t>
      </w:r>
    </w:p>
    <w:p w:rsidR="009D1498" w:rsidRDefault="009D1498">
      <w:pPr>
        <w:spacing w:line="13" w:lineRule="exact"/>
        <w:rPr>
          <w:rFonts w:eastAsia="Times New Roman"/>
          <w:sz w:val="24"/>
          <w:szCs w:val="24"/>
        </w:rPr>
      </w:pPr>
    </w:p>
    <w:p w:rsidR="009D1498" w:rsidRDefault="007F0ACB">
      <w:pPr>
        <w:spacing w:line="239" w:lineRule="auto"/>
        <w:ind w:left="260" w:firstLine="708"/>
        <w:jc w:val="both"/>
        <w:rPr>
          <w:rFonts w:eastAsia="Times New Roman"/>
          <w:sz w:val="24"/>
          <w:szCs w:val="24"/>
        </w:rPr>
      </w:pPr>
      <w:r>
        <w:rPr>
          <w:rFonts w:eastAsia="Times New Roman"/>
          <w:sz w:val="24"/>
          <w:szCs w:val="24"/>
        </w:rPr>
        <w:t>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9D1498" w:rsidRDefault="009D1498">
      <w:pPr>
        <w:spacing w:line="13" w:lineRule="exact"/>
        <w:rPr>
          <w:rFonts w:eastAsia="Times New Roman"/>
          <w:sz w:val="24"/>
          <w:szCs w:val="24"/>
        </w:rPr>
      </w:pPr>
    </w:p>
    <w:p w:rsidR="009D1498" w:rsidRDefault="007F0ACB">
      <w:pPr>
        <w:numPr>
          <w:ilvl w:val="1"/>
          <w:numId w:val="1"/>
        </w:numPr>
        <w:tabs>
          <w:tab w:val="left" w:pos="1265"/>
        </w:tabs>
        <w:spacing w:line="250" w:lineRule="auto"/>
        <w:ind w:left="260" w:firstLine="710"/>
        <w:jc w:val="both"/>
        <w:rPr>
          <w:rFonts w:eastAsia="Times New Roman"/>
          <w:sz w:val="23"/>
          <w:szCs w:val="23"/>
        </w:rPr>
      </w:pPr>
      <w:r>
        <w:rPr>
          <w:rFonts w:eastAsia="Times New Roman"/>
          <w:sz w:val="23"/>
          <w:szCs w:val="23"/>
        </w:rPr>
        <w:t xml:space="preserve">содержательный раздел Программы входит </w:t>
      </w:r>
      <w:r>
        <w:rPr>
          <w:rFonts w:eastAsia="Times New Roman"/>
          <w:i/>
          <w:iCs/>
          <w:sz w:val="23"/>
          <w:szCs w:val="23"/>
        </w:rPr>
        <w:t>рабочая программа воспитания</w:t>
      </w:r>
      <w:r>
        <w:rPr>
          <w:rFonts w:eastAsia="Times New Roman"/>
          <w:b/>
          <w:bCs/>
          <w:i/>
          <w:iCs/>
          <w:sz w:val="23"/>
          <w:szCs w:val="23"/>
        </w:rPr>
        <w:t>,</w:t>
      </w:r>
      <w:r>
        <w:rPr>
          <w:rFonts w:eastAsia="Times New Roman"/>
          <w:sz w:val="23"/>
          <w:szCs w:val="23"/>
        </w:rPr>
        <w:t xml:space="preserve">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D1498" w:rsidRDefault="009D1498">
      <w:pPr>
        <w:spacing w:line="2"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 обучения и воспитания.</w:t>
      </w:r>
    </w:p>
    <w:p w:rsidR="009D1498" w:rsidRDefault="009D1498">
      <w:pPr>
        <w:spacing w:line="17"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9D1498" w:rsidRDefault="009D1498">
      <w:pPr>
        <w:spacing w:line="14" w:lineRule="exact"/>
        <w:rPr>
          <w:rFonts w:eastAsia="Times New Roman"/>
          <w:sz w:val="23"/>
          <w:szCs w:val="23"/>
        </w:rPr>
      </w:pPr>
    </w:p>
    <w:p w:rsidR="009D1498" w:rsidRDefault="007F0ACB">
      <w:pPr>
        <w:numPr>
          <w:ilvl w:val="1"/>
          <w:numId w:val="1"/>
        </w:numPr>
        <w:tabs>
          <w:tab w:val="left" w:pos="1189"/>
        </w:tabs>
        <w:spacing w:line="234" w:lineRule="auto"/>
        <w:ind w:left="260" w:firstLine="710"/>
        <w:rPr>
          <w:rFonts w:eastAsia="Times New Roman"/>
          <w:sz w:val="24"/>
          <w:szCs w:val="24"/>
        </w:rPr>
      </w:pPr>
      <w:r>
        <w:rPr>
          <w:rFonts w:eastAsia="Times New Roman"/>
          <w:sz w:val="24"/>
          <w:szCs w:val="24"/>
        </w:rPr>
        <w:t xml:space="preserve">разделе представлены </w:t>
      </w:r>
      <w:r>
        <w:rPr>
          <w:rFonts w:eastAsia="Times New Roman"/>
          <w:i/>
          <w:iCs/>
          <w:sz w:val="24"/>
          <w:szCs w:val="24"/>
        </w:rPr>
        <w:t>примерный режим и распорядок дня в дошкольных группах, календарный план воспитательной работы.</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ДОО представлено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9D1498" w:rsidRDefault="009D1498">
      <w:pPr>
        <w:sectPr w:rsidR="009D1498">
          <w:pgSz w:w="11900" w:h="16838"/>
          <w:pgMar w:top="1127" w:right="846" w:bottom="802" w:left="1440" w:header="0" w:footer="0" w:gutter="0"/>
          <w:cols w:space="720" w:equalWidth="0">
            <w:col w:w="9620"/>
          </w:cols>
        </w:sectPr>
      </w:pPr>
    </w:p>
    <w:p w:rsidR="009D1498" w:rsidRDefault="007F0ACB">
      <w:pPr>
        <w:spacing w:line="237" w:lineRule="auto"/>
        <w:ind w:left="260" w:firstLine="708"/>
        <w:jc w:val="both"/>
        <w:rPr>
          <w:sz w:val="20"/>
          <w:szCs w:val="20"/>
        </w:rPr>
      </w:pPr>
      <w:bookmarkStart w:id="3" w:name="page4"/>
      <w:bookmarkEnd w:id="3"/>
      <w:r>
        <w:rPr>
          <w:rFonts w:eastAsia="Times New Roman"/>
          <w:sz w:val="24"/>
          <w:szCs w:val="24"/>
        </w:rPr>
        <w:lastRenderedPageBreak/>
        <w:t>Реализация Программы предполагает интеграция обучения и воспитания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 ФГОС ДО.</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Основная общеобразовательная программа муниципального бюджетного дошкольног</w:t>
      </w:r>
      <w:r w:rsidR="00FC0ABD">
        <w:rPr>
          <w:rFonts w:eastAsia="Times New Roman"/>
          <w:sz w:val="24"/>
          <w:szCs w:val="24"/>
        </w:rPr>
        <w:t>о учреждения Детского сада  «Ласточка» с</w:t>
      </w:r>
      <w:r>
        <w:rPr>
          <w:rFonts w:eastAsia="Times New Roman"/>
          <w:sz w:val="24"/>
          <w:szCs w:val="24"/>
        </w:rPr>
        <w:t xml:space="preserve">. </w:t>
      </w:r>
      <w:proofErr w:type="spellStart"/>
      <w:r w:rsidR="00FC0ABD">
        <w:rPr>
          <w:rFonts w:eastAsia="Times New Roman"/>
          <w:sz w:val="24"/>
          <w:szCs w:val="24"/>
        </w:rPr>
        <w:t>Учпили</w:t>
      </w:r>
      <w:proofErr w:type="spellEnd"/>
      <w:r>
        <w:rPr>
          <w:rFonts w:eastAsia="Times New Roman"/>
          <w:sz w:val="24"/>
          <w:szCs w:val="24"/>
        </w:rPr>
        <w:t xml:space="preserve"> (далее Программа)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с детьми, разработана в соответствии с законодательно-нормативными документами:</w:t>
      </w:r>
    </w:p>
    <w:p w:rsidR="009D1498" w:rsidRDefault="009D1498">
      <w:pPr>
        <w:spacing w:line="6" w:lineRule="exact"/>
        <w:rPr>
          <w:sz w:val="20"/>
          <w:szCs w:val="20"/>
        </w:rPr>
      </w:pPr>
    </w:p>
    <w:p w:rsidR="009D1498" w:rsidRDefault="007F0ACB">
      <w:pPr>
        <w:spacing w:line="236" w:lineRule="auto"/>
        <w:ind w:left="260" w:firstLine="994"/>
        <w:jc w:val="both"/>
        <w:rPr>
          <w:sz w:val="20"/>
          <w:szCs w:val="20"/>
        </w:rPr>
      </w:pPr>
      <w:r>
        <w:rPr>
          <w:rFonts w:eastAsia="Times New Roman"/>
          <w:sz w:val="24"/>
          <w:szCs w:val="24"/>
        </w:rPr>
        <w:t>Федеральный закон от 29.12.2012 №273-03«Об образовании в Российской Федерации» (Собрание законодательства Российской Федерации, 2012, №53, ст.7598;2022, №41, ст.6959) (с изм. и доп. вступ. в силу с 01.01.2023)</w:t>
      </w:r>
    </w:p>
    <w:p w:rsidR="009D1498" w:rsidRDefault="009D1498">
      <w:pPr>
        <w:spacing w:line="33" w:lineRule="exact"/>
        <w:rPr>
          <w:sz w:val="20"/>
          <w:szCs w:val="20"/>
        </w:rPr>
      </w:pPr>
    </w:p>
    <w:p w:rsidR="009D1498" w:rsidRDefault="007F0ACB">
      <w:pPr>
        <w:spacing w:line="235" w:lineRule="auto"/>
        <w:ind w:left="260" w:firstLine="994"/>
        <w:jc w:val="both"/>
        <w:rPr>
          <w:sz w:val="20"/>
          <w:szCs w:val="20"/>
        </w:rPr>
      </w:pPr>
      <w:r>
        <w:rPr>
          <w:rFonts w:eastAsia="Times New Roman"/>
          <w:sz w:val="24"/>
          <w:szCs w:val="24"/>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РФ 14.11.2013 N30384).</w:t>
      </w:r>
    </w:p>
    <w:p w:rsidR="009D1498" w:rsidRDefault="009D1498">
      <w:pPr>
        <w:spacing w:line="30" w:lineRule="exact"/>
        <w:rPr>
          <w:sz w:val="20"/>
          <w:szCs w:val="20"/>
        </w:rPr>
      </w:pPr>
    </w:p>
    <w:p w:rsidR="009D1498" w:rsidRDefault="007F0ACB">
      <w:pPr>
        <w:spacing w:line="232" w:lineRule="auto"/>
        <w:ind w:left="980"/>
        <w:rPr>
          <w:sz w:val="20"/>
          <w:szCs w:val="20"/>
        </w:rPr>
      </w:pPr>
      <w:r>
        <w:rPr>
          <w:rFonts w:eastAsia="Times New Roman"/>
          <w:sz w:val="24"/>
          <w:szCs w:val="24"/>
        </w:rPr>
        <w:t>Приказ Министерства образования и науки Российской Федерации от 31.07.2020г.</w:t>
      </w:r>
    </w:p>
    <w:p w:rsidR="009D1498" w:rsidRDefault="009D1498">
      <w:pPr>
        <w:spacing w:line="38" w:lineRule="exact"/>
        <w:rPr>
          <w:sz w:val="20"/>
          <w:szCs w:val="20"/>
        </w:rPr>
      </w:pPr>
    </w:p>
    <w:p w:rsidR="009D1498" w:rsidRDefault="007F0ACB">
      <w:pPr>
        <w:spacing w:line="236" w:lineRule="auto"/>
        <w:ind w:left="260"/>
        <w:jc w:val="both"/>
        <w:rPr>
          <w:sz w:val="20"/>
          <w:szCs w:val="20"/>
        </w:rPr>
      </w:pPr>
      <w:r>
        <w:rPr>
          <w:rFonts w:eastAsia="Times New Roman"/>
          <w:sz w:val="24"/>
          <w:szCs w:val="24"/>
        </w:rPr>
        <w:t>N373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D1498" w:rsidRDefault="009D1498">
      <w:pPr>
        <w:spacing w:line="5" w:lineRule="exact"/>
        <w:rPr>
          <w:sz w:val="20"/>
          <w:szCs w:val="20"/>
        </w:rPr>
      </w:pPr>
    </w:p>
    <w:p w:rsidR="009D1498" w:rsidRDefault="007F0ACB">
      <w:pPr>
        <w:spacing w:line="233" w:lineRule="auto"/>
        <w:ind w:left="260" w:firstLine="994"/>
        <w:rPr>
          <w:sz w:val="20"/>
          <w:szCs w:val="20"/>
        </w:rPr>
      </w:pPr>
      <w:r>
        <w:rPr>
          <w:rFonts w:eastAsia="Times New Roman"/>
          <w:sz w:val="24"/>
          <w:szCs w:val="24"/>
        </w:rPr>
        <w:t>Приказ Министерства просвещения РФ от 25.11.2022 г. №1028 «Об утверждении федеральной образовательной программы дошкольного образования»</w:t>
      </w:r>
    </w:p>
    <w:p w:rsidR="009D1498" w:rsidRDefault="009D1498">
      <w:pPr>
        <w:spacing w:line="32" w:lineRule="exact"/>
        <w:rPr>
          <w:sz w:val="20"/>
          <w:szCs w:val="20"/>
        </w:rPr>
      </w:pPr>
    </w:p>
    <w:p w:rsidR="009D1498" w:rsidRDefault="007F0ACB">
      <w:pPr>
        <w:spacing w:line="235" w:lineRule="auto"/>
        <w:ind w:left="260" w:firstLine="994"/>
        <w:jc w:val="both"/>
        <w:rPr>
          <w:sz w:val="20"/>
          <w:szCs w:val="20"/>
        </w:rPr>
      </w:pPr>
      <w:r>
        <w:rPr>
          <w:rFonts w:eastAsia="Times New Roman"/>
          <w:sz w:val="24"/>
          <w:szCs w:val="24"/>
        </w:rPr>
        <w:t>Приказ Министерства просвещения РФ от24.11.2022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9D1498" w:rsidRDefault="009D1498">
      <w:pPr>
        <w:spacing w:line="34" w:lineRule="exact"/>
        <w:rPr>
          <w:sz w:val="20"/>
          <w:szCs w:val="20"/>
        </w:rPr>
      </w:pPr>
    </w:p>
    <w:p w:rsidR="009D1498" w:rsidRDefault="007F0ACB">
      <w:pPr>
        <w:spacing w:line="233" w:lineRule="auto"/>
        <w:ind w:left="260" w:firstLine="994"/>
        <w:rPr>
          <w:sz w:val="20"/>
          <w:szCs w:val="20"/>
        </w:rPr>
      </w:pPr>
      <w:r>
        <w:rPr>
          <w:rFonts w:eastAsia="Times New Roman"/>
          <w:sz w:val="24"/>
          <w:szCs w:val="24"/>
        </w:rPr>
        <w:t>СанПиН 2.4.3648-20 «Санитарно-эпидемиологические требования к организациям воспитания и обучения, отдыха и оздоровления детей и молодежи».</w:t>
      </w:r>
    </w:p>
    <w:p w:rsidR="009D1498" w:rsidRDefault="009D1498">
      <w:pPr>
        <w:spacing w:line="33" w:lineRule="exact"/>
        <w:rPr>
          <w:sz w:val="20"/>
          <w:szCs w:val="20"/>
        </w:rPr>
      </w:pPr>
    </w:p>
    <w:p w:rsidR="009D1498" w:rsidRDefault="007F0ACB">
      <w:pPr>
        <w:spacing w:line="237" w:lineRule="auto"/>
        <w:ind w:left="260" w:firstLine="994"/>
        <w:jc w:val="both"/>
        <w:rPr>
          <w:sz w:val="20"/>
          <w:szCs w:val="20"/>
        </w:rPr>
      </w:pPr>
      <w:r>
        <w:rPr>
          <w:rFonts w:eastAsia="Times New Roman"/>
          <w:sz w:val="24"/>
          <w:szCs w:val="24"/>
        </w:rPr>
        <w:t>СанПиН 2.3/2.4.3590-20 –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 32 (зарегистрировано Министерством юстиции Российской Федерации11.11.2020, регистрационный№60833), действующим до1января 2027года.</w:t>
      </w:r>
    </w:p>
    <w:p w:rsidR="009D1498" w:rsidRDefault="009D1498">
      <w:pPr>
        <w:spacing w:line="34" w:lineRule="exact"/>
        <w:rPr>
          <w:sz w:val="20"/>
          <w:szCs w:val="20"/>
        </w:rPr>
      </w:pPr>
    </w:p>
    <w:p w:rsidR="009D1498" w:rsidRDefault="007F0ACB">
      <w:pPr>
        <w:spacing w:line="238" w:lineRule="auto"/>
        <w:ind w:left="260" w:firstLine="994"/>
        <w:jc w:val="both"/>
        <w:rPr>
          <w:sz w:val="20"/>
          <w:szCs w:val="20"/>
        </w:rPr>
      </w:pPr>
      <w:r>
        <w:rPr>
          <w:rFonts w:eastAsia="Times New Roman"/>
          <w:sz w:val="24"/>
          <w:szCs w:val="24"/>
        </w:rPr>
        <w:t>СанПиН1.2.3685-21–Санитарные правила и нормы СанПиН1.2.3685-21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28.01.2021№2 (зарегистрировано Министерство юстиции Российской Федерации 29.01.2021, регистрационный №62296), действующим до 2027 года.</w:t>
      </w:r>
    </w:p>
    <w:p w:rsidR="009D1498" w:rsidRDefault="009D1498">
      <w:pPr>
        <w:spacing w:line="33" w:lineRule="exact"/>
        <w:rPr>
          <w:sz w:val="20"/>
          <w:szCs w:val="20"/>
        </w:rPr>
      </w:pPr>
    </w:p>
    <w:p w:rsidR="009D1498" w:rsidRDefault="007F0ACB">
      <w:pPr>
        <w:spacing w:line="233" w:lineRule="auto"/>
        <w:ind w:left="260" w:firstLine="994"/>
        <w:rPr>
          <w:sz w:val="20"/>
          <w:szCs w:val="20"/>
        </w:rPr>
      </w:pPr>
      <w:r>
        <w:rPr>
          <w:rFonts w:eastAsia="Times New Roman"/>
          <w:sz w:val="24"/>
          <w:szCs w:val="24"/>
        </w:rPr>
        <w:t>Письмо МОРФ «Об учителях-логопедах и педагогах психологах учреждения образования» от22.01.1998г№20-58-07ин/4</w:t>
      </w:r>
    </w:p>
    <w:p w:rsidR="009D1498" w:rsidRDefault="009D1498">
      <w:pPr>
        <w:spacing w:line="33" w:lineRule="exact"/>
        <w:rPr>
          <w:sz w:val="20"/>
          <w:szCs w:val="20"/>
        </w:rPr>
      </w:pPr>
    </w:p>
    <w:p w:rsidR="009D1498" w:rsidRDefault="007F0ACB">
      <w:pPr>
        <w:spacing w:line="233" w:lineRule="auto"/>
        <w:ind w:left="260" w:firstLine="994"/>
        <w:rPr>
          <w:sz w:val="20"/>
          <w:szCs w:val="20"/>
        </w:rPr>
      </w:pPr>
      <w:r>
        <w:rPr>
          <w:rFonts w:eastAsia="Times New Roman"/>
          <w:sz w:val="24"/>
          <w:szCs w:val="24"/>
        </w:rPr>
        <w:t xml:space="preserve">Устав муниципального бюджетного дошкольного образовательного учреждения Детский сад  «Ласточка» с. </w:t>
      </w:r>
      <w:proofErr w:type="spellStart"/>
      <w:r>
        <w:rPr>
          <w:rFonts w:eastAsia="Times New Roman"/>
          <w:sz w:val="24"/>
          <w:szCs w:val="24"/>
        </w:rPr>
        <w:t>Учпили</w:t>
      </w:r>
      <w:proofErr w:type="spellEnd"/>
    </w:p>
    <w:p w:rsidR="009D1498" w:rsidRDefault="009D1498">
      <w:pPr>
        <w:spacing w:line="41"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 xml:space="preserve">Образовательная программа дошкольного образования (далее – Программа) муниципального бюджетного дошкольного образовательного учреждения Детский сад  «Ласточка» с. </w:t>
      </w:r>
      <w:proofErr w:type="spellStart"/>
      <w:r>
        <w:rPr>
          <w:rFonts w:eastAsia="Times New Roman"/>
          <w:sz w:val="24"/>
          <w:szCs w:val="24"/>
        </w:rPr>
        <w:t>Учпили</w:t>
      </w:r>
      <w:proofErr w:type="spellEnd"/>
      <w:r>
        <w:rPr>
          <w:rFonts w:eastAsia="Times New Roman"/>
          <w:sz w:val="24"/>
          <w:szCs w:val="24"/>
        </w:rPr>
        <w:t xml:space="preserve"> обеспечивает развитие детей в возрасте от 2 до 7 лет с учетом их возрастных и индивидуальных особенностей по основным направлениям развития и образования детей - образовательным областям: социально-коммуникативному развитию, познавательному развитию, речевому развитию, художественно-эстетическому развитию,</w:t>
      </w:r>
    </w:p>
    <w:p w:rsidR="009D1498" w:rsidRDefault="009D1498">
      <w:pPr>
        <w:sectPr w:rsidR="009D1498">
          <w:pgSz w:w="11900" w:h="16838"/>
          <w:pgMar w:top="1135" w:right="846" w:bottom="902" w:left="1440" w:header="0" w:footer="0" w:gutter="0"/>
          <w:cols w:space="720" w:equalWidth="0">
            <w:col w:w="9620"/>
          </w:cols>
        </w:sectPr>
      </w:pPr>
    </w:p>
    <w:p w:rsidR="009D1498" w:rsidRDefault="007F0ACB">
      <w:pPr>
        <w:spacing w:line="234" w:lineRule="auto"/>
        <w:ind w:left="260"/>
        <w:rPr>
          <w:sz w:val="20"/>
          <w:szCs w:val="20"/>
        </w:rPr>
      </w:pPr>
      <w:bookmarkStart w:id="4" w:name="page5"/>
      <w:bookmarkEnd w:id="4"/>
      <w:r>
        <w:rPr>
          <w:rFonts w:eastAsia="Times New Roman"/>
          <w:sz w:val="24"/>
          <w:szCs w:val="24"/>
        </w:rPr>
        <w:lastRenderedPageBreak/>
        <w:t>физическому развитию. Программа обеспечивает достижение воспитанниками психологической готовности к школьному обучению.</w:t>
      </w:r>
    </w:p>
    <w:p w:rsidR="009D1498" w:rsidRDefault="009D1498">
      <w:pPr>
        <w:spacing w:line="7" w:lineRule="exact"/>
        <w:rPr>
          <w:sz w:val="20"/>
          <w:szCs w:val="20"/>
        </w:rPr>
      </w:pPr>
    </w:p>
    <w:p w:rsidR="009D1498" w:rsidRDefault="007F0ACB">
      <w:pPr>
        <w:ind w:left="980"/>
        <w:rPr>
          <w:sz w:val="20"/>
          <w:szCs w:val="20"/>
        </w:rPr>
      </w:pPr>
      <w:r>
        <w:rPr>
          <w:rFonts w:eastAsia="Times New Roman"/>
          <w:b/>
          <w:bCs/>
          <w:sz w:val="24"/>
          <w:szCs w:val="24"/>
        </w:rPr>
        <w:t>Краткая информация об Учреждении</w:t>
      </w:r>
    </w:p>
    <w:p w:rsidR="009D1498" w:rsidRDefault="007F0ACB">
      <w:pPr>
        <w:spacing w:line="235" w:lineRule="auto"/>
        <w:ind w:left="980"/>
        <w:rPr>
          <w:sz w:val="20"/>
          <w:szCs w:val="20"/>
        </w:rPr>
      </w:pPr>
      <w:r>
        <w:rPr>
          <w:rFonts w:eastAsia="Times New Roman"/>
          <w:sz w:val="24"/>
          <w:szCs w:val="24"/>
        </w:rPr>
        <w:t>Официальное наименование Учреждения:</w:t>
      </w:r>
    </w:p>
    <w:p w:rsidR="009D1498" w:rsidRDefault="009D1498">
      <w:pPr>
        <w:spacing w:line="13" w:lineRule="exact"/>
        <w:rPr>
          <w:sz w:val="20"/>
          <w:szCs w:val="20"/>
        </w:rPr>
      </w:pPr>
    </w:p>
    <w:p w:rsidR="009D1498" w:rsidRDefault="007F0ACB" w:rsidP="00FC0ABD">
      <w:pPr>
        <w:numPr>
          <w:ilvl w:val="0"/>
          <w:numId w:val="2"/>
        </w:numPr>
        <w:tabs>
          <w:tab w:val="left" w:pos="1189"/>
        </w:tabs>
        <w:spacing w:line="236" w:lineRule="auto"/>
        <w:ind w:left="260" w:firstLine="710"/>
        <w:jc w:val="both"/>
        <w:rPr>
          <w:rFonts w:eastAsia="Times New Roman"/>
          <w:sz w:val="24"/>
          <w:szCs w:val="24"/>
        </w:rPr>
      </w:pPr>
      <w:r>
        <w:rPr>
          <w:rFonts w:eastAsia="Times New Roman"/>
          <w:sz w:val="24"/>
          <w:szCs w:val="24"/>
        </w:rPr>
        <w:t xml:space="preserve">полное: муниципальное бюджетное дошкольное образовательное учреждение Детский сад  «Ласточка» села </w:t>
      </w:r>
      <w:proofErr w:type="spellStart"/>
      <w:r>
        <w:rPr>
          <w:rFonts w:eastAsia="Times New Roman"/>
          <w:sz w:val="24"/>
          <w:szCs w:val="24"/>
        </w:rPr>
        <w:t>Учпили</w:t>
      </w:r>
      <w:proofErr w:type="spellEnd"/>
      <w:r>
        <w:rPr>
          <w:rFonts w:eastAsia="Times New Roman"/>
          <w:sz w:val="24"/>
          <w:szCs w:val="24"/>
        </w:rPr>
        <w:t xml:space="preserve"> муниципального района </w:t>
      </w:r>
      <w:proofErr w:type="spellStart"/>
      <w:r>
        <w:rPr>
          <w:rFonts w:eastAsia="Times New Roman"/>
          <w:sz w:val="24"/>
          <w:szCs w:val="24"/>
        </w:rPr>
        <w:t>Дюртюлинский</w:t>
      </w:r>
      <w:proofErr w:type="spellEnd"/>
      <w:r>
        <w:rPr>
          <w:rFonts w:eastAsia="Times New Roman"/>
          <w:sz w:val="24"/>
          <w:szCs w:val="24"/>
        </w:rPr>
        <w:t xml:space="preserve"> район Республики Башкортостан;</w:t>
      </w:r>
    </w:p>
    <w:p w:rsidR="009D1498" w:rsidRDefault="009D1498">
      <w:pPr>
        <w:spacing w:line="1" w:lineRule="exact"/>
        <w:rPr>
          <w:rFonts w:eastAsia="Times New Roman"/>
          <w:sz w:val="24"/>
          <w:szCs w:val="24"/>
        </w:rPr>
      </w:pPr>
    </w:p>
    <w:p w:rsidR="009D1498" w:rsidRDefault="007F0ACB" w:rsidP="00FC0ABD">
      <w:pPr>
        <w:numPr>
          <w:ilvl w:val="0"/>
          <w:numId w:val="2"/>
        </w:numPr>
        <w:tabs>
          <w:tab w:val="left" w:pos="1100"/>
        </w:tabs>
        <w:ind w:left="1100" w:hanging="130"/>
        <w:rPr>
          <w:rFonts w:eastAsia="Times New Roman"/>
          <w:sz w:val="24"/>
          <w:szCs w:val="24"/>
        </w:rPr>
      </w:pPr>
      <w:r>
        <w:rPr>
          <w:rFonts w:eastAsia="Times New Roman"/>
          <w:sz w:val="24"/>
          <w:szCs w:val="24"/>
        </w:rPr>
        <w:t xml:space="preserve">сокращенное: МБДОУ Детский сад  «Ласточка» с. </w:t>
      </w:r>
      <w:proofErr w:type="spellStart"/>
      <w:r>
        <w:rPr>
          <w:rFonts w:eastAsia="Times New Roman"/>
          <w:sz w:val="24"/>
          <w:szCs w:val="24"/>
        </w:rPr>
        <w:t>Учпили</w:t>
      </w:r>
      <w:proofErr w:type="spellEnd"/>
      <w:r>
        <w:rPr>
          <w:rFonts w:eastAsia="Times New Roman"/>
          <w:sz w:val="24"/>
          <w:szCs w:val="24"/>
        </w:rPr>
        <w:t>.</w:t>
      </w:r>
    </w:p>
    <w:p w:rsidR="009D1498" w:rsidRDefault="009D1498">
      <w:pPr>
        <w:spacing w:line="12" w:lineRule="exact"/>
        <w:rPr>
          <w:sz w:val="20"/>
          <w:szCs w:val="20"/>
        </w:rPr>
      </w:pPr>
    </w:p>
    <w:p w:rsidR="009D1498" w:rsidRDefault="007F0ACB">
      <w:pPr>
        <w:spacing w:line="234" w:lineRule="auto"/>
        <w:ind w:left="980" w:right="2500"/>
        <w:rPr>
          <w:sz w:val="20"/>
          <w:szCs w:val="20"/>
        </w:rPr>
      </w:pPr>
      <w:r>
        <w:rPr>
          <w:rFonts w:eastAsia="Times New Roman"/>
          <w:sz w:val="24"/>
          <w:szCs w:val="24"/>
        </w:rPr>
        <w:t>Тип Учреждения: дошкольное образовательное учреждение Место нахождения Учреждения:</w:t>
      </w:r>
    </w:p>
    <w:p w:rsidR="009D1498" w:rsidRDefault="009D1498">
      <w:pPr>
        <w:spacing w:line="14" w:lineRule="exact"/>
        <w:rPr>
          <w:sz w:val="20"/>
          <w:szCs w:val="20"/>
        </w:rPr>
      </w:pPr>
    </w:p>
    <w:p w:rsidR="009D1498" w:rsidRDefault="007F0ACB" w:rsidP="00FC0ABD">
      <w:pPr>
        <w:numPr>
          <w:ilvl w:val="0"/>
          <w:numId w:val="3"/>
        </w:numPr>
        <w:tabs>
          <w:tab w:val="left" w:pos="1093"/>
        </w:tabs>
        <w:spacing w:line="234" w:lineRule="auto"/>
        <w:ind w:left="260" w:firstLine="710"/>
        <w:rPr>
          <w:rFonts w:eastAsia="Times New Roman"/>
          <w:sz w:val="24"/>
          <w:szCs w:val="24"/>
        </w:rPr>
      </w:pPr>
      <w:r>
        <w:rPr>
          <w:rFonts w:eastAsia="Times New Roman"/>
          <w:sz w:val="24"/>
          <w:szCs w:val="24"/>
        </w:rPr>
        <w:t xml:space="preserve">юридический и фактический адрес: 452320, Республика Башкортостан, с. </w:t>
      </w:r>
      <w:proofErr w:type="spellStart"/>
      <w:r>
        <w:rPr>
          <w:rFonts w:eastAsia="Times New Roman"/>
          <w:sz w:val="24"/>
          <w:szCs w:val="24"/>
        </w:rPr>
        <w:t>Учпили</w:t>
      </w:r>
      <w:proofErr w:type="spellEnd"/>
      <w:r>
        <w:rPr>
          <w:rFonts w:eastAsia="Times New Roman"/>
          <w:sz w:val="24"/>
          <w:szCs w:val="24"/>
        </w:rPr>
        <w:t xml:space="preserve">, </w:t>
      </w:r>
      <w:proofErr w:type="spellStart"/>
      <w:r>
        <w:rPr>
          <w:rFonts w:eastAsia="Times New Roman"/>
          <w:sz w:val="24"/>
          <w:szCs w:val="24"/>
        </w:rPr>
        <w:t>ул</w:t>
      </w:r>
      <w:proofErr w:type="gramStart"/>
      <w:r>
        <w:rPr>
          <w:rFonts w:eastAsia="Times New Roman"/>
          <w:sz w:val="24"/>
          <w:szCs w:val="24"/>
        </w:rPr>
        <w:t>.С</w:t>
      </w:r>
      <w:proofErr w:type="gramEnd"/>
      <w:r>
        <w:rPr>
          <w:rFonts w:eastAsia="Times New Roman"/>
          <w:sz w:val="24"/>
          <w:szCs w:val="24"/>
        </w:rPr>
        <w:t>оветская</w:t>
      </w:r>
      <w:proofErr w:type="spellEnd"/>
      <w:r>
        <w:rPr>
          <w:rFonts w:eastAsia="Times New Roman"/>
          <w:sz w:val="24"/>
          <w:szCs w:val="24"/>
        </w:rPr>
        <w:t>, д.44.</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proofErr w:type="gramStart"/>
      <w:r>
        <w:rPr>
          <w:rFonts w:eastAsia="Times New Roman"/>
          <w:sz w:val="24"/>
          <w:szCs w:val="24"/>
        </w:rPr>
        <w:t>Е</w:t>
      </w:r>
      <w:proofErr w:type="gramEnd"/>
      <w:r>
        <w:rPr>
          <w:rFonts w:eastAsia="Times New Roman"/>
          <w:sz w:val="24"/>
          <w:szCs w:val="24"/>
        </w:rPr>
        <w:t>-</w:t>
      </w:r>
      <w:proofErr w:type="spellStart"/>
      <w:r>
        <w:rPr>
          <w:rFonts w:eastAsia="Times New Roman"/>
          <w:sz w:val="24"/>
          <w:szCs w:val="24"/>
        </w:rPr>
        <w:t>mail</w:t>
      </w:r>
      <w:proofErr w:type="spellEnd"/>
      <w:r>
        <w:rPr>
          <w:rFonts w:eastAsia="Times New Roman"/>
          <w:sz w:val="24"/>
          <w:szCs w:val="24"/>
        </w:rPr>
        <w:t>:</w:t>
      </w:r>
      <w:r>
        <w:rPr>
          <w:rFonts w:eastAsia="Times New Roman"/>
          <w:color w:val="000080"/>
          <w:sz w:val="24"/>
          <w:szCs w:val="24"/>
        </w:rPr>
        <w:t xml:space="preserve"> </w:t>
      </w:r>
      <w:hyperlink r:id="rId7" w:history="1">
        <w:r w:rsidRPr="003D5120">
          <w:rPr>
            <w:rStyle w:val="a3"/>
            <w:rFonts w:eastAsia="Times New Roman"/>
            <w:sz w:val="24"/>
            <w:szCs w:val="24"/>
            <w:lang w:val="en-US"/>
          </w:rPr>
          <w:t>utchpilidetsad</w:t>
        </w:r>
        <w:r w:rsidRPr="003D5120">
          <w:rPr>
            <w:rStyle w:val="a3"/>
            <w:rFonts w:eastAsia="Times New Roman"/>
            <w:sz w:val="24"/>
            <w:szCs w:val="24"/>
          </w:rPr>
          <w:t>@mail.ru</w:t>
        </w:r>
      </w:hyperlink>
    </w:p>
    <w:p w:rsidR="009D1498" w:rsidRDefault="009D1498">
      <w:pPr>
        <w:spacing w:line="12"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Группы в Учреждении функционируют в режиме 5-дневной рабочей недели, сокращенного дня (10— часового пребывания) с 0</w:t>
      </w:r>
      <w:r w:rsidRPr="007F0ACB">
        <w:rPr>
          <w:rFonts w:eastAsia="Times New Roman"/>
          <w:sz w:val="24"/>
          <w:szCs w:val="24"/>
        </w:rPr>
        <w:t>8</w:t>
      </w:r>
      <w:r>
        <w:rPr>
          <w:rFonts w:eastAsia="Times New Roman"/>
          <w:sz w:val="24"/>
          <w:szCs w:val="24"/>
        </w:rPr>
        <w:t>.</w:t>
      </w:r>
      <w:r w:rsidRPr="007F0ACB">
        <w:rPr>
          <w:rFonts w:eastAsia="Times New Roman"/>
          <w:sz w:val="24"/>
          <w:szCs w:val="24"/>
        </w:rPr>
        <w:t>0</w:t>
      </w:r>
      <w:r>
        <w:rPr>
          <w:rFonts w:eastAsia="Times New Roman"/>
          <w:sz w:val="24"/>
          <w:szCs w:val="24"/>
        </w:rPr>
        <w:t>0 до 18.00 часов, выходные дни — суббота и воскресенье, праздничные дни.</w:t>
      </w:r>
    </w:p>
    <w:p w:rsidR="009D1498" w:rsidRDefault="009D1498">
      <w:pPr>
        <w:sectPr w:rsidR="009D1498">
          <w:pgSz w:w="11900" w:h="16838"/>
          <w:pgMar w:top="1135" w:right="846" w:bottom="1440" w:left="1440" w:header="0" w:footer="0" w:gutter="0"/>
          <w:cols w:space="720" w:equalWidth="0">
            <w:col w:w="9620"/>
          </w:cols>
        </w:sectPr>
      </w:pPr>
    </w:p>
    <w:p w:rsidR="009D1498" w:rsidRDefault="007F0ACB" w:rsidP="00FC0ABD">
      <w:pPr>
        <w:numPr>
          <w:ilvl w:val="0"/>
          <w:numId w:val="4"/>
        </w:numPr>
        <w:tabs>
          <w:tab w:val="left" w:pos="4540"/>
        </w:tabs>
        <w:ind w:left="4540" w:hanging="716"/>
        <w:rPr>
          <w:rFonts w:eastAsia="Times New Roman"/>
          <w:b/>
          <w:bCs/>
          <w:sz w:val="24"/>
          <w:szCs w:val="24"/>
        </w:rPr>
      </w:pPr>
      <w:bookmarkStart w:id="5" w:name="page6"/>
      <w:bookmarkEnd w:id="5"/>
      <w:r>
        <w:rPr>
          <w:rFonts w:eastAsia="Times New Roman"/>
          <w:b/>
          <w:bCs/>
          <w:sz w:val="24"/>
          <w:szCs w:val="24"/>
        </w:rPr>
        <w:lastRenderedPageBreak/>
        <w:t>ЦЕЛЕВОЙ РАЗДЕЛ</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1.1. Пояснительная записка</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1.1.1. Цели и задачи реализации Программы дошкольного образования.</w:t>
      </w:r>
    </w:p>
    <w:p w:rsidR="009D1498" w:rsidRDefault="009D1498">
      <w:pPr>
        <w:spacing w:line="283" w:lineRule="exact"/>
        <w:rPr>
          <w:sz w:val="20"/>
          <w:szCs w:val="20"/>
        </w:rPr>
      </w:pPr>
    </w:p>
    <w:p w:rsidR="009D1498" w:rsidRDefault="007F0ACB">
      <w:pPr>
        <w:spacing w:line="237" w:lineRule="auto"/>
        <w:ind w:left="260" w:firstLine="708"/>
        <w:jc w:val="both"/>
        <w:rPr>
          <w:sz w:val="20"/>
          <w:szCs w:val="20"/>
        </w:rPr>
      </w:pPr>
      <w:r>
        <w:rPr>
          <w:rFonts w:eastAsia="Times New Roman"/>
          <w:b/>
          <w:bCs/>
          <w:i/>
          <w:iCs/>
          <w:sz w:val="24"/>
          <w:szCs w:val="24"/>
        </w:rPr>
        <w:t>Целью</w:t>
      </w:r>
      <w:r>
        <w:rPr>
          <w:rFonts w:eastAsia="Times New Roman"/>
          <w:sz w:val="24"/>
          <w:szCs w:val="24"/>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 xml:space="preserve">Цель Федеральной программы достигается через решение следующих </w:t>
      </w:r>
      <w:r>
        <w:rPr>
          <w:rFonts w:eastAsia="Times New Roman"/>
          <w:b/>
          <w:bCs/>
          <w:i/>
          <w:iCs/>
          <w:sz w:val="24"/>
          <w:szCs w:val="24"/>
        </w:rPr>
        <w:t>задач:</w:t>
      </w:r>
    </w:p>
    <w:p w:rsidR="009D1498" w:rsidRDefault="009D1498">
      <w:pPr>
        <w:spacing w:line="12" w:lineRule="exact"/>
        <w:rPr>
          <w:sz w:val="20"/>
          <w:szCs w:val="20"/>
        </w:rPr>
      </w:pPr>
    </w:p>
    <w:p w:rsidR="009D1498" w:rsidRDefault="007F0ACB" w:rsidP="00FC0ABD">
      <w:pPr>
        <w:numPr>
          <w:ilvl w:val="0"/>
          <w:numId w:val="5"/>
        </w:numPr>
        <w:tabs>
          <w:tab w:val="left" w:pos="1393"/>
        </w:tabs>
        <w:spacing w:line="234" w:lineRule="auto"/>
        <w:ind w:left="260" w:firstLine="710"/>
        <w:rPr>
          <w:rFonts w:eastAsia="Times New Roman"/>
          <w:sz w:val="24"/>
          <w:szCs w:val="24"/>
        </w:rPr>
      </w:pPr>
      <w:r>
        <w:rPr>
          <w:rFonts w:eastAsia="Times New Roman"/>
          <w:sz w:val="24"/>
          <w:szCs w:val="24"/>
        </w:rPr>
        <w:t>Обеспечение единых для РФ содержания ДО и планируемых результатов освоения образовательной программы ДО;</w:t>
      </w:r>
    </w:p>
    <w:p w:rsidR="009D1498" w:rsidRDefault="009D1498">
      <w:pPr>
        <w:spacing w:line="13" w:lineRule="exact"/>
        <w:rPr>
          <w:rFonts w:eastAsia="Times New Roman"/>
          <w:sz w:val="24"/>
          <w:szCs w:val="24"/>
        </w:rPr>
      </w:pPr>
    </w:p>
    <w:p w:rsidR="009D1498" w:rsidRDefault="007F0ACB" w:rsidP="00FC0ABD">
      <w:pPr>
        <w:numPr>
          <w:ilvl w:val="0"/>
          <w:numId w:val="5"/>
        </w:numPr>
        <w:tabs>
          <w:tab w:val="left" w:pos="1393"/>
        </w:tabs>
        <w:spacing w:line="234" w:lineRule="auto"/>
        <w:ind w:left="260" w:firstLine="710"/>
        <w:rPr>
          <w:rFonts w:eastAsia="Times New Roman"/>
          <w:sz w:val="24"/>
          <w:szCs w:val="24"/>
        </w:rPr>
      </w:pPr>
      <w:r>
        <w:rPr>
          <w:rFonts w:eastAsia="Times New Roman"/>
          <w:sz w:val="24"/>
          <w:szCs w:val="24"/>
        </w:rPr>
        <w:t>Построение (структурирование) содержания образовательной работы на основе учета возрастных и индивидуальных особенностей развития;</w:t>
      </w:r>
    </w:p>
    <w:p w:rsidR="009D1498" w:rsidRDefault="009D1498">
      <w:pPr>
        <w:spacing w:line="13" w:lineRule="exact"/>
        <w:rPr>
          <w:rFonts w:eastAsia="Times New Roman"/>
          <w:sz w:val="24"/>
          <w:szCs w:val="24"/>
        </w:rPr>
      </w:pPr>
    </w:p>
    <w:p w:rsidR="009D1498" w:rsidRDefault="007F0ACB" w:rsidP="00FC0ABD">
      <w:pPr>
        <w:numPr>
          <w:ilvl w:val="0"/>
          <w:numId w:val="5"/>
        </w:numPr>
        <w:tabs>
          <w:tab w:val="left" w:pos="1393"/>
        </w:tabs>
        <w:spacing w:line="236" w:lineRule="auto"/>
        <w:ind w:left="260" w:firstLine="710"/>
        <w:jc w:val="both"/>
        <w:rPr>
          <w:rFonts w:eastAsia="Times New Roman"/>
          <w:sz w:val="24"/>
          <w:szCs w:val="24"/>
        </w:rPr>
      </w:pPr>
      <w:r>
        <w:rPr>
          <w:rFonts w:eastAsia="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D1498" w:rsidRDefault="009D1498">
      <w:pPr>
        <w:spacing w:line="14" w:lineRule="exact"/>
        <w:rPr>
          <w:rFonts w:eastAsia="Times New Roman"/>
          <w:sz w:val="24"/>
          <w:szCs w:val="24"/>
        </w:rPr>
      </w:pPr>
    </w:p>
    <w:p w:rsidR="009D1498" w:rsidRDefault="007F0ACB" w:rsidP="00FC0ABD">
      <w:pPr>
        <w:numPr>
          <w:ilvl w:val="0"/>
          <w:numId w:val="5"/>
        </w:numPr>
        <w:tabs>
          <w:tab w:val="left" w:pos="1393"/>
        </w:tabs>
        <w:spacing w:line="236" w:lineRule="auto"/>
        <w:ind w:left="260" w:firstLine="710"/>
        <w:jc w:val="both"/>
        <w:rPr>
          <w:rFonts w:eastAsia="Times New Roman"/>
          <w:sz w:val="24"/>
          <w:szCs w:val="24"/>
        </w:rPr>
      </w:pPr>
      <w:r>
        <w:rPr>
          <w:rFonts w:eastAsia="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9D1498" w:rsidRDefault="009D1498">
      <w:pPr>
        <w:spacing w:line="13" w:lineRule="exact"/>
        <w:rPr>
          <w:rFonts w:eastAsia="Times New Roman"/>
          <w:sz w:val="24"/>
          <w:szCs w:val="24"/>
        </w:rPr>
      </w:pPr>
    </w:p>
    <w:p w:rsidR="009D1498" w:rsidRDefault="007F0ACB" w:rsidP="00FC0ABD">
      <w:pPr>
        <w:numPr>
          <w:ilvl w:val="0"/>
          <w:numId w:val="5"/>
        </w:numPr>
        <w:tabs>
          <w:tab w:val="left" w:pos="1393"/>
        </w:tabs>
        <w:spacing w:line="236" w:lineRule="auto"/>
        <w:ind w:left="260" w:firstLine="710"/>
        <w:jc w:val="both"/>
        <w:rPr>
          <w:rFonts w:eastAsia="Times New Roman"/>
          <w:sz w:val="24"/>
          <w:szCs w:val="24"/>
        </w:rPr>
      </w:pPr>
      <w:r>
        <w:rPr>
          <w:rFonts w:eastAsia="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D1498" w:rsidRDefault="009D1498">
      <w:pPr>
        <w:spacing w:line="13" w:lineRule="exact"/>
        <w:rPr>
          <w:rFonts w:eastAsia="Times New Roman"/>
          <w:sz w:val="24"/>
          <w:szCs w:val="24"/>
        </w:rPr>
      </w:pPr>
    </w:p>
    <w:p w:rsidR="009D1498" w:rsidRDefault="007F0ACB" w:rsidP="00FC0ABD">
      <w:pPr>
        <w:numPr>
          <w:ilvl w:val="0"/>
          <w:numId w:val="5"/>
        </w:numPr>
        <w:tabs>
          <w:tab w:val="left" w:pos="1393"/>
        </w:tabs>
        <w:spacing w:line="234" w:lineRule="auto"/>
        <w:ind w:left="260" w:firstLine="710"/>
        <w:rPr>
          <w:rFonts w:eastAsia="Times New Roman"/>
          <w:sz w:val="24"/>
          <w:szCs w:val="24"/>
        </w:rPr>
      </w:pPr>
      <w:r>
        <w:rPr>
          <w:rFonts w:eastAsia="Times New Roman"/>
          <w:sz w:val="24"/>
          <w:szCs w:val="24"/>
        </w:rPr>
        <w:t>Охрана и укрепление физического и психического здоровья детей, в том числе их эмоционального благополучия;</w:t>
      </w:r>
    </w:p>
    <w:p w:rsidR="009D1498" w:rsidRDefault="009D1498">
      <w:pPr>
        <w:spacing w:line="13" w:lineRule="exact"/>
        <w:rPr>
          <w:rFonts w:eastAsia="Times New Roman"/>
          <w:sz w:val="24"/>
          <w:szCs w:val="24"/>
        </w:rPr>
      </w:pPr>
    </w:p>
    <w:p w:rsidR="009D1498" w:rsidRDefault="007F0ACB" w:rsidP="00FC0ABD">
      <w:pPr>
        <w:numPr>
          <w:ilvl w:val="0"/>
          <w:numId w:val="5"/>
        </w:numPr>
        <w:tabs>
          <w:tab w:val="left" w:pos="1393"/>
        </w:tabs>
        <w:spacing w:line="236" w:lineRule="auto"/>
        <w:ind w:left="260" w:firstLine="710"/>
        <w:jc w:val="both"/>
        <w:rPr>
          <w:rFonts w:eastAsia="Times New Roman"/>
          <w:sz w:val="24"/>
          <w:szCs w:val="24"/>
        </w:rPr>
      </w:pPr>
      <w:r>
        <w:rPr>
          <w:rFonts w:eastAsia="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1.1.2. Принципы и подходы к формированию Программы.</w:t>
      </w:r>
    </w:p>
    <w:p w:rsidR="009D1498" w:rsidRDefault="009D1498">
      <w:pPr>
        <w:spacing w:line="271" w:lineRule="exact"/>
        <w:rPr>
          <w:sz w:val="20"/>
          <w:szCs w:val="20"/>
        </w:rPr>
      </w:pPr>
    </w:p>
    <w:p w:rsidR="009D1498" w:rsidRDefault="007F0ACB">
      <w:pPr>
        <w:ind w:left="260"/>
        <w:rPr>
          <w:sz w:val="20"/>
          <w:szCs w:val="20"/>
        </w:rPr>
      </w:pPr>
      <w:r>
        <w:rPr>
          <w:rFonts w:eastAsia="Times New Roman"/>
          <w:sz w:val="24"/>
          <w:szCs w:val="24"/>
        </w:rPr>
        <w:t>Программа построена на следующих принципах ДО, установленных ФГОС ДО:</w:t>
      </w:r>
    </w:p>
    <w:p w:rsidR="009D1498" w:rsidRDefault="009D1498">
      <w:pPr>
        <w:spacing w:line="4" w:lineRule="exact"/>
        <w:rPr>
          <w:sz w:val="20"/>
          <w:szCs w:val="20"/>
        </w:rPr>
      </w:pPr>
    </w:p>
    <w:p w:rsidR="009D1498" w:rsidRDefault="007F0ACB">
      <w:pPr>
        <w:spacing w:line="233" w:lineRule="auto"/>
        <w:ind w:left="260" w:firstLine="1133"/>
        <w:rPr>
          <w:sz w:val="20"/>
          <w:szCs w:val="20"/>
        </w:rPr>
      </w:pPr>
      <w:r>
        <w:rPr>
          <w:rFonts w:eastAsia="Times New Roman"/>
          <w:sz w:val="24"/>
          <w:szCs w:val="24"/>
        </w:rPr>
        <w:t>полноценное проживание ребѐнком всех этапов детства (младенческого, раннего и дошкольного возраста), обогащение (амплификация) детского развития;</w:t>
      </w:r>
    </w:p>
    <w:p w:rsidR="009D1498" w:rsidRDefault="009D1498">
      <w:pPr>
        <w:spacing w:line="32"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D1498" w:rsidRDefault="009D1498">
      <w:pPr>
        <w:spacing w:line="34" w:lineRule="exact"/>
        <w:rPr>
          <w:sz w:val="20"/>
          <w:szCs w:val="20"/>
        </w:rPr>
      </w:pPr>
    </w:p>
    <w:p w:rsidR="009D1498" w:rsidRDefault="007F0ACB">
      <w:pPr>
        <w:spacing w:line="234" w:lineRule="auto"/>
        <w:ind w:left="260" w:firstLine="1133"/>
        <w:rPr>
          <w:sz w:val="20"/>
          <w:szCs w:val="20"/>
        </w:rPr>
      </w:pPr>
      <w:r>
        <w:rPr>
          <w:rFonts w:eastAsia="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D1498" w:rsidRDefault="009D1498">
      <w:pPr>
        <w:spacing w:line="33" w:lineRule="exact"/>
        <w:rPr>
          <w:sz w:val="20"/>
          <w:szCs w:val="20"/>
        </w:rPr>
      </w:pPr>
    </w:p>
    <w:p w:rsidR="009D1498" w:rsidRDefault="007F0ACB">
      <w:pPr>
        <w:spacing w:line="244" w:lineRule="auto"/>
        <w:ind w:left="1400" w:right="1700"/>
        <w:rPr>
          <w:sz w:val="20"/>
          <w:szCs w:val="20"/>
        </w:rPr>
      </w:pPr>
      <w:r>
        <w:rPr>
          <w:rFonts w:eastAsia="Times New Roman"/>
          <w:sz w:val="24"/>
          <w:szCs w:val="24"/>
        </w:rPr>
        <w:t>поддержка инициативы детей в различных видах деятельности; сотрудничество Организации с семьѐй;</w:t>
      </w:r>
    </w:p>
    <w:p w:rsidR="009D1498" w:rsidRDefault="009D1498">
      <w:pPr>
        <w:spacing w:line="24" w:lineRule="exact"/>
        <w:rPr>
          <w:sz w:val="20"/>
          <w:szCs w:val="20"/>
        </w:rPr>
      </w:pPr>
    </w:p>
    <w:p w:rsidR="009D1498" w:rsidRDefault="007F0ACB">
      <w:pPr>
        <w:spacing w:line="233" w:lineRule="auto"/>
        <w:ind w:left="260" w:firstLine="1133"/>
        <w:rPr>
          <w:sz w:val="20"/>
          <w:szCs w:val="20"/>
        </w:rPr>
      </w:pPr>
      <w:r>
        <w:rPr>
          <w:rFonts w:eastAsia="Times New Roman"/>
          <w:sz w:val="24"/>
          <w:szCs w:val="24"/>
        </w:rPr>
        <w:t>приобщение детей к социокультурным нормам, традициям семьи, общества и государства;</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формирование познавательных интересов и познавательных действий ребенка в различных видах деятельности;</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учѐт этнокультурной ситуации развития детей.</w:t>
      </w:r>
    </w:p>
    <w:p w:rsidR="009D1498" w:rsidRDefault="009D1498">
      <w:pPr>
        <w:sectPr w:rsidR="009D1498">
          <w:pgSz w:w="11900" w:h="16838"/>
          <w:pgMar w:top="1127" w:right="846" w:bottom="1440" w:left="1440" w:header="0" w:footer="0" w:gutter="0"/>
          <w:cols w:space="720" w:equalWidth="0">
            <w:col w:w="9620"/>
          </w:cols>
        </w:sectPr>
      </w:pPr>
    </w:p>
    <w:p w:rsidR="009D1498" w:rsidRDefault="007F0ACB">
      <w:pPr>
        <w:ind w:left="980"/>
        <w:rPr>
          <w:sz w:val="20"/>
          <w:szCs w:val="20"/>
        </w:rPr>
      </w:pPr>
      <w:bookmarkStart w:id="6" w:name="page7"/>
      <w:bookmarkEnd w:id="6"/>
      <w:r>
        <w:rPr>
          <w:rFonts w:eastAsia="Times New Roman"/>
          <w:b/>
          <w:bCs/>
          <w:sz w:val="24"/>
          <w:szCs w:val="24"/>
        </w:rPr>
        <w:lastRenderedPageBreak/>
        <w:t>1.2. Планируемые результаты реализации Программы.</w:t>
      </w:r>
    </w:p>
    <w:p w:rsidR="009D1498" w:rsidRDefault="009D1498">
      <w:pPr>
        <w:spacing w:line="284" w:lineRule="exact"/>
        <w:rPr>
          <w:sz w:val="20"/>
          <w:szCs w:val="20"/>
        </w:rPr>
      </w:pPr>
    </w:p>
    <w:p w:rsidR="009D1498" w:rsidRDefault="007F0ACB" w:rsidP="00FC0ABD">
      <w:pPr>
        <w:numPr>
          <w:ilvl w:val="1"/>
          <w:numId w:val="6"/>
        </w:numPr>
        <w:tabs>
          <w:tab w:val="left" w:pos="1287"/>
        </w:tabs>
        <w:spacing w:line="238" w:lineRule="auto"/>
        <w:ind w:left="260" w:firstLine="710"/>
        <w:jc w:val="both"/>
        <w:rPr>
          <w:rFonts w:eastAsia="Times New Roman"/>
          <w:sz w:val="24"/>
          <w:szCs w:val="24"/>
        </w:rPr>
      </w:pPr>
      <w:r>
        <w:rPr>
          <w:rFonts w:eastAsia="Times New Roman"/>
          <w:sz w:val="24"/>
          <w:szCs w:val="24"/>
        </w:rPr>
        <w:t>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9D1498" w:rsidRDefault="009D1498">
      <w:pPr>
        <w:spacing w:line="13" w:lineRule="exact"/>
        <w:rPr>
          <w:rFonts w:eastAsia="Times New Roman"/>
          <w:sz w:val="24"/>
          <w:szCs w:val="24"/>
        </w:rPr>
      </w:pPr>
    </w:p>
    <w:p w:rsidR="009D1498" w:rsidRDefault="007F0ACB" w:rsidP="00FC0ABD">
      <w:pPr>
        <w:numPr>
          <w:ilvl w:val="1"/>
          <w:numId w:val="6"/>
        </w:numPr>
        <w:tabs>
          <w:tab w:val="left" w:pos="1335"/>
        </w:tabs>
        <w:spacing w:line="237" w:lineRule="auto"/>
        <w:ind w:left="260" w:firstLine="710"/>
        <w:jc w:val="both"/>
        <w:rPr>
          <w:rFonts w:eastAsia="Times New Roman"/>
          <w:sz w:val="24"/>
          <w:szCs w:val="24"/>
        </w:rPr>
      </w:pPr>
      <w:r>
        <w:rPr>
          <w:rFonts w:eastAsia="Times New Roman"/>
          <w:sz w:val="24"/>
          <w:szCs w:val="24"/>
        </w:rPr>
        <w:t>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9D1498" w:rsidRDefault="009D1498">
      <w:pPr>
        <w:spacing w:line="13" w:lineRule="exact"/>
        <w:rPr>
          <w:rFonts w:eastAsia="Times New Roman"/>
          <w:sz w:val="24"/>
          <w:szCs w:val="24"/>
        </w:rPr>
      </w:pPr>
    </w:p>
    <w:p w:rsidR="009D1498" w:rsidRDefault="007F0ACB">
      <w:pPr>
        <w:ind w:left="980"/>
        <w:rPr>
          <w:rFonts w:eastAsia="Times New Roman"/>
          <w:sz w:val="24"/>
          <w:szCs w:val="24"/>
        </w:rPr>
      </w:pPr>
      <w:r>
        <w:rPr>
          <w:rFonts w:eastAsia="Times New Roman"/>
          <w:sz w:val="23"/>
          <w:szCs w:val="23"/>
        </w:rPr>
        <w:t>Обозначенные в Программе возрастные ориентиры «к одному году», «к трем годам»</w:t>
      </w:r>
    </w:p>
    <w:p w:rsidR="009D1498" w:rsidRDefault="009D1498">
      <w:pPr>
        <w:spacing w:line="12" w:lineRule="exact"/>
        <w:rPr>
          <w:rFonts w:eastAsia="Times New Roman"/>
          <w:sz w:val="24"/>
          <w:szCs w:val="24"/>
        </w:rPr>
      </w:pPr>
    </w:p>
    <w:p w:rsidR="009D1498" w:rsidRDefault="007F0ACB" w:rsidP="00FC0ABD">
      <w:pPr>
        <w:numPr>
          <w:ilvl w:val="0"/>
          <w:numId w:val="6"/>
        </w:numPr>
        <w:tabs>
          <w:tab w:val="left" w:pos="447"/>
        </w:tabs>
        <w:spacing w:line="239" w:lineRule="auto"/>
        <w:ind w:left="260" w:firstLine="2"/>
        <w:jc w:val="both"/>
        <w:rPr>
          <w:rFonts w:eastAsia="Times New Roman"/>
          <w:sz w:val="24"/>
          <w:szCs w:val="24"/>
        </w:rPr>
      </w:pPr>
      <w:r>
        <w:rPr>
          <w:rFonts w:eastAsia="Times New Roman"/>
          <w:sz w:val="24"/>
          <w:szCs w:val="24"/>
        </w:rPr>
        <w:t>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Планируемые результаты в раннем возрасте (к трем годам):</w:t>
      </w:r>
    </w:p>
    <w:p w:rsidR="009D1498" w:rsidRDefault="007F0ACB">
      <w:pPr>
        <w:spacing w:line="236" w:lineRule="auto"/>
        <w:ind w:left="260" w:firstLine="1133"/>
        <w:jc w:val="both"/>
        <w:rPr>
          <w:rFonts w:eastAsia="Times New Roman"/>
          <w:sz w:val="24"/>
          <w:szCs w:val="24"/>
        </w:rPr>
      </w:pPr>
      <w:r>
        <w:rPr>
          <w:rFonts w:eastAsia="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9D1498" w:rsidRDefault="009D1498">
      <w:pPr>
        <w:spacing w:line="30" w:lineRule="exact"/>
        <w:rPr>
          <w:rFonts w:eastAsia="Times New Roman"/>
          <w:sz w:val="24"/>
          <w:szCs w:val="24"/>
        </w:rPr>
      </w:pPr>
    </w:p>
    <w:p w:rsidR="009D1498" w:rsidRDefault="007F0ACB">
      <w:pPr>
        <w:spacing w:line="233" w:lineRule="auto"/>
        <w:ind w:left="980"/>
        <w:rPr>
          <w:rFonts w:eastAsia="Times New Roman"/>
          <w:sz w:val="24"/>
          <w:szCs w:val="24"/>
        </w:rPr>
      </w:pPr>
      <w:r>
        <w:rPr>
          <w:rFonts w:eastAsia="Times New Roman"/>
          <w:sz w:val="24"/>
          <w:szCs w:val="24"/>
        </w:rPr>
        <w:t>ребёнок   демонстрирует   элементарные   культурно-гигиенические   навыки,</w:t>
      </w:r>
    </w:p>
    <w:p w:rsidR="009D1498" w:rsidRDefault="009D1498">
      <w:pPr>
        <w:spacing w:line="39" w:lineRule="exact"/>
        <w:rPr>
          <w:rFonts w:eastAsia="Times New Roman"/>
          <w:sz w:val="24"/>
          <w:szCs w:val="24"/>
        </w:rPr>
      </w:pPr>
    </w:p>
    <w:p w:rsidR="009D1498" w:rsidRDefault="007F0ACB">
      <w:pPr>
        <w:spacing w:line="234" w:lineRule="auto"/>
        <w:ind w:left="260" w:right="20"/>
        <w:rPr>
          <w:rFonts w:eastAsia="Times New Roman"/>
          <w:sz w:val="24"/>
          <w:szCs w:val="24"/>
        </w:rPr>
      </w:pPr>
      <w:r>
        <w:rPr>
          <w:rFonts w:eastAsia="Times New Roman"/>
          <w:sz w:val="24"/>
          <w:szCs w:val="24"/>
        </w:rPr>
        <w:t>владеет простейшими навыками самообслуживания (одевание, раздевание, самостоятельность и тому подобное);</w:t>
      </w:r>
    </w:p>
    <w:p w:rsidR="009D1498" w:rsidRDefault="009D1498">
      <w:pPr>
        <w:spacing w:line="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действиямии</w:t>
      </w:r>
    </w:p>
    <w:p w:rsidR="009D1498" w:rsidRDefault="009D1498">
      <w:pPr>
        <w:spacing w:line="28"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подражает им; играет рядом;</w:t>
      </w:r>
    </w:p>
    <w:p w:rsidR="009D1498" w:rsidRDefault="009D1498">
      <w:pPr>
        <w:spacing w:line="28" w:lineRule="exact"/>
        <w:rPr>
          <w:rFonts w:eastAsia="Times New Roman"/>
          <w:sz w:val="24"/>
          <w:szCs w:val="24"/>
        </w:rPr>
      </w:pPr>
    </w:p>
    <w:p w:rsidR="009D1498" w:rsidRDefault="007F0ACB">
      <w:pPr>
        <w:spacing w:line="230" w:lineRule="auto"/>
        <w:ind w:left="980"/>
        <w:rPr>
          <w:rFonts w:eastAsia="Times New Roman"/>
          <w:sz w:val="24"/>
          <w:szCs w:val="24"/>
        </w:rPr>
      </w:pPr>
      <w:r>
        <w:rPr>
          <w:rFonts w:eastAsia="Times New Roman"/>
          <w:sz w:val="24"/>
          <w:szCs w:val="24"/>
        </w:rPr>
        <w:t>ребёнок понимает и выполняет простые поручения взрослого;</w:t>
      </w:r>
    </w:p>
    <w:p w:rsidR="009D1498" w:rsidRDefault="009D1498">
      <w:pPr>
        <w:spacing w:line="29"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стремится проявлять самостоятельность в бытовом и игровом поведении;</w:t>
      </w:r>
    </w:p>
    <w:p w:rsidR="009D1498" w:rsidRDefault="009D1498">
      <w:pPr>
        <w:spacing w:line="32"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D1498" w:rsidRDefault="009D1498">
      <w:pPr>
        <w:spacing w:line="34" w:lineRule="exact"/>
        <w:rPr>
          <w:rFonts w:eastAsia="Times New Roman"/>
          <w:sz w:val="24"/>
          <w:szCs w:val="24"/>
        </w:rPr>
      </w:pPr>
    </w:p>
    <w:p w:rsidR="009D1498" w:rsidRDefault="007F0ACB">
      <w:pPr>
        <w:spacing w:line="234" w:lineRule="auto"/>
        <w:ind w:left="980" w:firstLine="425"/>
        <w:rPr>
          <w:rFonts w:eastAsia="Times New Roman"/>
          <w:sz w:val="24"/>
          <w:szCs w:val="24"/>
        </w:rPr>
      </w:pPr>
      <w:r>
        <w:rPr>
          <w:rFonts w:eastAsia="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w:t>
      </w:r>
    </w:p>
    <w:p w:rsidR="009D1498" w:rsidRDefault="009D1498">
      <w:pPr>
        <w:spacing w:line="41" w:lineRule="exact"/>
        <w:rPr>
          <w:rFonts w:eastAsia="Times New Roman"/>
          <w:sz w:val="24"/>
          <w:szCs w:val="24"/>
        </w:rPr>
      </w:pPr>
    </w:p>
    <w:p w:rsidR="009D1498" w:rsidRDefault="007F0ACB">
      <w:pPr>
        <w:spacing w:line="244" w:lineRule="auto"/>
        <w:ind w:left="1400" w:hanging="1133"/>
        <w:rPr>
          <w:rFonts w:eastAsia="Times New Roman"/>
          <w:sz w:val="24"/>
          <w:szCs w:val="24"/>
        </w:rPr>
      </w:pPr>
      <w:r>
        <w:rPr>
          <w:rFonts w:eastAsia="Times New Roman"/>
          <w:sz w:val="24"/>
          <w:szCs w:val="24"/>
        </w:rPr>
        <w:t>обращаться с вопросами и просьбами; ребёнок проявляет интерес к стихам, сказкам, повторяет отдельные слова и</w:t>
      </w:r>
    </w:p>
    <w:p w:rsidR="009D1498" w:rsidRDefault="009D1498">
      <w:pPr>
        <w:spacing w:line="7" w:lineRule="exact"/>
        <w:rPr>
          <w:rFonts w:eastAsia="Times New Roman"/>
          <w:sz w:val="24"/>
          <w:szCs w:val="24"/>
        </w:rPr>
      </w:pPr>
    </w:p>
    <w:p w:rsidR="009D1498" w:rsidRDefault="007F0ACB">
      <w:pPr>
        <w:spacing w:line="243" w:lineRule="auto"/>
        <w:ind w:left="1400" w:hanging="1133"/>
        <w:rPr>
          <w:rFonts w:eastAsia="Times New Roman"/>
          <w:sz w:val="24"/>
          <w:szCs w:val="24"/>
        </w:rPr>
      </w:pPr>
      <w:r>
        <w:rPr>
          <w:rFonts w:eastAsia="Times New Roman"/>
          <w:sz w:val="24"/>
          <w:szCs w:val="24"/>
        </w:rPr>
        <w:t>фразы за взрослым; ребёнок рассматривает картинки, показывает и называет предметы,</w:t>
      </w:r>
    </w:p>
    <w:p w:rsidR="009D1498" w:rsidRDefault="009D1498">
      <w:pPr>
        <w:spacing w:line="289" w:lineRule="exact"/>
        <w:rPr>
          <w:rFonts w:eastAsia="Times New Roman"/>
          <w:sz w:val="24"/>
          <w:szCs w:val="24"/>
        </w:rPr>
      </w:pPr>
    </w:p>
    <w:p w:rsidR="009D1498" w:rsidRDefault="007F0ACB">
      <w:pPr>
        <w:spacing w:line="246" w:lineRule="auto"/>
        <w:ind w:left="1400" w:hanging="1133"/>
        <w:rPr>
          <w:rFonts w:eastAsia="Times New Roman"/>
          <w:sz w:val="24"/>
          <w:szCs w:val="24"/>
        </w:rPr>
      </w:pPr>
      <w:r>
        <w:rPr>
          <w:rFonts w:eastAsia="Times New Roman"/>
          <w:sz w:val="24"/>
          <w:szCs w:val="24"/>
        </w:rPr>
        <w:t>изображенные на них; ребёнок различает и называет основные цвета, формы предметов, ориентируется</w:t>
      </w:r>
    </w:p>
    <w:p w:rsidR="009D1498" w:rsidRDefault="009D1498">
      <w:pPr>
        <w:spacing w:line="2" w:lineRule="exact"/>
        <w:rPr>
          <w:rFonts w:eastAsia="Times New Roman"/>
          <w:sz w:val="24"/>
          <w:szCs w:val="24"/>
        </w:rPr>
      </w:pPr>
    </w:p>
    <w:p w:rsidR="009D1498" w:rsidRDefault="007F0ACB">
      <w:pPr>
        <w:spacing w:line="246" w:lineRule="auto"/>
        <w:ind w:left="1400" w:right="1540" w:hanging="1133"/>
        <w:rPr>
          <w:rFonts w:eastAsia="Times New Roman"/>
          <w:sz w:val="24"/>
          <w:szCs w:val="24"/>
        </w:rPr>
      </w:pPr>
      <w:r>
        <w:rPr>
          <w:rFonts w:eastAsia="Times New Roman"/>
          <w:sz w:val="24"/>
          <w:szCs w:val="24"/>
        </w:rPr>
        <w:t>в основных пространственных и временных отношениях; ребёнок осуществляет поисковые и обследовательские действия;</w:t>
      </w:r>
    </w:p>
    <w:p w:rsidR="009D1498" w:rsidRDefault="009D1498">
      <w:pPr>
        <w:sectPr w:rsidR="009D1498">
          <w:pgSz w:w="11900" w:h="16838"/>
          <w:pgMar w:top="1127" w:right="846" w:bottom="858" w:left="1440" w:header="0" w:footer="0" w:gutter="0"/>
          <w:cols w:space="720" w:equalWidth="0">
            <w:col w:w="9620"/>
          </w:cols>
        </w:sectPr>
      </w:pPr>
    </w:p>
    <w:p w:rsidR="009D1498" w:rsidRDefault="007F0ACB">
      <w:pPr>
        <w:spacing w:line="236" w:lineRule="auto"/>
        <w:ind w:left="260" w:firstLine="1133"/>
        <w:jc w:val="both"/>
        <w:rPr>
          <w:sz w:val="20"/>
          <w:szCs w:val="20"/>
        </w:rPr>
      </w:pPr>
      <w:bookmarkStart w:id="7" w:name="page8"/>
      <w:bookmarkEnd w:id="7"/>
      <w:r>
        <w:rPr>
          <w:rFonts w:eastAsia="Times New Roman"/>
          <w:sz w:val="24"/>
          <w:szCs w:val="24"/>
        </w:rPr>
        <w:lastRenderedPageBreak/>
        <w:t>ребёнок знает основные особенности внешнего облика человека, его деятельности; свое имя, имена близких; демонстрирует первоначальные представления населенном пункте, в котором живет (город, село и так далее);</w:t>
      </w:r>
    </w:p>
    <w:p w:rsidR="009D1498" w:rsidRDefault="009D1498">
      <w:pPr>
        <w:spacing w:line="33" w:lineRule="exact"/>
        <w:rPr>
          <w:sz w:val="20"/>
          <w:szCs w:val="20"/>
        </w:rPr>
      </w:pPr>
    </w:p>
    <w:p w:rsidR="009D1498" w:rsidRDefault="007F0ACB">
      <w:pPr>
        <w:spacing w:line="247" w:lineRule="auto"/>
        <w:ind w:left="260" w:firstLine="1133"/>
        <w:jc w:val="both"/>
        <w:rPr>
          <w:sz w:val="20"/>
          <w:szCs w:val="20"/>
        </w:rPr>
      </w:pPr>
      <w:r>
        <w:rPr>
          <w:rFonts w:eastAsia="Times New Roman"/>
          <w:sz w:val="23"/>
          <w:szCs w:val="23"/>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w:t>
      </w:r>
    </w:p>
    <w:p w:rsidR="009D1498" w:rsidRDefault="009D1498">
      <w:pPr>
        <w:spacing w:line="32" w:lineRule="exact"/>
        <w:rPr>
          <w:sz w:val="20"/>
          <w:szCs w:val="20"/>
        </w:rPr>
      </w:pPr>
    </w:p>
    <w:p w:rsidR="009D1498" w:rsidRDefault="007F0ACB" w:rsidP="00FC0ABD">
      <w:pPr>
        <w:numPr>
          <w:ilvl w:val="0"/>
          <w:numId w:val="7"/>
        </w:numPr>
        <w:tabs>
          <w:tab w:val="left" w:pos="459"/>
        </w:tabs>
        <w:spacing w:line="234" w:lineRule="auto"/>
        <w:ind w:left="260" w:firstLine="2"/>
        <w:rPr>
          <w:rFonts w:eastAsia="Times New Roman"/>
          <w:sz w:val="24"/>
          <w:szCs w:val="24"/>
        </w:rPr>
      </w:pPr>
      <w:r>
        <w:rPr>
          <w:rFonts w:eastAsia="Times New Roman"/>
          <w:sz w:val="24"/>
          <w:szCs w:val="24"/>
        </w:rPr>
        <w:t>взаимодействию с природой, наблюдает заявлениями природы, старается не причинять вред живым объектам;</w:t>
      </w:r>
    </w:p>
    <w:p w:rsidR="009D1498" w:rsidRDefault="009D1498">
      <w:pPr>
        <w:spacing w:line="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 удовольствием слушает музыку, подпевает, выполняет простые танцевальные движения;</w:t>
      </w:r>
    </w:p>
    <w:p w:rsidR="009D1498" w:rsidRDefault="009D1498">
      <w:pPr>
        <w:spacing w:line="32"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эмоционально откликается на красоту природы и произведения искусства;</w:t>
      </w:r>
    </w:p>
    <w:p w:rsidR="009D1498" w:rsidRDefault="009D1498">
      <w:pPr>
        <w:spacing w:line="32"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D1498" w:rsidRDefault="009D1498">
      <w:pPr>
        <w:spacing w:line="3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D1498" w:rsidRDefault="009D1498">
      <w:pPr>
        <w:spacing w:line="32" w:lineRule="exact"/>
        <w:rPr>
          <w:rFonts w:eastAsia="Times New Roman"/>
          <w:sz w:val="24"/>
          <w:szCs w:val="24"/>
        </w:rPr>
      </w:pPr>
    </w:p>
    <w:p w:rsidR="009D1498" w:rsidRDefault="007F0ACB">
      <w:pPr>
        <w:spacing w:line="237" w:lineRule="auto"/>
        <w:ind w:left="260" w:firstLine="1133"/>
        <w:jc w:val="both"/>
        <w:rPr>
          <w:rFonts w:eastAsia="Times New Roman"/>
          <w:sz w:val="24"/>
          <w:szCs w:val="24"/>
        </w:rPr>
      </w:pPr>
      <w:r>
        <w:rPr>
          <w:rFonts w:eastAsia="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D1498" w:rsidRDefault="009D1498">
      <w:pPr>
        <w:spacing w:line="33"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Планируемые результаты в дошкольном возрасте. К четырем годам:</w:t>
      </w:r>
    </w:p>
    <w:p w:rsidR="009D1498" w:rsidRDefault="007F0ACB">
      <w:pPr>
        <w:spacing w:line="235" w:lineRule="auto"/>
        <w:ind w:left="260" w:firstLine="1277"/>
        <w:jc w:val="both"/>
        <w:rPr>
          <w:rFonts w:eastAsia="Times New Roman"/>
          <w:sz w:val="24"/>
          <w:szCs w:val="24"/>
        </w:rPr>
      </w:pPr>
      <w:r>
        <w:rPr>
          <w:rFonts w:eastAsia="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D1498" w:rsidRDefault="009D1498">
      <w:pPr>
        <w:spacing w:line="33" w:lineRule="exact"/>
        <w:rPr>
          <w:rFonts w:eastAsia="Times New Roman"/>
          <w:sz w:val="24"/>
          <w:szCs w:val="24"/>
        </w:rPr>
      </w:pPr>
    </w:p>
    <w:p w:rsidR="009D1498" w:rsidRDefault="007F0ACB">
      <w:pPr>
        <w:spacing w:line="236" w:lineRule="auto"/>
        <w:ind w:left="260" w:firstLine="1277"/>
        <w:jc w:val="both"/>
        <w:rPr>
          <w:rFonts w:eastAsia="Times New Roman"/>
          <w:sz w:val="24"/>
          <w:szCs w:val="24"/>
        </w:rPr>
      </w:pPr>
      <w:r>
        <w:rPr>
          <w:rFonts w:eastAsia="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D1498" w:rsidRDefault="009D1498">
      <w:pPr>
        <w:spacing w:line="35" w:lineRule="exact"/>
        <w:rPr>
          <w:rFonts w:eastAsia="Times New Roman"/>
          <w:sz w:val="24"/>
          <w:szCs w:val="24"/>
        </w:rPr>
      </w:pPr>
    </w:p>
    <w:p w:rsidR="009D1498" w:rsidRDefault="007F0ACB">
      <w:pPr>
        <w:spacing w:line="253" w:lineRule="auto"/>
        <w:ind w:left="260" w:firstLine="1277"/>
        <w:jc w:val="right"/>
        <w:rPr>
          <w:rFonts w:eastAsia="Times New Roman"/>
          <w:sz w:val="24"/>
          <w:szCs w:val="24"/>
        </w:rPr>
      </w:pPr>
      <w:r>
        <w:rPr>
          <w:rFonts w:eastAsia="Times New Roman"/>
          <w:sz w:val="23"/>
          <w:szCs w:val="23"/>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ребёнок владеет культурно-гигиеническими навыками: умывание, одевание и тому  подобное,  соблюдает  требования  гигиены,  имеет  первичные  представления  о</w:t>
      </w:r>
    </w:p>
    <w:p w:rsidR="009D1498" w:rsidRDefault="009D1498">
      <w:pPr>
        <w:spacing w:line="27" w:lineRule="exact"/>
        <w:rPr>
          <w:rFonts w:eastAsia="Times New Roman"/>
          <w:sz w:val="24"/>
          <w:szCs w:val="24"/>
        </w:rPr>
      </w:pPr>
    </w:p>
    <w:p w:rsidR="009D1498" w:rsidRDefault="007F0ACB">
      <w:pPr>
        <w:spacing w:line="246" w:lineRule="auto"/>
        <w:ind w:left="1540" w:hanging="1277"/>
        <w:rPr>
          <w:rFonts w:eastAsia="Times New Roman"/>
          <w:sz w:val="24"/>
          <w:szCs w:val="24"/>
        </w:rPr>
      </w:pPr>
      <w:r>
        <w:rPr>
          <w:rFonts w:eastAsia="Times New Roman"/>
          <w:sz w:val="24"/>
          <w:szCs w:val="24"/>
        </w:rPr>
        <w:t>факторах, положительно влияющих на здоровье; ребёнок проявляет доверие к миру, положительно оценивает себя, говорит о</w:t>
      </w:r>
    </w:p>
    <w:p w:rsidR="009D1498" w:rsidRDefault="009D1498">
      <w:pPr>
        <w:spacing w:line="3" w:lineRule="exact"/>
        <w:rPr>
          <w:rFonts w:eastAsia="Times New Roman"/>
          <w:sz w:val="24"/>
          <w:szCs w:val="24"/>
        </w:rPr>
      </w:pPr>
    </w:p>
    <w:p w:rsidR="009D1498" w:rsidRDefault="007F0ACB">
      <w:pPr>
        <w:spacing w:line="246" w:lineRule="auto"/>
        <w:ind w:left="1540" w:hanging="1277"/>
        <w:rPr>
          <w:rFonts w:eastAsia="Times New Roman"/>
          <w:sz w:val="24"/>
          <w:szCs w:val="24"/>
        </w:rPr>
      </w:pPr>
      <w:r>
        <w:rPr>
          <w:rFonts w:eastAsia="Times New Roman"/>
          <w:sz w:val="24"/>
          <w:szCs w:val="24"/>
        </w:rPr>
        <w:t>себе в первом лице; ребёнок откликается эмоционально на ярко выраженное состояние близких и</w:t>
      </w:r>
    </w:p>
    <w:p w:rsidR="009D1498" w:rsidRDefault="009D1498">
      <w:pPr>
        <w:spacing w:line="3" w:lineRule="exact"/>
        <w:rPr>
          <w:rFonts w:eastAsia="Times New Roman"/>
          <w:sz w:val="24"/>
          <w:szCs w:val="24"/>
        </w:rPr>
      </w:pPr>
    </w:p>
    <w:p w:rsidR="009D1498" w:rsidRDefault="007F0ACB">
      <w:pPr>
        <w:spacing w:line="234" w:lineRule="auto"/>
        <w:ind w:left="260"/>
        <w:rPr>
          <w:rFonts w:eastAsia="Times New Roman"/>
          <w:sz w:val="24"/>
          <w:szCs w:val="24"/>
        </w:rPr>
      </w:pPr>
      <w:r>
        <w:rPr>
          <w:rFonts w:eastAsia="Times New Roman"/>
          <w:sz w:val="24"/>
          <w:szCs w:val="24"/>
        </w:rPr>
        <w:t>сверстников по показу и побуждению взрослых; дружелюбно настроен в отношении других детей;</w:t>
      </w:r>
    </w:p>
    <w:p w:rsidR="009D1498" w:rsidRDefault="009D1498">
      <w:pPr>
        <w:spacing w:line="5" w:lineRule="exact"/>
        <w:rPr>
          <w:rFonts w:eastAsia="Times New Roman"/>
          <w:sz w:val="24"/>
          <w:szCs w:val="24"/>
        </w:rPr>
      </w:pPr>
    </w:p>
    <w:p w:rsidR="009D1498" w:rsidRDefault="007F0ACB">
      <w:pPr>
        <w:spacing w:line="236" w:lineRule="auto"/>
        <w:ind w:left="260" w:firstLine="1277"/>
        <w:jc w:val="both"/>
        <w:rPr>
          <w:rFonts w:eastAsia="Times New Roman"/>
          <w:sz w:val="24"/>
          <w:szCs w:val="24"/>
        </w:rPr>
      </w:pPr>
      <w:r>
        <w:rPr>
          <w:rFonts w:eastAsia="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D1498" w:rsidRDefault="009D1498">
      <w:pPr>
        <w:spacing w:line="33" w:lineRule="exact"/>
        <w:rPr>
          <w:rFonts w:eastAsia="Times New Roman"/>
          <w:sz w:val="24"/>
          <w:szCs w:val="24"/>
        </w:rPr>
      </w:pPr>
    </w:p>
    <w:p w:rsidR="009D1498" w:rsidRDefault="007F0ACB">
      <w:pPr>
        <w:spacing w:line="235" w:lineRule="auto"/>
        <w:ind w:left="260" w:firstLine="1277"/>
        <w:jc w:val="both"/>
        <w:rPr>
          <w:rFonts w:eastAsia="Times New Roman"/>
          <w:sz w:val="24"/>
          <w:szCs w:val="24"/>
        </w:rPr>
      </w:pPr>
      <w:r>
        <w:rPr>
          <w:rFonts w:eastAsia="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D1498" w:rsidRDefault="009D1498">
      <w:pPr>
        <w:spacing w:line="34" w:lineRule="exact"/>
        <w:rPr>
          <w:rFonts w:eastAsia="Times New Roman"/>
          <w:sz w:val="24"/>
          <w:szCs w:val="24"/>
        </w:rPr>
      </w:pPr>
    </w:p>
    <w:p w:rsidR="009D1498" w:rsidRDefault="007F0ACB">
      <w:pPr>
        <w:spacing w:line="233" w:lineRule="auto"/>
        <w:ind w:left="260" w:firstLine="1277"/>
        <w:rPr>
          <w:rFonts w:eastAsia="Times New Roman"/>
          <w:sz w:val="24"/>
          <w:szCs w:val="24"/>
        </w:rPr>
      </w:pPr>
      <w:r>
        <w:rPr>
          <w:rFonts w:eastAsia="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D1498" w:rsidRDefault="009D1498">
      <w:pPr>
        <w:spacing w:line="32" w:lineRule="exact"/>
        <w:rPr>
          <w:rFonts w:eastAsia="Times New Roman"/>
          <w:sz w:val="24"/>
          <w:szCs w:val="24"/>
        </w:rPr>
      </w:pPr>
    </w:p>
    <w:p w:rsidR="009D1498" w:rsidRDefault="007F0ACB">
      <w:pPr>
        <w:spacing w:line="235" w:lineRule="auto"/>
        <w:ind w:left="260" w:firstLine="1277"/>
        <w:jc w:val="both"/>
        <w:rPr>
          <w:rFonts w:eastAsia="Times New Roman"/>
          <w:sz w:val="24"/>
          <w:szCs w:val="24"/>
        </w:rPr>
      </w:pPr>
      <w:r>
        <w:rPr>
          <w:rFonts w:eastAsia="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D1498" w:rsidRDefault="009D1498">
      <w:pPr>
        <w:sectPr w:rsidR="009D1498">
          <w:pgSz w:w="11900" w:h="16838"/>
          <w:pgMar w:top="1126" w:right="846" w:bottom="810" w:left="1440" w:header="0" w:footer="0" w:gutter="0"/>
          <w:cols w:space="720" w:equalWidth="0">
            <w:col w:w="9620"/>
          </w:cols>
        </w:sectPr>
      </w:pPr>
    </w:p>
    <w:p w:rsidR="009D1498" w:rsidRDefault="007F0ACB">
      <w:pPr>
        <w:spacing w:line="237" w:lineRule="auto"/>
        <w:ind w:left="260" w:firstLine="1277"/>
        <w:jc w:val="both"/>
        <w:rPr>
          <w:sz w:val="20"/>
          <w:szCs w:val="20"/>
        </w:rPr>
      </w:pPr>
      <w:bookmarkStart w:id="8" w:name="page9"/>
      <w:bookmarkEnd w:id="8"/>
      <w:r>
        <w:rPr>
          <w:rFonts w:eastAsia="Times New Roman"/>
          <w:sz w:val="24"/>
          <w:szCs w:val="24"/>
        </w:rPr>
        <w:lastRenderedPageBreak/>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(далее-педагог) рассказы из 3-4 предложений, пересказывает знакомые литературные произведения, использует речевые формы вежливого общения;</w:t>
      </w:r>
    </w:p>
    <w:p w:rsidR="009D1498" w:rsidRDefault="009D1498">
      <w:pPr>
        <w:spacing w:line="36" w:lineRule="exact"/>
        <w:rPr>
          <w:sz w:val="20"/>
          <w:szCs w:val="20"/>
        </w:rPr>
      </w:pPr>
    </w:p>
    <w:p w:rsidR="009D1498" w:rsidRDefault="007F0ACB">
      <w:pPr>
        <w:spacing w:line="235" w:lineRule="auto"/>
        <w:ind w:left="260" w:firstLine="1277"/>
        <w:jc w:val="both"/>
        <w:rPr>
          <w:sz w:val="20"/>
          <w:szCs w:val="20"/>
        </w:rPr>
      </w:pPr>
      <w:r>
        <w:rPr>
          <w:rFonts w:eastAsia="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D1498" w:rsidRDefault="009D1498">
      <w:pPr>
        <w:spacing w:line="34" w:lineRule="exact"/>
        <w:rPr>
          <w:sz w:val="20"/>
          <w:szCs w:val="20"/>
        </w:rPr>
      </w:pPr>
    </w:p>
    <w:p w:rsidR="009D1498" w:rsidRDefault="007F0ACB">
      <w:pPr>
        <w:spacing w:line="255" w:lineRule="auto"/>
        <w:ind w:left="260" w:firstLine="1277"/>
        <w:jc w:val="right"/>
        <w:rPr>
          <w:sz w:val="20"/>
          <w:szCs w:val="20"/>
        </w:rPr>
      </w:pPr>
      <w:r>
        <w:rPr>
          <w:rFonts w:eastAsia="Times New Roman"/>
          <w:sz w:val="23"/>
          <w:szCs w:val="23"/>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ребёнок  совместно  со  взрослым  пересказывает  знакомые  сказки,  короткие</w:t>
      </w:r>
    </w:p>
    <w:p w:rsidR="009D1498" w:rsidRDefault="009D1498">
      <w:pPr>
        <w:spacing w:line="11" w:lineRule="exact"/>
        <w:rPr>
          <w:sz w:val="20"/>
          <w:szCs w:val="20"/>
        </w:rPr>
      </w:pPr>
    </w:p>
    <w:p w:rsidR="009D1498" w:rsidRDefault="007F0ACB">
      <w:pPr>
        <w:spacing w:line="237" w:lineRule="auto"/>
        <w:ind w:left="260"/>
        <w:rPr>
          <w:sz w:val="20"/>
          <w:szCs w:val="20"/>
        </w:rPr>
      </w:pPr>
      <w:r>
        <w:rPr>
          <w:rFonts w:eastAsia="Times New Roman"/>
          <w:sz w:val="24"/>
          <w:szCs w:val="24"/>
        </w:rPr>
        <w:t>стихи;</w:t>
      </w:r>
    </w:p>
    <w:p w:rsidR="009D1498" w:rsidRDefault="009D1498">
      <w:pPr>
        <w:spacing w:line="5" w:lineRule="exact"/>
        <w:rPr>
          <w:sz w:val="20"/>
          <w:szCs w:val="20"/>
        </w:rPr>
      </w:pPr>
    </w:p>
    <w:p w:rsidR="009D1498" w:rsidRDefault="007F0ACB">
      <w:pPr>
        <w:spacing w:line="249" w:lineRule="auto"/>
        <w:ind w:left="260" w:firstLine="1277"/>
        <w:jc w:val="both"/>
        <w:rPr>
          <w:sz w:val="20"/>
          <w:szCs w:val="20"/>
        </w:rPr>
      </w:pPr>
      <w:r>
        <w:rPr>
          <w:rFonts w:eastAsia="Times New Roman"/>
          <w:sz w:val="23"/>
          <w:szCs w:val="23"/>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D1498" w:rsidRDefault="009D1498">
      <w:pPr>
        <w:spacing w:line="19" w:lineRule="exact"/>
        <w:rPr>
          <w:sz w:val="20"/>
          <w:szCs w:val="20"/>
        </w:rPr>
      </w:pPr>
    </w:p>
    <w:p w:rsidR="009D1498" w:rsidRDefault="007F0ACB">
      <w:pPr>
        <w:spacing w:line="232" w:lineRule="auto"/>
        <w:ind w:left="980"/>
        <w:rPr>
          <w:sz w:val="20"/>
          <w:szCs w:val="20"/>
        </w:rPr>
      </w:pPr>
      <w:r>
        <w:rPr>
          <w:rFonts w:eastAsia="Times New Roman"/>
          <w:sz w:val="24"/>
          <w:szCs w:val="24"/>
        </w:rPr>
        <w:t>ребёнок проявляет потребность в познавательном общении со взрослыми;</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демонстрирует стремление к наблюдению, сравнению, обследованию свойств</w:t>
      </w:r>
    </w:p>
    <w:p w:rsidR="009D1498" w:rsidRDefault="009D1498">
      <w:pPr>
        <w:spacing w:line="40" w:lineRule="exact"/>
        <w:rPr>
          <w:sz w:val="20"/>
          <w:szCs w:val="20"/>
        </w:rPr>
      </w:pPr>
    </w:p>
    <w:p w:rsidR="009D1498" w:rsidRDefault="007F0ACB" w:rsidP="00FC0ABD">
      <w:pPr>
        <w:numPr>
          <w:ilvl w:val="0"/>
          <w:numId w:val="8"/>
        </w:numPr>
        <w:tabs>
          <w:tab w:val="left" w:pos="461"/>
        </w:tabs>
        <w:spacing w:line="236" w:lineRule="auto"/>
        <w:ind w:left="260" w:firstLine="2"/>
        <w:jc w:val="both"/>
        <w:rPr>
          <w:rFonts w:eastAsia="Times New Roman"/>
          <w:sz w:val="24"/>
          <w:szCs w:val="24"/>
        </w:rPr>
      </w:pPr>
      <w:r>
        <w:rPr>
          <w:rFonts w:eastAsia="Times New Roman"/>
          <w:sz w:val="24"/>
          <w:szCs w:val="24"/>
        </w:rPr>
        <w:t>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9D1498" w:rsidRDefault="009D1498">
      <w:pPr>
        <w:spacing w:line="1"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ребёнок проявляет интерес к миру, к себе и окружающим людям;</w:t>
      </w:r>
    </w:p>
    <w:p w:rsidR="009D1498" w:rsidRDefault="009D1498">
      <w:pPr>
        <w:spacing w:line="30" w:lineRule="exact"/>
        <w:rPr>
          <w:rFonts w:eastAsia="Times New Roman"/>
          <w:sz w:val="24"/>
          <w:szCs w:val="24"/>
        </w:rPr>
      </w:pPr>
    </w:p>
    <w:p w:rsidR="009D1498" w:rsidRDefault="007F0ACB">
      <w:pPr>
        <w:spacing w:line="233" w:lineRule="auto"/>
        <w:ind w:left="260" w:firstLine="1277"/>
        <w:rPr>
          <w:rFonts w:eastAsia="Times New Roman"/>
          <w:sz w:val="24"/>
          <w:szCs w:val="24"/>
        </w:rPr>
      </w:pPr>
      <w:r>
        <w:rPr>
          <w:rFonts w:eastAsia="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9D1498" w:rsidRDefault="009D1498">
      <w:pPr>
        <w:spacing w:line="32" w:lineRule="exact"/>
        <w:rPr>
          <w:rFonts w:eastAsia="Times New Roman"/>
          <w:sz w:val="24"/>
          <w:szCs w:val="24"/>
        </w:rPr>
      </w:pPr>
    </w:p>
    <w:p w:rsidR="009D1498" w:rsidRDefault="007F0ACB">
      <w:pPr>
        <w:spacing w:line="237" w:lineRule="auto"/>
        <w:ind w:left="260" w:firstLine="1277"/>
        <w:jc w:val="both"/>
        <w:rPr>
          <w:rFonts w:eastAsia="Times New Roman"/>
          <w:sz w:val="24"/>
          <w:szCs w:val="24"/>
        </w:rPr>
      </w:pPr>
      <w:r>
        <w:rPr>
          <w:rFonts w:eastAsia="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D1498" w:rsidRDefault="009D1498">
      <w:pPr>
        <w:spacing w:line="38" w:lineRule="exact"/>
        <w:rPr>
          <w:rFonts w:eastAsia="Times New Roman"/>
          <w:sz w:val="24"/>
          <w:szCs w:val="24"/>
        </w:rPr>
      </w:pPr>
    </w:p>
    <w:p w:rsidR="009D1498" w:rsidRDefault="007F0ACB">
      <w:pPr>
        <w:spacing w:line="236" w:lineRule="auto"/>
        <w:ind w:left="260" w:firstLine="1277"/>
        <w:jc w:val="both"/>
        <w:rPr>
          <w:rFonts w:eastAsia="Times New Roman"/>
          <w:sz w:val="24"/>
          <w:szCs w:val="24"/>
        </w:rPr>
      </w:pPr>
      <w:r>
        <w:rPr>
          <w:rFonts w:eastAsia="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D1498" w:rsidRDefault="009D1498">
      <w:pPr>
        <w:spacing w:line="35" w:lineRule="exact"/>
        <w:rPr>
          <w:rFonts w:eastAsia="Times New Roman"/>
          <w:sz w:val="24"/>
          <w:szCs w:val="24"/>
        </w:rPr>
      </w:pPr>
    </w:p>
    <w:p w:rsidR="009D1498" w:rsidRDefault="007F0ACB">
      <w:pPr>
        <w:spacing w:line="235" w:lineRule="auto"/>
        <w:ind w:left="260" w:firstLine="1277"/>
        <w:jc w:val="both"/>
        <w:rPr>
          <w:rFonts w:eastAsia="Times New Roman"/>
          <w:sz w:val="24"/>
          <w:szCs w:val="24"/>
        </w:rPr>
      </w:pPr>
      <w:r>
        <w:rPr>
          <w:rFonts w:eastAsia="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D1498" w:rsidRDefault="009D1498">
      <w:pPr>
        <w:spacing w:line="34" w:lineRule="exact"/>
        <w:rPr>
          <w:rFonts w:eastAsia="Times New Roman"/>
          <w:sz w:val="24"/>
          <w:szCs w:val="24"/>
        </w:rPr>
      </w:pPr>
    </w:p>
    <w:p w:rsidR="009D1498" w:rsidRDefault="007F0ACB">
      <w:pPr>
        <w:spacing w:line="235" w:lineRule="auto"/>
        <w:ind w:left="260" w:firstLine="1277"/>
        <w:jc w:val="both"/>
        <w:rPr>
          <w:rFonts w:eastAsia="Times New Roman"/>
          <w:sz w:val="24"/>
          <w:szCs w:val="24"/>
        </w:rPr>
      </w:pPr>
      <w:r>
        <w:rPr>
          <w:rFonts w:eastAsia="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D1498" w:rsidRDefault="009D1498">
      <w:pPr>
        <w:spacing w:line="34" w:lineRule="exact"/>
        <w:rPr>
          <w:rFonts w:eastAsia="Times New Roman"/>
          <w:sz w:val="24"/>
          <w:szCs w:val="24"/>
        </w:rPr>
      </w:pPr>
    </w:p>
    <w:p w:rsidR="009D1498" w:rsidRDefault="007F0ACB">
      <w:pPr>
        <w:spacing w:line="236" w:lineRule="auto"/>
        <w:ind w:left="260" w:firstLine="1277"/>
        <w:jc w:val="both"/>
        <w:rPr>
          <w:rFonts w:eastAsia="Times New Roman"/>
          <w:sz w:val="24"/>
          <w:szCs w:val="24"/>
        </w:rPr>
      </w:pPr>
      <w:r>
        <w:rPr>
          <w:rFonts w:eastAsia="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D1498" w:rsidRDefault="009D1498">
      <w:pPr>
        <w:spacing w:line="34"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К пяти годам:</w:t>
      </w: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D1498" w:rsidRDefault="009D1498">
      <w:pPr>
        <w:spacing w:line="33"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w:t>
      </w:r>
    </w:p>
    <w:p w:rsidR="009D1498" w:rsidRDefault="009D1498">
      <w:pPr>
        <w:sectPr w:rsidR="009D1498">
          <w:pgSz w:w="11900" w:h="16838"/>
          <w:pgMar w:top="1126" w:right="846" w:bottom="827" w:left="1440" w:header="0" w:footer="0" w:gutter="0"/>
          <w:cols w:space="720" w:equalWidth="0">
            <w:col w:w="9620"/>
          </w:cols>
        </w:sectPr>
      </w:pPr>
    </w:p>
    <w:p w:rsidR="009D1498" w:rsidRDefault="007F0ACB" w:rsidP="00FC0ABD">
      <w:pPr>
        <w:numPr>
          <w:ilvl w:val="0"/>
          <w:numId w:val="9"/>
        </w:numPr>
        <w:tabs>
          <w:tab w:val="left" w:pos="418"/>
        </w:tabs>
        <w:spacing w:line="234" w:lineRule="auto"/>
        <w:ind w:left="260" w:firstLine="2"/>
        <w:rPr>
          <w:rFonts w:eastAsia="Times New Roman"/>
          <w:sz w:val="24"/>
          <w:szCs w:val="24"/>
        </w:rPr>
      </w:pPr>
      <w:bookmarkStart w:id="9" w:name="page10"/>
      <w:bookmarkEnd w:id="9"/>
      <w:r>
        <w:rPr>
          <w:rFonts w:eastAsia="Times New Roman"/>
          <w:sz w:val="24"/>
          <w:szCs w:val="24"/>
        </w:rPr>
        <w:lastRenderedPageBreak/>
        <w:t>желанием играет в подвижные игры, ориентируется в пространстве, переносит освоенные движения в самостоятельную деятельность;</w:t>
      </w:r>
    </w:p>
    <w:p w:rsidR="009D1498" w:rsidRDefault="009D1498">
      <w:pPr>
        <w:spacing w:line="6"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D1498" w:rsidRDefault="009D1498">
      <w:pPr>
        <w:spacing w:line="33"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стремится к самостоятельному осуществлению процессов личной гигиены, их правильной организации;</w:t>
      </w:r>
    </w:p>
    <w:p w:rsidR="009D1498" w:rsidRDefault="009D1498">
      <w:pPr>
        <w:spacing w:line="32"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выполняет самостоятельно правила общения со взрослым, внимателен к его словам и мнению, стремится к познавательному,</w:t>
      </w:r>
    </w:p>
    <w:p w:rsidR="009D1498" w:rsidRDefault="009D1498">
      <w:pPr>
        <w:spacing w:line="32" w:lineRule="exact"/>
        <w:rPr>
          <w:rFonts w:eastAsia="Times New Roman"/>
          <w:sz w:val="24"/>
          <w:szCs w:val="24"/>
        </w:rPr>
      </w:pPr>
    </w:p>
    <w:p w:rsidR="009D1498" w:rsidRDefault="007F0ACB">
      <w:pPr>
        <w:spacing w:line="233" w:lineRule="auto"/>
        <w:ind w:left="980" w:firstLine="425"/>
        <w:jc w:val="both"/>
        <w:rPr>
          <w:rFonts w:eastAsia="Times New Roman"/>
          <w:sz w:val="24"/>
          <w:szCs w:val="24"/>
        </w:rPr>
      </w:pPr>
      <w:r>
        <w:rPr>
          <w:rFonts w:eastAsia="Times New Roman"/>
          <w:sz w:val="24"/>
          <w:szCs w:val="24"/>
        </w:rPr>
        <w:t>интеллектуальному общению со взрослыми: задает много вопросов поискового характера, стремится к одобряемым формам поведения, замечает ярковыраженное</w:t>
      </w:r>
    </w:p>
    <w:p w:rsidR="009D1498" w:rsidRDefault="009D1498">
      <w:pPr>
        <w:spacing w:line="40" w:lineRule="exact"/>
        <w:rPr>
          <w:sz w:val="20"/>
          <w:szCs w:val="20"/>
        </w:rPr>
      </w:pPr>
    </w:p>
    <w:p w:rsidR="009D1498" w:rsidRDefault="007F0ACB">
      <w:pPr>
        <w:ind w:left="260"/>
        <w:rPr>
          <w:sz w:val="20"/>
          <w:szCs w:val="20"/>
        </w:rPr>
      </w:pPr>
      <w:r>
        <w:rPr>
          <w:rFonts w:eastAsia="Times New Roman"/>
          <w:sz w:val="23"/>
          <w:szCs w:val="23"/>
        </w:rPr>
        <w:t>эмоциональное состояние окружающих людей, по примеру педагога проявляет сочувствие;</w:t>
      </w:r>
    </w:p>
    <w:p w:rsidR="009D1498" w:rsidRDefault="009D1498">
      <w:pPr>
        <w:spacing w:line="4" w:lineRule="exact"/>
        <w:rPr>
          <w:sz w:val="20"/>
          <w:szCs w:val="20"/>
        </w:rPr>
      </w:pPr>
    </w:p>
    <w:p w:rsidR="009D1498" w:rsidRDefault="007F0ACB">
      <w:pPr>
        <w:spacing w:line="244" w:lineRule="auto"/>
        <w:ind w:left="1400" w:right="980"/>
        <w:rPr>
          <w:sz w:val="20"/>
          <w:szCs w:val="20"/>
        </w:rPr>
      </w:pPr>
      <w:r>
        <w:rPr>
          <w:rFonts w:eastAsia="Times New Roman"/>
          <w:sz w:val="24"/>
          <w:szCs w:val="24"/>
        </w:rPr>
        <w:t>ребёнок без напоминания взрослого здоровается и прощается, говорит «спасибо» и «пожалуйста»;</w:t>
      </w:r>
    </w:p>
    <w:p w:rsidR="009D1498" w:rsidRDefault="009D1498">
      <w:pPr>
        <w:spacing w:line="24"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познает правила безопасного поведения и стремится их выполнять в повседневной жизни;</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ребёнок самостоятелен в самообслуживании;</w:t>
      </w:r>
    </w:p>
    <w:p w:rsidR="009D1498" w:rsidRDefault="009D1498">
      <w:pPr>
        <w:spacing w:line="30"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познавательный интерес к труду взрослых, профессиям, технике; отражает эти представления в играх;</w:t>
      </w:r>
    </w:p>
    <w:p w:rsidR="009D1498" w:rsidRDefault="009D1498">
      <w:pPr>
        <w:spacing w:line="32" w:lineRule="exact"/>
        <w:rPr>
          <w:sz w:val="20"/>
          <w:szCs w:val="20"/>
        </w:rPr>
      </w:pPr>
    </w:p>
    <w:p w:rsidR="009D1498" w:rsidRDefault="007F0ACB">
      <w:pPr>
        <w:spacing w:line="233" w:lineRule="auto"/>
        <w:ind w:left="260" w:right="20" w:firstLine="1133"/>
        <w:rPr>
          <w:sz w:val="20"/>
          <w:szCs w:val="20"/>
        </w:rPr>
      </w:pPr>
      <w:r>
        <w:rPr>
          <w:rFonts w:eastAsia="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9D1498" w:rsidRDefault="009D1498">
      <w:pPr>
        <w:spacing w:line="32"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инициативен в разговоре, использует разные типы реплики простые формы объяснительной речи, речевые контакты становятся более длительными и активными;</w:t>
      </w:r>
    </w:p>
    <w:p w:rsidR="009D1498" w:rsidRDefault="009D1498">
      <w:pPr>
        <w:spacing w:line="34" w:lineRule="exact"/>
        <w:rPr>
          <w:sz w:val="20"/>
          <w:szCs w:val="20"/>
        </w:rPr>
      </w:pPr>
    </w:p>
    <w:p w:rsidR="009D1498" w:rsidRDefault="007F0ACB">
      <w:pPr>
        <w:spacing w:line="234" w:lineRule="auto"/>
        <w:ind w:left="260" w:right="20" w:firstLine="1133"/>
        <w:rPr>
          <w:sz w:val="20"/>
          <w:szCs w:val="20"/>
        </w:rPr>
      </w:pPr>
      <w:r>
        <w:rPr>
          <w:rFonts w:eastAsia="Times New Roman"/>
          <w:sz w:val="24"/>
          <w:szCs w:val="24"/>
        </w:rPr>
        <w:t>ребёнок большинство звуков произносит правильно, пользуется средствами эмоциональной и речевой выразительности;</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словотворчество, интерес к языку, с интересом слушает литературные тексты, воспроизводит текст;</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способен рассказать о предмете, его назначении и особенностях, о том, как он был создан;</w:t>
      </w:r>
    </w:p>
    <w:p w:rsidR="009D1498" w:rsidRDefault="009D1498">
      <w:pPr>
        <w:spacing w:line="32"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D1498" w:rsidRDefault="009D1498">
      <w:pPr>
        <w:spacing w:line="35"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D1498" w:rsidRDefault="009D1498">
      <w:pPr>
        <w:spacing w:line="30" w:lineRule="exact"/>
        <w:rPr>
          <w:sz w:val="20"/>
          <w:szCs w:val="20"/>
        </w:rPr>
      </w:pPr>
    </w:p>
    <w:p w:rsidR="009D1498" w:rsidRDefault="007F0ACB">
      <w:pPr>
        <w:spacing w:line="233" w:lineRule="auto"/>
        <w:ind w:left="980"/>
        <w:rPr>
          <w:sz w:val="20"/>
          <w:szCs w:val="20"/>
        </w:rPr>
      </w:pPr>
      <w:r>
        <w:rPr>
          <w:rFonts w:eastAsia="Times New Roman"/>
          <w:sz w:val="24"/>
          <w:szCs w:val="24"/>
        </w:rPr>
        <w:t>ребёнок   задает   много   вопросов   поискового   характера,   включается   в</w:t>
      </w:r>
    </w:p>
    <w:p w:rsidR="009D1498" w:rsidRDefault="009D1498">
      <w:pPr>
        <w:spacing w:line="37" w:lineRule="exact"/>
        <w:rPr>
          <w:sz w:val="20"/>
          <w:szCs w:val="20"/>
        </w:rPr>
      </w:pPr>
    </w:p>
    <w:p w:rsidR="009D1498" w:rsidRDefault="007F0ACB">
      <w:pPr>
        <w:spacing w:line="234" w:lineRule="auto"/>
        <w:ind w:left="260"/>
        <w:rPr>
          <w:sz w:val="20"/>
          <w:szCs w:val="20"/>
        </w:rPr>
      </w:pPr>
      <w:r>
        <w:rPr>
          <w:rFonts w:eastAsia="Times New Roman"/>
          <w:sz w:val="24"/>
          <w:szCs w:val="24"/>
        </w:rPr>
        <w:t>деятельность экспериментирования, использует исследовательские действия, предпринимает попытки сделать логические выводы;</w:t>
      </w:r>
    </w:p>
    <w:p w:rsidR="009D1498" w:rsidRDefault="009D1498">
      <w:pPr>
        <w:spacing w:line="5"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D1498" w:rsidRDefault="009D1498">
      <w:pPr>
        <w:spacing w:line="33" w:lineRule="exact"/>
        <w:rPr>
          <w:sz w:val="20"/>
          <w:szCs w:val="20"/>
        </w:rPr>
      </w:pPr>
    </w:p>
    <w:p w:rsidR="009D1498" w:rsidRDefault="007F0ACB">
      <w:pPr>
        <w:spacing w:line="233" w:lineRule="auto"/>
        <w:ind w:left="260" w:firstLine="1133"/>
        <w:jc w:val="both"/>
        <w:rPr>
          <w:sz w:val="20"/>
          <w:szCs w:val="20"/>
        </w:rPr>
      </w:pPr>
      <w:r>
        <w:rPr>
          <w:rFonts w:eastAsia="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w:t>
      </w:r>
    </w:p>
    <w:p w:rsidR="009D1498" w:rsidRDefault="009D1498">
      <w:pPr>
        <w:sectPr w:rsidR="009D1498">
          <w:pgSz w:w="11900" w:h="16838"/>
          <w:pgMar w:top="1135" w:right="846" w:bottom="740" w:left="1440" w:header="0" w:footer="0" w:gutter="0"/>
          <w:cols w:space="720" w:equalWidth="0">
            <w:col w:w="9620"/>
          </w:cols>
        </w:sectPr>
      </w:pPr>
    </w:p>
    <w:p w:rsidR="009D1498" w:rsidRDefault="007F0ACB">
      <w:pPr>
        <w:spacing w:line="237" w:lineRule="auto"/>
        <w:ind w:left="260"/>
        <w:jc w:val="both"/>
        <w:rPr>
          <w:sz w:val="20"/>
          <w:szCs w:val="20"/>
        </w:rPr>
      </w:pPr>
      <w:bookmarkStart w:id="10" w:name="page11"/>
      <w:bookmarkEnd w:id="10"/>
      <w:r>
        <w:rPr>
          <w:rFonts w:eastAsia="Times New Roman"/>
          <w:sz w:val="24"/>
          <w:szCs w:val="24"/>
        </w:rPr>
        <w:lastRenderedPageBreak/>
        <w:t>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D1498" w:rsidRDefault="009D1498">
      <w:pPr>
        <w:spacing w:line="6"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ребёнок владеет количественными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«вчера, сегодня, завтра», ориентируется от себя в движении; использует математические представления для познания окружающей действительности;</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D1498" w:rsidRDefault="009D1498">
      <w:pPr>
        <w:spacing w:line="32" w:lineRule="exact"/>
        <w:rPr>
          <w:sz w:val="20"/>
          <w:szCs w:val="20"/>
        </w:rPr>
      </w:pPr>
    </w:p>
    <w:p w:rsidR="009D1498" w:rsidRDefault="007F0ACB">
      <w:pPr>
        <w:spacing w:line="249" w:lineRule="auto"/>
        <w:ind w:left="260" w:firstLine="1133"/>
        <w:jc w:val="both"/>
        <w:rPr>
          <w:sz w:val="20"/>
          <w:szCs w:val="20"/>
        </w:rPr>
      </w:pPr>
      <w:r>
        <w:rPr>
          <w:rFonts w:eastAsia="Times New Roman"/>
          <w:sz w:val="23"/>
          <w:szCs w:val="23"/>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D1498" w:rsidRDefault="009D1498">
      <w:pPr>
        <w:spacing w:line="2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D1498" w:rsidRDefault="009D1498">
      <w:pPr>
        <w:spacing w:line="32"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ребёнок называет роль до начала игры, обозначает новую роль походу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D1498" w:rsidRDefault="009D1498">
      <w:pPr>
        <w:spacing w:line="33" w:lineRule="exact"/>
        <w:rPr>
          <w:sz w:val="20"/>
          <w:szCs w:val="20"/>
        </w:rPr>
      </w:pPr>
    </w:p>
    <w:p w:rsidR="009D1498" w:rsidRDefault="007F0ACB">
      <w:pPr>
        <w:spacing w:line="247" w:lineRule="auto"/>
        <w:ind w:left="260" w:firstLine="1133"/>
        <w:jc w:val="both"/>
        <w:rPr>
          <w:sz w:val="20"/>
          <w:szCs w:val="20"/>
        </w:rPr>
      </w:pPr>
      <w:r>
        <w:rPr>
          <w:rFonts w:eastAsia="Times New Roman"/>
          <w:sz w:val="23"/>
          <w:szCs w:val="23"/>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w:t>
      </w:r>
    </w:p>
    <w:p w:rsidR="009D1498" w:rsidRDefault="009D1498">
      <w:pPr>
        <w:spacing w:line="20" w:lineRule="exact"/>
        <w:rPr>
          <w:sz w:val="20"/>
          <w:szCs w:val="20"/>
        </w:rPr>
      </w:pPr>
    </w:p>
    <w:p w:rsidR="009D1498" w:rsidRDefault="007F0ACB" w:rsidP="00FC0ABD">
      <w:pPr>
        <w:numPr>
          <w:ilvl w:val="0"/>
          <w:numId w:val="10"/>
        </w:numPr>
        <w:tabs>
          <w:tab w:val="left" w:pos="440"/>
        </w:tabs>
        <w:ind w:left="440" w:hanging="178"/>
        <w:rPr>
          <w:rFonts w:eastAsia="Times New Roman"/>
          <w:sz w:val="24"/>
          <w:szCs w:val="24"/>
        </w:rPr>
      </w:pPr>
      <w:r>
        <w:rPr>
          <w:rFonts w:eastAsia="Times New Roman"/>
          <w:sz w:val="24"/>
          <w:szCs w:val="24"/>
        </w:rPr>
        <w:t>режиссерских играх.</w:t>
      </w:r>
    </w:p>
    <w:p w:rsidR="009D1498" w:rsidRDefault="009D1498">
      <w:pPr>
        <w:spacing w:line="4" w:lineRule="exact"/>
        <w:rPr>
          <w:sz w:val="20"/>
          <w:szCs w:val="20"/>
        </w:rPr>
      </w:pPr>
    </w:p>
    <w:p w:rsidR="009D1498" w:rsidRDefault="007F0ACB">
      <w:pPr>
        <w:ind w:left="980"/>
        <w:rPr>
          <w:sz w:val="20"/>
          <w:szCs w:val="20"/>
        </w:rPr>
      </w:pPr>
      <w:r>
        <w:rPr>
          <w:rFonts w:eastAsia="Times New Roman"/>
          <w:b/>
          <w:bCs/>
          <w:sz w:val="24"/>
          <w:szCs w:val="24"/>
        </w:rPr>
        <w:t>К шести годам:</w:t>
      </w:r>
    </w:p>
    <w:p w:rsidR="009D1498" w:rsidRDefault="007F0ACB">
      <w:pPr>
        <w:spacing w:line="236" w:lineRule="auto"/>
        <w:ind w:left="260" w:firstLine="1133"/>
        <w:jc w:val="both"/>
        <w:rPr>
          <w:sz w:val="20"/>
          <w:szCs w:val="20"/>
        </w:rPr>
      </w:pPr>
      <w:r>
        <w:rPr>
          <w:rFonts w:eastAsia="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D1498" w:rsidRDefault="009D1498">
      <w:pPr>
        <w:spacing w:line="35"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D1498" w:rsidRDefault="009D1498">
      <w:pPr>
        <w:spacing w:line="35"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D1498" w:rsidRDefault="009D1498">
      <w:pPr>
        <w:spacing w:line="32" w:lineRule="exact"/>
        <w:rPr>
          <w:sz w:val="20"/>
          <w:szCs w:val="20"/>
        </w:rPr>
      </w:pPr>
    </w:p>
    <w:p w:rsidR="009D1498" w:rsidRDefault="007F0ACB">
      <w:pPr>
        <w:spacing w:line="255" w:lineRule="auto"/>
        <w:ind w:left="260" w:firstLine="1133"/>
        <w:jc w:val="right"/>
        <w:rPr>
          <w:sz w:val="20"/>
          <w:szCs w:val="20"/>
        </w:rPr>
      </w:pPr>
      <w:r>
        <w:rPr>
          <w:rFonts w:eastAsia="Times New Roman"/>
          <w:sz w:val="23"/>
          <w:szCs w:val="23"/>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ребёнок настроен положительно по отношению к окружающим, охотно вступает</w:t>
      </w:r>
    </w:p>
    <w:p w:rsidR="009D1498" w:rsidRDefault="009D1498">
      <w:pPr>
        <w:spacing w:line="24" w:lineRule="exact"/>
        <w:rPr>
          <w:sz w:val="20"/>
          <w:szCs w:val="20"/>
        </w:rPr>
      </w:pPr>
    </w:p>
    <w:p w:rsidR="009D1498" w:rsidRDefault="007F0ACB" w:rsidP="00FC0ABD">
      <w:pPr>
        <w:numPr>
          <w:ilvl w:val="0"/>
          <w:numId w:val="11"/>
        </w:numPr>
        <w:tabs>
          <w:tab w:val="left" w:pos="509"/>
        </w:tabs>
        <w:spacing w:line="237" w:lineRule="auto"/>
        <w:ind w:left="260" w:firstLine="2"/>
        <w:jc w:val="both"/>
        <w:rPr>
          <w:rFonts w:eastAsia="Times New Roman"/>
          <w:sz w:val="24"/>
          <w:szCs w:val="24"/>
        </w:rPr>
      </w:pPr>
      <w:r>
        <w:rPr>
          <w:rFonts w:eastAsia="Times New Roman"/>
          <w:sz w:val="24"/>
          <w:szCs w:val="24"/>
        </w:rPr>
        <w:t>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D1498" w:rsidRDefault="009D1498">
      <w:pPr>
        <w:spacing w:line="9"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D1498" w:rsidRDefault="009D1498">
      <w:pPr>
        <w:sectPr w:rsidR="009D1498">
          <w:pgSz w:w="11900" w:h="16838"/>
          <w:pgMar w:top="1135" w:right="846" w:bottom="1120" w:left="1440" w:header="0" w:footer="0" w:gutter="0"/>
          <w:cols w:space="720" w:equalWidth="0">
            <w:col w:w="9620"/>
          </w:cols>
        </w:sectPr>
      </w:pPr>
    </w:p>
    <w:p w:rsidR="009D1498" w:rsidRDefault="007F0ACB">
      <w:pPr>
        <w:spacing w:line="237" w:lineRule="auto"/>
        <w:ind w:left="260" w:firstLine="1133"/>
        <w:jc w:val="both"/>
        <w:rPr>
          <w:sz w:val="20"/>
          <w:szCs w:val="20"/>
        </w:rPr>
      </w:pPr>
      <w:bookmarkStart w:id="11" w:name="page12"/>
      <w:bookmarkEnd w:id="11"/>
      <w:r>
        <w:rPr>
          <w:rFonts w:eastAsia="Times New Roman"/>
          <w:sz w:val="24"/>
          <w:szCs w:val="24"/>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D1498" w:rsidRDefault="009D1498">
      <w:pPr>
        <w:spacing w:line="36"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D1498" w:rsidRDefault="009D1498">
      <w:pPr>
        <w:spacing w:line="34"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D1498" w:rsidRDefault="009D1498">
      <w:pPr>
        <w:spacing w:line="34" w:lineRule="exact"/>
        <w:rPr>
          <w:sz w:val="20"/>
          <w:szCs w:val="20"/>
        </w:rPr>
      </w:pPr>
    </w:p>
    <w:p w:rsidR="009D1498" w:rsidRDefault="007F0ACB">
      <w:pPr>
        <w:spacing w:line="249" w:lineRule="auto"/>
        <w:ind w:left="260" w:firstLine="1133"/>
        <w:jc w:val="both"/>
        <w:rPr>
          <w:sz w:val="20"/>
          <w:szCs w:val="20"/>
        </w:rPr>
      </w:pPr>
      <w:r>
        <w:rPr>
          <w:rFonts w:eastAsia="Times New Roman"/>
          <w:sz w:val="23"/>
          <w:szCs w:val="23"/>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w:t>
      </w:r>
    </w:p>
    <w:p w:rsidR="009D1498" w:rsidRDefault="009D1498">
      <w:pPr>
        <w:spacing w:line="30" w:lineRule="exact"/>
        <w:rPr>
          <w:sz w:val="20"/>
          <w:szCs w:val="20"/>
        </w:rPr>
      </w:pPr>
    </w:p>
    <w:p w:rsidR="009D1498" w:rsidRDefault="007F0ACB" w:rsidP="00FC0ABD">
      <w:pPr>
        <w:numPr>
          <w:ilvl w:val="0"/>
          <w:numId w:val="12"/>
        </w:numPr>
        <w:tabs>
          <w:tab w:val="left" w:pos="471"/>
        </w:tabs>
        <w:spacing w:line="234" w:lineRule="auto"/>
        <w:ind w:left="260" w:firstLine="2"/>
        <w:rPr>
          <w:rFonts w:eastAsia="Times New Roman"/>
          <w:sz w:val="24"/>
          <w:szCs w:val="24"/>
        </w:rPr>
      </w:pPr>
      <w:r>
        <w:rPr>
          <w:rFonts w:eastAsia="Times New Roman"/>
          <w:sz w:val="24"/>
          <w:szCs w:val="24"/>
        </w:rPr>
        <w:t>понятиями, самостоятельно пересказывает рассказы и сказки, проявляет избирательное отношение к произведениям определенной тематики и жанра;</w:t>
      </w:r>
    </w:p>
    <w:p w:rsidR="009D1498" w:rsidRDefault="009D1498">
      <w:pPr>
        <w:spacing w:line="5" w:lineRule="exact"/>
        <w:rPr>
          <w:rFonts w:eastAsia="Times New Roman"/>
          <w:sz w:val="24"/>
          <w:szCs w:val="24"/>
        </w:rPr>
      </w:pPr>
    </w:p>
    <w:p w:rsidR="009D1498" w:rsidRDefault="007F0ACB">
      <w:pPr>
        <w:spacing w:line="237" w:lineRule="auto"/>
        <w:ind w:left="260" w:firstLine="1133"/>
        <w:jc w:val="both"/>
        <w:rPr>
          <w:rFonts w:eastAsia="Times New Roman"/>
          <w:sz w:val="24"/>
          <w:szCs w:val="24"/>
        </w:rPr>
      </w:pPr>
      <w:r>
        <w:rPr>
          <w:rFonts w:eastAsia="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9D1498" w:rsidRDefault="009D1498">
      <w:pPr>
        <w:spacing w:line="34" w:lineRule="exact"/>
        <w:rPr>
          <w:rFonts w:eastAsia="Times New Roman"/>
          <w:sz w:val="24"/>
          <w:szCs w:val="24"/>
        </w:rPr>
      </w:pPr>
    </w:p>
    <w:p w:rsidR="009D1498" w:rsidRDefault="007F0ACB">
      <w:pPr>
        <w:spacing w:line="237" w:lineRule="auto"/>
        <w:ind w:left="260" w:firstLine="1133"/>
        <w:jc w:val="both"/>
        <w:rPr>
          <w:rFonts w:eastAsia="Times New Roman"/>
          <w:sz w:val="24"/>
          <w:szCs w:val="24"/>
        </w:rPr>
      </w:pPr>
      <w:r>
        <w:rPr>
          <w:rFonts w:eastAsia="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D1498" w:rsidRDefault="009D1498">
      <w:pPr>
        <w:spacing w:line="34"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D1498" w:rsidRDefault="009D1498">
      <w:pPr>
        <w:spacing w:line="32"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D1498" w:rsidRDefault="009D1498">
      <w:pPr>
        <w:spacing w:line="33" w:lineRule="exact"/>
        <w:rPr>
          <w:rFonts w:eastAsia="Times New Roman"/>
          <w:sz w:val="24"/>
          <w:szCs w:val="24"/>
        </w:rPr>
      </w:pPr>
    </w:p>
    <w:p w:rsidR="009D1498" w:rsidRDefault="007F0ACB">
      <w:pPr>
        <w:spacing w:line="237" w:lineRule="auto"/>
        <w:ind w:left="260" w:firstLine="1133"/>
        <w:jc w:val="both"/>
        <w:rPr>
          <w:rFonts w:eastAsia="Times New Roman"/>
          <w:sz w:val="24"/>
          <w:szCs w:val="24"/>
        </w:rPr>
      </w:pPr>
      <w:r>
        <w:rPr>
          <w:rFonts w:eastAsia="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D1498" w:rsidRDefault="009D1498">
      <w:pPr>
        <w:spacing w:line="34"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D1498" w:rsidRDefault="009D1498">
      <w:pPr>
        <w:spacing w:line="3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D1498" w:rsidRDefault="009D1498">
      <w:pPr>
        <w:spacing w:line="32" w:lineRule="exact"/>
        <w:rPr>
          <w:rFonts w:eastAsia="Times New Roman"/>
          <w:sz w:val="24"/>
          <w:szCs w:val="24"/>
        </w:rPr>
      </w:pPr>
    </w:p>
    <w:p w:rsidR="009D1498" w:rsidRDefault="007F0ACB">
      <w:pPr>
        <w:spacing w:line="247" w:lineRule="auto"/>
        <w:ind w:left="260" w:firstLine="1133"/>
        <w:jc w:val="both"/>
        <w:rPr>
          <w:rFonts w:eastAsia="Times New Roman"/>
          <w:sz w:val="24"/>
          <w:szCs w:val="24"/>
        </w:rPr>
      </w:pPr>
      <w:r>
        <w:rPr>
          <w:rFonts w:eastAsia="Times New Roman"/>
          <w:sz w:val="23"/>
          <w:szCs w:val="23"/>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w:t>
      </w:r>
    </w:p>
    <w:p w:rsidR="009D1498" w:rsidRDefault="009D1498">
      <w:pPr>
        <w:spacing w:line="32" w:lineRule="exact"/>
        <w:rPr>
          <w:rFonts w:eastAsia="Times New Roman"/>
          <w:sz w:val="24"/>
          <w:szCs w:val="24"/>
        </w:rPr>
      </w:pPr>
    </w:p>
    <w:p w:rsidR="009D1498" w:rsidRDefault="007F0ACB" w:rsidP="00FC0ABD">
      <w:pPr>
        <w:numPr>
          <w:ilvl w:val="0"/>
          <w:numId w:val="12"/>
        </w:numPr>
        <w:tabs>
          <w:tab w:val="left" w:pos="457"/>
        </w:tabs>
        <w:spacing w:line="246" w:lineRule="auto"/>
        <w:ind w:left="1400" w:hanging="1138"/>
        <w:rPr>
          <w:rFonts w:eastAsia="Times New Roman"/>
          <w:sz w:val="24"/>
          <w:szCs w:val="24"/>
        </w:rPr>
      </w:pPr>
      <w:r>
        <w:rPr>
          <w:rFonts w:eastAsia="Times New Roman"/>
          <w:sz w:val="24"/>
          <w:szCs w:val="24"/>
        </w:rPr>
        <w:t>средства выразительности, использует разнообразные материалы; ребёнок согласовывает свои интересы с интересами партнеров в игровой</w:t>
      </w:r>
    </w:p>
    <w:p w:rsidR="009D1498" w:rsidRDefault="007F0ACB">
      <w:pPr>
        <w:spacing w:line="237" w:lineRule="auto"/>
        <w:ind w:left="260"/>
        <w:rPr>
          <w:rFonts w:eastAsia="Times New Roman"/>
          <w:sz w:val="24"/>
          <w:szCs w:val="24"/>
        </w:rPr>
      </w:pPr>
      <w:r>
        <w:rPr>
          <w:rFonts w:eastAsia="Times New Roman"/>
          <w:sz w:val="24"/>
          <w:szCs w:val="24"/>
        </w:rPr>
        <w:t>деятельности, умеет предложить и объяснить замысел игры, комбинировать сюжеты на</w:t>
      </w:r>
    </w:p>
    <w:p w:rsidR="009D1498" w:rsidRDefault="009D1498">
      <w:pPr>
        <w:sectPr w:rsidR="009D1498">
          <w:pgSz w:w="11900" w:h="16838"/>
          <w:pgMar w:top="1126" w:right="846" w:bottom="851" w:left="1440" w:header="0" w:footer="0" w:gutter="0"/>
          <w:cols w:space="720" w:equalWidth="0">
            <w:col w:w="9620"/>
          </w:cols>
        </w:sectPr>
      </w:pPr>
    </w:p>
    <w:p w:rsidR="009D1498" w:rsidRDefault="007F0ACB">
      <w:pPr>
        <w:spacing w:line="237" w:lineRule="auto"/>
        <w:ind w:left="260"/>
        <w:jc w:val="both"/>
        <w:rPr>
          <w:sz w:val="20"/>
          <w:szCs w:val="20"/>
        </w:rPr>
      </w:pPr>
      <w:bookmarkStart w:id="12" w:name="page13"/>
      <w:bookmarkEnd w:id="12"/>
      <w:r>
        <w:rPr>
          <w:rFonts w:eastAsia="Times New Roman"/>
          <w:sz w:val="24"/>
          <w:szCs w:val="24"/>
        </w:rPr>
        <w:lastRenderedPageBreak/>
        <w:t>основе разных событий, создавать игровые образы, управлять персонажами в режиссерской игре;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Планируемые результаты на этапе завершения освоения Программы (к концу дошкольного возраста):</w:t>
      </w:r>
    </w:p>
    <w:p w:rsidR="009D1498" w:rsidRDefault="009D1498">
      <w:pPr>
        <w:spacing w:line="1" w:lineRule="exact"/>
        <w:rPr>
          <w:sz w:val="20"/>
          <w:szCs w:val="20"/>
        </w:rPr>
      </w:pPr>
    </w:p>
    <w:p w:rsidR="009D1498" w:rsidRDefault="007F0ACB">
      <w:pPr>
        <w:spacing w:line="234" w:lineRule="auto"/>
        <w:ind w:left="260" w:firstLine="1133"/>
        <w:rPr>
          <w:sz w:val="20"/>
          <w:szCs w:val="20"/>
        </w:rPr>
      </w:pPr>
      <w:r>
        <w:rPr>
          <w:rFonts w:eastAsia="Times New Roman"/>
          <w:sz w:val="24"/>
          <w:szCs w:val="24"/>
        </w:rPr>
        <w:t>у ребёнка сформированы основные психофизические и нравственно-волевые качества;</w:t>
      </w:r>
    </w:p>
    <w:p w:rsidR="009D1498" w:rsidRDefault="009D1498">
      <w:pPr>
        <w:spacing w:line="33" w:lineRule="exact"/>
        <w:rPr>
          <w:sz w:val="20"/>
          <w:szCs w:val="20"/>
        </w:rPr>
      </w:pPr>
    </w:p>
    <w:p w:rsidR="009D1498" w:rsidRDefault="007F0ACB">
      <w:pPr>
        <w:spacing w:line="233" w:lineRule="auto"/>
        <w:ind w:left="260" w:right="20" w:firstLine="1133"/>
        <w:rPr>
          <w:sz w:val="20"/>
          <w:szCs w:val="20"/>
        </w:rPr>
      </w:pPr>
      <w:r>
        <w:rPr>
          <w:rFonts w:eastAsia="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соблюдает элементарные правила здорового образа жизни и личной гигиены;</w:t>
      </w:r>
    </w:p>
    <w:p w:rsidR="009D1498" w:rsidRDefault="009D1498">
      <w:pPr>
        <w:spacing w:line="32"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D1498" w:rsidRDefault="009D1498">
      <w:pPr>
        <w:spacing w:line="30" w:lineRule="exact"/>
        <w:rPr>
          <w:sz w:val="20"/>
          <w:szCs w:val="20"/>
        </w:rPr>
      </w:pPr>
    </w:p>
    <w:p w:rsidR="009D1498" w:rsidRDefault="007F0ACB">
      <w:pPr>
        <w:spacing w:line="233" w:lineRule="auto"/>
        <w:ind w:left="980"/>
        <w:rPr>
          <w:sz w:val="20"/>
          <w:szCs w:val="20"/>
        </w:rPr>
      </w:pPr>
      <w:r>
        <w:rPr>
          <w:rFonts w:eastAsia="Times New Roman"/>
          <w:sz w:val="24"/>
          <w:szCs w:val="24"/>
        </w:rPr>
        <w:t>ребёнок проявляет элементы творчества в двигательной деятельности;</w:t>
      </w:r>
    </w:p>
    <w:p w:rsidR="009D1498" w:rsidRDefault="009D1498">
      <w:pPr>
        <w:spacing w:line="29"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9D1498" w:rsidRDefault="009D1498">
      <w:pPr>
        <w:spacing w:line="32" w:lineRule="exact"/>
        <w:rPr>
          <w:sz w:val="20"/>
          <w:szCs w:val="20"/>
        </w:rPr>
      </w:pPr>
    </w:p>
    <w:p w:rsidR="009D1498" w:rsidRDefault="007F0ACB">
      <w:pPr>
        <w:spacing w:line="249" w:lineRule="auto"/>
        <w:ind w:left="260" w:firstLine="1133"/>
        <w:rPr>
          <w:sz w:val="20"/>
          <w:szCs w:val="20"/>
        </w:rPr>
      </w:pPr>
      <w:r>
        <w:rPr>
          <w:rFonts w:eastAsia="Times New Roman"/>
          <w:sz w:val="23"/>
          <w:szCs w:val="23"/>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D1498" w:rsidRDefault="009D1498">
      <w:pPr>
        <w:spacing w:line="22" w:lineRule="exact"/>
        <w:rPr>
          <w:sz w:val="20"/>
          <w:szCs w:val="20"/>
        </w:rPr>
      </w:pPr>
    </w:p>
    <w:p w:rsidR="009D1498" w:rsidRDefault="007F0ACB">
      <w:pPr>
        <w:spacing w:line="247" w:lineRule="auto"/>
        <w:ind w:left="260" w:firstLine="1133"/>
        <w:jc w:val="both"/>
        <w:rPr>
          <w:sz w:val="20"/>
          <w:szCs w:val="20"/>
        </w:rPr>
      </w:pPr>
      <w:r>
        <w:rPr>
          <w:rFonts w:eastAsia="Times New Roman"/>
          <w:sz w:val="23"/>
          <w:szCs w:val="23"/>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w:t>
      </w:r>
    </w:p>
    <w:p w:rsidR="009D1498" w:rsidRDefault="009D1498">
      <w:pPr>
        <w:spacing w:line="32" w:lineRule="exact"/>
        <w:rPr>
          <w:sz w:val="20"/>
          <w:szCs w:val="20"/>
        </w:rPr>
      </w:pPr>
    </w:p>
    <w:p w:rsidR="009D1498" w:rsidRDefault="007F0ACB" w:rsidP="00FC0ABD">
      <w:pPr>
        <w:numPr>
          <w:ilvl w:val="0"/>
          <w:numId w:val="13"/>
        </w:numPr>
        <w:tabs>
          <w:tab w:val="left" w:pos="457"/>
        </w:tabs>
        <w:spacing w:line="246" w:lineRule="auto"/>
        <w:ind w:left="1400" w:hanging="1138"/>
        <w:rPr>
          <w:rFonts w:eastAsia="Times New Roman"/>
          <w:sz w:val="24"/>
          <w:szCs w:val="24"/>
        </w:rPr>
      </w:pPr>
      <w:r>
        <w:rPr>
          <w:rFonts w:eastAsia="Times New Roman"/>
          <w:sz w:val="24"/>
          <w:szCs w:val="24"/>
        </w:rPr>
        <w:t>сохранить его; ребёнок владеет навыками личной гигиены, может заботливо относиться к</w:t>
      </w:r>
    </w:p>
    <w:p w:rsidR="009D1498" w:rsidRDefault="009D1498">
      <w:pPr>
        <w:spacing w:line="3" w:lineRule="exact"/>
        <w:rPr>
          <w:rFonts w:eastAsia="Times New Roman"/>
          <w:sz w:val="24"/>
          <w:szCs w:val="24"/>
        </w:rPr>
      </w:pPr>
    </w:p>
    <w:p w:rsidR="009D1498" w:rsidRDefault="007F0ACB">
      <w:pPr>
        <w:spacing w:line="234" w:lineRule="auto"/>
        <w:ind w:left="260"/>
        <w:rPr>
          <w:rFonts w:eastAsia="Times New Roman"/>
          <w:sz w:val="24"/>
          <w:szCs w:val="24"/>
        </w:rPr>
      </w:pPr>
      <w:r>
        <w:rPr>
          <w:rFonts w:eastAsia="Times New Roman"/>
          <w:sz w:val="24"/>
          <w:szCs w:val="24"/>
        </w:rPr>
        <w:t>своему здоровью и здоровью окружающих, стремится оказать помощь и поддержку другим людям;</w:t>
      </w:r>
    </w:p>
    <w:p w:rsidR="009D1498" w:rsidRDefault="009D1498">
      <w:pPr>
        <w:spacing w:line="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D1498" w:rsidRDefault="009D1498">
      <w:pPr>
        <w:spacing w:line="32"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D1498" w:rsidRDefault="009D1498">
      <w:pPr>
        <w:spacing w:line="35"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D1498" w:rsidRDefault="009D1498">
      <w:pPr>
        <w:spacing w:line="30"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ребёнок стремится сохранять позитивную самооценку;</w:t>
      </w:r>
    </w:p>
    <w:p w:rsidR="009D1498" w:rsidRDefault="009D1498">
      <w:pPr>
        <w:spacing w:line="30" w:lineRule="exact"/>
        <w:rPr>
          <w:rFonts w:eastAsia="Times New Roman"/>
          <w:sz w:val="24"/>
          <w:szCs w:val="24"/>
        </w:rPr>
      </w:pPr>
    </w:p>
    <w:p w:rsidR="009D1498" w:rsidRDefault="007F0ACB">
      <w:pPr>
        <w:spacing w:line="234" w:lineRule="auto"/>
        <w:ind w:left="260" w:right="20" w:firstLine="1133"/>
        <w:rPr>
          <w:rFonts w:eastAsia="Times New Roman"/>
          <w:sz w:val="24"/>
          <w:szCs w:val="24"/>
        </w:rPr>
      </w:pPr>
      <w:r>
        <w:rPr>
          <w:rFonts w:eastAsia="Times New Roman"/>
          <w:sz w:val="24"/>
          <w:szCs w:val="24"/>
        </w:rPr>
        <w:t>ребёнок проявляет положительное отношение к миру, разным видам труда, другим людям и самому себе;</w:t>
      </w:r>
    </w:p>
    <w:p w:rsidR="009D1498" w:rsidRDefault="009D1498">
      <w:pPr>
        <w:spacing w:line="33"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у ребёнка выражено стремление заниматься социально значимой деятельностью;</w:t>
      </w:r>
    </w:p>
    <w:p w:rsidR="009D1498" w:rsidRDefault="009D1498">
      <w:pPr>
        <w:spacing w:line="32"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способен откликаться на эмоции близких людей, проявлять эмпатию (сочувствие, сопереживание, содействие);</w:t>
      </w:r>
    </w:p>
    <w:p w:rsidR="009D1498" w:rsidRDefault="009D1498">
      <w:pPr>
        <w:spacing w:line="33"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D1498" w:rsidRDefault="009D1498">
      <w:pPr>
        <w:spacing w:line="32"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D1498" w:rsidRDefault="009D1498">
      <w:pPr>
        <w:spacing w:line="34"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D1498" w:rsidRDefault="009D1498">
      <w:pPr>
        <w:sectPr w:rsidR="009D1498">
          <w:pgSz w:w="11900" w:h="16838"/>
          <w:pgMar w:top="1135" w:right="846" w:bottom="1053" w:left="1440" w:header="0" w:footer="0" w:gutter="0"/>
          <w:cols w:space="720" w:equalWidth="0">
            <w:col w:w="9620"/>
          </w:cols>
        </w:sectPr>
      </w:pPr>
    </w:p>
    <w:p w:rsidR="009D1498" w:rsidRDefault="007F0ACB">
      <w:pPr>
        <w:spacing w:line="237" w:lineRule="auto"/>
        <w:ind w:left="260" w:firstLine="1133"/>
        <w:jc w:val="both"/>
        <w:rPr>
          <w:sz w:val="20"/>
          <w:szCs w:val="20"/>
        </w:rPr>
      </w:pPr>
      <w:bookmarkStart w:id="13" w:name="page14"/>
      <w:bookmarkEnd w:id="13"/>
      <w:r>
        <w:rPr>
          <w:rFonts w:eastAsia="Times New Roman"/>
          <w:sz w:val="24"/>
          <w:szCs w:val="24"/>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D1498" w:rsidRDefault="009D1498">
      <w:pPr>
        <w:spacing w:line="33"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D1498" w:rsidRDefault="009D1498">
      <w:pPr>
        <w:spacing w:line="37"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D1498" w:rsidRDefault="009D1498">
      <w:pPr>
        <w:spacing w:line="34"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D1498" w:rsidRDefault="009D1498">
      <w:pPr>
        <w:spacing w:line="35" w:lineRule="exact"/>
        <w:rPr>
          <w:sz w:val="20"/>
          <w:szCs w:val="20"/>
        </w:rPr>
      </w:pPr>
    </w:p>
    <w:p w:rsidR="009D1498" w:rsidRDefault="007F0ACB">
      <w:pPr>
        <w:spacing w:line="238" w:lineRule="auto"/>
        <w:ind w:left="260" w:firstLine="1133"/>
        <w:jc w:val="both"/>
        <w:rPr>
          <w:sz w:val="20"/>
          <w:szCs w:val="20"/>
        </w:rPr>
      </w:pPr>
      <w:r>
        <w:rPr>
          <w:rFonts w:eastAsia="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D1498" w:rsidRDefault="009D1498">
      <w:pPr>
        <w:spacing w:line="33"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D1498" w:rsidRDefault="009D1498">
      <w:pPr>
        <w:spacing w:line="34" w:lineRule="exact"/>
        <w:rPr>
          <w:sz w:val="20"/>
          <w:szCs w:val="20"/>
        </w:rPr>
      </w:pPr>
    </w:p>
    <w:p w:rsidR="009D1498" w:rsidRDefault="007F0ACB">
      <w:pPr>
        <w:spacing w:line="233" w:lineRule="auto"/>
        <w:ind w:left="260" w:firstLine="1133"/>
        <w:jc w:val="both"/>
        <w:rPr>
          <w:sz w:val="20"/>
          <w:szCs w:val="20"/>
        </w:rPr>
      </w:pPr>
      <w:r>
        <w:rPr>
          <w:rFonts w:eastAsia="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w:t>
      </w:r>
    </w:p>
    <w:p w:rsidR="009D1498" w:rsidRDefault="009D1498">
      <w:pPr>
        <w:spacing w:line="41" w:lineRule="exact"/>
        <w:rPr>
          <w:sz w:val="20"/>
          <w:szCs w:val="20"/>
        </w:rPr>
      </w:pPr>
    </w:p>
    <w:p w:rsidR="009D1498" w:rsidRDefault="007F0ACB" w:rsidP="00FC0ABD">
      <w:pPr>
        <w:numPr>
          <w:ilvl w:val="0"/>
          <w:numId w:val="14"/>
        </w:numPr>
        <w:tabs>
          <w:tab w:val="left" w:pos="521"/>
        </w:tabs>
        <w:spacing w:line="238" w:lineRule="auto"/>
        <w:ind w:left="260" w:firstLine="2"/>
        <w:jc w:val="both"/>
        <w:rPr>
          <w:rFonts w:eastAsia="Times New Roman"/>
          <w:sz w:val="24"/>
          <w:szCs w:val="24"/>
        </w:rPr>
      </w:pPr>
      <w:r>
        <w:rPr>
          <w:rFonts w:eastAsia="Times New Roman"/>
          <w:sz w:val="24"/>
          <w:szCs w:val="24"/>
        </w:rPr>
        <w:t>композиции, преобразовывать и использовать с учётом игровой ситуации;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D1498" w:rsidRDefault="009D1498">
      <w:pPr>
        <w:sectPr w:rsidR="009D1498">
          <w:pgSz w:w="11900" w:h="16838"/>
          <w:pgMar w:top="1126" w:right="846" w:bottom="592" w:left="1440" w:header="0" w:footer="0" w:gutter="0"/>
          <w:cols w:space="720" w:equalWidth="0">
            <w:col w:w="9620"/>
          </w:cols>
        </w:sectPr>
      </w:pPr>
    </w:p>
    <w:p w:rsidR="009D1498" w:rsidRDefault="007F0ACB">
      <w:pPr>
        <w:spacing w:line="237" w:lineRule="auto"/>
        <w:ind w:left="260" w:firstLine="1133"/>
        <w:jc w:val="both"/>
        <w:rPr>
          <w:sz w:val="20"/>
          <w:szCs w:val="20"/>
        </w:rPr>
      </w:pPr>
      <w:bookmarkStart w:id="14" w:name="page15"/>
      <w:bookmarkEnd w:id="14"/>
      <w:r>
        <w:rPr>
          <w:rFonts w:eastAsia="Times New Roman"/>
          <w:sz w:val="24"/>
          <w:szCs w:val="24"/>
        </w:rPr>
        <w:lastRenderedPageBreak/>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заточным выполнением правил всеми участниками;</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D1498" w:rsidRDefault="009D1498">
      <w:pPr>
        <w:spacing w:line="311" w:lineRule="exact"/>
        <w:rPr>
          <w:sz w:val="20"/>
          <w:szCs w:val="20"/>
        </w:rPr>
      </w:pPr>
    </w:p>
    <w:p w:rsidR="009D1498" w:rsidRDefault="007F0ACB">
      <w:pPr>
        <w:ind w:left="980"/>
        <w:rPr>
          <w:sz w:val="20"/>
          <w:szCs w:val="20"/>
        </w:rPr>
      </w:pPr>
      <w:r>
        <w:rPr>
          <w:rFonts w:eastAsia="Times New Roman"/>
          <w:b/>
          <w:bCs/>
          <w:sz w:val="24"/>
          <w:szCs w:val="24"/>
        </w:rPr>
        <w:t>1.3. Педагогическая диагностика достижения планируемых результатов.</w:t>
      </w:r>
    </w:p>
    <w:p w:rsidR="009D1498" w:rsidRDefault="009D1498">
      <w:pPr>
        <w:spacing w:line="283"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D1498" w:rsidRDefault="009D1498">
      <w:pPr>
        <w:spacing w:line="1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Программой предусмотрена система мониторинга динамики развития детей, динамики их образовательных достижений. Такая оценка производится педагогическим работником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оптимизации).</w:t>
      </w:r>
    </w:p>
    <w:p w:rsidR="009D1498" w:rsidRDefault="009D1498">
      <w:pPr>
        <w:spacing w:line="17"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9D1498" w:rsidRDefault="009D1498">
      <w:pPr>
        <w:spacing w:line="6"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9D1498" w:rsidRDefault="009D1498">
      <w:pPr>
        <w:spacing w:line="35"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целевые ориентиры не подлежат непосредственной оценке, в том числе и в виде педагогической диагностики(мониторинга),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аттестации и итоговом аттестации обучающихся.</w:t>
      </w:r>
    </w:p>
    <w:p w:rsidR="009D1498" w:rsidRDefault="009D1498">
      <w:pPr>
        <w:spacing w:line="45"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Результаты педагогической диагностики(мониторинга) могут использоваться исключительно для решения следующих образовательных задач:</w:t>
      </w:r>
    </w:p>
    <w:p w:rsidR="009D1498" w:rsidRDefault="009D1498">
      <w:pPr>
        <w:spacing w:line="14" w:lineRule="exact"/>
        <w:rPr>
          <w:sz w:val="20"/>
          <w:szCs w:val="20"/>
        </w:rPr>
      </w:pPr>
    </w:p>
    <w:p w:rsidR="009D1498" w:rsidRDefault="007F0ACB" w:rsidP="00FC0ABD">
      <w:pPr>
        <w:numPr>
          <w:ilvl w:val="0"/>
          <w:numId w:val="15"/>
        </w:numPr>
        <w:tabs>
          <w:tab w:val="left" w:pos="1393"/>
        </w:tabs>
        <w:spacing w:line="236" w:lineRule="auto"/>
        <w:ind w:left="260" w:firstLine="710"/>
        <w:jc w:val="both"/>
        <w:rPr>
          <w:rFonts w:eastAsia="Times New Roman"/>
          <w:sz w:val="24"/>
          <w:szCs w:val="24"/>
        </w:rPr>
      </w:pPr>
      <w:r>
        <w:rPr>
          <w:rFonts w:eastAsia="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коррекционных особенностей его развития);</w:t>
      </w:r>
    </w:p>
    <w:p w:rsidR="009D1498" w:rsidRDefault="009D1498">
      <w:pPr>
        <w:spacing w:line="1" w:lineRule="exact"/>
        <w:rPr>
          <w:rFonts w:eastAsia="Times New Roman"/>
          <w:sz w:val="24"/>
          <w:szCs w:val="24"/>
        </w:rPr>
      </w:pPr>
    </w:p>
    <w:p w:rsidR="009D1498" w:rsidRDefault="007F0ACB" w:rsidP="00FC0ABD">
      <w:pPr>
        <w:numPr>
          <w:ilvl w:val="0"/>
          <w:numId w:val="15"/>
        </w:numPr>
        <w:tabs>
          <w:tab w:val="left" w:pos="1400"/>
        </w:tabs>
        <w:ind w:left="1400" w:hanging="430"/>
        <w:rPr>
          <w:rFonts w:eastAsia="Times New Roman"/>
          <w:sz w:val="24"/>
          <w:szCs w:val="24"/>
        </w:rPr>
      </w:pPr>
      <w:r>
        <w:rPr>
          <w:rFonts w:eastAsia="Times New Roman"/>
          <w:sz w:val="24"/>
          <w:szCs w:val="24"/>
        </w:rPr>
        <w:t>оптимизации работы с группой детей.</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Периодичность проведения педагогической диагностики определяется ДОО. Оптимальным является её проведение на начальном этапе освоения ребёнком</w:t>
      </w:r>
    </w:p>
    <w:p w:rsidR="009D1498" w:rsidRDefault="009D1498">
      <w:pPr>
        <w:sectPr w:rsidR="009D1498">
          <w:pgSz w:w="11900" w:h="16838"/>
          <w:pgMar w:top="1126" w:right="846" w:bottom="729" w:left="1440" w:header="0" w:footer="0" w:gutter="0"/>
          <w:cols w:space="720" w:equalWidth="0">
            <w:col w:w="9620"/>
          </w:cols>
        </w:sectPr>
      </w:pPr>
    </w:p>
    <w:p w:rsidR="009D1498" w:rsidRDefault="007F0ACB">
      <w:pPr>
        <w:spacing w:line="237" w:lineRule="auto"/>
        <w:ind w:left="260"/>
        <w:jc w:val="both"/>
        <w:rPr>
          <w:sz w:val="20"/>
          <w:szCs w:val="20"/>
        </w:rPr>
      </w:pPr>
      <w:bookmarkStart w:id="15" w:name="page16"/>
      <w:bookmarkEnd w:id="15"/>
      <w:r>
        <w:rPr>
          <w:rFonts w:eastAsia="Times New Roman"/>
          <w:sz w:val="24"/>
          <w:szCs w:val="24"/>
        </w:rPr>
        <w:lastRenderedPageBreak/>
        <w:t>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w:t>
      </w:r>
    </w:p>
    <w:p w:rsidR="009D1498" w:rsidRDefault="009D1498">
      <w:pPr>
        <w:spacing w:line="14" w:lineRule="exact"/>
        <w:rPr>
          <w:sz w:val="20"/>
          <w:szCs w:val="20"/>
        </w:rPr>
      </w:pPr>
    </w:p>
    <w:p w:rsidR="009D1498" w:rsidRDefault="007F0ACB" w:rsidP="00FC0ABD">
      <w:pPr>
        <w:numPr>
          <w:ilvl w:val="0"/>
          <w:numId w:val="16"/>
        </w:numPr>
        <w:tabs>
          <w:tab w:val="left" w:pos="454"/>
        </w:tabs>
        <w:spacing w:line="234" w:lineRule="auto"/>
        <w:ind w:left="260" w:firstLine="2"/>
        <w:rPr>
          <w:rFonts w:eastAsia="Times New Roman"/>
          <w:sz w:val="24"/>
          <w:szCs w:val="24"/>
        </w:rPr>
      </w:pPr>
      <w:r>
        <w:rPr>
          <w:rFonts w:eastAsia="Times New Roman"/>
          <w:sz w:val="24"/>
          <w:szCs w:val="24"/>
        </w:rPr>
        <w:t>группе. Сравнение результатов стартовой и финальной диагностики позволяет выявить индивидуальную динамику развития ребёнка.</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Педагогическая диагностика индивидуального развития детей проводится педагогом в произвольной форме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9D1498" w:rsidRDefault="009D1498">
      <w:pPr>
        <w:spacing w:line="16" w:lineRule="exact"/>
        <w:rPr>
          <w:rFonts w:eastAsia="Times New Roman"/>
          <w:sz w:val="24"/>
          <w:szCs w:val="24"/>
        </w:rPr>
      </w:pPr>
    </w:p>
    <w:p w:rsidR="009D1498" w:rsidRDefault="007F0ACB">
      <w:pPr>
        <w:spacing w:line="239" w:lineRule="auto"/>
        <w:ind w:left="260" w:firstLine="708"/>
        <w:jc w:val="both"/>
        <w:rPr>
          <w:rFonts w:eastAsia="Times New Roman"/>
          <w:sz w:val="24"/>
          <w:szCs w:val="24"/>
        </w:rPr>
      </w:pPr>
      <w:r>
        <w:rPr>
          <w:rFonts w:eastAsia="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 удачи, поведение в конфликтных ситуациях и тому подобное.</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9D1498" w:rsidRDefault="009D1498">
      <w:pPr>
        <w:spacing w:line="14"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9D1498" w:rsidRDefault="009D1498">
      <w:pPr>
        <w:spacing w:line="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9D1498" w:rsidRDefault="009D1498">
      <w:pPr>
        <w:spacing w:line="14"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D1498" w:rsidRDefault="009D1498">
      <w:pPr>
        <w:sectPr w:rsidR="009D1498">
          <w:pgSz w:w="11900" w:h="16838"/>
          <w:pgMar w:top="1135" w:right="846" w:bottom="802" w:left="1440" w:header="0" w:footer="0" w:gutter="0"/>
          <w:cols w:space="720" w:equalWidth="0">
            <w:col w:w="9620"/>
          </w:cols>
        </w:sectPr>
      </w:pPr>
    </w:p>
    <w:p w:rsidR="009D1498" w:rsidRDefault="007F0ACB" w:rsidP="00FC0ABD">
      <w:pPr>
        <w:numPr>
          <w:ilvl w:val="0"/>
          <w:numId w:val="17"/>
        </w:numPr>
        <w:tabs>
          <w:tab w:val="left" w:pos="1220"/>
        </w:tabs>
        <w:ind w:left="1220" w:hanging="250"/>
        <w:rPr>
          <w:rFonts w:eastAsia="Times New Roman"/>
          <w:b/>
          <w:bCs/>
          <w:sz w:val="24"/>
          <w:szCs w:val="24"/>
        </w:rPr>
      </w:pPr>
      <w:bookmarkStart w:id="16" w:name="page17"/>
      <w:bookmarkEnd w:id="16"/>
      <w:r>
        <w:rPr>
          <w:rFonts w:eastAsia="Times New Roman"/>
          <w:b/>
          <w:bCs/>
          <w:sz w:val="24"/>
          <w:szCs w:val="24"/>
        </w:rPr>
        <w:lastRenderedPageBreak/>
        <w:t>4. Часть, формируемая участниками образовательных отношений</w:t>
      </w:r>
    </w:p>
    <w:p w:rsidR="009D1498" w:rsidRDefault="009D1498">
      <w:pPr>
        <w:spacing w:line="283" w:lineRule="exact"/>
        <w:rPr>
          <w:sz w:val="20"/>
          <w:szCs w:val="20"/>
        </w:rPr>
      </w:pPr>
    </w:p>
    <w:p w:rsidR="009D1498" w:rsidRDefault="007F0ACB" w:rsidP="00FC0ABD">
      <w:pPr>
        <w:numPr>
          <w:ilvl w:val="0"/>
          <w:numId w:val="18"/>
        </w:numPr>
        <w:tabs>
          <w:tab w:val="left" w:pos="1292"/>
        </w:tabs>
        <w:spacing w:line="237" w:lineRule="auto"/>
        <w:ind w:left="260" w:right="120" w:firstLine="710"/>
        <w:jc w:val="both"/>
        <w:rPr>
          <w:rFonts w:eastAsia="Times New Roman"/>
          <w:sz w:val="24"/>
          <w:szCs w:val="24"/>
        </w:rPr>
      </w:pPr>
      <w:r>
        <w:rPr>
          <w:rFonts w:eastAsia="Times New Roman"/>
          <w:sz w:val="24"/>
          <w:szCs w:val="24"/>
        </w:rPr>
        <w:t>части программы, формируемой участниками образовательных отношений, представлены парциальные образовательные программы, которые направлены на расширение отдельных образовательных областей обязательной части Программы в соотношении 40% от общеобразовательной программы:</w:t>
      </w:r>
    </w:p>
    <w:p w:rsidR="009D1498" w:rsidRDefault="009D1498">
      <w:pPr>
        <w:spacing w:line="5" w:lineRule="exact"/>
        <w:rPr>
          <w:rFonts w:eastAsia="Times New Roman"/>
          <w:sz w:val="24"/>
          <w:szCs w:val="24"/>
        </w:rPr>
      </w:pPr>
    </w:p>
    <w:p w:rsidR="009D1498" w:rsidRDefault="007F0ACB">
      <w:pPr>
        <w:spacing w:line="233" w:lineRule="auto"/>
        <w:ind w:left="260" w:right="120" w:firstLine="994"/>
        <w:rPr>
          <w:rFonts w:eastAsia="Times New Roman"/>
          <w:sz w:val="24"/>
          <w:szCs w:val="24"/>
        </w:rPr>
      </w:pPr>
      <w:r>
        <w:rPr>
          <w:rFonts w:eastAsia="Times New Roman"/>
          <w:sz w:val="24"/>
          <w:szCs w:val="24"/>
        </w:rPr>
        <w:t>Программа патриотического воспитания дошкольников «Я познаю Башкортостан» /под.ред. Р.Л. Агишевой</w:t>
      </w:r>
    </w:p>
    <w:p w:rsidR="009D1498" w:rsidRDefault="009D1498">
      <w:pPr>
        <w:spacing w:line="33" w:lineRule="exact"/>
        <w:rPr>
          <w:rFonts w:eastAsia="Times New Roman"/>
          <w:sz w:val="24"/>
          <w:szCs w:val="24"/>
        </w:rPr>
      </w:pPr>
    </w:p>
    <w:p w:rsidR="009D1498" w:rsidRDefault="009D1498">
      <w:pPr>
        <w:spacing w:line="41" w:lineRule="exact"/>
        <w:rPr>
          <w:rFonts w:eastAsia="Times New Roman"/>
          <w:sz w:val="24"/>
          <w:szCs w:val="24"/>
        </w:rPr>
      </w:pPr>
    </w:p>
    <w:p w:rsidR="009D1498" w:rsidRDefault="00FC0ABD">
      <w:pPr>
        <w:spacing w:line="234" w:lineRule="auto"/>
        <w:ind w:left="260" w:right="120" w:firstLine="708"/>
        <w:rPr>
          <w:rFonts w:eastAsia="Times New Roman"/>
          <w:sz w:val="24"/>
          <w:szCs w:val="24"/>
        </w:rPr>
      </w:pPr>
      <w:r>
        <w:rPr>
          <w:rFonts w:eastAsia="Times New Roman"/>
          <w:sz w:val="24"/>
          <w:szCs w:val="24"/>
        </w:rPr>
        <w:t>Парциальная программа реализуе</w:t>
      </w:r>
      <w:r w:rsidR="007F0ACB">
        <w:rPr>
          <w:rFonts w:eastAsia="Times New Roman"/>
          <w:sz w:val="24"/>
          <w:szCs w:val="24"/>
        </w:rPr>
        <w:t>тся через совместную деятельность взрослых и детей, самостоятельную деятельность и при проведении режимных моментов.</w:t>
      </w:r>
    </w:p>
    <w:p w:rsidR="009D1498" w:rsidRDefault="009D1498">
      <w:pPr>
        <w:spacing w:line="13" w:lineRule="exact"/>
        <w:rPr>
          <w:rFonts w:eastAsia="Times New Roman"/>
          <w:sz w:val="24"/>
          <w:szCs w:val="24"/>
        </w:rPr>
      </w:pPr>
    </w:p>
    <w:p w:rsidR="009D1498" w:rsidRDefault="007F0ACB">
      <w:pPr>
        <w:spacing w:line="237" w:lineRule="auto"/>
        <w:ind w:left="260" w:right="120" w:firstLine="708"/>
        <w:jc w:val="both"/>
        <w:rPr>
          <w:rFonts w:eastAsia="Times New Roman"/>
          <w:sz w:val="24"/>
          <w:szCs w:val="24"/>
        </w:rPr>
      </w:pPr>
      <w:r>
        <w:rPr>
          <w:rFonts w:eastAsia="Times New Roman"/>
          <w:sz w:val="24"/>
          <w:szCs w:val="24"/>
        </w:rPr>
        <w:t>Актуальность выбора данных парциальных программ определяется образовательными потребностями и интересами детей и членов их семей, а также возможностями педагогического коллектива учреждения и условиями, созданными в детском саду.</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1.4.1. Цели и задачи.</w:t>
      </w:r>
    </w:p>
    <w:p w:rsidR="009D1498" w:rsidRDefault="009D1498">
      <w:pPr>
        <w:spacing w:line="261"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2340"/>
        <w:gridCol w:w="7180"/>
      </w:tblGrid>
      <w:tr w:rsidR="009D1498">
        <w:trPr>
          <w:trHeight w:val="260"/>
        </w:trPr>
        <w:tc>
          <w:tcPr>
            <w:tcW w:w="2340" w:type="dxa"/>
            <w:tcBorders>
              <w:top w:val="single" w:sz="8" w:space="0" w:color="7F7F7F"/>
              <w:left w:val="single" w:sz="8" w:space="0" w:color="7F7F7F"/>
              <w:right w:val="single" w:sz="8" w:space="0" w:color="7F7F7F"/>
            </w:tcBorders>
            <w:vAlign w:val="bottom"/>
          </w:tcPr>
          <w:p w:rsidR="009D1498" w:rsidRDefault="007F0ACB">
            <w:pPr>
              <w:jc w:val="center"/>
              <w:rPr>
                <w:sz w:val="20"/>
                <w:szCs w:val="20"/>
              </w:rPr>
            </w:pPr>
            <w:r>
              <w:rPr>
                <w:rFonts w:eastAsia="Times New Roman"/>
                <w:b/>
                <w:bCs/>
                <w:w w:val="99"/>
              </w:rPr>
              <w:t>Парциальная</w:t>
            </w:r>
          </w:p>
        </w:tc>
        <w:tc>
          <w:tcPr>
            <w:tcW w:w="7180" w:type="dxa"/>
            <w:tcBorders>
              <w:top w:val="single" w:sz="8" w:space="0" w:color="7F7F7F"/>
              <w:right w:val="single" w:sz="8" w:space="0" w:color="7F7F7F"/>
            </w:tcBorders>
            <w:vAlign w:val="bottom"/>
          </w:tcPr>
          <w:p w:rsidR="009D1498" w:rsidRDefault="007F0ACB">
            <w:pPr>
              <w:ind w:left="2800"/>
              <w:rPr>
                <w:sz w:val="20"/>
                <w:szCs w:val="20"/>
              </w:rPr>
            </w:pPr>
            <w:r>
              <w:rPr>
                <w:rFonts w:eastAsia="Times New Roman"/>
                <w:b/>
                <w:bCs/>
              </w:rPr>
              <w:t>Цели и задачи</w:t>
            </w:r>
          </w:p>
        </w:tc>
      </w:tr>
      <w:tr w:rsidR="009D1498">
        <w:trPr>
          <w:trHeight w:val="254"/>
        </w:trPr>
        <w:tc>
          <w:tcPr>
            <w:tcW w:w="2340" w:type="dxa"/>
            <w:tcBorders>
              <w:left w:val="single" w:sz="8" w:space="0" w:color="7F7F7F"/>
              <w:bottom w:val="single" w:sz="8" w:space="0" w:color="7F7F7F"/>
              <w:right w:val="single" w:sz="8" w:space="0" w:color="7F7F7F"/>
            </w:tcBorders>
            <w:vAlign w:val="bottom"/>
          </w:tcPr>
          <w:p w:rsidR="009D1498" w:rsidRDefault="007F0ACB">
            <w:pPr>
              <w:ind w:right="10"/>
              <w:jc w:val="center"/>
              <w:rPr>
                <w:sz w:val="20"/>
                <w:szCs w:val="20"/>
              </w:rPr>
            </w:pPr>
            <w:r>
              <w:rPr>
                <w:rFonts w:eastAsia="Times New Roman"/>
                <w:b/>
                <w:bCs/>
                <w:w w:val="99"/>
              </w:rPr>
              <w:t>программа</w:t>
            </w:r>
          </w:p>
        </w:tc>
        <w:tc>
          <w:tcPr>
            <w:tcW w:w="7180" w:type="dxa"/>
            <w:tcBorders>
              <w:bottom w:val="single" w:sz="8" w:space="0" w:color="7F7F7F"/>
              <w:right w:val="single" w:sz="8" w:space="0" w:color="7F7F7F"/>
            </w:tcBorders>
            <w:vAlign w:val="bottom"/>
          </w:tcPr>
          <w:p w:rsidR="009D1498" w:rsidRDefault="009D1498"/>
        </w:tc>
      </w:tr>
      <w:tr w:rsidR="009D1498">
        <w:trPr>
          <w:trHeight w:val="237"/>
        </w:trPr>
        <w:tc>
          <w:tcPr>
            <w:tcW w:w="2340" w:type="dxa"/>
            <w:tcBorders>
              <w:left w:val="single" w:sz="8" w:space="0" w:color="7F7F7F"/>
              <w:right w:val="single" w:sz="8" w:space="0" w:color="7F7F7F"/>
            </w:tcBorders>
            <w:vAlign w:val="bottom"/>
          </w:tcPr>
          <w:p w:rsidR="009D1498" w:rsidRDefault="007F0ACB">
            <w:pPr>
              <w:spacing w:line="237" w:lineRule="exact"/>
              <w:ind w:left="20"/>
              <w:rPr>
                <w:sz w:val="20"/>
                <w:szCs w:val="20"/>
              </w:rPr>
            </w:pPr>
            <w:r>
              <w:rPr>
                <w:rFonts w:eastAsia="Times New Roman"/>
              </w:rPr>
              <w:t>«Я познаю</w:t>
            </w:r>
          </w:p>
        </w:tc>
        <w:tc>
          <w:tcPr>
            <w:tcW w:w="7180" w:type="dxa"/>
            <w:tcBorders>
              <w:right w:val="single" w:sz="8" w:space="0" w:color="7F7F7F"/>
            </w:tcBorders>
            <w:vAlign w:val="bottom"/>
          </w:tcPr>
          <w:p w:rsidR="009D1498" w:rsidRDefault="007F0ACB">
            <w:pPr>
              <w:spacing w:line="237" w:lineRule="exact"/>
              <w:rPr>
                <w:sz w:val="20"/>
                <w:szCs w:val="20"/>
              </w:rPr>
            </w:pPr>
            <w:r>
              <w:rPr>
                <w:rFonts w:eastAsia="Times New Roman"/>
                <w:b/>
                <w:bCs/>
              </w:rPr>
              <w:t>Цель.</w:t>
            </w:r>
            <w:r>
              <w:rPr>
                <w:rFonts w:eastAsia="Times New Roman"/>
              </w:rPr>
              <w:t xml:space="preserve">  Формирование  у  дошкольников  основ  патриотизма  в  процессе</w:t>
            </w:r>
          </w:p>
        </w:tc>
      </w:tr>
      <w:tr w:rsidR="009D1498">
        <w:trPr>
          <w:trHeight w:val="252"/>
        </w:trPr>
        <w:tc>
          <w:tcPr>
            <w:tcW w:w="2340" w:type="dxa"/>
            <w:tcBorders>
              <w:left w:val="single" w:sz="8" w:space="0" w:color="7F7F7F"/>
              <w:right w:val="single" w:sz="8" w:space="0" w:color="7F7F7F"/>
            </w:tcBorders>
            <w:vAlign w:val="bottom"/>
          </w:tcPr>
          <w:p w:rsidR="009D1498" w:rsidRDefault="007F0ACB">
            <w:pPr>
              <w:ind w:left="20"/>
              <w:rPr>
                <w:sz w:val="20"/>
                <w:szCs w:val="20"/>
              </w:rPr>
            </w:pPr>
            <w:r>
              <w:rPr>
                <w:rFonts w:eastAsia="Times New Roman"/>
              </w:rPr>
              <w:t>Башкортостан» под</w:t>
            </w:r>
          </w:p>
        </w:tc>
        <w:tc>
          <w:tcPr>
            <w:tcW w:w="7180" w:type="dxa"/>
            <w:tcBorders>
              <w:right w:val="single" w:sz="8" w:space="0" w:color="7F7F7F"/>
            </w:tcBorders>
            <w:vAlign w:val="bottom"/>
          </w:tcPr>
          <w:p w:rsidR="009D1498" w:rsidRDefault="007F0ACB">
            <w:pPr>
              <w:rPr>
                <w:sz w:val="20"/>
                <w:szCs w:val="20"/>
              </w:rPr>
            </w:pPr>
            <w:r>
              <w:rPr>
                <w:rFonts w:eastAsia="Times New Roman"/>
              </w:rPr>
              <w:t>военно-патриотического воспитания Гражданского воспитания, историко-</w:t>
            </w:r>
          </w:p>
        </w:tc>
      </w:tr>
      <w:tr w:rsidR="009D1498">
        <w:trPr>
          <w:trHeight w:val="254"/>
        </w:trPr>
        <w:tc>
          <w:tcPr>
            <w:tcW w:w="2340" w:type="dxa"/>
            <w:tcBorders>
              <w:left w:val="single" w:sz="8" w:space="0" w:color="7F7F7F"/>
              <w:right w:val="single" w:sz="8" w:space="0" w:color="7F7F7F"/>
            </w:tcBorders>
            <w:vAlign w:val="bottom"/>
          </w:tcPr>
          <w:p w:rsidR="009D1498" w:rsidRDefault="007F0ACB">
            <w:pPr>
              <w:ind w:left="20"/>
              <w:rPr>
                <w:sz w:val="20"/>
                <w:szCs w:val="20"/>
              </w:rPr>
            </w:pPr>
            <w:r>
              <w:rPr>
                <w:rFonts w:eastAsia="Times New Roman"/>
              </w:rPr>
              <w:t>ред. Р.Л.Агишевой</w:t>
            </w:r>
          </w:p>
        </w:tc>
        <w:tc>
          <w:tcPr>
            <w:tcW w:w="7180" w:type="dxa"/>
            <w:tcBorders>
              <w:right w:val="single" w:sz="8" w:space="0" w:color="7F7F7F"/>
            </w:tcBorders>
            <w:vAlign w:val="bottom"/>
          </w:tcPr>
          <w:p w:rsidR="009D1498" w:rsidRDefault="007F0ACB">
            <w:pPr>
              <w:rPr>
                <w:sz w:val="20"/>
                <w:szCs w:val="20"/>
              </w:rPr>
            </w:pPr>
            <w:r>
              <w:rPr>
                <w:rFonts w:eastAsia="Times New Roman"/>
              </w:rPr>
              <w:t>краеведческого воспитания, духовно-нравственного воспитания.</w:t>
            </w:r>
          </w:p>
        </w:tc>
      </w:tr>
      <w:tr w:rsidR="009D1498">
        <w:trPr>
          <w:trHeight w:val="259"/>
        </w:trPr>
        <w:tc>
          <w:tcPr>
            <w:tcW w:w="2340" w:type="dxa"/>
            <w:tcBorders>
              <w:left w:val="single" w:sz="8" w:space="0" w:color="7F7F7F"/>
              <w:bottom w:val="single" w:sz="8" w:space="0" w:color="7F7F7F"/>
              <w:right w:val="single" w:sz="8" w:space="0" w:color="7F7F7F"/>
            </w:tcBorders>
            <w:vAlign w:val="bottom"/>
          </w:tcPr>
          <w:p w:rsidR="009D1498" w:rsidRDefault="009D1498"/>
        </w:tc>
        <w:tc>
          <w:tcPr>
            <w:tcW w:w="7180" w:type="dxa"/>
            <w:tcBorders>
              <w:bottom w:val="single" w:sz="8" w:space="0" w:color="7F7F7F"/>
              <w:right w:val="single" w:sz="8" w:space="0" w:color="7F7F7F"/>
            </w:tcBorders>
            <w:vAlign w:val="bottom"/>
          </w:tcPr>
          <w:p w:rsidR="009D1498" w:rsidRDefault="007F0ACB">
            <w:pPr>
              <w:rPr>
                <w:sz w:val="20"/>
                <w:szCs w:val="20"/>
              </w:rPr>
            </w:pPr>
            <w:r>
              <w:rPr>
                <w:rFonts w:eastAsia="Times New Roman"/>
                <w:b/>
                <w:bCs/>
              </w:rPr>
              <w:t>Задачи.</w:t>
            </w:r>
          </w:p>
        </w:tc>
      </w:tr>
    </w:tbl>
    <w:p w:rsidR="009D1498" w:rsidRDefault="009D1498">
      <w:pPr>
        <w:spacing w:line="1" w:lineRule="exact"/>
        <w:rPr>
          <w:sz w:val="20"/>
          <w:szCs w:val="20"/>
        </w:rPr>
      </w:pPr>
      <w:bookmarkStart w:id="17" w:name="page18"/>
      <w:bookmarkEnd w:id="17"/>
    </w:p>
    <w:tbl>
      <w:tblPr>
        <w:tblW w:w="9520" w:type="dxa"/>
        <w:tblInd w:w="270" w:type="dxa"/>
        <w:tblLayout w:type="fixed"/>
        <w:tblCellMar>
          <w:left w:w="0" w:type="dxa"/>
          <w:right w:w="0" w:type="dxa"/>
        </w:tblCellMar>
        <w:tblLook w:val="04A0" w:firstRow="1" w:lastRow="0" w:firstColumn="1" w:lastColumn="0" w:noHBand="0" w:noVBand="1"/>
      </w:tblPr>
      <w:tblGrid>
        <w:gridCol w:w="2340"/>
        <w:gridCol w:w="7180"/>
      </w:tblGrid>
      <w:tr w:rsidR="009D1498" w:rsidTr="00DB2DBF">
        <w:trPr>
          <w:trHeight w:val="257"/>
        </w:trPr>
        <w:tc>
          <w:tcPr>
            <w:tcW w:w="2340" w:type="dxa"/>
            <w:tcBorders>
              <w:top w:val="single" w:sz="8" w:space="0" w:color="7F7F7F"/>
              <w:left w:val="single" w:sz="8" w:space="0" w:color="7F7F7F"/>
              <w:right w:val="single" w:sz="8" w:space="0" w:color="7F7F7F"/>
            </w:tcBorders>
            <w:vAlign w:val="bottom"/>
          </w:tcPr>
          <w:p w:rsidR="009D1498" w:rsidRDefault="009D1498"/>
        </w:tc>
        <w:tc>
          <w:tcPr>
            <w:tcW w:w="7180" w:type="dxa"/>
            <w:tcBorders>
              <w:top w:val="single" w:sz="8" w:space="0" w:color="7F7F7F"/>
              <w:right w:val="single" w:sz="8" w:space="0" w:color="7F7F7F"/>
            </w:tcBorders>
            <w:vAlign w:val="bottom"/>
          </w:tcPr>
          <w:p w:rsidR="009D1498" w:rsidRDefault="007F0ACB">
            <w:pPr>
              <w:rPr>
                <w:sz w:val="20"/>
                <w:szCs w:val="20"/>
              </w:rPr>
            </w:pPr>
            <w:r>
              <w:rPr>
                <w:rFonts w:eastAsia="Times New Roman"/>
              </w:rPr>
              <w:t>-Формирование у дошкольников начальных представлений о родном крае,</w:t>
            </w:r>
          </w:p>
        </w:tc>
      </w:tr>
      <w:tr w:rsidR="009D1498" w:rsidTr="00DB2DBF">
        <w:trPr>
          <w:trHeight w:val="252"/>
        </w:trPr>
        <w:tc>
          <w:tcPr>
            <w:tcW w:w="2340" w:type="dxa"/>
            <w:tcBorders>
              <w:left w:val="single" w:sz="8" w:space="0" w:color="7F7F7F"/>
              <w:right w:val="single" w:sz="8" w:space="0" w:color="7F7F7F"/>
            </w:tcBorders>
            <w:vAlign w:val="bottom"/>
          </w:tcPr>
          <w:p w:rsidR="009D1498" w:rsidRDefault="009D1498">
            <w:pPr>
              <w:rPr>
                <w:sz w:val="21"/>
                <w:szCs w:val="21"/>
              </w:rPr>
            </w:pPr>
          </w:p>
        </w:tc>
        <w:tc>
          <w:tcPr>
            <w:tcW w:w="7180" w:type="dxa"/>
            <w:tcBorders>
              <w:right w:val="single" w:sz="8" w:space="0" w:color="7F7F7F"/>
            </w:tcBorders>
            <w:vAlign w:val="bottom"/>
          </w:tcPr>
          <w:p w:rsidR="009D1498" w:rsidRDefault="007F0ACB">
            <w:pPr>
              <w:rPr>
                <w:sz w:val="20"/>
                <w:szCs w:val="20"/>
              </w:rPr>
            </w:pPr>
            <w:r>
              <w:rPr>
                <w:rFonts w:eastAsia="Times New Roman"/>
              </w:rPr>
              <w:t>его  особенностях,  истории  и  культуре,  знаменитых  людях  Республики</w:t>
            </w:r>
          </w:p>
        </w:tc>
      </w:tr>
      <w:tr w:rsidR="009D1498" w:rsidTr="00DB2DBF">
        <w:trPr>
          <w:trHeight w:val="252"/>
        </w:trPr>
        <w:tc>
          <w:tcPr>
            <w:tcW w:w="2340" w:type="dxa"/>
            <w:tcBorders>
              <w:left w:val="single" w:sz="8" w:space="0" w:color="7F7F7F"/>
              <w:right w:val="single" w:sz="8" w:space="0" w:color="7F7F7F"/>
            </w:tcBorders>
            <w:vAlign w:val="bottom"/>
          </w:tcPr>
          <w:p w:rsidR="009D1498" w:rsidRDefault="009D1498">
            <w:pPr>
              <w:rPr>
                <w:sz w:val="21"/>
                <w:szCs w:val="21"/>
              </w:rPr>
            </w:pPr>
          </w:p>
        </w:tc>
        <w:tc>
          <w:tcPr>
            <w:tcW w:w="7180" w:type="dxa"/>
            <w:tcBorders>
              <w:right w:val="single" w:sz="8" w:space="0" w:color="7F7F7F"/>
            </w:tcBorders>
            <w:vAlign w:val="bottom"/>
          </w:tcPr>
          <w:p w:rsidR="009D1498" w:rsidRDefault="007F0ACB">
            <w:pPr>
              <w:rPr>
                <w:sz w:val="20"/>
                <w:szCs w:val="20"/>
              </w:rPr>
            </w:pPr>
            <w:r>
              <w:rPr>
                <w:rFonts w:eastAsia="Times New Roman"/>
              </w:rPr>
              <w:t>Башкортостан</w:t>
            </w:r>
          </w:p>
        </w:tc>
      </w:tr>
      <w:tr w:rsidR="009D1498" w:rsidTr="00DB2DBF">
        <w:trPr>
          <w:trHeight w:val="254"/>
        </w:trPr>
        <w:tc>
          <w:tcPr>
            <w:tcW w:w="2340" w:type="dxa"/>
            <w:tcBorders>
              <w:left w:val="single" w:sz="8" w:space="0" w:color="7F7F7F"/>
              <w:right w:val="single" w:sz="8" w:space="0" w:color="7F7F7F"/>
            </w:tcBorders>
            <w:vAlign w:val="bottom"/>
          </w:tcPr>
          <w:p w:rsidR="009D1498" w:rsidRDefault="009D1498"/>
        </w:tc>
        <w:tc>
          <w:tcPr>
            <w:tcW w:w="7180" w:type="dxa"/>
            <w:tcBorders>
              <w:right w:val="single" w:sz="8" w:space="0" w:color="7F7F7F"/>
            </w:tcBorders>
            <w:vAlign w:val="bottom"/>
          </w:tcPr>
          <w:p w:rsidR="009D1498" w:rsidRDefault="007F0ACB">
            <w:pPr>
              <w:rPr>
                <w:sz w:val="20"/>
                <w:szCs w:val="20"/>
              </w:rPr>
            </w:pPr>
            <w:r>
              <w:rPr>
                <w:rFonts w:eastAsia="Times New Roman"/>
              </w:rPr>
              <w:t>2.Развитие  у  дошкольников  положительных  чувств  к  Родному  краю,</w:t>
            </w:r>
          </w:p>
        </w:tc>
      </w:tr>
      <w:tr w:rsidR="009D1498" w:rsidTr="00DB2DBF">
        <w:trPr>
          <w:trHeight w:val="252"/>
        </w:trPr>
        <w:tc>
          <w:tcPr>
            <w:tcW w:w="2340" w:type="dxa"/>
            <w:tcBorders>
              <w:left w:val="single" w:sz="8" w:space="0" w:color="7F7F7F"/>
              <w:right w:val="single" w:sz="8" w:space="0" w:color="7F7F7F"/>
            </w:tcBorders>
            <w:vAlign w:val="bottom"/>
          </w:tcPr>
          <w:p w:rsidR="009D1498" w:rsidRDefault="009D1498">
            <w:pPr>
              <w:rPr>
                <w:sz w:val="21"/>
                <w:szCs w:val="21"/>
              </w:rPr>
            </w:pPr>
          </w:p>
        </w:tc>
        <w:tc>
          <w:tcPr>
            <w:tcW w:w="7180" w:type="dxa"/>
            <w:tcBorders>
              <w:right w:val="single" w:sz="8" w:space="0" w:color="7F7F7F"/>
            </w:tcBorders>
            <w:vAlign w:val="bottom"/>
          </w:tcPr>
          <w:p w:rsidR="009D1498" w:rsidRDefault="007F0ACB">
            <w:pPr>
              <w:rPr>
                <w:sz w:val="20"/>
                <w:szCs w:val="20"/>
              </w:rPr>
            </w:pPr>
            <w:r>
              <w:rPr>
                <w:rFonts w:eastAsia="Times New Roman"/>
              </w:rPr>
              <w:t>гордости за достижения родного края, способствующих возникновению</w:t>
            </w:r>
          </w:p>
        </w:tc>
      </w:tr>
      <w:tr w:rsidR="009D1498" w:rsidTr="00DB2DBF">
        <w:trPr>
          <w:trHeight w:val="254"/>
        </w:trPr>
        <w:tc>
          <w:tcPr>
            <w:tcW w:w="2340" w:type="dxa"/>
            <w:tcBorders>
              <w:left w:val="single" w:sz="8" w:space="0" w:color="7F7F7F"/>
              <w:right w:val="single" w:sz="8" w:space="0" w:color="7F7F7F"/>
            </w:tcBorders>
            <w:vAlign w:val="bottom"/>
          </w:tcPr>
          <w:p w:rsidR="009D1498" w:rsidRDefault="009D1498"/>
        </w:tc>
        <w:tc>
          <w:tcPr>
            <w:tcW w:w="7180" w:type="dxa"/>
            <w:tcBorders>
              <w:right w:val="single" w:sz="8" w:space="0" w:color="7F7F7F"/>
            </w:tcBorders>
            <w:vAlign w:val="bottom"/>
          </w:tcPr>
          <w:p w:rsidR="009D1498" w:rsidRDefault="007F0ACB">
            <w:pPr>
              <w:rPr>
                <w:sz w:val="20"/>
                <w:szCs w:val="20"/>
              </w:rPr>
            </w:pPr>
            <w:r>
              <w:rPr>
                <w:rFonts w:eastAsia="Times New Roman"/>
              </w:rPr>
              <w:t>чувств любви к Родине.</w:t>
            </w:r>
          </w:p>
        </w:tc>
      </w:tr>
      <w:tr w:rsidR="009D1498" w:rsidTr="00DB2DBF">
        <w:trPr>
          <w:trHeight w:val="252"/>
        </w:trPr>
        <w:tc>
          <w:tcPr>
            <w:tcW w:w="2340" w:type="dxa"/>
            <w:tcBorders>
              <w:left w:val="single" w:sz="8" w:space="0" w:color="7F7F7F"/>
              <w:right w:val="single" w:sz="8" w:space="0" w:color="7F7F7F"/>
            </w:tcBorders>
            <w:vAlign w:val="bottom"/>
          </w:tcPr>
          <w:p w:rsidR="009D1498" w:rsidRDefault="009D1498">
            <w:pPr>
              <w:rPr>
                <w:sz w:val="21"/>
                <w:szCs w:val="21"/>
              </w:rPr>
            </w:pPr>
          </w:p>
        </w:tc>
        <w:tc>
          <w:tcPr>
            <w:tcW w:w="7180" w:type="dxa"/>
            <w:tcBorders>
              <w:right w:val="single" w:sz="8" w:space="0" w:color="7F7F7F"/>
            </w:tcBorders>
            <w:vAlign w:val="bottom"/>
          </w:tcPr>
          <w:p w:rsidR="009D1498" w:rsidRDefault="007F0ACB">
            <w:pPr>
              <w:rPr>
                <w:sz w:val="20"/>
                <w:szCs w:val="20"/>
              </w:rPr>
            </w:pPr>
            <w:r>
              <w:rPr>
                <w:rFonts w:eastAsia="Times New Roman"/>
              </w:rPr>
              <w:t>3.Ознакомление  дошкольников  с  системой  общечеловеческих  норм,</w:t>
            </w:r>
          </w:p>
        </w:tc>
      </w:tr>
      <w:tr w:rsidR="009D1498" w:rsidTr="00DB2DBF">
        <w:trPr>
          <w:trHeight w:val="258"/>
        </w:trPr>
        <w:tc>
          <w:tcPr>
            <w:tcW w:w="2340" w:type="dxa"/>
            <w:tcBorders>
              <w:left w:val="single" w:sz="8" w:space="0" w:color="7F7F7F"/>
              <w:bottom w:val="single" w:sz="8" w:space="0" w:color="7F7F7F"/>
              <w:right w:val="single" w:sz="8" w:space="0" w:color="7F7F7F"/>
            </w:tcBorders>
            <w:vAlign w:val="bottom"/>
          </w:tcPr>
          <w:p w:rsidR="009D1498" w:rsidRDefault="009D1498"/>
        </w:tc>
        <w:tc>
          <w:tcPr>
            <w:tcW w:w="7180" w:type="dxa"/>
            <w:tcBorders>
              <w:bottom w:val="single" w:sz="8" w:space="0" w:color="7F7F7F"/>
              <w:right w:val="single" w:sz="8" w:space="0" w:color="7F7F7F"/>
            </w:tcBorders>
            <w:vAlign w:val="bottom"/>
          </w:tcPr>
          <w:p w:rsidR="009D1498" w:rsidRDefault="007F0ACB">
            <w:pPr>
              <w:rPr>
                <w:sz w:val="20"/>
                <w:szCs w:val="20"/>
              </w:rPr>
            </w:pPr>
            <w:r>
              <w:rPr>
                <w:rFonts w:eastAsia="Times New Roman"/>
              </w:rPr>
              <w:t>правил и требований к поведению личности в современном мире.</w:t>
            </w:r>
          </w:p>
        </w:tc>
      </w:tr>
    </w:tbl>
    <w:p w:rsidR="009D1498" w:rsidRDefault="009D1498">
      <w:pPr>
        <w:spacing w:line="271" w:lineRule="exact"/>
        <w:rPr>
          <w:sz w:val="20"/>
          <w:szCs w:val="20"/>
        </w:rPr>
      </w:pPr>
    </w:p>
    <w:p w:rsidR="009D1498" w:rsidRDefault="007F0ACB">
      <w:pPr>
        <w:ind w:left="980"/>
        <w:rPr>
          <w:sz w:val="20"/>
          <w:szCs w:val="20"/>
        </w:rPr>
      </w:pPr>
      <w:r>
        <w:rPr>
          <w:rFonts w:eastAsia="Times New Roman"/>
          <w:b/>
          <w:bCs/>
          <w:sz w:val="24"/>
          <w:szCs w:val="24"/>
        </w:rPr>
        <w:t>1.4.2. Принципы и подходы.</w:t>
      </w:r>
    </w:p>
    <w:p w:rsidR="009D1498" w:rsidRDefault="009D1498">
      <w:pPr>
        <w:spacing w:line="284" w:lineRule="exact"/>
        <w:rPr>
          <w:sz w:val="20"/>
          <w:szCs w:val="20"/>
        </w:rPr>
      </w:pPr>
    </w:p>
    <w:p w:rsidR="009D1498" w:rsidRDefault="007F0ACB" w:rsidP="00FC0ABD">
      <w:pPr>
        <w:numPr>
          <w:ilvl w:val="0"/>
          <w:numId w:val="19"/>
        </w:numPr>
        <w:tabs>
          <w:tab w:val="left" w:pos="1177"/>
        </w:tabs>
        <w:spacing w:line="258" w:lineRule="auto"/>
        <w:ind w:left="1220" w:right="120" w:hanging="250"/>
        <w:jc w:val="both"/>
        <w:rPr>
          <w:rFonts w:eastAsia="Times New Roman"/>
          <w:sz w:val="23"/>
          <w:szCs w:val="23"/>
        </w:rPr>
      </w:pPr>
      <w:r>
        <w:rPr>
          <w:rFonts w:eastAsia="Times New Roman"/>
          <w:sz w:val="23"/>
          <w:szCs w:val="23"/>
        </w:rPr>
        <w:t>основу парциальных образовательных программ заложены следующие принципы: доступность: учет индивидуальных особенностей каждого ребенка, соответствие</w:t>
      </w:r>
    </w:p>
    <w:p w:rsidR="009D1498" w:rsidRDefault="007F0ACB">
      <w:pPr>
        <w:spacing w:line="229" w:lineRule="auto"/>
        <w:ind w:left="260"/>
        <w:rPr>
          <w:sz w:val="20"/>
          <w:szCs w:val="20"/>
        </w:rPr>
      </w:pPr>
      <w:r>
        <w:rPr>
          <w:rFonts w:eastAsia="Times New Roman"/>
          <w:sz w:val="24"/>
          <w:szCs w:val="24"/>
        </w:rPr>
        <w:t>условий, требований, методов возрасту и особенностям развития детей;</w:t>
      </w:r>
    </w:p>
    <w:p w:rsidR="009D1498" w:rsidRDefault="009D1498">
      <w:pPr>
        <w:spacing w:line="5" w:lineRule="exact"/>
        <w:rPr>
          <w:sz w:val="20"/>
          <w:szCs w:val="20"/>
        </w:rPr>
      </w:pPr>
    </w:p>
    <w:p w:rsidR="009D1498" w:rsidRDefault="007F0ACB">
      <w:pPr>
        <w:spacing w:line="233" w:lineRule="auto"/>
        <w:ind w:left="260" w:right="140" w:firstLine="962"/>
        <w:rPr>
          <w:sz w:val="20"/>
          <w:szCs w:val="20"/>
        </w:rPr>
      </w:pPr>
      <w:r>
        <w:rPr>
          <w:rFonts w:eastAsia="Times New Roman"/>
          <w:sz w:val="24"/>
          <w:szCs w:val="24"/>
        </w:rPr>
        <w:t>систематичность и последовательность: постепенная подача материала от простого к сложному, повторение усвоенных знаний, правил и норм;</w:t>
      </w:r>
    </w:p>
    <w:p w:rsidR="009D1498" w:rsidRDefault="009D1498">
      <w:pPr>
        <w:spacing w:line="32" w:lineRule="exact"/>
        <w:rPr>
          <w:sz w:val="20"/>
          <w:szCs w:val="20"/>
        </w:rPr>
      </w:pPr>
    </w:p>
    <w:p w:rsidR="009D1498" w:rsidRDefault="007F0ACB">
      <w:pPr>
        <w:spacing w:line="233" w:lineRule="auto"/>
        <w:ind w:left="260" w:right="120" w:firstLine="962"/>
        <w:rPr>
          <w:sz w:val="20"/>
          <w:szCs w:val="20"/>
        </w:rPr>
      </w:pPr>
      <w:r>
        <w:rPr>
          <w:rFonts w:eastAsia="Times New Roman"/>
          <w:sz w:val="24"/>
          <w:szCs w:val="24"/>
        </w:rPr>
        <w:t>занимательность: предлагаемый материал должен быть понятным, нести занимательное начало, быть игровым.</w:t>
      </w:r>
    </w:p>
    <w:p w:rsidR="009D1498" w:rsidRDefault="009D1498">
      <w:pPr>
        <w:spacing w:line="28" w:lineRule="exact"/>
        <w:rPr>
          <w:sz w:val="20"/>
          <w:szCs w:val="20"/>
        </w:rPr>
      </w:pPr>
    </w:p>
    <w:p w:rsidR="009D1498" w:rsidRDefault="007F0ACB">
      <w:pPr>
        <w:ind w:left="980"/>
        <w:rPr>
          <w:sz w:val="20"/>
          <w:szCs w:val="20"/>
        </w:rPr>
      </w:pPr>
      <w:r>
        <w:rPr>
          <w:rFonts w:eastAsia="Times New Roman"/>
          <w:sz w:val="24"/>
          <w:szCs w:val="24"/>
        </w:rPr>
        <w:t>Содержание образовательных программ построено в соответствии с подходами:</w:t>
      </w:r>
    </w:p>
    <w:p w:rsidR="009D1498" w:rsidRDefault="009D1498">
      <w:pPr>
        <w:sectPr w:rsidR="009D1498">
          <w:pgSz w:w="11900" w:h="16838"/>
          <w:pgMar w:top="1112" w:right="726" w:bottom="675" w:left="1440" w:header="0" w:footer="0" w:gutter="0"/>
          <w:cols w:space="720" w:equalWidth="0">
            <w:col w:w="9740"/>
          </w:cols>
        </w:sectPr>
      </w:pPr>
    </w:p>
    <w:p w:rsidR="009D1498" w:rsidRDefault="007F0ACB" w:rsidP="00FC0ABD">
      <w:pPr>
        <w:numPr>
          <w:ilvl w:val="0"/>
          <w:numId w:val="20"/>
        </w:numPr>
        <w:tabs>
          <w:tab w:val="left" w:pos="1222"/>
        </w:tabs>
        <w:spacing w:line="249" w:lineRule="auto"/>
        <w:ind w:left="260" w:right="120" w:firstLine="710"/>
        <w:jc w:val="both"/>
        <w:rPr>
          <w:rFonts w:ascii="MS UI Gothic" w:eastAsia="MS UI Gothic" w:hAnsi="MS UI Gothic" w:cs="MS UI Gothic"/>
          <w:sz w:val="23"/>
          <w:szCs w:val="23"/>
        </w:rPr>
      </w:pPr>
      <w:bookmarkStart w:id="18" w:name="page19"/>
      <w:bookmarkEnd w:id="18"/>
      <w:r>
        <w:rPr>
          <w:rFonts w:eastAsia="Times New Roman"/>
          <w:sz w:val="23"/>
          <w:szCs w:val="23"/>
        </w:rPr>
        <w:lastRenderedPageBreak/>
        <w:t>деятельностный подход предусматривает организацию целенаправленной воспитательной деятельности воспитанника в общем контексте образовательного процесса;</w:t>
      </w:r>
    </w:p>
    <w:p w:rsidR="009D1498" w:rsidRDefault="009D1498">
      <w:pPr>
        <w:spacing w:line="22" w:lineRule="exact"/>
        <w:rPr>
          <w:rFonts w:ascii="MS UI Gothic" w:eastAsia="MS UI Gothic" w:hAnsi="MS UI Gothic" w:cs="MS UI Gothic"/>
          <w:sz w:val="23"/>
          <w:szCs w:val="23"/>
        </w:rPr>
      </w:pPr>
    </w:p>
    <w:p w:rsidR="009D1498" w:rsidRDefault="007F0ACB" w:rsidP="00FC0ABD">
      <w:pPr>
        <w:numPr>
          <w:ilvl w:val="0"/>
          <w:numId w:val="20"/>
        </w:numPr>
        <w:tabs>
          <w:tab w:val="left" w:pos="1222"/>
        </w:tabs>
        <w:spacing w:line="233" w:lineRule="auto"/>
        <w:ind w:left="260" w:right="120" w:firstLine="710"/>
        <w:rPr>
          <w:rFonts w:ascii="MS UI Gothic" w:eastAsia="MS UI Gothic" w:hAnsi="MS UI Gothic" w:cs="MS UI Gothic"/>
          <w:sz w:val="24"/>
          <w:szCs w:val="24"/>
        </w:rPr>
      </w:pPr>
      <w:r>
        <w:rPr>
          <w:rFonts w:eastAsia="Times New Roman"/>
          <w:sz w:val="24"/>
          <w:szCs w:val="24"/>
        </w:rPr>
        <w:t>личностно-ориентированный подход – создание благоприятной среды для усвоения предложенного к изучению материала каждым ребенком.</w:t>
      </w:r>
    </w:p>
    <w:p w:rsidR="009D1498" w:rsidRDefault="009D1498">
      <w:pPr>
        <w:spacing w:line="295" w:lineRule="exact"/>
        <w:rPr>
          <w:sz w:val="20"/>
          <w:szCs w:val="20"/>
        </w:rPr>
      </w:pPr>
    </w:p>
    <w:p w:rsidR="009D1498" w:rsidRDefault="007F0ACB">
      <w:pPr>
        <w:spacing w:line="234" w:lineRule="auto"/>
        <w:ind w:left="260" w:right="120" w:firstLine="708"/>
        <w:rPr>
          <w:sz w:val="20"/>
          <w:szCs w:val="20"/>
        </w:rPr>
      </w:pPr>
      <w:r>
        <w:rPr>
          <w:rFonts w:eastAsia="Times New Roman"/>
          <w:b/>
          <w:bCs/>
          <w:sz w:val="24"/>
          <w:szCs w:val="24"/>
        </w:rPr>
        <w:t>1.4.3. Особенности развития детей дошкольного возраста по выбранному направлению.</w:t>
      </w:r>
    </w:p>
    <w:p w:rsidR="009D1498" w:rsidRDefault="009D1498">
      <w:pPr>
        <w:spacing w:line="263" w:lineRule="exact"/>
        <w:rPr>
          <w:sz w:val="20"/>
          <w:szCs w:val="20"/>
        </w:rPr>
      </w:pPr>
    </w:p>
    <w:tbl>
      <w:tblPr>
        <w:tblW w:w="9500" w:type="dxa"/>
        <w:tblInd w:w="260" w:type="dxa"/>
        <w:tblLayout w:type="fixed"/>
        <w:tblCellMar>
          <w:left w:w="0" w:type="dxa"/>
          <w:right w:w="0" w:type="dxa"/>
        </w:tblCellMar>
        <w:tblLook w:val="04A0" w:firstRow="1" w:lastRow="0" w:firstColumn="1" w:lastColumn="0" w:noHBand="0" w:noVBand="1"/>
      </w:tblPr>
      <w:tblGrid>
        <w:gridCol w:w="140"/>
        <w:gridCol w:w="2820"/>
        <w:gridCol w:w="40"/>
        <w:gridCol w:w="1620"/>
        <w:gridCol w:w="2080"/>
        <w:gridCol w:w="1240"/>
        <w:gridCol w:w="400"/>
        <w:gridCol w:w="1160"/>
      </w:tblGrid>
      <w:tr w:rsidR="009D1498" w:rsidTr="00DB2DBF">
        <w:trPr>
          <w:trHeight w:val="280"/>
        </w:trPr>
        <w:tc>
          <w:tcPr>
            <w:tcW w:w="140" w:type="dxa"/>
            <w:tcBorders>
              <w:right w:val="single" w:sz="8" w:space="0" w:color="7F7F7F"/>
            </w:tcBorders>
            <w:vAlign w:val="bottom"/>
          </w:tcPr>
          <w:p w:rsidR="009D1498" w:rsidRDefault="009D1498">
            <w:pPr>
              <w:rPr>
                <w:sz w:val="24"/>
                <w:szCs w:val="24"/>
              </w:rPr>
            </w:pPr>
          </w:p>
        </w:tc>
        <w:tc>
          <w:tcPr>
            <w:tcW w:w="2860" w:type="dxa"/>
            <w:gridSpan w:val="2"/>
            <w:tcBorders>
              <w:top w:val="single" w:sz="8" w:space="0" w:color="7F7F7F"/>
              <w:right w:val="single" w:sz="8" w:space="0" w:color="7F7F7F"/>
            </w:tcBorders>
            <w:vAlign w:val="bottom"/>
          </w:tcPr>
          <w:p w:rsidR="009D1498" w:rsidRDefault="007F0ACB">
            <w:pPr>
              <w:ind w:left="80"/>
              <w:rPr>
                <w:sz w:val="20"/>
                <w:szCs w:val="20"/>
              </w:rPr>
            </w:pPr>
            <w:r>
              <w:rPr>
                <w:rFonts w:eastAsia="Times New Roman"/>
                <w:b/>
                <w:bCs/>
                <w:sz w:val="24"/>
                <w:szCs w:val="24"/>
              </w:rPr>
              <w:t>Программа</w:t>
            </w:r>
          </w:p>
        </w:tc>
        <w:tc>
          <w:tcPr>
            <w:tcW w:w="5340" w:type="dxa"/>
            <w:gridSpan w:val="4"/>
            <w:tcBorders>
              <w:top w:val="single" w:sz="8" w:space="0" w:color="7F7F7F"/>
            </w:tcBorders>
            <w:vAlign w:val="bottom"/>
          </w:tcPr>
          <w:p w:rsidR="009D1498" w:rsidRDefault="007F0ACB">
            <w:pPr>
              <w:ind w:left="80"/>
              <w:rPr>
                <w:sz w:val="20"/>
                <w:szCs w:val="20"/>
              </w:rPr>
            </w:pPr>
            <w:r>
              <w:rPr>
                <w:rFonts w:eastAsia="Times New Roman"/>
                <w:b/>
                <w:bCs/>
                <w:sz w:val="24"/>
                <w:szCs w:val="24"/>
              </w:rPr>
              <w:t>Характеристика особенностей развития детей</w:t>
            </w:r>
          </w:p>
        </w:tc>
        <w:tc>
          <w:tcPr>
            <w:tcW w:w="1160" w:type="dxa"/>
            <w:tcBorders>
              <w:top w:val="single" w:sz="8" w:space="0" w:color="7F7F7F"/>
              <w:right w:val="single" w:sz="8" w:space="0" w:color="7F7F7F"/>
            </w:tcBorders>
            <w:vAlign w:val="bottom"/>
          </w:tcPr>
          <w:p w:rsidR="009D1498" w:rsidRDefault="009D1498">
            <w:pPr>
              <w:rPr>
                <w:sz w:val="24"/>
                <w:szCs w:val="24"/>
              </w:rPr>
            </w:pPr>
          </w:p>
        </w:tc>
      </w:tr>
      <w:tr w:rsidR="009D1498" w:rsidTr="00DB2DBF">
        <w:trPr>
          <w:trHeight w:val="279"/>
        </w:trPr>
        <w:tc>
          <w:tcPr>
            <w:tcW w:w="140" w:type="dxa"/>
            <w:tcBorders>
              <w:right w:val="single" w:sz="8" w:space="0" w:color="7F7F7F"/>
            </w:tcBorders>
            <w:vAlign w:val="bottom"/>
          </w:tcPr>
          <w:p w:rsidR="009D1498" w:rsidRDefault="009D1498">
            <w:pPr>
              <w:rPr>
                <w:sz w:val="24"/>
                <w:szCs w:val="24"/>
              </w:rPr>
            </w:pPr>
          </w:p>
        </w:tc>
        <w:tc>
          <w:tcPr>
            <w:tcW w:w="2820" w:type="dxa"/>
            <w:tcBorders>
              <w:bottom w:val="single" w:sz="8" w:space="0" w:color="7F7F7F"/>
            </w:tcBorders>
            <w:vAlign w:val="bottom"/>
          </w:tcPr>
          <w:p w:rsidR="009D1498" w:rsidRDefault="009D1498">
            <w:pPr>
              <w:rPr>
                <w:sz w:val="24"/>
                <w:szCs w:val="24"/>
              </w:rPr>
            </w:pPr>
          </w:p>
        </w:tc>
        <w:tc>
          <w:tcPr>
            <w:tcW w:w="40" w:type="dxa"/>
            <w:tcBorders>
              <w:bottom w:val="single" w:sz="8" w:space="0" w:color="7F7F7F"/>
              <w:right w:val="single" w:sz="8" w:space="0" w:color="7F7F7F"/>
            </w:tcBorders>
            <w:vAlign w:val="bottom"/>
          </w:tcPr>
          <w:p w:rsidR="009D1498" w:rsidRDefault="009D1498">
            <w:pPr>
              <w:rPr>
                <w:sz w:val="24"/>
                <w:szCs w:val="24"/>
              </w:rPr>
            </w:pPr>
          </w:p>
        </w:tc>
        <w:tc>
          <w:tcPr>
            <w:tcW w:w="3700" w:type="dxa"/>
            <w:gridSpan w:val="2"/>
            <w:tcBorders>
              <w:bottom w:val="single" w:sz="8" w:space="0" w:color="7F7F7F"/>
            </w:tcBorders>
            <w:vAlign w:val="bottom"/>
          </w:tcPr>
          <w:p w:rsidR="009D1498" w:rsidRDefault="007F0ACB">
            <w:pPr>
              <w:ind w:left="80"/>
              <w:rPr>
                <w:sz w:val="20"/>
                <w:szCs w:val="20"/>
              </w:rPr>
            </w:pPr>
            <w:r>
              <w:rPr>
                <w:rFonts w:eastAsia="Times New Roman"/>
                <w:b/>
                <w:bCs/>
                <w:sz w:val="24"/>
                <w:szCs w:val="24"/>
              </w:rPr>
              <w:t>дошкольного возраста</w:t>
            </w:r>
          </w:p>
        </w:tc>
        <w:tc>
          <w:tcPr>
            <w:tcW w:w="1240" w:type="dxa"/>
            <w:tcBorders>
              <w:bottom w:val="single" w:sz="8" w:space="0" w:color="7F7F7F"/>
            </w:tcBorders>
            <w:vAlign w:val="bottom"/>
          </w:tcPr>
          <w:p w:rsidR="009D1498" w:rsidRDefault="009D1498">
            <w:pPr>
              <w:rPr>
                <w:sz w:val="24"/>
                <w:szCs w:val="24"/>
              </w:rPr>
            </w:pPr>
          </w:p>
        </w:tc>
        <w:tc>
          <w:tcPr>
            <w:tcW w:w="400" w:type="dxa"/>
            <w:tcBorders>
              <w:bottom w:val="single" w:sz="8" w:space="0" w:color="7F7F7F"/>
            </w:tcBorders>
            <w:vAlign w:val="bottom"/>
          </w:tcPr>
          <w:p w:rsidR="009D1498" w:rsidRDefault="009D1498">
            <w:pPr>
              <w:rPr>
                <w:sz w:val="24"/>
                <w:szCs w:val="24"/>
              </w:rPr>
            </w:pPr>
          </w:p>
        </w:tc>
        <w:tc>
          <w:tcPr>
            <w:tcW w:w="1160" w:type="dxa"/>
            <w:tcBorders>
              <w:bottom w:val="single" w:sz="8" w:space="0" w:color="7F7F7F"/>
              <w:right w:val="single" w:sz="8" w:space="0" w:color="7F7F7F"/>
            </w:tcBorders>
            <w:vAlign w:val="bottom"/>
          </w:tcPr>
          <w:p w:rsidR="009D1498" w:rsidRDefault="009D1498">
            <w:pPr>
              <w:rPr>
                <w:sz w:val="24"/>
                <w:szCs w:val="24"/>
              </w:rPr>
            </w:pPr>
          </w:p>
        </w:tc>
      </w:tr>
      <w:tr w:rsidR="009D1498" w:rsidTr="00DB2DBF">
        <w:trPr>
          <w:trHeight w:val="261"/>
        </w:trPr>
        <w:tc>
          <w:tcPr>
            <w:tcW w:w="140" w:type="dxa"/>
            <w:tcBorders>
              <w:right w:val="single" w:sz="8" w:space="0" w:color="7F7F7F"/>
            </w:tcBorders>
            <w:vAlign w:val="bottom"/>
          </w:tcPr>
          <w:p w:rsidR="009D1498" w:rsidRDefault="009D1498"/>
        </w:tc>
        <w:tc>
          <w:tcPr>
            <w:tcW w:w="286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«Я познаю</w:t>
            </w:r>
          </w:p>
        </w:tc>
        <w:tc>
          <w:tcPr>
            <w:tcW w:w="6500" w:type="dxa"/>
            <w:gridSpan w:val="5"/>
            <w:tcBorders>
              <w:right w:val="single" w:sz="8" w:space="0" w:color="7F7F7F"/>
            </w:tcBorders>
            <w:vAlign w:val="bottom"/>
          </w:tcPr>
          <w:p w:rsidR="009D1498" w:rsidRDefault="007F0ACB">
            <w:pPr>
              <w:spacing w:line="260" w:lineRule="exact"/>
              <w:jc w:val="right"/>
              <w:rPr>
                <w:sz w:val="20"/>
                <w:szCs w:val="20"/>
              </w:rPr>
            </w:pPr>
            <w:r>
              <w:rPr>
                <w:rFonts w:eastAsia="Times New Roman"/>
                <w:sz w:val="24"/>
                <w:szCs w:val="24"/>
              </w:rPr>
              <w:t>Программа  охватывает  две  возрастные  группы:  старшую</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6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Башкортостан»</w:t>
            </w: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группу (5-6 лет) и подготовительную к школе группу (6-7</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6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под ред. Р.Л. Агишевой</w:t>
            </w: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лет). Одной из существенных особенностей детей старшего</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vAlign w:val="bottom"/>
          </w:tcPr>
          <w:p w:rsidR="009D1498" w:rsidRDefault="009D1498">
            <w:pPr>
              <w:rPr>
                <w:sz w:val="24"/>
                <w:szCs w:val="24"/>
              </w:rPr>
            </w:pPr>
          </w:p>
        </w:tc>
        <w:tc>
          <w:tcPr>
            <w:tcW w:w="40" w:type="dxa"/>
            <w:tcBorders>
              <w:right w:val="single" w:sz="8" w:space="0" w:color="7F7F7F"/>
            </w:tcBorders>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дошкольного возраста является то,  что в этом возрасте  у</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vAlign w:val="bottom"/>
          </w:tcPr>
          <w:p w:rsidR="009D1498" w:rsidRDefault="009D1498">
            <w:pPr>
              <w:rPr>
                <w:sz w:val="24"/>
                <w:szCs w:val="24"/>
              </w:rPr>
            </w:pPr>
          </w:p>
        </w:tc>
        <w:tc>
          <w:tcPr>
            <w:tcW w:w="40" w:type="dxa"/>
            <w:tcBorders>
              <w:right w:val="single" w:sz="8" w:space="0" w:color="7F7F7F"/>
            </w:tcBorders>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ребенка появляется соподчинение мотивов и на этой основе</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vAlign w:val="bottom"/>
          </w:tcPr>
          <w:p w:rsidR="009D1498" w:rsidRDefault="009D1498">
            <w:pPr>
              <w:rPr>
                <w:sz w:val="24"/>
                <w:szCs w:val="24"/>
              </w:rPr>
            </w:pPr>
          </w:p>
        </w:tc>
        <w:tc>
          <w:tcPr>
            <w:tcW w:w="40" w:type="dxa"/>
            <w:tcBorders>
              <w:right w:val="single" w:sz="8" w:space="0" w:color="7F7F7F"/>
            </w:tcBorders>
            <w:vAlign w:val="bottom"/>
          </w:tcPr>
          <w:p w:rsidR="009D1498" w:rsidRDefault="009D1498">
            <w:pPr>
              <w:rPr>
                <w:sz w:val="24"/>
                <w:szCs w:val="24"/>
              </w:rPr>
            </w:pPr>
          </w:p>
        </w:tc>
        <w:tc>
          <w:tcPr>
            <w:tcW w:w="1620" w:type="dxa"/>
            <w:vAlign w:val="bottom"/>
          </w:tcPr>
          <w:p w:rsidR="009D1498" w:rsidRDefault="007F0ACB">
            <w:pPr>
              <w:ind w:left="80"/>
              <w:rPr>
                <w:sz w:val="20"/>
                <w:szCs w:val="20"/>
              </w:rPr>
            </w:pPr>
            <w:r>
              <w:rPr>
                <w:rFonts w:eastAsia="Times New Roman"/>
                <w:sz w:val="24"/>
                <w:szCs w:val="24"/>
              </w:rPr>
              <w:t>складываются</w:t>
            </w:r>
          </w:p>
        </w:tc>
        <w:tc>
          <w:tcPr>
            <w:tcW w:w="2080" w:type="dxa"/>
            <w:vAlign w:val="bottom"/>
          </w:tcPr>
          <w:p w:rsidR="009D1498" w:rsidRDefault="007F0ACB">
            <w:pPr>
              <w:ind w:left="460"/>
              <w:rPr>
                <w:sz w:val="20"/>
                <w:szCs w:val="20"/>
              </w:rPr>
            </w:pPr>
            <w:r>
              <w:rPr>
                <w:rFonts w:eastAsia="Times New Roman"/>
                <w:sz w:val="24"/>
                <w:szCs w:val="24"/>
              </w:rPr>
              <w:t>общественные</w:t>
            </w:r>
          </w:p>
        </w:tc>
        <w:tc>
          <w:tcPr>
            <w:tcW w:w="1240" w:type="dxa"/>
            <w:vAlign w:val="bottom"/>
          </w:tcPr>
          <w:p w:rsidR="009D1498" w:rsidRDefault="007F0ACB">
            <w:pPr>
              <w:ind w:left="400"/>
              <w:rPr>
                <w:sz w:val="20"/>
                <w:szCs w:val="20"/>
              </w:rPr>
            </w:pPr>
            <w:r>
              <w:rPr>
                <w:rFonts w:eastAsia="Times New Roman"/>
                <w:sz w:val="24"/>
                <w:szCs w:val="24"/>
              </w:rPr>
              <w:t>мотивы</w:t>
            </w:r>
          </w:p>
        </w:tc>
        <w:tc>
          <w:tcPr>
            <w:tcW w:w="400" w:type="dxa"/>
            <w:vAlign w:val="bottom"/>
          </w:tcPr>
          <w:p w:rsidR="009D1498" w:rsidRDefault="009D1498">
            <w:pPr>
              <w:rPr>
                <w:sz w:val="24"/>
                <w:szCs w:val="24"/>
              </w:rPr>
            </w:pPr>
          </w:p>
        </w:tc>
        <w:tc>
          <w:tcPr>
            <w:tcW w:w="1160" w:type="dxa"/>
            <w:tcBorders>
              <w:right w:val="single" w:sz="8" w:space="0" w:color="7F7F7F"/>
            </w:tcBorders>
            <w:vAlign w:val="bottom"/>
          </w:tcPr>
          <w:p w:rsidR="009D1498" w:rsidRDefault="007F0ACB">
            <w:pPr>
              <w:jc w:val="right"/>
              <w:rPr>
                <w:sz w:val="20"/>
                <w:szCs w:val="20"/>
              </w:rPr>
            </w:pPr>
            <w:r>
              <w:rPr>
                <w:rFonts w:eastAsia="Times New Roman"/>
                <w:sz w:val="24"/>
                <w:szCs w:val="24"/>
              </w:rPr>
              <w:t>трудовой</w:t>
            </w:r>
          </w:p>
        </w:tc>
      </w:tr>
      <w:tr w:rsidR="009D1498" w:rsidTr="00DB2DBF">
        <w:trPr>
          <w:trHeight w:val="277"/>
        </w:trPr>
        <w:tc>
          <w:tcPr>
            <w:tcW w:w="140" w:type="dxa"/>
            <w:tcBorders>
              <w:right w:val="single" w:sz="8" w:space="0" w:color="7F7F7F"/>
            </w:tcBorders>
            <w:vAlign w:val="bottom"/>
          </w:tcPr>
          <w:p w:rsidR="009D1498" w:rsidRDefault="009D1498">
            <w:pPr>
              <w:rPr>
                <w:sz w:val="24"/>
                <w:szCs w:val="24"/>
              </w:rPr>
            </w:pPr>
          </w:p>
        </w:tc>
        <w:tc>
          <w:tcPr>
            <w:tcW w:w="2820" w:type="dxa"/>
            <w:vAlign w:val="bottom"/>
          </w:tcPr>
          <w:p w:rsidR="009D1498" w:rsidRDefault="009D1498">
            <w:pPr>
              <w:rPr>
                <w:sz w:val="24"/>
                <w:szCs w:val="24"/>
              </w:rPr>
            </w:pPr>
          </w:p>
        </w:tc>
        <w:tc>
          <w:tcPr>
            <w:tcW w:w="40" w:type="dxa"/>
            <w:tcBorders>
              <w:right w:val="single" w:sz="8" w:space="0" w:color="7F7F7F"/>
            </w:tcBorders>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деятельности, стремление сделать что-то нужное, полезное</w:t>
            </w:r>
          </w:p>
        </w:tc>
      </w:tr>
      <w:tr w:rsidR="009D1498" w:rsidTr="00DB2DBF">
        <w:trPr>
          <w:trHeight w:val="281"/>
        </w:trPr>
        <w:tc>
          <w:tcPr>
            <w:tcW w:w="140" w:type="dxa"/>
            <w:tcBorders>
              <w:right w:val="single" w:sz="8" w:space="0" w:color="7F7F7F"/>
            </w:tcBorders>
            <w:vAlign w:val="bottom"/>
          </w:tcPr>
          <w:p w:rsidR="009D1498" w:rsidRDefault="009D1498">
            <w:pPr>
              <w:rPr>
                <w:sz w:val="24"/>
                <w:szCs w:val="24"/>
              </w:rPr>
            </w:pPr>
          </w:p>
        </w:tc>
        <w:tc>
          <w:tcPr>
            <w:tcW w:w="2820" w:type="dxa"/>
            <w:tcBorders>
              <w:bottom w:val="single" w:sz="8" w:space="0" w:color="7F7F7F"/>
            </w:tcBorders>
            <w:vAlign w:val="bottom"/>
          </w:tcPr>
          <w:p w:rsidR="009D1498" w:rsidRDefault="009D1498">
            <w:pPr>
              <w:rPr>
                <w:sz w:val="24"/>
                <w:szCs w:val="24"/>
              </w:rPr>
            </w:pPr>
          </w:p>
        </w:tc>
        <w:tc>
          <w:tcPr>
            <w:tcW w:w="40" w:type="dxa"/>
            <w:tcBorders>
              <w:bottom w:val="single" w:sz="8" w:space="0" w:color="7F7F7F"/>
              <w:right w:val="single" w:sz="8" w:space="0" w:color="7F7F7F"/>
            </w:tcBorders>
            <w:vAlign w:val="bottom"/>
          </w:tcPr>
          <w:p w:rsidR="009D1498" w:rsidRDefault="009D1498">
            <w:pPr>
              <w:rPr>
                <w:sz w:val="24"/>
                <w:szCs w:val="24"/>
              </w:rPr>
            </w:pPr>
          </w:p>
        </w:tc>
        <w:tc>
          <w:tcPr>
            <w:tcW w:w="3700" w:type="dxa"/>
            <w:gridSpan w:val="2"/>
            <w:tcBorders>
              <w:bottom w:val="single" w:sz="8" w:space="0" w:color="7F7F7F"/>
            </w:tcBorders>
            <w:vAlign w:val="bottom"/>
          </w:tcPr>
          <w:p w:rsidR="009D1498" w:rsidRDefault="007F0ACB">
            <w:pPr>
              <w:ind w:left="80"/>
              <w:rPr>
                <w:sz w:val="20"/>
                <w:szCs w:val="20"/>
              </w:rPr>
            </w:pPr>
            <w:r>
              <w:rPr>
                <w:rFonts w:eastAsia="Times New Roman"/>
                <w:sz w:val="24"/>
                <w:szCs w:val="24"/>
              </w:rPr>
              <w:t>для окружающих.</w:t>
            </w:r>
          </w:p>
        </w:tc>
        <w:tc>
          <w:tcPr>
            <w:tcW w:w="1240" w:type="dxa"/>
            <w:tcBorders>
              <w:bottom w:val="single" w:sz="8" w:space="0" w:color="7F7F7F"/>
            </w:tcBorders>
            <w:vAlign w:val="bottom"/>
          </w:tcPr>
          <w:p w:rsidR="009D1498" w:rsidRDefault="009D1498">
            <w:pPr>
              <w:rPr>
                <w:sz w:val="24"/>
                <w:szCs w:val="24"/>
              </w:rPr>
            </w:pPr>
          </w:p>
        </w:tc>
        <w:tc>
          <w:tcPr>
            <w:tcW w:w="400" w:type="dxa"/>
            <w:tcBorders>
              <w:bottom w:val="single" w:sz="8" w:space="0" w:color="7F7F7F"/>
            </w:tcBorders>
            <w:vAlign w:val="bottom"/>
          </w:tcPr>
          <w:p w:rsidR="009D1498" w:rsidRDefault="009D1498">
            <w:pPr>
              <w:rPr>
                <w:sz w:val="24"/>
                <w:szCs w:val="24"/>
              </w:rPr>
            </w:pPr>
          </w:p>
        </w:tc>
        <w:tc>
          <w:tcPr>
            <w:tcW w:w="1160" w:type="dxa"/>
            <w:tcBorders>
              <w:bottom w:val="single" w:sz="8" w:space="0" w:color="7F7F7F"/>
              <w:right w:val="single" w:sz="8" w:space="0" w:color="7F7F7F"/>
            </w:tcBorders>
            <w:vAlign w:val="bottom"/>
          </w:tcPr>
          <w:p w:rsidR="009D1498" w:rsidRDefault="009D1498">
            <w:pPr>
              <w:rPr>
                <w:sz w:val="24"/>
                <w:szCs w:val="24"/>
              </w:rPr>
            </w:pPr>
          </w:p>
        </w:tc>
      </w:tr>
      <w:tr w:rsidR="009D1498" w:rsidTr="00DB2DBF">
        <w:trPr>
          <w:trHeight w:val="541"/>
        </w:trPr>
        <w:tc>
          <w:tcPr>
            <w:tcW w:w="140" w:type="dxa"/>
            <w:vAlign w:val="bottom"/>
          </w:tcPr>
          <w:p w:rsidR="009D1498" w:rsidRDefault="009D1498">
            <w:pPr>
              <w:rPr>
                <w:sz w:val="24"/>
                <w:szCs w:val="24"/>
              </w:rPr>
            </w:pPr>
          </w:p>
        </w:tc>
        <w:tc>
          <w:tcPr>
            <w:tcW w:w="9360" w:type="dxa"/>
            <w:gridSpan w:val="7"/>
            <w:vAlign w:val="bottom"/>
          </w:tcPr>
          <w:p w:rsidR="009D1498" w:rsidRDefault="007F0ACB">
            <w:pPr>
              <w:jc w:val="right"/>
              <w:rPr>
                <w:sz w:val="20"/>
                <w:szCs w:val="20"/>
              </w:rPr>
            </w:pPr>
            <w:r>
              <w:rPr>
                <w:rFonts w:eastAsia="Times New Roman"/>
                <w:b/>
                <w:bCs/>
                <w:sz w:val="24"/>
                <w:szCs w:val="24"/>
              </w:rPr>
              <w:t>1.4.4.   Планируемые   результаты   освоения   программы   по   выбранному</w:t>
            </w:r>
          </w:p>
        </w:tc>
      </w:tr>
      <w:tr w:rsidR="009D1498" w:rsidTr="00DB2DBF">
        <w:trPr>
          <w:trHeight w:val="276"/>
        </w:trPr>
        <w:tc>
          <w:tcPr>
            <w:tcW w:w="3000" w:type="dxa"/>
            <w:gridSpan w:val="3"/>
            <w:vAlign w:val="bottom"/>
          </w:tcPr>
          <w:p w:rsidR="009D1498" w:rsidRDefault="007F0ACB">
            <w:pPr>
              <w:rPr>
                <w:sz w:val="20"/>
                <w:szCs w:val="20"/>
              </w:rPr>
            </w:pPr>
            <w:r>
              <w:rPr>
                <w:rFonts w:eastAsia="Times New Roman"/>
                <w:b/>
                <w:bCs/>
                <w:sz w:val="24"/>
                <w:szCs w:val="24"/>
              </w:rPr>
              <w:t>направлению.</w:t>
            </w:r>
          </w:p>
        </w:tc>
        <w:tc>
          <w:tcPr>
            <w:tcW w:w="1620" w:type="dxa"/>
            <w:vAlign w:val="bottom"/>
          </w:tcPr>
          <w:p w:rsidR="009D1498" w:rsidRDefault="009D1498">
            <w:pPr>
              <w:rPr>
                <w:sz w:val="24"/>
                <w:szCs w:val="24"/>
              </w:rPr>
            </w:pPr>
          </w:p>
        </w:tc>
        <w:tc>
          <w:tcPr>
            <w:tcW w:w="2080" w:type="dxa"/>
            <w:vAlign w:val="bottom"/>
          </w:tcPr>
          <w:p w:rsidR="009D1498" w:rsidRDefault="009D1498">
            <w:pPr>
              <w:rPr>
                <w:sz w:val="24"/>
                <w:szCs w:val="24"/>
              </w:rPr>
            </w:pPr>
          </w:p>
        </w:tc>
        <w:tc>
          <w:tcPr>
            <w:tcW w:w="1240" w:type="dxa"/>
            <w:vAlign w:val="bottom"/>
          </w:tcPr>
          <w:p w:rsidR="009D1498" w:rsidRDefault="009D1498">
            <w:pPr>
              <w:rPr>
                <w:sz w:val="24"/>
                <w:szCs w:val="24"/>
              </w:rPr>
            </w:pPr>
          </w:p>
        </w:tc>
        <w:tc>
          <w:tcPr>
            <w:tcW w:w="400" w:type="dxa"/>
            <w:vAlign w:val="bottom"/>
          </w:tcPr>
          <w:p w:rsidR="009D1498" w:rsidRDefault="009D1498">
            <w:pPr>
              <w:rPr>
                <w:sz w:val="24"/>
                <w:szCs w:val="24"/>
              </w:rPr>
            </w:pPr>
          </w:p>
        </w:tc>
        <w:tc>
          <w:tcPr>
            <w:tcW w:w="1160" w:type="dxa"/>
            <w:vAlign w:val="bottom"/>
          </w:tcPr>
          <w:p w:rsidR="009D1498" w:rsidRDefault="009D1498">
            <w:pPr>
              <w:rPr>
                <w:sz w:val="24"/>
                <w:szCs w:val="24"/>
              </w:rPr>
            </w:pPr>
          </w:p>
        </w:tc>
      </w:tr>
      <w:tr w:rsidR="009D1498" w:rsidTr="00DB2DBF">
        <w:trPr>
          <w:trHeight w:val="281"/>
        </w:trPr>
        <w:tc>
          <w:tcPr>
            <w:tcW w:w="140" w:type="dxa"/>
            <w:vAlign w:val="bottom"/>
          </w:tcPr>
          <w:p w:rsidR="009D1498" w:rsidRDefault="009D1498">
            <w:pPr>
              <w:rPr>
                <w:sz w:val="24"/>
                <w:szCs w:val="24"/>
              </w:rPr>
            </w:pPr>
          </w:p>
        </w:tc>
        <w:tc>
          <w:tcPr>
            <w:tcW w:w="2820" w:type="dxa"/>
            <w:tcBorders>
              <w:bottom w:val="single" w:sz="8" w:space="0" w:color="7F7F7F"/>
            </w:tcBorders>
            <w:vAlign w:val="bottom"/>
          </w:tcPr>
          <w:p w:rsidR="009D1498" w:rsidRDefault="009D1498">
            <w:pPr>
              <w:rPr>
                <w:sz w:val="24"/>
                <w:szCs w:val="24"/>
              </w:rPr>
            </w:pPr>
          </w:p>
        </w:tc>
        <w:tc>
          <w:tcPr>
            <w:tcW w:w="40" w:type="dxa"/>
            <w:tcBorders>
              <w:bottom w:val="single" w:sz="8" w:space="0" w:color="7F7F7F"/>
            </w:tcBorders>
            <w:vAlign w:val="bottom"/>
          </w:tcPr>
          <w:p w:rsidR="009D1498" w:rsidRDefault="009D1498">
            <w:pPr>
              <w:rPr>
                <w:sz w:val="24"/>
                <w:szCs w:val="24"/>
              </w:rPr>
            </w:pPr>
          </w:p>
        </w:tc>
        <w:tc>
          <w:tcPr>
            <w:tcW w:w="6500" w:type="dxa"/>
            <w:gridSpan w:val="5"/>
            <w:tcBorders>
              <w:bottom w:val="single" w:sz="8" w:space="0" w:color="7F7F7F"/>
            </w:tcBorders>
            <w:vAlign w:val="bottom"/>
          </w:tcPr>
          <w:p w:rsidR="009D1498" w:rsidRDefault="009D1498">
            <w:pPr>
              <w:rPr>
                <w:sz w:val="24"/>
                <w:szCs w:val="24"/>
              </w:rPr>
            </w:pPr>
          </w:p>
        </w:tc>
      </w:tr>
      <w:tr w:rsidR="009D1498" w:rsidTr="00DB2DBF">
        <w:trPr>
          <w:trHeight w:val="261"/>
        </w:trPr>
        <w:tc>
          <w:tcPr>
            <w:tcW w:w="140" w:type="dxa"/>
            <w:tcBorders>
              <w:right w:val="single" w:sz="8" w:space="0" w:color="7F7F7F"/>
            </w:tcBorders>
            <w:vAlign w:val="bottom"/>
          </w:tcPr>
          <w:p w:rsidR="009D1498" w:rsidRDefault="009D1498"/>
        </w:tc>
        <w:tc>
          <w:tcPr>
            <w:tcW w:w="2820" w:type="dxa"/>
            <w:tcBorders>
              <w:right w:val="single" w:sz="8" w:space="0" w:color="7F7F7F"/>
            </w:tcBorders>
            <w:vAlign w:val="bottom"/>
          </w:tcPr>
          <w:p w:rsidR="009D1498" w:rsidRDefault="007F0ACB">
            <w:pPr>
              <w:spacing w:line="260" w:lineRule="exact"/>
              <w:jc w:val="center"/>
              <w:rPr>
                <w:sz w:val="20"/>
                <w:szCs w:val="20"/>
              </w:rPr>
            </w:pPr>
            <w:r>
              <w:rPr>
                <w:rFonts w:eastAsia="Times New Roman"/>
                <w:b/>
                <w:bCs/>
                <w:w w:val="99"/>
                <w:sz w:val="24"/>
                <w:szCs w:val="24"/>
              </w:rPr>
              <w:t>Реализуемая</w:t>
            </w:r>
          </w:p>
        </w:tc>
        <w:tc>
          <w:tcPr>
            <w:tcW w:w="40" w:type="dxa"/>
            <w:vAlign w:val="bottom"/>
          </w:tcPr>
          <w:p w:rsidR="009D1498" w:rsidRDefault="009D1498"/>
        </w:tc>
        <w:tc>
          <w:tcPr>
            <w:tcW w:w="6500" w:type="dxa"/>
            <w:gridSpan w:val="5"/>
            <w:tcBorders>
              <w:right w:val="single" w:sz="8" w:space="0" w:color="7F7F7F"/>
            </w:tcBorders>
            <w:vAlign w:val="bottom"/>
          </w:tcPr>
          <w:p w:rsidR="009D1498" w:rsidRDefault="007F0ACB">
            <w:pPr>
              <w:spacing w:line="260" w:lineRule="exact"/>
              <w:jc w:val="center"/>
              <w:rPr>
                <w:sz w:val="20"/>
                <w:szCs w:val="20"/>
              </w:rPr>
            </w:pPr>
            <w:r>
              <w:rPr>
                <w:rFonts w:eastAsia="Times New Roman"/>
                <w:b/>
                <w:bCs/>
                <w:sz w:val="24"/>
                <w:szCs w:val="24"/>
              </w:rPr>
              <w:t>Планируемые результаты освоения парциальной</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7F0ACB">
            <w:pPr>
              <w:jc w:val="center"/>
              <w:rPr>
                <w:sz w:val="20"/>
                <w:szCs w:val="20"/>
              </w:rPr>
            </w:pPr>
            <w:r>
              <w:rPr>
                <w:rFonts w:eastAsia="Times New Roman"/>
                <w:b/>
                <w:bCs/>
                <w:sz w:val="24"/>
                <w:szCs w:val="24"/>
              </w:rPr>
              <w:t>парциальная</w:t>
            </w:r>
          </w:p>
        </w:tc>
        <w:tc>
          <w:tcPr>
            <w:tcW w:w="40" w:type="dxa"/>
            <w:vAlign w:val="bottom"/>
          </w:tcPr>
          <w:p w:rsidR="009D1498" w:rsidRDefault="009D1498">
            <w:pPr>
              <w:rPr>
                <w:sz w:val="24"/>
                <w:szCs w:val="24"/>
              </w:rPr>
            </w:pPr>
          </w:p>
        </w:tc>
        <w:tc>
          <w:tcPr>
            <w:tcW w:w="1620" w:type="dxa"/>
            <w:vAlign w:val="bottom"/>
          </w:tcPr>
          <w:p w:rsidR="009D1498" w:rsidRDefault="009D1498">
            <w:pPr>
              <w:rPr>
                <w:sz w:val="24"/>
                <w:szCs w:val="24"/>
              </w:rPr>
            </w:pPr>
          </w:p>
        </w:tc>
        <w:tc>
          <w:tcPr>
            <w:tcW w:w="3320" w:type="dxa"/>
            <w:gridSpan w:val="2"/>
            <w:vAlign w:val="bottom"/>
          </w:tcPr>
          <w:p w:rsidR="009D1498" w:rsidRDefault="007F0ACB">
            <w:pPr>
              <w:ind w:right="20"/>
              <w:jc w:val="center"/>
              <w:rPr>
                <w:sz w:val="20"/>
                <w:szCs w:val="20"/>
              </w:rPr>
            </w:pPr>
            <w:r>
              <w:rPr>
                <w:rFonts w:eastAsia="Times New Roman"/>
                <w:b/>
                <w:bCs/>
                <w:sz w:val="24"/>
                <w:szCs w:val="24"/>
              </w:rPr>
              <w:t>образовательной программы</w:t>
            </w:r>
          </w:p>
        </w:tc>
        <w:tc>
          <w:tcPr>
            <w:tcW w:w="400" w:type="dxa"/>
            <w:vAlign w:val="bottom"/>
          </w:tcPr>
          <w:p w:rsidR="009D1498" w:rsidRDefault="009D1498">
            <w:pPr>
              <w:rPr>
                <w:sz w:val="24"/>
                <w:szCs w:val="24"/>
              </w:rPr>
            </w:pPr>
          </w:p>
        </w:tc>
        <w:tc>
          <w:tcPr>
            <w:tcW w:w="1160" w:type="dxa"/>
            <w:tcBorders>
              <w:right w:val="single" w:sz="8" w:space="0" w:color="7F7F7F"/>
            </w:tcBorders>
            <w:vAlign w:val="bottom"/>
          </w:tcPr>
          <w:p w:rsidR="009D1498" w:rsidRDefault="009D1498">
            <w:pPr>
              <w:rPr>
                <w:sz w:val="24"/>
                <w:szCs w:val="24"/>
              </w:rPr>
            </w:pP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7F0ACB">
            <w:pPr>
              <w:jc w:val="center"/>
              <w:rPr>
                <w:sz w:val="20"/>
                <w:szCs w:val="20"/>
              </w:rPr>
            </w:pPr>
            <w:r>
              <w:rPr>
                <w:rFonts w:eastAsia="Times New Roman"/>
                <w:b/>
                <w:bCs/>
                <w:w w:val="99"/>
                <w:sz w:val="24"/>
                <w:szCs w:val="24"/>
              </w:rPr>
              <w:t>образовательная</w:t>
            </w:r>
          </w:p>
        </w:tc>
        <w:tc>
          <w:tcPr>
            <w:tcW w:w="40" w:type="dxa"/>
            <w:vAlign w:val="bottom"/>
          </w:tcPr>
          <w:p w:rsidR="009D1498" w:rsidRDefault="009D1498">
            <w:pPr>
              <w:rPr>
                <w:sz w:val="24"/>
                <w:szCs w:val="24"/>
              </w:rPr>
            </w:pPr>
          </w:p>
        </w:tc>
        <w:tc>
          <w:tcPr>
            <w:tcW w:w="1620" w:type="dxa"/>
            <w:vAlign w:val="bottom"/>
          </w:tcPr>
          <w:p w:rsidR="009D1498" w:rsidRDefault="009D1498">
            <w:pPr>
              <w:rPr>
                <w:sz w:val="24"/>
                <w:szCs w:val="24"/>
              </w:rPr>
            </w:pPr>
          </w:p>
        </w:tc>
        <w:tc>
          <w:tcPr>
            <w:tcW w:w="2080" w:type="dxa"/>
            <w:vAlign w:val="bottom"/>
          </w:tcPr>
          <w:p w:rsidR="009D1498" w:rsidRDefault="009D1498">
            <w:pPr>
              <w:rPr>
                <w:sz w:val="24"/>
                <w:szCs w:val="24"/>
              </w:rPr>
            </w:pPr>
          </w:p>
        </w:tc>
        <w:tc>
          <w:tcPr>
            <w:tcW w:w="1240" w:type="dxa"/>
            <w:vAlign w:val="bottom"/>
          </w:tcPr>
          <w:p w:rsidR="009D1498" w:rsidRDefault="009D1498">
            <w:pPr>
              <w:rPr>
                <w:sz w:val="24"/>
                <w:szCs w:val="24"/>
              </w:rPr>
            </w:pPr>
          </w:p>
        </w:tc>
        <w:tc>
          <w:tcPr>
            <w:tcW w:w="400" w:type="dxa"/>
            <w:vAlign w:val="bottom"/>
          </w:tcPr>
          <w:p w:rsidR="009D1498" w:rsidRDefault="009D1498">
            <w:pPr>
              <w:rPr>
                <w:sz w:val="24"/>
                <w:szCs w:val="24"/>
              </w:rPr>
            </w:pPr>
          </w:p>
        </w:tc>
        <w:tc>
          <w:tcPr>
            <w:tcW w:w="1160" w:type="dxa"/>
            <w:tcBorders>
              <w:right w:val="single" w:sz="8" w:space="0" w:color="7F7F7F"/>
            </w:tcBorders>
            <w:vAlign w:val="bottom"/>
          </w:tcPr>
          <w:p w:rsidR="009D1498" w:rsidRDefault="009D1498">
            <w:pPr>
              <w:rPr>
                <w:sz w:val="24"/>
                <w:szCs w:val="24"/>
              </w:rPr>
            </w:pPr>
          </w:p>
        </w:tc>
      </w:tr>
      <w:tr w:rsidR="009D1498" w:rsidTr="00DB2DBF">
        <w:trPr>
          <w:trHeight w:val="279"/>
        </w:trPr>
        <w:tc>
          <w:tcPr>
            <w:tcW w:w="140" w:type="dxa"/>
            <w:tcBorders>
              <w:right w:val="single" w:sz="8" w:space="0" w:color="7F7F7F"/>
            </w:tcBorders>
            <w:vAlign w:val="bottom"/>
          </w:tcPr>
          <w:p w:rsidR="009D1498" w:rsidRDefault="009D1498">
            <w:pPr>
              <w:rPr>
                <w:sz w:val="24"/>
                <w:szCs w:val="24"/>
              </w:rPr>
            </w:pPr>
          </w:p>
        </w:tc>
        <w:tc>
          <w:tcPr>
            <w:tcW w:w="2820" w:type="dxa"/>
            <w:tcBorders>
              <w:bottom w:val="single" w:sz="8" w:space="0" w:color="7F7F7F"/>
              <w:right w:val="single" w:sz="8" w:space="0" w:color="7F7F7F"/>
            </w:tcBorders>
            <w:vAlign w:val="bottom"/>
          </w:tcPr>
          <w:p w:rsidR="009D1498" w:rsidRDefault="007F0ACB">
            <w:pPr>
              <w:jc w:val="center"/>
              <w:rPr>
                <w:sz w:val="20"/>
                <w:szCs w:val="20"/>
              </w:rPr>
            </w:pPr>
            <w:r>
              <w:rPr>
                <w:rFonts w:eastAsia="Times New Roman"/>
                <w:b/>
                <w:bCs/>
                <w:w w:val="99"/>
                <w:sz w:val="24"/>
                <w:szCs w:val="24"/>
              </w:rPr>
              <w:t>программа</w:t>
            </w:r>
          </w:p>
        </w:tc>
        <w:tc>
          <w:tcPr>
            <w:tcW w:w="40" w:type="dxa"/>
            <w:tcBorders>
              <w:bottom w:val="single" w:sz="8" w:space="0" w:color="7F7F7F"/>
            </w:tcBorders>
            <w:vAlign w:val="bottom"/>
          </w:tcPr>
          <w:p w:rsidR="009D1498" w:rsidRDefault="009D1498">
            <w:pPr>
              <w:rPr>
                <w:sz w:val="24"/>
                <w:szCs w:val="24"/>
              </w:rPr>
            </w:pPr>
          </w:p>
        </w:tc>
        <w:tc>
          <w:tcPr>
            <w:tcW w:w="1620" w:type="dxa"/>
            <w:tcBorders>
              <w:bottom w:val="single" w:sz="8" w:space="0" w:color="7F7F7F"/>
            </w:tcBorders>
            <w:vAlign w:val="bottom"/>
          </w:tcPr>
          <w:p w:rsidR="009D1498" w:rsidRDefault="009D1498">
            <w:pPr>
              <w:rPr>
                <w:sz w:val="24"/>
                <w:szCs w:val="24"/>
              </w:rPr>
            </w:pPr>
          </w:p>
        </w:tc>
        <w:tc>
          <w:tcPr>
            <w:tcW w:w="2080" w:type="dxa"/>
            <w:tcBorders>
              <w:bottom w:val="single" w:sz="8" w:space="0" w:color="7F7F7F"/>
            </w:tcBorders>
            <w:vAlign w:val="bottom"/>
          </w:tcPr>
          <w:p w:rsidR="009D1498" w:rsidRDefault="009D1498">
            <w:pPr>
              <w:rPr>
                <w:sz w:val="24"/>
                <w:szCs w:val="24"/>
              </w:rPr>
            </w:pPr>
          </w:p>
        </w:tc>
        <w:tc>
          <w:tcPr>
            <w:tcW w:w="1240" w:type="dxa"/>
            <w:tcBorders>
              <w:bottom w:val="single" w:sz="8" w:space="0" w:color="7F7F7F"/>
            </w:tcBorders>
            <w:vAlign w:val="bottom"/>
          </w:tcPr>
          <w:p w:rsidR="009D1498" w:rsidRDefault="009D1498">
            <w:pPr>
              <w:rPr>
                <w:sz w:val="24"/>
                <w:szCs w:val="24"/>
              </w:rPr>
            </w:pPr>
          </w:p>
        </w:tc>
        <w:tc>
          <w:tcPr>
            <w:tcW w:w="400" w:type="dxa"/>
            <w:tcBorders>
              <w:bottom w:val="single" w:sz="8" w:space="0" w:color="7F7F7F"/>
            </w:tcBorders>
            <w:vAlign w:val="bottom"/>
          </w:tcPr>
          <w:p w:rsidR="009D1498" w:rsidRDefault="009D1498">
            <w:pPr>
              <w:rPr>
                <w:sz w:val="24"/>
                <w:szCs w:val="24"/>
              </w:rPr>
            </w:pPr>
          </w:p>
        </w:tc>
        <w:tc>
          <w:tcPr>
            <w:tcW w:w="1160" w:type="dxa"/>
            <w:tcBorders>
              <w:bottom w:val="single" w:sz="8" w:space="0" w:color="7F7F7F"/>
              <w:right w:val="single" w:sz="8" w:space="0" w:color="7F7F7F"/>
            </w:tcBorders>
            <w:vAlign w:val="bottom"/>
          </w:tcPr>
          <w:p w:rsidR="009D1498" w:rsidRDefault="009D1498">
            <w:pPr>
              <w:rPr>
                <w:sz w:val="24"/>
                <w:szCs w:val="24"/>
              </w:rPr>
            </w:pPr>
          </w:p>
        </w:tc>
      </w:tr>
      <w:tr w:rsidR="009D1498" w:rsidTr="00DB2DBF">
        <w:trPr>
          <w:trHeight w:val="258"/>
        </w:trPr>
        <w:tc>
          <w:tcPr>
            <w:tcW w:w="140" w:type="dxa"/>
            <w:tcBorders>
              <w:right w:val="single" w:sz="8" w:space="0" w:color="7F7F7F"/>
            </w:tcBorders>
            <w:vAlign w:val="bottom"/>
          </w:tcPr>
          <w:p w:rsidR="009D1498" w:rsidRDefault="009D1498"/>
        </w:tc>
        <w:tc>
          <w:tcPr>
            <w:tcW w:w="2820" w:type="dxa"/>
            <w:tcBorders>
              <w:right w:val="single" w:sz="8" w:space="0" w:color="7F7F7F"/>
            </w:tcBorders>
            <w:vAlign w:val="bottom"/>
          </w:tcPr>
          <w:p w:rsidR="009D1498" w:rsidRDefault="007F0ACB">
            <w:pPr>
              <w:spacing w:line="258" w:lineRule="exact"/>
              <w:ind w:left="80"/>
              <w:rPr>
                <w:sz w:val="20"/>
                <w:szCs w:val="20"/>
              </w:rPr>
            </w:pPr>
            <w:r>
              <w:rPr>
                <w:rFonts w:eastAsia="Times New Roman"/>
                <w:sz w:val="24"/>
                <w:szCs w:val="24"/>
              </w:rPr>
              <w:t>«Я познаю</w:t>
            </w:r>
          </w:p>
        </w:tc>
        <w:tc>
          <w:tcPr>
            <w:tcW w:w="40" w:type="dxa"/>
            <w:vAlign w:val="bottom"/>
          </w:tcPr>
          <w:p w:rsidR="009D1498" w:rsidRDefault="009D1498"/>
        </w:tc>
        <w:tc>
          <w:tcPr>
            <w:tcW w:w="5340" w:type="dxa"/>
            <w:gridSpan w:val="4"/>
            <w:vAlign w:val="bottom"/>
          </w:tcPr>
          <w:p w:rsidR="009D1498" w:rsidRDefault="007F0ACB">
            <w:pPr>
              <w:spacing w:line="258" w:lineRule="exact"/>
              <w:ind w:left="60"/>
              <w:rPr>
                <w:sz w:val="20"/>
                <w:szCs w:val="20"/>
              </w:rPr>
            </w:pPr>
            <w:r>
              <w:rPr>
                <w:rFonts w:eastAsia="Times New Roman"/>
                <w:b/>
                <w:bCs/>
                <w:sz w:val="24"/>
                <w:szCs w:val="24"/>
              </w:rPr>
              <w:t>-</w:t>
            </w:r>
            <w:r>
              <w:rPr>
                <w:rFonts w:eastAsia="Times New Roman"/>
                <w:sz w:val="24"/>
                <w:szCs w:val="24"/>
              </w:rPr>
              <w:t>элементарные представления о назначении армии</w:t>
            </w:r>
          </w:p>
        </w:tc>
        <w:tc>
          <w:tcPr>
            <w:tcW w:w="1160" w:type="dxa"/>
            <w:tcBorders>
              <w:right w:val="single" w:sz="8" w:space="0" w:color="7F7F7F"/>
            </w:tcBorders>
            <w:vAlign w:val="bottom"/>
          </w:tcPr>
          <w:p w:rsidR="009D1498" w:rsidRDefault="009D1498"/>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7F0ACB">
            <w:pPr>
              <w:ind w:left="80"/>
              <w:rPr>
                <w:sz w:val="20"/>
                <w:szCs w:val="20"/>
              </w:rPr>
            </w:pPr>
            <w:r>
              <w:rPr>
                <w:rFonts w:eastAsia="Times New Roman"/>
                <w:sz w:val="24"/>
                <w:szCs w:val="24"/>
              </w:rPr>
              <w:t>Башкортостан»</w:t>
            </w:r>
          </w:p>
        </w:tc>
        <w:tc>
          <w:tcPr>
            <w:tcW w:w="40" w:type="dxa"/>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-представление  о  содержании  деятельности  «военного»-</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7F0ACB">
            <w:pPr>
              <w:ind w:left="80"/>
              <w:rPr>
                <w:sz w:val="20"/>
                <w:szCs w:val="20"/>
              </w:rPr>
            </w:pPr>
            <w:r>
              <w:rPr>
                <w:rFonts w:eastAsia="Times New Roman"/>
                <w:sz w:val="24"/>
                <w:szCs w:val="24"/>
              </w:rPr>
              <w:t>под ред.Р.Л.Агишевой</w:t>
            </w:r>
          </w:p>
        </w:tc>
        <w:tc>
          <w:tcPr>
            <w:tcW w:w="40" w:type="dxa"/>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представление об основных родах войск представления об</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ind w:left="60"/>
              <w:rPr>
                <w:sz w:val="20"/>
                <w:szCs w:val="20"/>
              </w:rPr>
            </w:pPr>
            <w:r>
              <w:rPr>
                <w:rFonts w:eastAsia="Times New Roman"/>
                <w:sz w:val="24"/>
                <w:szCs w:val="24"/>
              </w:rPr>
              <w:t>основном празднике защитников Отечества—23 февраля</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3700" w:type="dxa"/>
            <w:gridSpan w:val="2"/>
            <w:vAlign w:val="bottom"/>
          </w:tcPr>
          <w:p w:rsidR="009D1498" w:rsidRDefault="007F0ACB">
            <w:pPr>
              <w:ind w:left="60"/>
              <w:rPr>
                <w:sz w:val="20"/>
                <w:szCs w:val="20"/>
              </w:rPr>
            </w:pPr>
            <w:r>
              <w:rPr>
                <w:rFonts w:eastAsia="Times New Roman"/>
                <w:sz w:val="24"/>
                <w:szCs w:val="24"/>
              </w:rPr>
              <w:t>-представления о военной технике</w:t>
            </w:r>
          </w:p>
        </w:tc>
        <w:tc>
          <w:tcPr>
            <w:tcW w:w="1240" w:type="dxa"/>
            <w:vAlign w:val="bottom"/>
          </w:tcPr>
          <w:p w:rsidR="009D1498" w:rsidRDefault="009D1498">
            <w:pPr>
              <w:rPr>
                <w:sz w:val="24"/>
                <w:szCs w:val="24"/>
              </w:rPr>
            </w:pPr>
          </w:p>
        </w:tc>
        <w:tc>
          <w:tcPr>
            <w:tcW w:w="400" w:type="dxa"/>
            <w:vAlign w:val="bottom"/>
          </w:tcPr>
          <w:p w:rsidR="009D1498" w:rsidRDefault="009D1498">
            <w:pPr>
              <w:rPr>
                <w:sz w:val="24"/>
                <w:szCs w:val="24"/>
              </w:rPr>
            </w:pPr>
          </w:p>
        </w:tc>
        <w:tc>
          <w:tcPr>
            <w:tcW w:w="1160" w:type="dxa"/>
            <w:tcBorders>
              <w:right w:val="single" w:sz="8" w:space="0" w:color="7F7F7F"/>
            </w:tcBorders>
            <w:vAlign w:val="bottom"/>
          </w:tcPr>
          <w:p w:rsidR="009D1498" w:rsidRDefault="009D1498">
            <w:pPr>
              <w:rPr>
                <w:sz w:val="24"/>
                <w:szCs w:val="24"/>
              </w:rPr>
            </w:pP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-элементарные  представления  о  символах  армии  (форма,</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1620" w:type="dxa"/>
            <w:vAlign w:val="bottom"/>
          </w:tcPr>
          <w:p w:rsidR="009D1498" w:rsidRDefault="007F0ACB">
            <w:pPr>
              <w:ind w:left="60"/>
              <w:rPr>
                <w:sz w:val="20"/>
                <w:szCs w:val="20"/>
              </w:rPr>
            </w:pPr>
            <w:r>
              <w:rPr>
                <w:rFonts w:eastAsia="Times New Roman"/>
                <w:w w:val="99"/>
                <w:sz w:val="24"/>
                <w:szCs w:val="24"/>
              </w:rPr>
              <w:t>погоны, знамя)</w:t>
            </w:r>
          </w:p>
        </w:tc>
        <w:tc>
          <w:tcPr>
            <w:tcW w:w="2080" w:type="dxa"/>
            <w:vAlign w:val="bottom"/>
          </w:tcPr>
          <w:p w:rsidR="009D1498" w:rsidRDefault="009D1498">
            <w:pPr>
              <w:rPr>
                <w:sz w:val="24"/>
                <w:szCs w:val="24"/>
              </w:rPr>
            </w:pPr>
          </w:p>
        </w:tc>
        <w:tc>
          <w:tcPr>
            <w:tcW w:w="1240" w:type="dxa"/>
            <w:vAlign w:val="bottom"/>
          </w:tcPr>
          <w:p w:rsidR="009D1498" w:rsidRDefault="009D1498">
            <w:pPr>
              <w:rPr>
                <w:sz w:val="24"/>
                <w:szCs w:val="24"/>
              </w:rPr>
            </w:pPr>
          </w:p>
        </w:tc>
        <w:tc>
          <w:tcPr>
            <w:tcW w:w="400" w:type="dxa"/>
            <w:vAlign w:val="bottom"/>
          </w:tcPr>
          <w:p w:rsidR="009D1498" w:rsidRDefault="009D1498">
            <w:pPr>
              <w:rPr>
                <w:sz w:val="24"/>
                <w:szCs w:val="24"/>
              </w:rPr>
            </w:pPr>
          </w:p>
        </w:tc>
        <w:tc>
          <w:tcPr>
            <w:tcW w:w="1160" w:type="dxa"/>
            <w:tcBorders>
              <w:right w:val="single" w:sz="8" w:space="0" w:color="7F7F7F"/>
            </w:tcBorders>
            <w:vAlign w:val="bottom"/>
          </w:tcPr>
          <w:p w:rsidR="009D1498" w:rsidRDefault="009D1498">
            <w:pPr>
              <w:rPr>
                <w:sz w:val="24"/>
                <w:szCs w:val="24"/>
              </w:rPr>
            </w:pP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-наличие  представлений  о  героях  ВОВ,  в  честь  которых</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6500" w:type="dxa"/>
            <w:gridSpan w:val="5"/>
            <w:tcBorders>
              <w:right w:val="single" w:sz="8" w:space="0" w:color="7F7F7F"/>
            </w:tcBorders>
            <w:vAlign w:val="bottom"/>
          </w:tcPr>
          <w:p w:rsidR="009D1498" w:rsidRDefault="007F0ACB">
            <w:pPr>
              <w:jc w:val="right"/>
              <w:rPr>
                <w:sz w:val="20"/>
                <w:szCs w:val="20"/>
              </w:rPr>
            </w:pPr>
            <w:r>
              <w:rPr>
                <w:rFonts w:eastAsia="Times New Roman"/>
                <w:sz w:val="24"/>
                <w:szCs w:val="24"/>
              </w:rPr>
              <w:t>названы  улицы  города,  установлены  памятники  и  малые</w:t>
            </w:r>
          </w:p>
        </w:tc>
      </w:tr>
      <w:tr w:rsidR="009D1498" w:rsidTr="00DB2DBF">
        <w:trPr>
          <w:trHeight w:val="276"/>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3700" w:type="dxa"/>
            <w:gridSpan w:val="2"/>
            <w:vAlign w:val="bottom"/>
          </w:tcPr>
          <w:p w:rsidR="009D1498" w:rsidRDefault="007F0ACB">
            <w:pPr>
              <w:ind w:left="60"/>
              <w:rPr>
                <w:sz w:val="20"/>
                <w:szCs w:val="20"/>
              </w:rPr>
            </w:pPr>
            <w:r>
              <w:rPr>
                <w:rFonts w:eastAsia="Times New Roman"/>
                <w:sz w:val="24"/>
                <w:szCs w:val="24"/>
              </w:rPr>
              <w:t>скульптурные формы</w:t>
            </w:r>
          </w:p>
        </w:tc>
        <w:tc>
          <w:tcPr>
            <w:tcW w:w="1240" w:type="dxa"/>
            <w:vAlign w:val="bottom"/>
          </w:tcPr>
          <w:p w:rsidR="009D1498" w:rsidRDefault="009D1498">
            <w:pPr>
              <w:rPr>
                <w:sz w:val="24"/>
                <w:szCs w:val="24"/>
              </w:rPr>
            </w:pPr>
          </w:p>
        </w:tc>
        <w:tc>
          <w:tcPr>
            <w:tcW w:w="400" w:type="dxa"/>
            <w:vAlign w:val="bottom"/>
          </w:tcPr>
          <w:p w:rsidR="009D1498" w:rsidRDefault="009D1498">
            <w:pPr>
              <w:rPr>
                <w:sz w:val="24"/>
                <w:szCs w:val="24"/>
              </w:rPr>
            </w:pPr>
          </w:p>
        </w:tc>
        <w:tc>
          <w:tcPr>
            <w:tcW w:w="1160" w:type="dxa"/>
            <w:tcBorders>
              <w:right w:val="single" w:sz="8" w:space="0" w:color="7F7F7F"/>
            </w:tcBorders>
            <w:vAlign w:val="bottom"/>
          </w:tcPr>
          <w:p w:rsidR="009D1498" w:rsidRDefault="009D1498">
            <w:pPr>
              <w:rPr>
                <w:sz w:val="24"/>
                <w:szCs w:val="24"/>
              </w:rPr>
            </w:pPr>
          </w:p>
        </w:tc>
      </w:tr>
      <w:tr w:rsidR="009D1498" w:rsidTr="00DB2DBF">
        <w:trPr>
          <w:trHeight w:val="277"/>
        </w:trPr>
        <w:tc>
          <w:tcPr>
            <w:tcW w:w="140" w:type="dxa"/>
            <w:tcBorders>
              <w:right w:val="single" w:sz="8" w:space="0" w:color="7F7F7F"/>
            </w:tcBorders>
            <w:vAlign w:val="bottom"/>
          </w:tcPr>
          <w:p w:rsidR="009D1498" w:rsidRDefault="009D1498">
            <w:pPr>
              <w:rPr>
                <w:sz w:val="24"/>
                <w:szCs w:val="24"/>
              </w:rPr>
            </w:pPr>
          </w:p>
        </w:tc>
        <w:tc>
          <w:tcPr>
            <w:tcW w:w="2820" w:type="dxa"/>
            <w:tcBorders>
              <w:right w:val="single" w:sz="8" w:space="0" w:color="7F7F7F"/>
            </w:tcBorders>
            <w:vAlign w:val="bottom"/>
          </w:tcPr>
          <w:p w:rsidR="009D1498" w:rsidRDefault="009D1498">
            <w:pPr>
              <w:rPr>
                <w:sz w:val="24"/>
                <w:szCs w:val="24"/>
              </w:rPr>
            </w:pPr>
          </w:p>
        </w:tc>
        <w:tc>
          <w:tcPr>
            <w:tcW w:w="40" w:type="dxa"/>
            <w:vAlign w:val="bottom"/>
          </w:tcPr>
          <w:p w:rsidR="009D1498" w:rsidRDefault="009D1498">
            <w:pPr>
              <w:rPr>
                <w:sz w:val="24"/>
                <w:szCs w:val="24"/>
              </w:rPr>
            </w:pPr>
          </w:p>
        </w:tc>
        <w:tc>
          <w:tcPr>
            <w:tcW w:w="5340" w:type="dxa"/>
            <w:gridSpan w:val="4"/>
            <w:vAlign w:val="bottom"/>
          </w:tcPr>
          <w:p w:rsidR="009D1498" w:rsidRDefault="007F0ACB">
            <w:pPr>
              <w:ind w:left="60"/>
              <w:rPr>
                <w:sz w:val="20"/>
                <w:szCs w:val="20"/>
              </w:rPr>
            </w:pPr>
            <w:r>
              <w:rPr>
                <w:rFonts w:eastAsia="Times New Roman"/>
                <w:sz w:val="24"/>
                <w:szCs w:val="24"/>
              </w:rPr>
              <w:t>-представлений о военном прошлом г. Дюртюли</w:t>
            </w:r>
          </w:p>
        </w:tc>
        <w:tc>
          <w:tcPr>
            <w:tcW w:w="1160" w:type="dxa"/>
            <w:tcBorders>
              <w:right w:val="single" w:sz="8" w:space="0" w:color="7F7F7F"/>
            </w:tcBorders>
            <w:vAlign w:val="bottom"/>
          </w:tcPr>
          <w:p w:rsidR="009D1498" w:rsidRDefault="009D1498">
            <w:pPr>
              <w:rPr>
                <w:sz w:val="24"/>
                <w:szCs w:val="24"/>
              </w:rPr>
            </w:pPr>
          </w:p>
        </w:tc>
      </w:tr>
      <w:tr w:rsidR="009D1498" w:rsidTr="00DB2DBF">
        <w:trPr>
          <w:trHeight w:val="281"/>
        </w:trPr>
        <w:tc>
          <w:tcPr>
            <w:tcW w:w="140" w:type="dxa"/>
            <w:tcBorders>
              <w:right w:val="single" w:sz="8" w:space="0" w:color="7F7F7F"/>
            </w:tcBorders>
            <w:vAlign w:val="bottom"/>
          </w:tcPr>
          <w:p w:rsidR="009D1498" w:rsidRDefault="009D1498">
            <w:pPr>
              <w:rPr>
                <w:sz w:val="24"/>
                <w:szCs w:val="24"/>
              </w:rPr>
            </w:pPr>
          </w:p>
        </w:tc>
        <w:tc>
          <w:tcPr>
            <w:tcW w:w="2820" w:type="dxa"/>
            <w:tcBorders>
              <w:bottom w:val="single" w:sz="8" w:space="0" w:color="7F7F7F"/>
              <w:right w:val="single" w:sz="8" w:space="0" w:color="7F7F7F"/>
            </w:tcBorders>
            <w:vAlign w:val="bottom"/>
          </w:tcPr>
          <w:p w:rsidR="009D1498" w:rsidRDefault="009D1498">
            <w:pPr>
              <w:rPr>
                <w:sz w:val="24"/>
                <w:szCs w:val="24"/>
              </w:rPr>
            </w:pPr>
          </w:p>
        </w:tc>
        <w:tc>
          <w:tcPr>
            <w:tcW w:w="40" w:type="dxa"/>
            <w:tcBorders>
              <w:bottom w:val="single" w:sz="8" w:space="0" w:color="7F7F7F"/>
            </w:tcBorders>
            <w:vAlign w:val="bottom"/>
          </w:tcPr>
          <w:p w:rsidR="009D1498" w:rsidRDefault="009D1498">
            <w:pPr>
              <w:rPr>
                <w:sz w:val="24"/>
                <w:szCs w:val="24"/>
              </w:rPr>
            </w:pPr>
          </w:p>
        </w:tc>
        <w:tc>
          <w:tcPr>
            <w:tcW w:w="6500" w:type="dxa"/>
            <w:gridSpan w:val="5"/>
            <w:tcBorders>
              <w:bottom w:val="single" w:sz="8" w:space="0" w:color="7F7F7F"/>
              <w:right w:val="single" w:sz="8" w:space="0" w:color="7F7F7F"/>
            </w:tcBorders>
            <w:vAlign w:val="bottom"/>
          </w:tcPr>
          <w:p w:rsidR="009D1498" w:rsidRDefault="007F0ACB">
            <w:pPr>
              <w:ind w:left="60"/>
              <w:rPr>
                <w:sz w:val="20"/>
                <w:szCs w:val="20"/>
              </w:rPr>
            </w:pPr>
            <w:r>
              <w:rPr>
                <w:rFonts w:eastAsia="Times New Roman"/>
                <w:sz w:val="24"/>
                <w:szCs w:val="24"/>
              </w:rPr>
              <w:t>-представления о традициях празднования 9мая г.Дюртюли</w:t>
            </w:r>
          </w:p>
        </w:tc>
      </w:tr>
    </w:tbl>
    <w:p w:rsidR="009D1498" w:rsidRDefault="009D1498">
      <w:pPr>
        <w:spacing w:line="271" w:lineRule="exact"/>
        <w:rPr>
          <w:sz w:val="20"/>
          <w:szCs w:val="20"/>
        </w:rPr>
      </w:pPr>
    </w:p>
    <w:p w:rsidR="009D1498" w:rsidRDefault="007F0ACB">
      <w:pPr>
        <w:ind w:left="980"/>
        <w:rPr>
          <w:sz w:val="20"/>
          <w:szCs w:val="20"/>
        </w:rPr>
      </w:pPr>
      <w:r>
        <w:rPr>
          <w:rFonts w:eastAsia="Times New Roman"/>
          <w:b/>
          <w:bCs/>
          <w:sz w:val="24"/>
          <w:szCs w:val="24"/>
        </w:rPr>
        <w:t>1.4.5. Педагогическая диагностика достижения планируемых результатов</w:t>
      </w:r>
    </w:p>
    <w:p w:rsidR="009D1498" w:rsidRDefault="009D1498">
      <w:pPr>
        <w:spacing w:line="284" w:lineRule="exact"/>
        <w:rPr>
          <w:sz w:val="20"/>
          <w:szCs w:val="20"/>
        </w:rPr>
      </w:pPr>
    </w:p>
    <w:p w:rsidR="009D1498" w:rsidRDefault="007F0ACB" w:rsidP="00FC0ABD">
      <w:pPr>
        <w:numPr>
          <w:ilvl w:val="0"/>
          <w:numId w:val="21"/>
        </w:numPr>
        <w:tabs>
          <w:tab w:val="left" w:pos="1174"/>
        </w:tabs>
        <w:spacing w:line="238" w:lineRule="auto"/>
        <w:ind w:left="260" w:right="120" w:firstLine="710"/>
        <w:jc w:val="both"/>
        <w:rPr>
          <w:rFonts w:eastAsia="Times New Roman"/>
          <w:sz w:val="24"/>
          <w:szCs w:val="24"/>
        </w:rPr>
      </w:pPr>
      <w:r>
        <w:rPr>
          <w:rFonts w:eastAsia="Times New Roman"/>
          <w:sz w:val="24"/>
          <w:szCs w:val="24"/>
        </w:rPr>
        <w:t>соответствии с комментариями Минобрнауки РФ к ФГОС ДО в рамках реализации Программы педагоги обязаны анализировать индивидуальное развитие воспитанников в форме педагогической диагностики для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воспитанников в условиях профессиональной компетенции педагогов; оптимизацию работы с группой детей.</w:t>
      </w:r>
    </w:p>
    <w:p w:rsidR="009D1498" w:rsidRDefault="009D1498">
      <w:pPr>
        <w:spacing w:line="13" w:lineRule="exact"/>
        <w:rPr>
          <w:rFonts w:eastAsia="Times New Roman"/>
          <w:sz w:val="24"/>
          <w:szCs w:val="24"/>
        </w:rPr>
      </w:pPr>
    </w:p>
    <w:p w:rsidR="009D1498" w:rsidRDefault="007F0ACB">
      <w:pPr>
        <w:spacing w:line="237" w:lineRule="auto"/>
        <w:ind w:left="260" w:right="120" w:firstLine="708"/>
        <w:jc w:val="both"/>
        <w:rPr>
          <w:rFonts w:eastAsia="Times New Roman"/>
          <w:sz w:val="24"/>
          <w:szCs w:val="24"/>
        </w:rPr>
      </w:pPr>
      <w:r>
        <w:rPr>
          <w:rFonts w:eastAsia="Times New Roman"/>
          <w:sz w:val="24"/>
          <w:szCs w:val="24"/>
        </w:rPr>
        <w:t xml:space="preserve">Основополагающим методом педагогической диагностики является наблюдение. При необходимости педагог может применять иные исследовательские методы, </w:t>
      </w:r>
      <w:r>
        <w:rPr>
          <w:rFonts w:eastAsia="Times New Roman"/>
          <w:sz w:val="24"/>
          <w:szCs w:val="24"/>
        </w:rPr>
        <w:lastRenderedPageBreak/>
        <w:t>уместные для осуществления педагогической диагностики в дошкольном образовании (беседа, поручения, создание педагогических ситуаций и др.)</w:t>
      </w:r>
    </w:p>
    <w:p w:rsidR="009D1498" w:rsidRDefault="009D1498">
      <w:pPr>
        <w:spacing w:line="13" w:lineRule="exact"/>
        <w:rPr>
          <w:rFonts w:eastAsia="Times New Roman"/>
          <w:sz w:val="24"/>
          <w:szCs w:val="24"/>
        </w:rPr>
      </w:pPr>
    </w:p>
    <w:p w:rsidR="009D1498" w:rsidRDefault="007F0ACB">
      <w:pPr>
        <w:spacing w:line="237" w:lineRule="auto"/>
        <w:ind w:left="260" w:right="120" w:firstLine="708"/>
        <w:jc w:val="both"/>
        <w:rPr>
          <w:rFonts w:eastAsia="Times New Roman"/>
          <w:sz w:val="24"/>
          <w:szCs w:val="24"/>
        </w:rPr>
      </w:pPr>
      <w:r>
        <w:rPr>
          <w:rFonts w:eastAsia="Times New Roman"/>
          <w:sz w:val="24"/>
          <w:szCs w:val="24"/>
        </w:rPr>
        <w:t>Педагогическая диагностика осуществляется с использованием диагностических таблиц, в которых в которых фиксируются показатели развития детей в словесной (опосредованной) форме: показатель сформирован, не сформирован, находится в стадии формирования.</w:t>
      </w:r>
    </w:p>
    <w:p w:rsidR="009D1498" w:rsidRDefault="009D1498">
      <w:pPr>
        <w:spacing w:line="14" w:lineRule="exact"/>
        <w:rPr>
          <w:rFonts w:eastAsia="Times New Roman"/>
          <w:sz w:val="24"/>
          <w:szCs w:val="24"/>
        </w:rPr>
      </w:pPr>
    </w:p>
    <w:p w:rsidR="009D1498" w:rsidRDefault="007F0ACB">
      <w:pPr>
        <w:spacing w:line="237" w:lineRule="auto"/>
        <w:ind w:left="260" w:right="120" w:firstLine="708"/>
        <w:jc w:val="both"/>
        <w:rPr>
          <w:rFonts w:eastAsia="Times New Roman"/>
          <w:sz w:val="24"/>
          <w:szCs w:val="24"/>
        </w:rPr>
      </w:pPr>
      <w:r>
        <w:rPr>
          <w:rFonts w:eastAsia="Times New Roman"/>
          <w:sz w:val="24"/>
          <w:szCs w:val="24"/>
        </w:rPr>
        <w:t xml:space="preserve">При аналитике </w:t>
      </w:r>
      <w:r w:rsidR="00DB2DBF">
        <w:rPr>
          <w:rFonts w:eastAsia="Times New Roman"/>
          <w:sz w:val="24"/>
          <w:szCs w:val="24"/>
        </w:rPr>
        <w:t xml:space="preserve">полученных результатов педагог </w:t>
      </w:r>
      <w:r>
        <w:rPr>
          <w:rFonts w:eastAsia="Times New Roman"/>
          <w:sz w:val="24"/>
          <w:szCs w:val="24"/>
        </w:rPr>
        <w:t xml:space="preserve"> не сравнивают результаты детей между собой. Педагог сопоставляет только индивидуальные достижения конкретного воспитанника, его отдельно взятую динамику. Диагностика проводится два раза в год в начале и в конце учебного года.</w:t>
      </w:r>
    </w:p>
    <w:p w:rsidR="009D1498" w:rsidRDefault="009D1498">
      <w:pPr>
        <w:spacing w:line="6" w:lineRule="exact"/>
        <w:rPr>
          <w:rFonts w:eastAsia="Times New Roman"/>
          <w:sz w:val="24"/>
          <w:szCs w:val="24"/>
        </w:rPr>
      </w:pPr>
    </w:p>
    <w:p w:rsidR="009D1498" w:rsidRDefault="009D1498">
      <w:pPr>
        <w:spacing w:line="38" w:lineRule="exact"/>
        <w:rPr>
          <w:sz w:val="20"/>
          <w:szCs w:val="20"/>
        </w:rPr>
      </w:pPr>
    </w:p>
    <w:p w:rsidR="009D1498" w:rsidRDefault="007F0ACB" w:rsidP="00FC0ABD">
      <w:pPr>
        <w:numPr>
          <w:ilvl w:val="0"/>
          <w:numId w:val="22"/>
        </w:numPr>
        <w:tabs>
          <w:tab w:val="left" w:pos="1335"/>
        </w:tabs>
        <w:spacing w:line="238" w:lineRule="auto"/>
        <w:ind w:left="260" w:firstLine="710"/>
        <w:jc w:val="both"/>
        <w:rPr>
          <w:rFonts w:eastAsia="Times New Roman"/>
          <w:sz w:val="24"/>
          <w:szCs w:val="24"/>
        </w:rPr>
      </w:pPr>
      <w:r>
        <w:rPr>
          <w:rFonts w:eastAsia="Times New Roman"/>
          <w:sz w:val="24"/>
          <w:szCs w:val="24"/>
        </w:rPr>
        <w:t xml:space="preserve">целью индивидуализации и оптимизации образовательного процесса по патриотическому воспитанию проводится диагностика результатов освоения дошкольниками программы патриотического воспитания «Я познаю Башкортостан» под </w:t>
      </w:r>
      <w:proofErr w:type="spellStart"/>
      <w:r>
        <w:rPr>
          <w:rFonts w:eastAsia="Times New Roman"/>
          <w:sz w:val="24"/>
          <w:szCs w:val="24"/>
        </w:rPr>
        <w:t>ред.Р.Л.Агишевой</w:t>
      </w:r>
      <w:proofErr w:type="spellEnd"/>
      <w:r>
        <w:rPr>
          <w:rFonts w:eastAsia="Times New Roman"/>
          <w:sz w:val="24"/>
          <w:szCs w:val="24"/>
        </w:rPr>
        <w:t xml:space="preserve"> по «Диагностике основ патриотизма в старшем дошкольном возрасте: учебно-методическ</w:t>
      </w:r>
      <w:r w:rsidR="00DB2DBF">
        <w:rPr>
          <w:rFonts w:eastAsia="Times New Roman"/>
          <w:sz w:val="24"/>
          <w:szCs w:val="24"/>
        </w:rPr>
        <w:t xml:space="preserve">ое пособие под </w:t>
      </w:r>
      <w:proofErr w:type="spellStart"/>
      <w:r w:rsidR="00DB2DBF">
        <w:rPr>
          <w:rFonts w:eastAsia="Times New Roman"/>
          <w:sz w:val="24"/>
          <w:szCs w:val="24"/>
        </w:rPr>
        <w:t>ред.О.В</w:t>
      </w:r>
      <w:proofErr w:type="spellEnd"/>
      <w:r w:rsidR="00DB2DBF">
        <w:rPr>
          <w:rFonts w:eastAsia="Times New Roman"/>
          <w:sz w:val="24"/>
          <w:szCs w:val="24"/>
        </w:rPr>
        <w:t xml:space="preserve">. </w:t>
      </w:r>
      <w:proofErr w:type="spellStart"/>
      <w:r w:rsidR="00DB2DBF">
        <w:rPr>
          <w:rFonts w:eastAsia="Times New Roman"/>
          <w:sz w:val="24"/>
          <w:szCs w:val="24"/>
        </w:rPr>
        <w:t>Дыбиной</w:t>
      </w:r>
      <w:proofErr w:type="spellEnd"/>
      <w:r>
        <w:rPr>
          <w:rFonts w:eastAsia="Times New Roman"/>
          <w:sz w:val="24"/>
          <w:szCs w:val="24"/>
        </w:rPr>
        <w:t xml:space="preserve">–Тольятти: Кассандра, 2014.Объектом диагностики результатов освоения программы патриотического воспитания «Я познаю Башкортостан» </w:t>
      </w:r>
      <w:proofErr w:type="gramStart"/>
      <w:r>
        <w:rPr>
          <w:rFonts w:eastAsia="Times New Roman"/>
          <w:sz w:val="24"/>
          <w:szCs w:val="24"/>
        </w:rPr>
        <w:t>становится уровень сформированности основ патриотизма детей старшего дошкольного Специальными условиями проведения педагогической диагностики являются</w:t>
      </w:r>
      <w:proofErr w:type="gramEnd"/>
      <w:r>
        <w:rPr>
          <w:rFonts w:eastAsia="Times New Roman"/>
          <w:sz w:val="24"/>
          <w:szCs w:val="24"/>
        </w:rPr>
        <w:t>:</w:t>
      </w:r>
    </w:p>
    <w:p w:rsidR="009D1498" w:rsidRDefault="009D1498">
      <w:pPr>
        <w:spacing w:line="12" w:lineRule="exact"/>
        <w:rPr>
          <w:rFonts w:eastAsia="Times New Roman"/>
          <w:sz w:val="24"/>
          <w:szCs w:val="24"/>
        </w:rPr>
      </w:pPr>
    </w:p>
    <w:p w:rsidR="009D1498" w:rsidRDefault="007F0ACB">
      <w:pPr>
        <w:spacing w:line="233" w:lineRule="auto"/>
        <w:ind w:left="260" w:firstLine="994"/>
        <w:rPr>
          <w:rFonts w:eastAsia="Times New Roman"/>
          <w:sz w:val="24"/>
          <w:szCs w:val="24"/>
        </w:rPr>
      </w:pPr>
      <w:r>
        <w:rPr>
          <w:rFonts w:eastAsia="Times New Roman"/>
          <w:sz w:val="24"/>
          <w:szCs w:val="24"/>
        </w:rPr>
        <w:t>выбор методики педагогических технологий, знакомство педагогов с их содержанием;</w:t>
      </w:r>
    </w:p>
    <w:p w:rsidR="009D1498" w:rsidRDefault="009D1498">
      <w:pPr>
        <w:spacing w:line="33" w:lineRule="exact"/>
        <w:rPr>
          <w:rFonts w:eastAsia="Times New Roman"/>
          <w:sz w:val="24"/>
          <w:szCs w:val="24"/>
        </w:rPr>
      </w:pPr>
    </w:p>
    <w:p w:rsidR="009D1498" w:rsidRDefault="007F0ACB">
      <w:pPr>
        <w:spacing w:line="235" w:lineRule="auto"/>
        <w:ind w:left="260" w:firstLine="994"/>
        <w:jc w:val="both"/>
        <w:rPr>
          <w:rFonts w:eastAsia="Times New Roman"/>
          <w:sz w:val="24"/>
          <w:szCs w:val="24"/>
        </w:rPr>
      </w:pPr>
      <w:r>
        <w:rPr>
          <w:rFonts w:eastAsia="Times New Roman"/>
          <w:sz w:val="24"/>
          <w:szCs w:val="24"/>
        </w:rPr>
        <w:t>разработка инструментария для фиксации, анализа и хранения полученных в ходе мониторинга результатов, определяющих индивидуальное развитие ребёнка, его динамику по мере реализации Программы;</w:t>
      </w:r>
    </w:p>
    <w:p w:rsidR="009D1498" w:rsidRDefault="009D1498">
      <w:pPr>
        <w:spacing w:line="30"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подбор дидактических материалов для проведения педагогической диагностики.</w:t>
      </w:r>
    </w:p>
    <w:p w:rsidR="009D1498" w:rsidRDefault="009D1498">
      <w:pPr>
        <w:sectPr w:rsidR="009D1498">
          <w:pgSz w:w="11900" w:h="16838"/>
          <w:pgMar w:top="1135" w:right="846" w:bottom="1440" w:left="1440" w:header="0" w:footer="0" w:gutter="0"/>
          <w:cols w:space="720" w:equalWidth="0">
            <w:col w:w="9620"/>
          </w:cols>
        </w:sectPr>
      </w:pPr>
    </w:p>
    <w:p w:rsidR="009D1498" w:rsidRDefault="007F0ACB" w:rsidP="00FC0ABD">
      <w:pPr>
        <w:numPr>
          <w:ilvl w:val="0"/>
          <w:numId w:val="23"/>
        </w:numPr>
        <w:tabs>
          <w:tab w:val="left" w:pos="3880"/>
        </w:tabs>
        <w:ind w:left="3880" w:hanging="701"/>
        <w:rPr>
          <w:rFonts w:eastAsia="Times New Roman"/>
          <w:b/>
          <w:bCs/>
          <w:sz w:val="24"/>
          <w:szCs w:val="24"/>
        </w:rPr>
      </w:pPr>
      <w:bookmarkStart w:id="19" w:name="page22"/>
      <w:bookmarkEnd w:id="19"/>
      <w:r>
        <w:rPr>
          <w:rFonts w:eastAsia="Times New Roman"/>
          <w:b/>
          <w:bCs/>
          <w:sz w:val="24"/>
          <w:szCs w:val="24"/>
        </w:rPr>
        <w:lastRenderedPageBreak/>
        <w:t>СОДЕРЖАТЕЛЬНЫЙ РАЗДЕЛ</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2.1. Задачи и содержание образования по образовательным областям.</w:t>
      </w:r>
    </w:p>
    <w:p w:rsidR="009D1498" w:rsidRDefault="009D1498">
      <w:pPr>
        <w:spacing w:line="283" w:lineRule="exact"/>
        <w:rPr>
          <w:sz w:val="20"/>
          <w:szCs w:val="20"/>
        </w:rPr>
      </w:pPr>
    </w:p>
    <w:p w:rsidR="009D1498" w:rsidRDefault="007F0ACB" w:rsidP="00DB2DBF">
      <w:pPr>
        <w:spacing w:line="234" w:lineRule="auto"/>
        <w:ind w:left="260" w:firstLine="708"/>
        <w:rPr>
          <w:sz w:val="20"/>
          <w:szCs w:val="20"/>
        </w:rPr>
      </w:pPr>
      <w:r>
        <w:rPr>
          <w:rFonts w:eastAsia="Times New Roman"/>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w:t>
      </w:r>
      <w:r w:rsidR="00DB2DBF" w:rsidRPr="00DB2DBF">
        <w:rPr>
          <w:rFonts w:eastAsia="Times New Roman"/>
          <w:sz w:val="24"/>
          <w:szCs w:val="24"/>
        </w:rPr>
        <w:t xml:space="preserve"> </w:t>
      </w:r>
      <w:r>
        <w:rPr>
          <w:rFonts w:eastAsia="Times New Roman"/>
          <w:sz w:val="24"/>
          <w:szCs w:val="24"/>
        </w:rPr>
        <w:t>дошкольного возраста (социально-коммуникативного, познавательного, речевого, художественно-эстетического, физического развития).</w:t>
      </w:r>
    </w:p>
    <w:p w:rsidR="009D1498" w:rsidRDefault="009D1498">
      <w:pPr>
        <w:spacing w:line="14" w:lineRule="exact"/>
        <w:rPr>
          <w:sz w:val="20"/>
          <w:szCs w:val="20"/>
        </w:rPr>
      </w:pPr>
    </w:p>
    <w:p w:rsidR="009D1498" w:rsidRDefault="007F0ACB" w:rsidP="00FC0ABD">
      <w:pPr>
        <w:numPr>
          <w:ilvl w:val="0"/>
          <w:numId w:val="24"/>
        </w:numPr>
        <w:tabs>
          <w:tab w:val="left" w:pos="1328"/>
        </w:tabs>
        <w:spacing w:line="237" w:lineRule="auto"/>
        <w:ind w:left="260" w:firstLine="710"/>
        <w:jc w:val="both"/>
        <w:rPr>
          <w:rFonts w:eastAsia="Times New Roman"/>
          <w:sz w:val="24"/>
          <w:szCs w:val="24"/>
        </w:rPr>
      </w:pPr>
      <w:r>
        <w:rPr>
          <w:rFonts w:eastAsia="Times New Roman"/>
          <w:sz w:val="24"/>
          <w:szCs w:val="24"/>
        </w:rPr>
        <w:t>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9D1498" w:rsidRDefault="009D1498">
      <w:pPr>
        <w:spacing w:line="17"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2.2. Социально-коммуникативное развитие.</w:t>
      </w:r>
    </w:p>
    <w:p w:rsidR="009D1498" w:rsidRDefault="009D1498">
      <w:pPr>
        <w:spacing w:line="271" w:lineRule="exact"/>
        <w:rPr>
          <w:sz w:val="20"/>
          <w:szCs w:val="20"/>
        </w:rPr>
      </w:pPr>
    </w:p>
    <w:p w:rsidR="009D1498" w:rsidRDefault="007F0ACB">
      <w:pPr>
        <w:ind w:left="980"/>
        <w:rPr>
          <w:sz w:val="20"/>
          <w:szCs w:val="20"/>
        </w:rPr>
      </w:pPr>
      <w:r>
        <w:rPr>
          <w:rFonts w:eastAsia="Times New Roman"/>
          <w:i/>
          <w:iCs/>
          <w:sz w:val="24"/>
          <w:szCs w:val="24"/>
        </w:rPr>
        <w:t>От 2лет до 3лет.</w:t>
      </w:r>
    </w:p>
    <w:p w:rsidR="009D1498" w:rsidRDefault="009D1498">
      <w:pPr>
        <w:spacing w:line="12" w:lineRule="exact"/>
        <w:rPr>
          <w:sz w:val="20"/>
          <w:szCs w:val="20"/>
        </w:rPr>
      </w:pPr>
    </w:p>
    <w:p w:rsidR="009D1498" w:rsidRDefault="007F0ACB" w:rsidP="00FC0ABD">
      <w:pPr>
        <w:numPr>
          <w:ilvl w:val="1"/>
          <w:numId w:val="25"/>
        </w:numPr>
        <w:tabs>
          <w:tab w:val="left" w:pos="1441"/>
        </w:tabs>
        <w:spacing w:line="234" w:lineRule="auto"/>
        <w:ind w:left="260" w:firstLine="710"/>
        <w:rPr>
          <w:rFonts w:eastAsia="Times New Roman"/>
          <w:sz w:val="24"/>
          <w:szCs w:val="24"/>
        </w:rPr>
      </w:pPr>
      <w:r>
        <w:rPr>
          <w:rFonts w:eastAsia="Times New Roman"/>
          <w:sz w:val="24"/>
          <w:szCs w:val="24"/>
        </w:rPr>
        <w:t>области социально-коммуникативного развития основными задачами образовательной деятельности являются:</w:t>
      </w:r>
    </w:p>
    <w:p w:rsidR="009D1498" w:rsidRDefault="009D1498">
      <w:pPr>
        <w:spacing w:line="1"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поддерживать эмоционально-положительное состояние детей в период адаптации</w:t>
      </w:r>
    </w:p>
    <w:p w:rsidR="009D1498" w:rsidRDefault="009D1498">
      <w:pPr>
        <w:spacing w:line="28" w:lineRule="exact"/>
        <w:rPr>
          <w:rFonts w:eastAsia="Times New Roman"/>
          <w:sz w:val="24"/>
          <w:szCs w:val="24"/>
        </w:rPr>
      </w:pPr>
    </w:p>
    <w:p w:rsidR="009D1498" w:rsidRDefault="007F0ACB" w:rsidP="00FC0ABD">
      <w:pPr>
        <w:numPr>
          <w:ilvl w:val="0"/>
          <w:numId w:val="25"/>
        </w:numPr>
        <w:tabs>
          <w:tab w:val="left" w:pos="440"/>
        </w:tabs>
        <w:spacing w:line="237" w:lineRule="auto"/>
        <w:ind w:left="440" w:hanging="178"/>
        <w:rPr>
          <w:rFonts w:eastAsia="Times New Roman"/>
          <w:sz w:val="24"/>
          <w:szCs w:val="24"/>
        </w:rPr>
      </w:pPr>
      <w:r>
        <w:rPr>
          <w:rFonts w:eastAsia="Times New Roman"/>
          <w:sz w:val="24"/>
          <w:szCs w:val="24"/>
        </w:rPr>
        <w:t>ДОО;</w:t>
      </w:r>
    </w:p>
    <w:p w:rsidR="009D1498" w:rsidRDefault="009D1498">
      <w:pPr>
        <w:spacing w:line="5" w:lineRule="exact"/>
        <w:rPr>
          <w:sz w:val="20"/>
          <w:szCs w:val="20"/>
        </w:rPr>
      </w:pPr>
    </w:p>
    <w:p w:rsidR="009D1498" w:rsidRDefault="007F0ACB">
      <w:pPr>
        <w:spacing w:line="234" w:lineRule="auto"/>
        <w:ind w:left="260" w:firstLine="950"/>
        <w:rPr>
          <w:sz w:val="20"/>
          <w:szCs w:val="20"/>
        </w:rPr>
      </w:pPr>
      <w:r>
        <w:rPr>
          <w:rFonts w:eastAsia="Times New Roman"/>
          <w:sz w:val="24"/>
          <w:szCs w:val="24"/>
        </w:rPr>
        <w:t>развивать игровой опыт ребёнка, помогая детям отражать в игре представления об окружающей действительности;</w:t>
      </w:r>
    </w:p>
    <w:p w:rsidR="009D1498" w:rsidRDefault="009D1498">
      <w:pPr>
        <w:spacing w:line="33" w:lineRule="exact"/>
        <w:rPr>
          <w:sz w:val="20"/>
          <w:szCs w:val="20"/>
        </w:rPr>
      </w:pPr>
    </w:p>
    <w:p w:rsidR="009D1498" w:rsidRDefault="007F0ACB">
      <w:pPr>
        <w:spacing w:line="235" w:lineRule="auto"/>
        <w:ind w:left="260" w:firstLine="950"/>
        <w:jc w:val="both"/>
        <w:rPr>
          <w:sz w:val="20"/>
          <w:szCs w:val="20"/>
        </w:rPr>
      </w:pPr>
      <w:r>
        <w:rPr>
          <w:rFonts w:eastAsia="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D1498" w:rsidRDefault="009D1498">
      <w:pPr>
        <w:spacing w:line="34" w:lineRule="exact"/>
        <w:rPr>
          <w:sz w:val="20"/>
          <w:szCs w:val="20"/>
        </w:rPr>
      </w:pPr>
    </w:p>
    <w:p w:rsidR="009D1498" w:rsidRDefault="007F0ACB">
      <w:pPr>
        <w:spacing w:line="235" w:lineRule="auto"/>
        <w:ind w:left="260" w:firstLine="950"/>
        <w:jc w:val="both"/>
        <w:rPr>
          <w:sz w:val="20"/>
          <w:szCs w:val="20"/>
        </w:rPr>
      </w:pPr>
      <w:r>
        <w:rPr>
          <w:rFonts w:eastAsia="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D1498" w:rsidRDefault="009D1498">
      <w:pPr>
        <w:spacing w:line="34" w:lineRule="exact"/>
        <w:rPr>
          <w:sz w:val="20"/>
          <w:szCs w:val="20"/>
        </w:rPr>
      </w:pPr>
    </w:p>
    <w:p w:rsidR="009D1498" w:rsidRDefault="007F0ACB">
      <w:pPr>
        <w:spacing w:line="233" w:lineRule="auto"/>
        <w:ind w:left="260" w:firstLine="950"/>
        <w:rPr>
          <w:sz w:val="20"/>
          <w:szCs w:val="20"/>
        </w:rPr>
      </w:pPr>
      <w:r>
        <w:rPr>
          <w:rFonts w:eastAsia="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9D1498" w:rsidRDefault="009D1498">
      <w:pPr>
        <w:spacing w:line="28"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или человека, его действия. Поддерживает желание ребёнка называть и различать основные действия взрослых.</w:t>
      </w:r>
    </w:p>
    <w:p w:rsidR="009D1498" w:rsidRDefault="009D1498">
      <w:pPr>
        <w:spacing w:line="18"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D1498" w:rsidRDefault="009D1498">
      <w:pPr>
        <w:spacing w:line="17"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D1498" w:rsidRDefault="009D1498">
      <w:pPr>
        <w:spacing w:line="1"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w:t>
      </w:r>
    </w:p>
    <w:p w:rsidR="009D1498" w:rsidRDefault="009D1498">
      <w:pPr>
        <w:sectPr w:rsidR="009D1498">
          <w:pgSz w:w="11900" w:h="16838"/>
          <w:pgMar w:top="1127" w:right="846" w:bottom="712" w:left="1440" w:header="0" w:footer="0" w:gutter="0"/>
          <w:cols w:space="720" w:equalWidth="0">
            <w:col w:w="9620"/>
          </w:cols>
        </w:sectPr>
      </w:pPr>
    </w:p>
    <w:p w:rsidR="009D1498" w:rsidRDefault="007F0ACB">
      <w:pPr>
        <w:spacing w:line="234" w:lineRule="auto"/>
        <w:ind w:left="260"/>
        <w:jc w:val="both"/>
        <w:rPr>
          <w:sz w:val="20"/>
          <w:szCs w:val="20"/>
        </w:rPr>
      </w:pPr>
      <w:bookmarkStart w:id="20" w:name="page23"/>
      <w:bookmarkEnd w:id="20"/>
      <w:r>
        <w:rPr>
          <w:rFonts w:eastAsia="Times New Roman"/>
          <w:sz w:val="24"/>
          <w:szCs w:val="24"/>
        </w:rP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D1498" w:rsidRDefault="009D1498">
      <w:pPr>
        <w:spacing w:line="17"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D1498" w:rsidRDefault="009D1498">
      <w:pPr>
        <w:spacing w:line="2" w:lineRule="exact"/>
        <w:rPr>
          <w:sz w:val="20"/>
          <w:szCs w:val="20"/>
        </w:rPr>
      </w:pPr>
    </w:p>
    <w:p w:rsidR="009D1498" w:rsidRDefault="007F0ACB">
      <w:pPr>
        <w:ind w:left="880"/>
        <w:rPr>
          <w:sz w:val="20"/>
          <w:szCs w:val="20"/>
        </w:rPr>
      </w:pPr>
      <w:r>
        <w:rPr>
          <w:rFonts w:eastAsia="Times New Roman"/>
          <w:i/>
          <w:iCs/>
          <w:sz w:val="24"/>
          <w:szCs w:val="24"/>
        </w:rPr>
        <w:t>От 3 лет до 4 лет.</w:t>
      </w:r>
    </w:p>
    <w:p w:rsidR="009D1498" w:rsidRDefault="009D1498">
      <w:pPr>
        <w:spacing w:line="13" w:lineRule="exact"/>
        <w:rPr>
          <w:sz w:val="20"/>
          <w:szCs w:val="20"/>
        </w:rPr>
      </w:pPr>
    </w:p>
    <w:p w:rsidR="009D1498" w:rsidRDefault="007F0ACB" w:rsidP="00FC0ABD">
      <w:pPr>
        <w:numPr>
          <w:ilvl w:val="0"/>
          <w:numId w:val="26"/>
        </w:numPr>
        <w:tabs>
          <w:tab w:val="left" w:pos="1441"/>
        </w:tabs>
        <w:spacing w:line="234" w:lineRule="auto"/>
        <w:ind w:left="260" w:firstLine="710"/>
        <w:rPr>
          <w:rFonts w:eastAsia="Times New Roman"/>
          <w:sz w:val="24"/>
          <w:szCs w:val="24"/>
        </w:rPr>
      </w:pPr>
      <w:r>
        <w:rPr>
          <w:rFonts w:eastAsia="Times New Roman"/>
          <w:sz w:val="24"/>
          <w:szCs w:val="24"/>
        </w:rPr>
        <w:t>области социально-коммуникативного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27"/>
        </w:numPr>
        <w:tabs>
          <w:tab w:val="left" w:pos="1780"/>
        </w:tabs>
        <w:ind w:left="1780" w:hanging="810"/>
        <w:rPr>
          <w:rFonts w:eastAsia="Times New Roman"/>
          <w:sz w:val="24"/>
          <w:szCs w:val="24"/>
        </w:rPr>
      </w:pPr>
      <w:r>
        <w:rPr>
          <w:rFonts w:eastAsia="Times New Roman"/>
          <w:sz w:val="24"/>
          <w:szCs w:val="24"/>
        </w:rPr>
        <w:t>в сфере социальных отношений:</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приучать детей к выполнению элементарных правил культуры поведения в ДОО;</w:t>
      </w:r>
    </w:p>
    <w:p w:rsidR="009D1498" w:rsidRDefault="009D1498">
      <w:pPr>
        <w:spacing w:line="12" w:lineRule="exact"/>
        <w:rPr>
          <w:sz w:val="20"/>
          <w:szCs w:val="20"/>
        </w:rPr>
      </w:pPr>
    </w:p>
    <w:p w:rsidR="009D1498" w:rsidRDefault="007F0ACB" w:rsidP="00FC0ABD">
      <w:pPr>
        <w:numPr>
          <w:ilvl w:val="0"/>
          <w:numId w:val="28"/>
        </w:numPr>
        <w:tabs>
          <w:tab w:val="left" w:pos="1777"/>
        </w:tabs>
        <w:spacing w:line="236" w:lineRule="auto"/>
        <w:ind w:left="260" w:firstLine="710"/>
        <w:jc w:val="both"/>
        <w:rPr>
          <w:rFonts w:eastAsia="Times New Roman"/>
          <w:sz w:val="24"/>
          <w:szCs w:val="24"/>
        </w:rPr>
      </w:pPr>
      <w:r>
        <w:rPr>
          <w:rFonts w:eastAsia="Times New Roman"/>
          <w:sz w:val="24"/>
          <w:szCs w:val="24"/>
        </w:rPr>
        <w:t>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w:t>
      </w:r>
    </w:p>
    <w:p w:rsidR="009D1498" w:rsidRDefault="009D1498">
      <w:pPr>
        <w:spacing w:line="2" w:lineRule="exact"/>
        <w:rPr>
          <w:rFonts w:eastAsia="Times New Roman"/>
          <w:sz w:val="24"/>
          <w:szCs w:val="24"/>
        </w:rPr>
      </w:pPr>
    </w:p>
    <w:p w:rsidR="009D1498" w:rsidRDefault="007F0ACB" w:rsidP="00FC0ABD">
      <w:pPr>
        <w:numPr>
          <w:ilvl w:val="0"/>
          <w:numId w:val="28"/>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воспитывать бережное отношение к предметам и игрушкам, как результатам труда взрослых;</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9D1498" w:rsidRDefault="009D1498">
      <w:pPr>
        <w:spacing w:line="14" w:lineRule="exact"/>
        <w:rPr>
          <w:sz w:val="20"/>
          <w:szCs w:val="20"/>
        </w:rPr>
      </w:pPr>
    </w:p>
    <w:p w:rsidR="009D1498" w:rsidRDefault="007F0ACB" w:rsidP="00FC0ABD">
      <w:pPr>
        <w:numPr>
          <w:ilvl w:val="0"/>
          <w:numId w:val="29"/>
        </w:numPr>
        <w:tabs>
          <w:tab w:val="left" w:pos="1777"/>
        </w:tabs>
        <w:spacing w:line="234" w:lineRule="auto"/>
        <w:ind w:left="260" w:firstLine="710"/>
        <w:rPr>
          <w:rFonts w:eastAsia="Times New Roman"/>
          <w:sz w:val="24"/>
          <w:szCs w:val="24"/>
        </w:rPr>
      </w:pPr>
      <w:r>
        <w:rPr>
          <w:rFonts w:eastAsia="Times New Roman"/>
          <w:sz w:val="24"/>
          <w:szCs w:val="24"/>
        </w:rPr>
        <w:t>в области формирования основ безопасного поведения: развивать интерес к правилам безопасного поведения;</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30"/>
        </w:numPr>
        <w:tabs>
          <w:tab w:val="left" w:pos="1480"/>
        </w:tabs>
        <w:ind w:left="1480" w:hanging="510"/>
        <w:rPr>
          <w:rFonts w:eastAsia="Times New Roman"/>
          <w:sz w:val="24"/>
          <w:szCs w:val="24"/>
        </w:rPr>
      </w:pPr>
      <w:r>
        <w:rPr>
          <w:rFonts w:eastAsia="Times New Roman"/>
          <w:sz w:val="24"/>
          <w:szCs w:val="24"/>
        </w:rPr>
        <w:t>В сфере социальных отношений.</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8" w:lineRule="auto"/>
        <w:ind w:left="260" w:firstLine="708"/>
        <w:jc w:val="both"/>
        <w:rPr>
          <w:sz w:val="20"/>
          <w:szCs w:val="20"/>
        </w:rPr>
      </w:pPr>
      <w:bookmarkStart w:id="21" w:name="page24"/>
      <w:bookmarkEnd w:id="21"/>
      <w:r>
        <w:rPr>
          <w:rFonts w:eastAsia="Times New Roman"/>
          <w:sz w:val="24"/>
          <w:szCs w:val="24"/>
        </w:rPr>
        <w:lastRenderedPageBreak/>
        <w:t>Педагог и способствуют различению детьми основных эмоций (радость, печаль, грусть, гнев, страх, удивление) и пониманию ярко выраженных эмоциональных состояний. Приобщении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D1498" w:rsidRDefault="009D1498">
      <w:pPr>
        <w:spacing w:line="21"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 и с произведениями, отражающими отношения между членами семьи.</w:t>
      </w:r>
    </w:p>
    <w:p w:rsidR="009D1498" w:rsidRDefault="009D1498">
      <w:pPr>
        <w:spacing w:line="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D1498" w:rsidRDefault="009D1498">
      <w:pPr>
        <w:spacing w:line="15"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D1498" w:rsidRDefault="009D1498">
      <w:pPr>
        <w:spacing w:line="2" w:lineRule="exact"/>
        <w:rPr>
          <w:sz w:val="20"/>
          <w:szCs w:val="20"/>
        </w:rPr>
      </w:pPr>
    </w:p>
    <w:p w:rsidR="009D1498" w:rsidRDefault="007F0ACB" w:rsidP="00FC0ABD">
      <w:pPr>
        <w:numPr>
          <w:ilvl w:val="0"/>
          <w:numId w:val="31"/>
        </w:numPr>
        <w:tabs>
          <w:tab w:val="left" w:pos="1780"/>
        </w:tabs>
        <w:ind w:left="1780" w:hanging="810"/>
        <w:rPr>
          <w:rFonts w:eastAsia="Times New Roman"/>
          <w:sz w:val="24"/>
          <w:szCs w:val="24"/>
        </w:rPr>
      </w:pPr>
      <w:r>
        <w:rPr>
          <w:rFonts w:eastAsia="Times New Roman"/>
          <w:sz w:val="24"/>
          <w:szCs w:val="24"/>
        </w:rPr>
        <w:t>В области формирования основ гражданственности и патриотизма.</w:t>
      </w:r>
    </w:p>
    <w:p w:rsidR="009D1498" w:rsidRDefault="007F0ACB">
      <w:pPr>
        <w:ind w:left="980"/>
        <w:rPr>
          <w:rFonts w:eastAsia="Times New Roman"/>
          <w:sz w:val="24"/>
          <w:szCs w:val="24"/>
        </w:rPr>
      </w:pPr>
      <w:r>
        <w:rPr>
          <w:rFonts w:eastAsia="Times New Roman"/>
          <w:sz w:val="24"/>
          <w:szCs w:val="24"/>
        </w:rPr>
        <w:t>Педагог обогащает представления детей о малой родине: регулярно на поминает</w:t>
      </w:r>
    </w:p>
    <w:p w:rsidR="009D1498" w:rsidRDefault="009D1498">
      <w:pPr>
        <w:spacing w:line="12" w:lineRule="exact"/>
        <w:rPr>
          <w:sz w:val="20"/>
          <w:szCs w:val="20"/>
        </w:rPr>
      </w:pPr>
    </w:p>
    <w:p w:rsidR="009D1498" w:rsidRDefault="007F0ACB">
      <w:pPr>
        <w:spacing w:line="237" w:lineRule="auto"/>
        <w:ind w:left="260"/>
        <w:jc w:val="both"/>
        <w:rPr>
          <w:sz w:val="20"/>
          <w:szCs w:val="20"/>
        </w:rPr>
      </w:pPr>
      <w:r>
        <w:rPr>
          <w:rFonts w:eastAsia="Times New Roman"/>
          <w:sz w:val="24"/>
          <w:szCs w:val="24"/>
        </w:rPr>
        <w:t>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 препровождения в населенном пункте. Демонстрирует эмоциональную отзывчивость на красоту родного края, восхищается природными явлениями.</w:t>
      </w:r>
    </w:p>
    <w:p w:rsidR="009D1498" w:rsidRDefault="009D1498">
      <w:pPr>
        <w:spacing w:line="18"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D1498" w:rsidRDefault="009D1498">
      <w:pPr>
        <w:spacing w:line="2" w:lineRule="exact"/>
        <w:rPr>
          <w:sz w:val="20"/>
          <w:szCs w:val="20"/>
        </w:rPr>
      </w:pPr>
    </w:p>
    <w:p w:rsidR="009D1498" w:rsidRDefault="007F0ACB" w:rsidP="00FC0ABD">
      <w:pPr>
        <w:numPr>
          <w:ilvl w:val="0"/>
          <w:numId w:val="32"/>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spacing w:line="237" w:lineRule="auto"/>
        <w:ind w:left="260"/>
        <w:jc w:val="both"/>
        <w:rPr>
          <w:sz w:val="20"/>
          <w:szCs w:val="20"/>
        </w:rPr>
      </w:pPr>
      <w:bookmarkStart w:id="22" w:name="page25"/>
      <w:bookmarkEnd w:id="22"/>
      <w:r>
        <w:rPr>
          <w:rFonts w:eastAsia="Times New Roman"/>
          <w:sz w:val="24"/>
          <w:szCs w:val="24"/>
        </w:rPr>
        <w:lastRenderedPageBreak/>
        <w:t>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D1498" w:rsidRDefault="009D1498">
      <w:pPr>
        <w:spacing w:line="16"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D1498" w:rsidRDefault="007F0ACB" w:rsidP="00FC0ABD">
      <w:pPr>
        <w:numPr>
          <w:ilvl w:val="0"/>
          <w:numId w:val="33"/>
        </w:numPr>
        <w:tabs>
          <w:tab w:val="left" w:pos="1780"/>
        </w:tabs>
        <w:spacing w:line="232" w:lineRule="auto"/>
        <w:ind w:left="1780" w:hanging="810"/>
        <w:rPr>
          <w:rFonts w:eastAsia="Times New Roman"/>
          <w:sz w:val="24"/>
          <w:szCs w:val="24"/>
        </w:rPr>
      </w:pPr>
      <w:r>
        <w:rPr>
          <w:rFonts w:eastAsia="Times New Roman"/>
          <w:sz w:val="24"/>
          <w:szCs w:val="24"/>
        </w:rPr>
        <w:t>В области формирования основ безопасного поведения.</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 безопасные для здоровья.</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D1498" w:rsidRDefault="009D1498">
      <w:pPr>
        <w:spacing w:line="21"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От 4лет до5лет.</w:t>
      </w:r>
    </w:p>
    <w:p w:rsidR="009D1498" w:rsidRDefault="009D1498">
      <w:pPr>
        <w:spacing w:line="12" w:lineRule="exact"/>
        <w:rPr>
          <w:sz w:val="20"/>
          <w:szCs w:val="20"/>
        </w:rPr>
      </w:pPr>
    </w:p>
    <w:p w:rsidR="009D1498" w:rsidRDefault="007F0ACB" w:rsidP="00FC0ABD">
      <w:pPr>
        <w:numPr>
          <w:ilvl w:val="0"/>
          <w:numId w:val="34"/>
        </w:numPr>
        <w:tabs>
          <w:tab w:val="left" w:pos="1441"/>
        </w:tabs>
        <w:spacing w:line="234" w:lineRule="auto"/>
        <w:ind w:left="260" w:firstLine="710"/>
        <w:rPr>
          <w:rFonts w:eastAsia="Times New Roman"/>
          <w:sz w:val="24"/>
          <w:szCs w:val="24"/>
        </w:rPr>
      </w:pPr>
      <w:r>
        <w:rPr>
          <w:rFonts w:eastAsia="Times New Roman"/>
          <w:sz w:val="24"/>
          <w:szCs w:val="24"/>
        </w:rPr>
        <w:t>области социально-коммуникативного развития основными задачами образовательной деятельности являются:</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1) в сфере социальных отношений:</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формировать положительную самооценку, уверенность в своих силах, стремление к самостоятельности;</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развивать эмоциональную отзывчивость к взрослыми детям, слабым и нуждающимся в помощи, воспитывать-сопереживание героям литературных и анимационных произведений, доброе отношение к животным и растениям;</w:t>
      </w:r>
    </w:p>
    <w:p w:rsidR="009D1498" w:rsidRDefault="009D1498">
      <w:pPr>
        <w:spacing w:line="13"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воспитывать доброжелательное отношение ко взрослым и детям;</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4" w:lineRule="auto"/>
        <w:ind w:left="260" w:firstLine="708"/>
        <w:rPr>
          <w:sz w:val="20"/>
          <w:szCs w:val="20"/>
        </w:rPr>
      </w:pPr>
      <w:bookmarkStart w:id="23" w:name="page26"/>
      <w:bookmarkEnd w:id="23"/>
      <w:r>
        <w:rPr>
          <w:rFonts w:eastAsia="Times New Roman"/>
          <w:sz w:val="24"/>
          <w:szCs w:val="24"/>
        </w:rPr>
        <w:lastRenderedPageBreak/>
        <w:t>развивать стремление к совместным играм, взаимодействию в паре или небольшой подгруппе, к взаимодействию в практической деятельности;</w:t>
      </w:r>
    </w:p>
    <w:p w:rsidR="009D1498" w:rsidRDefault="009D1498">
      <w:pPr>
        <w:spacing w:line="2" w:lineRule="exact"/>
        <w:rPr>
          <w:sz w:val="20"/>
          <w:szCs w:val="20"/>
        </w:rPr>
      </w:pPr>
    </w:p>
    <w:p w:rsidR="009D1498" w:rsidRDefault="007F0ACB" w:rsidP="00FC0ABD">
      <w:pPr>
        <w:numPr>
          <w:ilvl w:val="0"/>
          <w:numId w:val="35"/>
        </w:numPr>
        <w:tabs>
          <w:tab w:val="left" w:pos="1240"/>
        </w:tabs>
        <w:ind w:left="1240" w:hanging="270"/>
        <w:rPr>
          <w:rFonts w:eastAsia="Times New Roman"/>
          <w:sz w:val="24"/>
          <w:szCs w:val="24"/>
        </w:rPr>
      </w:pPr>
      <w:r>
        <w:rPr>
          <w:rFonts w:eastAsia="Times New Roman"/>
          <w:sz w:val="24"/>
          <w:szCs w:val="24"/>
        </w:rPr>
        <w:t>в области формирования основ гражданственности и патриотизма:</w:t>
      </w:r>
    </w:p>
    <w:p w:rsidR="009D1498" w:rsidRDefault="009D1498">
      <w:pPr>
        <w:spacing w:line="12" w:lineRule="exact"/>
        <w:rPr>
          <w:sz w:val="20"/>
          <w:szCs w:val="20"/>
        </w:rPr>
      </w:pPr>
    </w:p>
    <w:p w:rsidR="009D1498" w:rsidRDefault="007F0ACB">
      <w:pPr>
        <w:spacing w:line="249" w:lineRule="auto"/>
        <w:ind w:left="980"/>
        <w:rPr>
          <w:sz w:val="20"/>
          <w:szCs w:val="20"/>
        </w:rPr>
      </w:pPr>
      <w:r>
        <w:rPr>
          <w:rFonts w:eastAsia="Times New Roman"/>
          <w:sz w:val="23"/>
          <w:szCs w:val="23"/>
        </w:rPr>
        <w:t>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w:t>
      </w:r>
    </w:p>
    <w:p w:rsidR="009D1498" w:rsidRDefault="007F0ACB">
      <w:pPr>
        <w:spacing w:line="232" w:lineRule="auto"/>
        <w:ind w:left="260"/>
        <w:rPr>
          <w:sz w:val="20"/>
          <w:szCs w:val="20"/>
        </w:rPr>
      </w:pPr>
      <w:r>
        <w:rPr>
          <w:rFonts w:eastAsia="Times New Roman"/>
          <w:sz w:val="24"/>
          <w:szCs w:val="24"/>
        </w:rPr>
        <w:t>других областях;</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развивать интерес детей к основным достопримечательностями населенного пункта,</w:t>
      </w:r>
    </w:p>
    <w:p w:rsidR="009D1498" w:rsidRDefault="007F0ACB" w:rsidP="00FC0ABD">
      <w:pPr>
        <w:numPr>
          <w:ilvl w:val="0"/>
          <w:numId w:val="36"/>
        </w:numPr>
        <w:tabs>
          <w:tab w:val="left" w:pos="440"/>
        </w:tabs>
        <w:ind w:left="440" w:hanging="178"/>
        <w:rPr>
          <w:rFonts w:eastAsia="Times New Roman"/>
          <w:sz w:val="24"/>
          <w:szCs w:val="24"/>
        </w:rPr>
      </w:pPr>
      <w:r>
        <w:rPr>
          <w:rFonts w:eastAsia="Times New Roman"/>
          <w:sz w:val="24"/>
          <w:szCs w:val="24"/>
        </w:rPr>
        <w:t>котором они живут.</w:t>
      </w:r>
    </w:p>
    <w:p w:rsidR="009D1498" w:rsidRDefault="007F0ACB" w:rsidP="00FC0ABD">
      <w:pPr>
        <w:numPr>
          <w:ilvl w:val="1"/>
          <w:numId w:val="36"/>
        </w:numPr>
        <w:tabs>
          <w:tab w:val="left" w:pos="1400"/>
        </w:tabs>
        <w:ind w:left="1400" w:hanging="430"/>
        <w:rPr>
          <w:rFonts w:eastAsia="Times New Roman"/>
          <w:sz w:val="24"/>
          <w:szCs w:val="24"/>
        </w:rPr>
      </w:pPr>
      <w:r>
        <w:rPr>
          <w:rFonts w:eastAsia="Times New Roman"/>
          <w:sz w:val="24"/>
          <w:szCs w:val="24"/>
        </w:rPr>
        <w:t>в сфере трудового воспитания:</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представления об отдельных профессиях взрослых на основе ознакомления с конкретными видами труда;</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9D1498" w:rsidRDefault="009D1498">
      <w:pPr>
        <w:spacing w:line="2" w:lineRule="exact"/>
        <w:rPr>
          <w:sz w:val="20"/>
          <w:szCs w:val="20"/>
        </w:rPr>
      </w:pPr>
    </w:p>
    <w:p w:rsidR="009D1498" w:rsidRDefault="007F0ACB" w:rsidP="00FC0ABD">
      <w:pPr>
        <w:numPr>
          <w:ilvl w:val="0"/>
          <w:numId w:val="37"/>
        </w:numPr>
        <w:tabs>
          <w:tab w:val="left" w:pos="1780"/>
        </w:tabs>
        <w:ind w:left="1780" w:hanging="810"/>
        <w:rPr>
          <w:rFonts w:eastAsia="Times New Roman"/>
          <w:sz w:val="24"/>
          <w:szCs w:val="24"/>
        </w:rPr>
      </w:pPr>
      <w:r>
        <w:rPr>
          <w:rFonts w:eastAsia="Times New Roman"/>
          <w:sz w:val="24"/>
          <w:szCs w:val="24"/>
        </w:rPr>
        <w:t>в области формирования основ безопасного поведения:</w:t>
      </w:r>
    </w:p>
    <w:p w:rsidR="009D1498" w:rsidRDefault="009D1498">
      <w:pPr>
        <w:spacing w:line="13"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знакомить детей с простейшими способами безопасного поведения в опасных ситуациях;</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7F0ACB" w:rsidP="00FC0ABD">
      <w:pPr>
        <w:numPr>
          <w:ilvl w:val="0"/>
          <w:numId w:val="38"/>
        </w:numPr>
        <w:tabs>
          <w:tab w:val="left" w:pos="1780"/>
        </w:tabs>
        <w:ind w:left="1780" w:hanging="810"/>
        <w:rPr>
          <w:rFonts w:eastAsia="Times New Roman"/>
          <w:sz w:val="24"/>
          <w:szCs w:val="24"/>
        </w:rPr>
      </w:pPr>
      <w:r>
        <w:rPr>
          <w:rFonts w:eastAsia="Times New Roman"/>
          <w:sz w:val="24"/>
          <w:szCs w:val="24"/>
        </w:rPr>
        <w:t>В сфере социальных отношений.</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D1498" w:rsidRDefault="009D1498">
      <w:pPr>
        <w:spacing w:line="14"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w:t>
      </w:r>
    </w:p>
    <w:p w:rsidR="009D1498" w:rsidRDefault="009D1498">
      <w:pPr>
        <w:sectPr w:rsidR="009D1498">
          <w:pgSz w:w="11900" w:h="16838"/>
          <w:pgMar w:top="1135" w:right="846" w:bottom="788" w:left="1440" w:header="0" w:footer="0" w:gutter="0"/>
          <w:cols w:space="720" w:equalWidth="0">
            <w:col w:w="9620"/>
          </w:cols>
        </w:sectPr>
      </w:pPr>
    </w:p>
    <w:p w:rsidR="009D1498" w:rsidRDefault="007F0ACB">
      <w:pPr>
        <w:spacing w:line="237" w:lineRule="auto"/>
        <w:ind w:left="260"/>
        <w:jc w:val="both"/>
        <w:rPr>
          <w:sz w:val="20"/>
          <w:szCs w:val="20"/>
        </w:rPr>
      </w:pPr>
      <w:bookmarkStart w:id="24" w:name="page27"/>
      <w:bookmarkEnd w:id="24"/>
      <w:r>
        <w:rPr>
          <w:rFonts w:eastAsia="Times New Roman"/>
          <w:sz w:val="24"/>
          <w:szCs w:val="24"/>
        </w:rPr>
        <w:lastRenderedPageBreak/>
        <w:t>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(3-4человека). Обеспечивает развитие личностного отношения ребёнка к соблюдению или нарушению моральных норм при взаимодействии со сверстником.</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D1498" w:rsidRDefault="009D1498">
      <w:pPr>
        <w:spacing w:line="16" w:lineRule="exact"/>
        <w:rPr>
          <w:sz w:val="20"/>
          <w:szCs w:val="20"/>
        </w:rPr>
      </w:pPr>
    </w:p>
    <w:p w:rsidR="009D1498" w:rsidRDefault="007F0ACB" w:rsidP="00FC0ABD">
      <w:pPr>
        <w:numPr>
          <w:ilvl w:val="0"/>
          <w:numId w:val="39"/>
        </w:numPr>
        <w:tabs>
          <w:tab w:val="left" w:pos="1789"/>
        </w:tabs>
        <w:spacing w:line="234" w:lineRule="auto"/>
        <w:ind w:left="980" w:hanging="10"/>
        <w:rPr>
          <w:rFonts w:eastAsia="Times New Roman"/>
          <w:sz w:val="24"/>
          <w:szCs w:val="24"/>
        </w:rPr>
      </w:pPr>
      <w:r>
        <w:rPr>
          <w:rFonts w:eastAsia="Times New Roman"/>
          <w:sz w:val="24"/>
          <w:szCs w:val="24"/>
        </w:rPr>
        <w:t>В области формирования основ гражданственности и патриотизма. Воспитывает уважительное отношение к нашей Родине-России. Продолжает</w:t>
      </w:r>
    </w:p>
    <w:p w:rsidR="009D1498" w:rsidRDefault="009D1498">
      <w:pPr>
        <w:spacing w:line="14" w:lineRule="exact"/>
        <w:rPr>
          <w:sz w:val="20"/>
          <w:szCs w:val="20"/>
        </w:rPr>
      </w:pPr>
    </w:p>
    <w:p w:rsidR="009D1498" w:rsidRDefault="007F0ACB">
      <w:pPr>
        <w:spacing w:line="250" w:lineRule="auto"/>
        <w:ind w:left="260"/>
        <w:jc w:val="both"/>
        <w:rPr>
          <w:sz w:val="20"/>
          <w:szCs w:val="20"/>
        </w:rPr>
      </w:pPr>
      <w:r>
        <w:rPr>
          <w:rFonts w:eastAsia="Times New Roman"/>
          <w:sz w:val="23"/>
          <w:szCs w:val="23"/>
        </w:rPr>
        <w:t>знакомить с государственной символикой Российской Федерации: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Педагог обогащает представления детей</w:t>
      </w:r>
    </w:p>
    <w:p w:rsidR="009D1498" w:rsidRDefault="009D1498">
      <w:pPr>
        <w:spacing w:line="3" w:lineRule="exact"/>
        <w:rPr>
          <w:sz w:val="20"/>
          <w:szCs w:val="20"/>
        </w:rPr>
      </w:pPr>
    </w:p>
    <w:p w:rsidR="009D1498" w:rsidRDefault="007F0ACB" w:rsidP="00FC0ABD">
      <w:pPr>
        <w:numPr>
          <w:ilvl w:val="0"/>
          <w:numId w:val="40"/>
        </w:numPr>
        <w:tabs>
          <w:tab w:val="left" w:pos="485"/>
        </w:tabs>
        <w:spacing w:line="238" w:lineRule="auto"/>
        <w:ind w:left="260" w:firstLine="2"/>
        <w:jc w:val="both"/>
        <w:rPr>
          <w:rFonts w:eastAsia="Times New Roman"/>
          <w:sz w:val="24"/>
          <w:szCs w:val="24"/>
        </w:rPr>
      </w:pPr>
      <w:r>
        <w:rPr>
          <w:rFonts w:eastAsia="Times New Roman"/>
          <w:sz w:val="24"/>
          <w:szCs w:val="24"/>
        </w:rPr>
        <w:t>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9D1498" w:rsidRDefault="009D1498">
      <w:pPr>
        <w:spacing w:line="2" w:lineRule="exact"/>
        <w:rPr>
          <w:sz w:val="20"/>
          <w:szCs w:val="20"/>
        </w:rPr>
      </w:pPr>
    </w:p>
    <w:p w:rsidR="009D1498" w:rsidRDefault="007F0ACB" w:rsidP="00FC0ABD">
      <w:pPr>
        <w:numPr>
          <w:ilvl w:val="0"/>
          <w:numId w:val="41"/>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D1498" w:rsidRDefault="009D1498">
      <w:pPr>
        <w:spacing w:line="19"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D1498" w:rsidRDefault="009D1498">
      <w:pPr>
        <w:spacing w:line="14" w:lineRule="exact"/>
        <w:rPr>
          <w:sz w:val="20"/>
          <w:szCs w:val="20"/>
        </w:rPr>
      </w:pPr>
    </w:p>
    <w:p w:rsidR="009D1498" w:rsidRDefault="007F0ACB">
      <w:pPr>
        <w:ind w:left="980"/>
        <w:rPr>
          <w:sz w:val="20"/>
          <w:szCs w:val="20"/>
        </w:rPr>
      </w:pPr>
      <w:r>
        <w:rPr>
          <w:rFonts w:eastAsia="Times New Roman"/>
          <w:sz w:val="23"/>
          <w:szCs w:val="23"/>
        </w:rPr>
        <w:t>Педагог расширяет представление детей о предметах как результате труда взрослых,</w:t>
      </w:r>
    </w:p>
    <w:p w:rsidR="009D1498" w:rsidRDefault="009D1498">
      <w:pPr>
        <w:spacing w:line="12" w:lineRule="exact"/>
        <w:rPr>
          <w:sz w:val="20"/>
          <w:szCs w:val="20"/>
        </w:rPr>
      </w:pPr>
    </w:p>
    <w:p w:rsidR="009D1498" w:rsidRDefault="007F0ACB" w:rsidP="00FC0ABD">
      <w:pPr>
        <w:numPr>
          <w:ilvl w:val="0"/>
          <w:numId w:val="42"/>
        </w:numPr>
        <w:tabs>
          <w:tab w:val="left" w:pos="430"/>
        </w:tabs>
        <w:spacing w:line="238" w:lineRule="auto"/>
        <w:ind w:left="260" w:firstLine="2"/>
        <w:jc w:val="both"/>
        <w:rPr>
          <w:rFonts w:eastAsia="Times New Roman"/>
          <w:sz w:val="24"/>
          <w:szCs w:val="24"/>
        </w:rPr>
      </w:pPr>
      <w:r>
        <w:rPr>
          <w:rFonts w:eastAsia="Times New Roman"/>
          <w:sz w:val="24"/>
          <w:szCs w:val="24"/>
        </w:rPr>
        <w:t>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 (водоотталкивающий) материал, мягкий (твердый) материал и тому подобное).</w:t>
      </w:r>
    </w:p>
    <w:p w:rsidR="009D1498" w:rsidRDefault="009D1498">
      <w:pPr>
        <w:spacing w:line="13" w:lineRule="exact"/>
        <w:rPr>
          <w:rFonts w:eastAsia="Times New Roman"/>
          <w:sz w:val="24"/>
          <w:szCs w:val="24"/>
        </w:rPr>
      </w:pPr>
    </w:p>
    <w:p w:rsidR="009D1498" w:rsidRDefault="007F0ACB">
      <w:pPr>
        <w:spacing w:line="234" w:lineRule="auto"/>
        <w:ind w:left="260" w:firstLine="708"/>
        <w:jc w:val="both"/>
        <w:rPr>
          <w:rFonts w:eastAsia="Times New Roman"/>
          <w:sz w:val="24"/>
          <w:szCs w:val="24"/>
        </w:rPr>
      </w:pPr>
      <w:r>
        <w:rPr>
          <w:rFonts w:eastAsia="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6" w:lineRule="auto"/>
        <w:ind w:left="260" w:right="20"/>
        <w:jc w:val="both"/>
        <w:rPr>
          <w:sz w:val="20"/>
          <w:szCs w:val="20"/>
        </w:rPr>
      </w:pPr>
      <w:bookmarkStart w:id="25" w:name="page28"/>
      <w:bookmarkEnd w:id="25"/>
      <w:r>
        <w:rPr>
          <w:rFonts w:eastAsia="Times New Roman"/>
          <w:sz w:val="24"/>
          <w:szCs w:val="24"/>
        </w:rPr>
        <w:lastRenderedPageBreak/>
        <w:t>мультиварка, миксер, мясорубка; беседует с детьми она значении бытовой техники, формирует представление о её назначении для ускорения и облегчения процессов бытового труда.</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D1498" w:rsidRDefault="009D1498">
      <w:pPr>
        <w:spacing w:line="14" w:lineRule="exact"/>
        <w:rPr>
          <w:sz w:val="20"/>
          <w:szCs w:val="20"/>
        </w:rPr>
      </w:pPr>
    </w:p>
    <w:p w:rsidR="009D1498" w:rsidRDefault="007F0ACB" w:rsidP="00FC0ABD">
      <w:pPr>
        <w:numPr>
          <w:ilvl w:val="1"/>
          <w:numId w:val="43"/>
        </w:numPr>
        <w:tabs>
          <w:tab w:val="left" w:pos="1309"/>
        </w:tabs>
        <w:spacing w:line="250" w:lineRule="auto"/>
        <w:ind w:left="260" w:firstLine="710"/>
        <w:jc w:val="both"/>
        <w:rPr>
          <w:rFonts w:eastAsia="Times New Roman"/>
          <w:sz w:val="23"/>
          <w:szCs w:val="23"/>
        </w:rPr>
      </w:pPr>
      <w:r>
        <w:rPr>
          <w:rFonts w:eastAsia="Times New Roman"/>
          <w:sz w:val="23"/>
          <w:szCs w:val="23"/>
        </w:rPr>
        <w:t>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w:t>
      </w:r>
    </w:p>
    <w:p w:rsidR="009D1498" w:rsidRDefault="007F0ACB" w:rsidP="00FC0ABD">
      <w:pPr>
        <w:numPr>
          <w:ilvl w:val="0"/>
          <w:numId w:val="43"/>
        </w:numPr>
        <w:tabs>
          <w:tab w:val="left" w:pos="440"/>
        </w:tabs>
        <w:ind w:left="440" w:hanging="178"/>
        <w:rPr>
          <w:rFonts w:eastAsia="Times New Roman"/>
          <w:sz w:val="24"/>
          <w:szCs w:val="24"/>
        </w:rPr>
      </w:pPr>
      <w:r>
        <w:rPr>
          <w:rFonts w:eastAsia="Times New Roman"/>
          <w:sz w:val="24"/>
          <w:szCs w:val="24"/>
        </w:rPr>
        <w:t>процессе выполнения действий.</w:t>
      </w:r>
    </w:p>
    <w:p w:rsidR="009D1498" w:rsidRDefault="009D1498">
      <w:pPr>
        <w:spacing w:line="13" w:lineRule="exact"/>
        <w:rPr>
          <w:sz w:val="20"/>
          <w:szCs w:val="20"/>
        </w:rPr>
      </w:pPr>
    </w:p>
    <w:p w:rsidR="009D1498" w:rsidRDefault="007F0ACB" w:rsidP="00FC0ABD">
      <w:pPr>
        <w:numPr>
          <w:ilvl w:val="0"/>
          <w:numId w:val="44"/>
        </w:numPr>
        <w:tabs>
          <w:tab w:val="left" w:pos="1777"/>
        </w:tabs>
        <w:spacing w:line="238" w:lineRule="auto"/>
        <w:ind w:left="260" w:firstLine="710"/>
        <w:jc w:val="both"/>
        <w:rPr>
          <w:rFonts w:eastAsia="Times New Roman"/>
          <w:sz w:val="24"/>
          <w:szCs w:val="24"/>
        </w:rPr>
      </w:pPr>
      <w:r>
        <w:rPr>
          <w:rFonts w:eastAsia="Times New Roman"/>
          <w:sz w:val="24"/>
          <w:szCs w:val="24"/>
        </w:rPr>
        <w:t>В области формирования основ безопасности поведения.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сними. Создает условия для расширения и углубления интереса детей к бытовым приборами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D1498" w:rsidRDefault="009D1498">
      <w:pPr>
        <w:spacing w:line="2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D1498" w:rsidRDefault="009D1498">
      <w:pPr>
        <w:spacing w:line="14"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5лет до 6 лет.</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 области социально-коммуникативного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45"/>
        </w:numPr>
        <w:tabs>
          <w:tab w:val="left" w:pos="1780"/>
        </w:tabs>
        <w:ind w:left="1780" w:hanging="810"/>
        <w:rPr>
          <w:rFonts w:eastAsia="Times New Roman"/>
          <w:sz w:val="24"/>
          <w:szCs w:val="24"/>
        </w:rPr>
      </w:pPr>
      <w:r>
        <w:rPr>
          <w:rFonts w:eastAsia="Times New Roman"/>
          <w:sz w:val="24"/>
          <w:szCs w:val="24"/>
        </w:rPr>
        <w:t>в сфере социальных отношений:</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поддерживать интерес детей к событиям в коллективе, согласованию действий между собой и заинтересованности в общем результате совместной деятельности;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расширять представления о правилах поведения в общественных местах; об обязанностях в группе;</w:t>
      </w:r>
    </w:p>
    <w:p w:rsidR="009D1498" w:rsidRDefault="009D1498">
      <w:pPr>
        <w:spacing w:line="14" w:lineRule="exact"/>
        <w:rPr>
          <w:sz w:val="20"/>
          <w:szCs w:val="20"/>
        </w:rPr>
      </w:pPr>
    </w:p>
    <w:p w:rsidR="009D1498" w:rsidRDefault="007F0ACB" w:rsidP="00FC0ABD">
      <w:pPr>
        <w:numPr>
          <w:ilvl w:val="0"/>
          <w:numId w:val="46"/>
        </w:numPr>
        <w:tabs>
          <w:tab w:val="left" w:pos="1777"/>
        </w:tabs>
        <w:spacing w:line="234" w:lineRule="auto"/>
        <w:ind w:left="260" w:firstLine="710"/>
        <w:jc w:val="both"/>
        <w:rPr>
          <w:rFonts w:eastAsia="Times New Roman"/>
          <w:sz w:val="24"/>
          <w:szCs w:val="24"/>
        </w:rPr>
      </w:pPr>
      <w:r>
        <w:rPr>
          <w:rFonts w:eastAsia="Times New Roman"/>
          <w:sz w:val="24"/>
          <w:szCs w:val="24"/>
        </w:rPr>
        <w:t>в области формирования основ гражданственности и патриотизма: воспитывать уважительное отношение к Родине, к людям разных национальностей,</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7" w:lineRule="auto"/>
        <w:ind w:left="260"/>
        <w:jc w:val="both"/>
        <w:rPr>
          <w:sz w:val="20"/>
          <w:szCs w:val="20"/>
        </w:rPr>
      </w:pPr>
      <w:bookmarkStart w:id="26" w:name="page29"/>
      <w:bookmarkEnd w:id="26"/>
      <w:r>
        <w:rPr>
          <w:rFonts w:eastAsia="Times New Roman"/>
          <w:sz w:val="24"/>
          <w:szCs w:val="24"/>
        </w:rPr>
        <w:lastRenderedPageBreak/>
        <w:t>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D1498" w:rsidRDefault="009D1498">
      <w:pPr>
        <w:spacing w:line="2" w:lineRule="exact"/>
        <w:rPr>
          <w:sz w:val="20"/>
          <w:szCs w:val="20"/>
        </w:rPr>
      </w:pPr>
    </w:p>
    <w:p w:rsidR="009D1498" w:rsidRDefault="007F0ACB" w:rsidP="00FC0ABD">
      <w:pPr>
        <w:numPr>
          <w:ilvl w:val="0"/>
          <w:numId w:val="47"/>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9D1498" w:rsidRDefault="009D1498">
      <w:pPr>
        <w:spacing w:line="2" w:lineRule="exact"/>
        <w:rPr>
          <w:sz w:val="20"/>
          <w:szCs w:val="20"/>
        </w:rPr>
      </w:pPr>
    </w:p>
    <w:p w:rsidR="009D1498" w:rsidRDefault="007F0ACB" w:rsidP="00FC0ABD">
      <w:pPr>
        <w:numPr>
          <w:ilvl w:val="0"/>
          <w:numId w:val="48"/>
        </w:numPr>
        <w:tabs>
          <w:tab w:val="left" w:pos="1780"/>
        </w:tabs>
        <w:ind w:left="1780" w:hanging="810"/>
        <w:rPr>
          <w:rFonts w:eastAsia="Times New Roman"/>
          <w:sz w:val="24"/>
          <w:szCs w:val="24"/>
        </w:rPr>
      </w:pPr>
      <w:r>
        <w:rPr>
          <w:rFonts w:eastAsia="Times New Roman"/>
          <w:sz w:val="24"/>
          <w:szCs w:val="24"/>
        </w:rPr>
        <w:t>в области формирования безопасного поведения:</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осмотрительное отношение к потенциально опасным для человека ситуациям;</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7F0ACB" w:rsidP="00FC0ABD">
      <w:pPr>
        <w:numPr>
          <w:ilvl w:val="0"/>
          <w:numId w:val="49"/>
        </w:numPr>
        <w:tabs>
          <w:tab w:val="left" w:pos="1780"/>
        </w:tabs>
        <w:ind w:left="1780" w:hanging="810"/>
        <w:rPr>
          <w:rFonts w:eastAsia="Times New Roman"/>
          <w:sz w:val="24"/>
          <w:szCs w:val="24"/>
        </w:rPr>
      </w:pPr>
      <w:r>
        <w:rPr>
          <w:rFonts w:eastAsia="Times New Roman"/>
          <w:sz w:val="24"/>
          <w:szCs w:val="24"/>
        </w:rPr>
        <w:t>В сфере социальных отношений.</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9D1498" w:rsidRDefault="009D1498">
      <w:pPr>
        <w:spacing w:line="3"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D1498" w:rsidRDefault="009D1498">
      <w:pPr>
        <w:spacing w:line="16"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D1498" w:rsidRDefault="009D1498">
      <w:pPr>
        <w:spacing w:line="17"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w:t>
      </w:r>
    </w:p>
    <w:p w:rsidR="009D1498" w:rsidRDefault="009D1498">
      <w:pPr>
        <w:spacing w:line="3" w:lineRule="exact"/>
        <w:rPr>
          <w:sz w:val="20"/>
          <w:szCs w:val="20"/>
        </w:rPr>
      </w:pPr>
    </w:p>
    <w:p w:rsidR="009D1498" w:rsidRDefault="007F0ACB" w:rsidP="00FC0ABD">
      <w:pPr>
        <w:numPr>
          <w:ilvl w:val="0"/>
          <w:numId w:val="50"/>
        </w:numPr>
        <w:tabs>
          <w:tab w:val="left" w:pos="569"/>
        </w:tabs>
        <w:spacing w:line="250" w:lineRule="auto"/>
        <w:ind w:left="260" w:firstLine="2"/>
        <w:jc w:val="both"/>
        <w:rPr>
          <w:rFonts w:eastAsia="Times New Roman"/>
          <w:sz w:val="23"/>
          <w:szCs w:val="23"/>
        </w:rPr>
      </w:pPr>
      <w:r>
        <w:rPr>
          <w:rFonts w:eastAsia="Times New Roman"/>
          <w:sz w:val="23"/>
          <w:szCs w:val="23"/>
        </w:rPr>
        <w:t>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spacing w:line="238" w:lineRule="auto"/>
        <w:ind w:left="260"/>
        <w:jc w:val="both"/>
        <w:rPr>
          <w:sz w:val="20"/>
          <w:szCs w:val="20"/>
        </w:rPr>
      </w:pPr>
      <w:bookmarkStart w:id="27" w:name="page30"/>
      <w:bookmarkEnd w:id="27"/>
      <w:r>
        <w:rPr>
          <w:rFonts w:eastAsia="Times New Roman"/>
          <w:sz w:val="24"/>
          <w:szCs w:val="24"/>
        </w:rPr>
        <w:lastRenderedPageBreak/>
        <w:t>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D1498" w:rsidRDefault="009D1498">
      <w:pPr>
        <w:spacing w:line="1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9D1498" w:rsidRDefault="009D1498">
      <w:pPr>
        <w:spacing w:line="2" w:lineRule="exact"/>
        <w:rPr>
          <w:sz w:val="20"/>
          <w:szCs w:val="20"/>
        </w:rPr>
      </w:pPr>
    </w:p>
    <w:p w:rsidR="009D1498" w:rsidRDefault="007F0ACB" w:rsidP="00FC0ABD">
      <w:pPr>
        <w:numPr>
          <w:ilvl w:val="0"/>
          <w:numId w:val="51"/>
        </w:numPr>
        <w:tabs>
          <w:tab w:val="left" w:pos="1780"/>
        </w:tabs>
        <w:ind w:left="1780" w:hanging="810"/>
        <w:rPr>
          <w:rFonts w:eastAsia="Times New Roman"/>
          <w:sz w:val="24"/>
          <w:szCs w:val="24"/>
        </w:rPr>
      </w:pPr>
      <w:r>
        <w:rPr>
          <w:rFonts w:eastAsia="Times New Roman"/>
          <w:sz w:val="24"/>
          <w:szCs w:val="24"/>
        </w:rPr>
        <w:t>В области формирования основ гражданственности и патриотизма.</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воспитывает уважительное отношение к нашей Родине-России.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w:t>
      </w:r>
    </w:p>
    <w:p w:rsidR="009D1498" w:rsidRDefault="009D1498">
      <w:pPr>
        <w:spacing w:line="14" w:lineRule="exact"/>
        <w:rPr>
          <w:sz w:val="20"/>
          <w:szCs w:val="20"/>
        </w:rPr>
      </w:pPr>
    </w:p>
    <w:p w:rsidR="009D1498" w:rsidRDefault="007F0ACB" w:rsidP="00FC0ABD">
      <w:pPr>
        <w:numPr>
          <w:ilvl w:val="0"/>
          <w:numId w:val="52"/>
        </w:numPr>
        <w:tabs>
          <w:tab w:val="left" w:pos="466"/>
        </w:tabs>
        <w:spacing w:line="238" w:lineRule="auto"/>
        <w:ind w:left="260" w:firstLine="2"/>
        <w:jc w:val="both"/>
        <w:rPr>
          <w:rFonts w:eastAsia="Times New Roman"/>
          <w:sz w:val="24"/>
          <w:szCs w:val="24"/>
        </w:rPr>
      </w:pPr>
      <w:r>
        <w:rPr>
          <w:rFonts w:eastAsia="Times New Roman"/>
          <w:sz w:val="24"/>
          <w:szCs w:val="24"/>
        </w:rPr>
        <w:t>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D1498" w:rsidRDefault="009D1498">
      <w:pPr>
        <w:spacing w:line="18"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D1498" w:rsidRDefault="009D1498">
      <w:pPr>
        <w:spacing w:line="18"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D1498" w:rsidRDefault="009D1498">
      <w:pPr>
        <w:spacing w:line="1" w:lineRule="exact"/>
        <w:rPr>
          <w:rFonts w:eastAsia="Times New Roman"/>
          <w:sz w:val="24"/>
          <w:szCs w:val="24"/>
        </w:rPr>
      </w:pPr>
    </w:p>
    <w:p w:rsidR="009D1498" w:rsidRDefault="007F0ACB" w:rsidP="00FC0ABD">
      <w:pPr>
        <w:numPr>
          <w:ilvl w:val="1"/>
          <w:numId w:val="52"/>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9D1498">
      <w:pPr>
        <w:spacing w:line="13"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w:t>
      </w:r>
    </w:p>
    <w:p w:rsidR="009D1498" w:rsidRDefault="009D1498">
      <w:pPr>
        <w:spacing w:line="3" w:lineRule="exact"/>
        <w:rPr>
          <w:sz w:val="20"/>
          <w:szCs w:val="20"/>
        </w:rPr>
      </w:pPr>
    </w:p>
    <w:p w:rsidR="009D1498" w:rsidRDefault="007F0ACB" w:rsidP="00FC0ABD">
      <w:pPr>
        <w:numPr>
          <w:ilvl w:val="0"/>
          <w:numId w:val="53"/>
        </w:numPr>
        <w:tabs>
          <w:tab w:val="left" w:pos="500"/>
        </w:tabs>
        <w:spacing w:line="234" w:lineRule="auto"/>
        <w:ind w:left="260" w:firstLine="2"/>
        <w:jc w:val="both"/>
        <w:rPr>
          <w:rFonts w:eastAsia="Times New Roman"/>
          <w:sz w:val="24"/>
          <w:szCs w:val="24"/>
        </w:rPr>
      </w:pPr>
      <w:r>
        <w:rPr>
          <w:rFonts w:eastAsia="Times New Roman"/>
          <w:sz w:val="24"/>
          <w:szCs w:val="24"/>
        </w:rPr>
        <w:t>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4" w:lineRule="auto"/>
        <w:ind w:left="260"/>
        <w:jc w:val="both"/>
        <w:rPr>
          <w:sz w:val="20"/>
          <w:szCs w:val="20"/>
        </w:rPr>
      </w:pPr>
      <w:bookmarkStart w:id="28" w:name="page31"/>
      <w:bookmarkEnd w:id="28"/>
      <w:r>
        <w:rPr>
          <w:rFonts w:eastAsia="Times New Roman"/>
          <w:sz w:val="24"/>
          <w:szCs w:val="24"/>
        </w:rPr>
        <w:lastRenderedPageBreak/>
        <w:t>продавец продает товар покупателю, рабочий на фабрике изготавливает товар, шофер развозит товар по магазинам, грузчик разгружает товар.</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w:t>
      </w:r>
    </w:p>
    <w:p w:rsidR="009D1498" w:rsidRDefault="009D1498">
      <w:pPr>
        <w:spacing w:line="2" w:lineRule="exact"/>
        <w:rPr>
          <w:sz w:val="20"/>
          <w:szCs w:val="20"/>
        </w:rPr>
      </w:pPr>
    </w:p>
    <w:p w:rsidR="009D1498" w:rsidRDefault="007F0ACB" w:rsidP="00FC0ABD">
      <w:pPr>
        <w:numPr>
          <w:ilvl w:val="0"/>
          <w:numId w:val="54"/>
        </w:numPr>
        <w:tabs>
          <w:tab w:val="left" w:pos="435"/>
        </w:tabs>
        <w:spacing w:line="250" w:lineRule="auto"/>
        <w:ind w:left="260" w:firstLine="2"/>
        <w:jc w:val="both"/>
        <w:rPr>
          <w:rFonts w:eastAsia="Times New Roman"/>
          <w:sz w:val="23"/>
          <w:szCs w:val="23"/>
        </w:rPr>
      </w:pPr>
      <w:r>
        <w:rPr>
          <w:rFonts w:eastAsia="Times New Roman"/>
          <w:sz w:val="23"/>
          <w:szCs w:val="23"/>
        </w:rPr>
        <w:t>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D1498" w:rsidRDefault="009D1498">
      <w:pPr>
        <w:spacing w:line="1" w:lineRule="exact"/>
        <w:rPr>
          <w:rFonts w:eastAsia="Times New Roman"/>
          <w:sz w:val="23"/>
          <w:szCs w:val="23"/>
        </w:rPr>
      </w:pPr>
    </w:p>
    <w:p w:rsidR="009D1498" w:rsidRDefault="007F0ACB">
      <w:pPr>
        <w:spacing w:line="250" w:lineRule="auto"/>
        <w:ind w:left="260" w:firstLine="708"/>
        <w:jc w:val="both"/>
        <w:rPr>
          <w:rFonts w:eastAsia="Times New Roman"/>
          <w:sz w:val="23"/>
          <w:szCs w:val="23"/>
        </w:rPr>
      </w:pPr>
      <w:r>
        <w:rPr>
          <w:rFonts w:eastAsia="Times New Roman"/>
          <w:sz w:val="23"/>
          <w:szCs w:val="23"/>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w:t>
      </w:r>
    </w:p>
    <w:p w:rsidR="009D1498" w:rsidRDefault="009D1498">
      <w:pPr>
        <w:spacing w:line="5" w:lineRule="exact"/>
        <w:rPr>
          <w:rFonts w:eastAsia="Times New Roman"/>
          <w:sz w:val="23"/>
          <w:szCs w:val="23"/>
        </w:rPr>
      </w:pPr>
    </w:p>
    <w:p w:rsidR="009D1498" w:rsidRDefault="007F0ACB" w:rsidP="00FC0ABD">
      <w:pPr>
        <w:numPr>
          <w:ilvl w:val="0"/>
          <w:numId w:val="54"/>
        </w:numPr>
        <w:tabs>
          <w:tab w:val="left" w:pos="478"/>
        </w:tabs>
        <w:spacing w:line="237" w:lineRule="auto"/>
        <w:ind w:left="260" w:firstLine="2"/>
        <w:jc w:val="both"/>
        <w:rPr>
          <w:rFonts w:eastAsia="Times New Roman"/>
          <w:sz w:val="24"/>
          <w:szCs w:val="24"/>
        </w:rPr>
      </w:pPr>
      <w:r>
        <w:rPr>
          <w:rFonts w:eastAsia="Times New Roman"/>
          <w:sz w:val="24"/>
          <w:szCs w:val="24"/>
        </w:rPr>
        <w:t>неосторожным действиями человека и опасными последствиями разрешения ситуации (наступил на люк - чуть не провалился в шахту, толкнул ребёнка на горке-мальчик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D1498" w:rsidRDefault="009D1498">
      <w:pPr>
        <w:spacing w:line="17"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D1498" w:rsidRDefault="009D1498">
      <w:pPr>
        <w:spacing w:line="21"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Педагог обсуждает с детьми правила пользования сетью Интернет, цифровыми ресурсами.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6лет до 7 лет.</w:t>
      </w:r>
    </w:p>
    <w:p w:rsidR="009D1498" w:rsidRDefault="009D1498">
      <w:pPr>
        <w:spacing w:line="12" w:lineRule="exact"/>
        <w:rPr>
          <w:rFonts w:eastAsia="Times New Roman"/>
          <w:sz w:val="24"/>
          <w:szCs w:val="24"/>
        </w:rPr>
      </w:pPr>
    </w:p>
    <w:p w:rsidR="009D1498" w:rsidRDefault="007F0ACB" w:rsidP="00FC0ABD">
      <w:pPr>
        <w:numPr>
          <w:ilvl w:val="1"/>
          <w:numId w:val="54"/>
        </w:numPr>
        <w:tabs>
          <w:tab w:val="left" w:pos="1441"/>
        </w:tabs>
        <w:spacing w:line="234" w:lineRule="auto"/>
        <w:ind w:left="260" w:firstLine="710"/>
        <w:rPr>
          <w:rFonts w:eastAsia="Times New Roman"/>
          <w:sz w:val="24"/>
          <w:szCs w:val="24"/>
        </w:rPr>
      </w:pPr>
      <w:r>
        <w:rPr>
          <w:rFonts w:eastAsia="Times New Roman"/>
          <w:sz w:val="24"/>
          <w:szCs w:val="24"/>
        </w:rPr>
        <w:t>области социально-коммуникативного развития основными задачами образовательной деятельности являются:</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1)в сфере социальных отношений: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D1498" w:rsidRDefault="009D1498">
      <w:pPr>
        <w:spacing w:line="13" w:lineRule="exact"/>
        <w:rPr>
          <w:rFonts w:eastAsia="Times New Roman"/>
          <w:sz w:val="24"/>
          <w:szCs w:val="24"/>
        </w:rPr>
      </w:pPr>
    </w:p>
    <w:p w:rsidR="009D1498" w:rsidRDefault="007F0ACB">
      <w:pPr>
        <w:ind w:left="980"/>
        <w:rPr>
          <w:rFonts w:eastAsia="Times New Roman"/>
          <w:sz w:val="24"/>
          <w:szCs w:val="24"/>
        </w:rPr>
      </w:pPr>
      <w:r>
        <w:rPr>
          <w:rFonts w:eastAsia="Times New Roman"/>
          <w:sz w:val="23"/>
          <w:szCs w:val="23"/>
        </w:rPr>
        <w:t>обогащать опыт применения разнообразных способов взаимодействия со взрослыми</w:t>
      </w:r>
    </w:p>
    <w:p w:rsidR="009D1498" w:rsidRDefault="007F0ACB" w:rsidP="00FC0ABD">
      <w:pPr>
        <w:numPr>
          <w:ilvl w:val="0"/>
          <w:numId w:val="54"/>
        </w:numPr>
        <w:tabs>
          <w:tab w:val="left" w:pos="460"/>
        </w:tabs>
        <w:ind w:left="460" w:hanging="198"/>
        <w:rPr>
          <w:rFonts w:eastAsia="Times New Roman"/>
          <w:sz w:val="24"/>
          <w:szCs w:val="24"/>
        </w:rPr>
      </w:pPr>
      <w:r>
        <w:rPr>
          <w:rFonts w:eastAsia="Times New Roman"/>
          <w:sz w:val="24"/>
          <w:szCs w:val="24"/>
        </w:rPr>
        <w:t>сверстниками; развитие начал социально-значимой активности;</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 и способами;</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7" w:lineRule="auto"/>
        <w:ind w:left="260" w:firstLine="708"/>
        <w:jc w:val="both"/>
        <w:rPr>
          <w:sz w:val="20"/>
          <w:szCs w:val="20"/>
        </w:rPr>
      </w:pPr>
      <w:bookmarkStart w:id="29" w:name="page32"/>
      <w:bookmarkEnd w:id="29"/>
      <w:r>
        <w:rPr>
          <w:rFonts w:eastAsia="Times New Roman"/>
          <w:sz w:val="24"/>
          <w:szCs w:val="24"/>
        </w:rPr>
        <w:lastRenderedPageBreak/>
        <w:t>воспитывать привычки культурного поведения и общения с людьми, основ этикета, правил поведения в общественных местах; тарелку после обеда, вытереть пыль в комнате, застелить кровать, погладить носовой платок, покормить домашнего питомца и тому подобное.</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D1498" w:rsidRDefault="009D1498">
      <w:pPr>
        <w:spacing w:line="2" w:lineRule="exact"/>
        <w:rPr>
          <w:sz w:val="20"/>
          <w:szCs w:val="20"/>
        </w:rPr>
      </w:pPr>
    </w:p>
    <w:p w:rsidR="009D1498" w:rsidRDefault="007F0ACB" w:rsidP="00FC0ABD">
      <w:pPr>
        <w:numPr>
          <w:ilvl w:val="0"/>
          <w:numId w:val="55"/>
        </w:numPr>
        <w:tabs>
          <w:tab w:val="left" w:pos="1240"/>
        </w:tabs>
        <w:ind w:left="1240" w:hanging="270"/>
        <w:rPr>
          <w:rFonts w:eastAsia="Times New Roman"/>
          <w:sz w:val="24"/>
          <w:szCs w:val="24"/>
        </w:rPr>
      </w:pPr>
      <w:r>
        <w:rPr>
          <w:rFonts w:eastAsia="Times New Roman"/>
          <w:sz w:val="24"/>
          <w:szCs w:val="24"/>
        </w:rPr>
        <w:t>В области формирования безопасного поведения.</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w:t>
      </w:r>
    </w:p>
    <w:p w:rsidR="009D1498" w:rsidRDefault="009D1498">
      <w:pPr>
        <w:spacing w:line="14" w:lineRule="exact"/>
        <w:rPr>
          <w:sz w:val="20"/>
          <w:szCs w:val="20"/>
        </w:rPr>
      </w:pPr>
    </w:p>
    <w:p w:rsidR="009D1498" w:rsidRDefault="007F0ACB" w:rsidP="00FC0ABD">
      <w:pPr>
        <w:numPr>
          <w:ilvl w:val="0"/>
          <w:numId w:val="56"/>
        </w:numPr>
        <w:tabs>
          <w:tab w:val="left" w:pos="1777"/>
        </w:tabs>
        <w:spacing w:line="236" w:lineRule="auto"/>
        <w:ind w:left="260" w:firstLine="710"/>
        <w:jc w:val="both"/>
        <w:rPr>
          <w:rFonts w:eastAsia="Times New Roman"/>
          <w:sz w:val="24"/>
          <w:szCs w:val="24"/>
        </w:rPr>
      </w:pPr>
      <w:r>
        <w:rPr>
          <w:rFonts w:eastAsia="Times New Roman"/>
          <w:sz w:val="24"/>
          <w:szCs w:val="24"/>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 и прошлого и настоящего; поощрять активное участие в праздновании событий, связанных с его местом проживания;</w:t>
      </w:r>
    </w:p>
    <w:p w:rsidR="009D1498" w:rsidRDefault="009D1498">
      <w:pPr>
        <w:spacing w:line="1" w:lineRule="exact"/>
        <w:rPr>
          <w:rFonts w:eastAsia="Times New Roman"/>
          <w:sz w:val="24"/>
          <w:szCs w:val="24"/>
        </w:rPr>
      </w:pPr>
    </w:p>
    <w:p w:rsidR="009D1498" w:rsidRDefault="007F0ACB" w:rsidP="00FC0ABD">
      <w:pPr>
        <w:numPr>
          <w:ilvl w:val="0"/>
          <w:numId w:val="56"/>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7F0ACB">
      <w:pPr>
        <w:ind w:left="980"/>
        <w:rPr>
          <w:sz w:val="20"/>
          <w:szCs w:val="20"/>
        </w:rPr>
      </w:pPr>
      <w:r>
        <w:rPr>
          <w:rFonts w:eastAsia="Times New Roman"/>
          <w:sz w:val="24"/>
          <w:szCs w:val="24"/>
        </w:rPr>
        <w:t>развивать ценностное отношение к труду взрослых;</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представления о труде как ценности общества, о разнообразии и взаимосвязи видов труда и профессий;</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поддерживать освоение умений сотрудничества в совместном труде; воспитывать ответственность, добросовестность, стремление к участию в</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труде взрослых, оказанию посильной помощи;</w:t>
      </w:r>
    </w:p>
    <w:p w:rsidR="009D1498" w:rsidRDefault="007F0ACB" w:rsidP="00FC0ABD">
      <w:pPr>
        <w:numPr>
          <w:ilvl w:val="0"/>
          <w:numId w:val="57"/>
        </w:numPr>
        <w:tabs>
          <w:tab w:val="left" w:pos="1780"/>
        </w:tabs>
        <w:ind w:left="1780" w:hanging="810"/>
        <w:rPr>
          <w:rFonts w:eastAsia="Times New Roman"/>
          <w:sz w:val="24"/>
          <w:szCs w:val="24"/>
        </w:rPr>
      </w:pPr>
      <w:r>
        <w:rPr>
          <w:rFonts w:eastAsia="Times New Roman"/>
          <w:sz w:val="24"/>
          <w:szCs w:val="24"/>
        </w:rPr>
        <w:t>в области формирования безопасного поведения:</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9D1498">
      <w:pPr>
        <w:spacing w:line="12" w:lineRule="exact"/>
        <w:rPr>
          <w:sz w:val="20"/>
          <w:szCs w:val="20"/>
        </w:rPr>
      </w:pPr>
    </w:p>
    <w:p w:rsidR="009D1498" w:rsidRDefault="007F0ACB" w:rsidP="00FC0ABD">
      <w:pPr>
        <w:numPr>
          <w:ilvl w:val="0"/>
          <w:numId w:val="58"/>
        </w:numPr>
        <w:tabs>
          <w:tab w:val="left" w:pos="1309"/>
        </w:tabs>
        <w:spacing w:line="237" w:lineRule="auto"/>
        <w:ind w:left="260" w:firstLine="710"/>
        <w:jc w:val="both"/>
        <w:rPr>
          <w:rFonts w:eastAsia="Times New Roman"/>
          <w:sz w:val="24"/>
          <w:szCs w:val="24"/>
        </w:rPr>
      </w:pPr>
      <w:r>
        <w:rPr>
          <w:rFonts w:eastAsia="Times New Roman"/>
          <w:sz w:val="24"/>
          <w:szCs w:val="24"/>
        </w:rPr>
        <w:t>В сфере социальных отношений.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D1498" w:rsidRDefault="009D1498">
      <w:pPr>
        <w:spacing w:line="1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w:t>
      </w:r>
    </w:p>
    <w:p w:rsidR="009D1498" w:rsidRDefault="009D1498">
      <w:pPr>
        <w:sectPr w:rsidR="009D1498">
          <w:pgSz w:w="11900" w:h="16838"/>
          <w:pgMar w:top="1135" w:right="846" w:bottom="786" w:left="1440" w:header="0" w:footer="0" w:gutter="0"/>
          <w:cols w:space="720" w:equalWidth="0">
            <w:col w:w="9620"/>
          </w:cols>
        </w:sectPr>
      </w:pPr>
    </w:p>
    <w:p w:rsidR="009D1498" w:rsidRDefault="007F0ACB">
      <w:pPr>
        <w:spacing w:line="234" w:lineRule="auto"/>
        <w:ind w:left="260"/>
        <w:jc w:val="both"/>
        <w:rPr>
          <w:sz w:val="20"/>
          <w:szCs w:val="20"/>
        </w:rPr>
      </w:pPr>
      <w:bookmarkStart w:id="30" w:name="page33"/>
      <w:bookmarkEnd w:id="30"/>
      <w:r>
        <w:rPr>
          <w:rFonts w:eastAsia="Times New Roman"/>
          <w:sz w:val="24"/>
          <w:szCs w:val="24"/>
        </w:rPr>
        <w:lastRenderedPageBreak/>
        <w:t>детям о необходимости укрепления связи между поколениями, взаимной поддержки детей и взрослых.</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D1498" w:rsidRDefault="009D1498">
      <w:pPr>
        <w:spacing w:line="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w:t>
      </w:r>
    </w:p>
    <w:p w:rsidR="009D1498" w:rsidRDefault="009D1498">
      <w:pPr>
        <w:spacing w:line="14"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w:t>
      </w:r>
    </w:p>
    <w:p w:rsidR="009D1498" w:rsidRDefault="009D1498">
      <w:pPr>
        <w:spacing w:line="3" w:lineRule="exact"/>
        <w:rPr>
          <w:sz w:val="20"/>
          <w:szCs w:val="20"/>
        </w:rPr>
      </w:pPr>
    </w:p>
    <w:p w:rsidR="009D1498" w:rsidRDefault="007F0ACB" w:rsidP="00FC0ABD">
      <w:pPr>
        <w:numPr>
          <w:ilvl w:val="0"/>
          <w:numId w:val="59"/>
        </w:numPr>
        <w:tabs>
          <w:tab w:val="left" w:pos="502"/>
        </w:tabs>
        <w:spacing w:line="237" w:lineRule="auto"/>
        <w:ind w:left="260" w:firstLine="2"/>
        <w:jc w:val="both"/>
        <w:rPr>
          <w:rFonts w:eastAsia="Times New Roman"/>
          <w:sz w:val="24"/>
          <w:szCs w:val="24"/>
        </w:rPr>
      </w:pPr>
      <w:r>
        <w:rPr>
          <w:rFonts w:eastAsia="Times New Roman"/>
          <w:sz w:val="24"/>
          <w:szCs w:val="24"/>
        </w:rPr>
        <w:t>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D1498" w:rsidRDefault="009D1498">
      <w:pPr>
        <w:spacing w:line="1" w:lineRule="exact"/>
        <w:rPr>
          <w:rFonts w:eastAsia="Times New Roman"/>
          <w:sz w:val="24"/>
          <w:szCs w:val="24"/>
        </w:rPr>
      </w:pPr>
    </w:p>
    <w:p w:rsidR="009D1498" w:rsidRDefault="007F0ACB" w:rsidP="00FC0ABD">
      <w:pPr>
        <w:numPr>
          <w:ilvl w:val="1"/>
          <w:numId w:val="59"/>
        </w:numPr>
        <w:tabs>
          <w:tab w:val="left" w:pos="1240"/>
        </w:tabs>
        <w:ind w:left="1240" w:hanging="270"/>
        <w:rPr>
          <w:rFonts w:eastAsia="Times New Roman"/>
          <w:sz w:val="24"/>
          <w:szCs w:val="24"/>
        </w:rPr>
      </w:pPr>
      <w:r>
        <w:rPr>
          <w:rFonts w:eastAsia="Times New Roman"/>
          <w:sz w:val="24"/>
          <w:szCs w:val="24"/>
        </w:rPr>
        <w:t>В области формирования основ гражданственности и патриотизма.</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D1498" w:rsidRDefault="009D1498">
      <w:pPr>
        <w:spacing w:line="21"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D1498" w:rsidRDefault="009D1498">
      <w:pPr>
        <w:spacing w:line="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D1498" w:rsidRDefault="009D1498">
      <w:pPr>
        <w:sectPr w:rsidR="009D1498">
          <w:pgSz w:w="11900" w:h="16838"/>
          <w:pgMar w:top="1135" w:right="846" w:bottom="798" w:left="1440" w:header="0" w:footer="0" w:gutter="0"/>
          <w:cols w:space="720" w:equalWidth="0">
            <w:col w:w="9620"/>
          </w:cols>
        </w:sectPr>
      </w:pPr>
    </w:p>
    <w:p w:rsidR="009D1498" w:rsidRDefault="007F0ACB">
      <w:pPr>
        <w:spacing w:line="238" w:lineRule="auto"/>
        <w:ind w:left="260" w:firstLine="708"/>
        <w:jc w:val="both"/>
        <w:rPr>
          <w:sz w:val="20"/>
          <w:szCs w:val="20"/>
        </w:rPr>
      </w:pPr>
      <w:bookmarkStart w:id="31" w:name="page34"/>
      <w:bookmarkEnd w:id="31"/>
      <w:r>
        <w:rPr>
          <w:rFonts w:eastAsia="Times New Roman"/>
          <w:sz w:val="24"/>
          <w:szCs w:val="24"/>
        </w:rPr>
        <w:lastRenderedPageBreak/>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 знаменитых горожан; с профессиями, связанными со спецификой родного населенного пункта.</w:t>
      </w:r>
    </w:p>
    <w:p w:rsidR="009D1498" w:rsidRDefault="009D1498">
      <w:pPr>
        <w:spacing w:line="9" w:lineRule="exact"/>
        <w:rPr>
          <w:sz w:val="20"/>
          <w:szCs w:val="20"/>
        </w:rPr>
      </w:pPr>
    </w:p>
    <w:p w:rsidR="009D1498" w:rsidRDefault="007F0ACB" w:rsidP="00FC0ABD">
      <w:pPr>
        <w:numPr>
          <w:ilvl w:val="0"/>
          <w:numId w:val="60"/>
        </w:numPr>
        <w:tabs>
          <w:tab w:val="left" w:pos="1780"/>
        </w:tabs>
        <w:ind w:left="1780" w:hanging="810"/>
        <w:rPr>
          <w:rFonts w:eastAsia="Times New Roman"/>
          <w:sz w:val="24"/>
          <w:szCs w:val="24"/>
        </w:rPr>
      </w:pPr>
      <w:r>
        <w:rPr>
          <w:rFonts w:eastAsia="Times New Roman"/>
          <w:sz w:val="24"/>
          <w:szCs w:val="24"/>
        </w:rPr>
        <w:t>В сфере трудового воспитания.</w:t>
      </w:r>
    </w:p>
    <w:p w:rsidR="009D1498" w:rsidRDefault="009D1498">
      <w:pPr>
        <w:spacing w:line="12" w:lineRule="exact"/>
        <w:rPr>
          <w:sz w:val="20"/>
          <w:szCs w:val="20"/>
        </w:rPr>
      </w:pPr>
    </w:p>
    <w:p w:rsidR="009D1498" w:rsidRDefault="007F0ACB">
      <w:pPr>
        <w:spacing w:line="249" w:lineRule="auto"/>
        <w:ind w:left="260" w:firstLine="708"/>
        <w:rPr>
          <w:sz w:val="20"/>
          <w:szCs w:val="20"/>
        </w:rPr>
      </w:pPr>
      <w:r>
        <w:rPr>
          <w:rFonts w:eastAsia="Times New Roman"/>
          <w:sz w:val="23"/>
          <w:szCs w:val="23"/>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w:t>
      </w:r>
    </w:p>
    <w:p w:rsidR="009D1498" w:rsidRDefault="009D1498">
      <w:pPr>
        <w:spacing w:line="3" w:lineRule="exact"/>
        <w:rPr>
          <w:sz w:val="20"/>
          <w:szCs w:val="20"/>
        </w:rPr>
      </w:pPr>
    </w:p>
    <w:p w:rsidR="009D1498" w:rsidRDefault="007F0ACB" w:rsidP="00FC0ABD">
      <w:pPr>
        <w:numPr>
          <w:ilvl w:val="0"/>
          <w:numId w:val="61"/>
        </w:numPr>
        <w:tabs>
          <w:tab w:val="left" w:pos="440"/>
        </w:tabs>
        <w:spacing w:line="238" w:lineRule="auto"/>
        <w:ind w:left="260" w:firstLine="2"/>
        <w:jc w:val="both"/>
        <w:rPr>
          <w:rFonts w:eastAsia="Times New Roman"/>
          <w:sz w:val="24"/>
          <w:szCs w:val="24"/>
        </w:rPr>
      </w:pPr>
      <w:r>
        <w:rPr>
          <w:rFonts w:eastAsia="Times New Roman"/>
          <w:sz w:val="24"/>
          <w:szCs w:val="24"/>
        </w:rPr>
        <w:t>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профессионалами качественно выполнять профессиональные обязанности.</w:t>
      </w:r>
    </w:p>
    <w:p w:rsidR="009D1498" w:rsidRDefault="009D1498">
      <w:pPr>
        <w:spacing w:line="19"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 культуры потребления: бережного отношения к ресурсам потребления: воде, электричеству, продуктам питания, одежде, обуви, жилищу.</w:t>
      </w:r>
    </w:p>
    <w:p w:rsidR="009D1498" w:rsidRDefault="009D1498">
      <w:pPr>
        <w:spacing w:line="20"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D1498" w:rsidRDefault="009D1498">
      <w:pPr>
        <w:spacing w:line="18"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труда-ножниц, иголки и тому подобное.</w:t>
      </w:r>
    </w:p>
    <w:p w:rsidR="009D1498" w:rsidRDefault="009D1498">
      <w:pPr>
        <w:spacing w:line="1" w:lineRule="exact"/>
        <w:rPr>
          <w:rFonts w:eastAsia="Times New Roman"/>
          <w:sz w:val="24"/>
          <w:szCs w:val="24"/>
        </w:rPr>
      </w:pPr>
    </w:p>
    <w:p w:rsidR="009D1498" w:rsidRDefault="007F0ACB" w:rsidP="00FC0ABD">
      <w:pPr>
        <w:numPr>
          <w:ilvl w:val="1"/>
          <w:numId w:val="61"/>
        </w:numPr>
        <w:tabs>
          <w:tab w:val="left" w:pos="1780"/>
        </w:tabs>
        <w:ind w:left="1780" w:hanging="810"/>
        <w:rPr>
          <w:rFonts w:eastAsia="Times New Roman"/>
          <w:sz w:val="24"/>
          <w:szCs w:val="24"/>
        </w:rPr>
      </w:pPr>
      <w:r>
        <w:rPr>
          <w:rFonts w:eastAsia="Times New Roman"/>
          <w:sz w:val="24"/>
          <w:szCs w:val="24"/>
        </w:rPr>
        <w:t>В области формирования безопасного поведения.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7" w:lineRule="auto"/>
        <w:ind w:left="260" w:firstLine="708"/>
        <w:jc w:val="both"/>
        <w:rPr>
          <w:sz w:val="20"/>
          <w:szCs w:val="20"/>
        </w:rPr>
      </w:pPr>
      <w:bookmarkStart w:id="32" w:name="page35"/>
      <w:bookmarkEnd w:id="32"/>
      <w:r>
        <w:rPr>
          <w:rFonts w:eastAsia="Times New Roman"/>
          <w:sz w:val="24"/>
          <w:szCs w:val="24"/>
        </w:rPr>
        <w:lastRenderedPageBreak/>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9D1498" w:rsidRDefault="009D1498">
      <w:pPr>
        <w:spacing w:line="17"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 г, регистрационный №61573), действующимдо 1 января 2027года (далее - СП 2.4.3648-20),</w:t>
      </w:r>
    </w:p>
    <w:p w:rsidR="009D1498" w:rsidRDefault="009D1498">
      <w:pPr>
        <w:spacing w:line="4" w:lineRule="exact"/>
        <w:rPr>
          <w:sz w:val="20"/>
          <w:szCs w:val="20"/>
        </w:rPr>
      </w:pPr>
    </w:p>
    <w:p w:rsidR="009D1498" w:rsidRDefault="007F0ACB" w:rsidP="00FC0ABD">
      <w:pPr>
        <w:numPr>
          <w:ilvl w:val="0"/>
          <w:numId w:val="62"/>
        </w:numPr>
        <w:tabs>
          <w:tab w:val="left" w:pos="442"/>
        </w:tabs>
        <w:spacing w:line="238" w:lineRule="auto"/>
        <w:ind w:left="260" w:firstLine="2"/>
        <w:jc w:val="both"/>
        <w:rPr>
          <w:rFonts w:eastAsia="Times New Roman"/>
          <w:sz w:val="24"/>
          <w:szCs w:val="24"/>
        </w:rPr>
      </w:pPr>
      <w:r>
        <w:rPr>
          <w:rFonts w:eastAsia="Times New Roman"/>
          <w:sz w:val="24"/>
          <w:szCs w:val="24"/>
        </w:rPr>
        <w:t>Санитарных правил и норм СанПиН1.2.3685-21 «Гигиенические нормативы и требования к обеспечению безопасности и(или)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от28 января 2021г. № 2 (зарегистрировано Министерством юстиции Российской Федерации 29 января 2021 г., регистрационный №62296), действующим до 1 марта 2027 года (далее-СанПиН1.2.3685-21).</w:t>
      </w:r>
    </w:p>
    <w:p w:rsidR="009D1498" w:rsidRDefault="009D1498">
      <w:pPr>
        <w:spacing w:line="13" w:lineRule="exact"/>
        <w:rPr>
          <w:rFonts w:eastAsia="Times New Roman"/>
          <w:sz w:val="24"/>
          <w:szCs w:val="24"/>
        </w:rPr>
      </w:pPr>
    </w:p>
    <w:p w:rsidR="009D1498" w:rsidRDefault="007F0ACB">
      <w:pPr>
        <w:spacing w:line="234" w:lineRule="auto"/>
        <w:ind w:left="980" w:right="1020"/>
        <w:rPr>
          <w:rFonts w:eastAsia="Times New Roman"/>
          <w:sz w:val="24"/>
          <w:szCs w:val="24"/>
        </w:rPr>
      </w:pPr>
      <w:r>
        <w:rPr>
          <w:rFonts w:eastAsia="Times New Roman"/>
          <w:i/>
          <w:iCs/>
          <w:sz w:val="24"/>
          <w:szCs w:val="24"/>
        </w:rPr>
        <w:t>Решение совокупных задач воспитания</w:t>
      </w:r>
      <w:r>
        <w:rPr>
          <w:rFonts w:eastAsia="Times New Roman"/>
          <w:sz w:val="24"/>
          <w:szCs w:val="24"/>
        </w:rPr>
        <w:t xml:space="preserve"> в рамках образовательной области «Социально-коммуникативное развитие» направлено на:</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приобщение детей к ценностям «Родина», «Природа», «Семья», «Человек», «Жизнь», «Милосердие», воспитание уважения к своей семье, своему населенному пункту, родному краю, своей стране; воспитание уважительного отношения к другим людям-детям</w:t>
      </w:r>
    </w:p>
    <w:p w:rsidR="009D1498" w:rsidRDefault="009D1498">
      <w:pPr>
        <w:spacing w:line="1" w:lineRule="exact"/>
        <w:rPr>
          <w:rFonts w:eastAsia="Times New Roman"/>
          <w:sz w:val="24"/>
          <w:szCs w:val="24"/>
        </w:rPr>
      </w:pPr>
    </w:p>
    <w:p w:rsidR="009D1498" w:rsidRDefault="007F0ACB" w:rsidP="00FC0ABD">
      <w:pPr>
        <w:numPr>
          <w:ilvl w:val="0"/>
          <w:numId w:val="62"/>
        </w:numPr>
        <w:tabs>
          <w:tab w:val="left" w:pos="492"/>
        </w:tabs>
        <w:spacing w:line="234" w:lineRule="auto"/>
        <w:ind w:left="260" w:right="20" w:firstLine="2"/>
        <w:rPr>
          <w:rFonts w:eastAsia="Times New Roman"/>
          <w:sz w:val="24"/>
          <w:szCs w:val="24"/>
        </w:rPr>
      </w:pPr>
      <w:r>
        <w:rPr>
          <w:rFonts w:eastAsia="Times New Roman"/>
          <w:sz w:val="24"/>
          <w:szCs w:val="24"/>
        </w:rPr>
        <w:t>взрослым (родителям (законным представителям), педагогам, соседям и другим), вне зависимости от их этнической и национальной принадлежности;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D1498" w:rsidRDefault="009D1498">
      <w:pPr>
        <w:spacing w:line="14"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формирование способности бережно и уважительно относиться к результатам своего труда и труда других людей.</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2.3. Познавательное развитие.</w:t>
      </w:r>
    </w:p>
    <w:p w:rsidR="009D1498" w:rsidRDefault="009D1498">
      <w:pPr>
        <w:spacing w:line="271" w:lineRule="exact"/>
        <w:rPr>
          <w:sz w:val="20"/>
          <w:szCs w:val="20"/>
        </w:rPr>
      </w:pPr>
    </w:p>
    <w:p w:rsidR="009D1498" w:rsidRDefault="007F0ACB">
      <w:pPr>
        <w:ind w:left="880"/>
        <w:rPr>
          <w:sz w:val="20"/>
          <w:szCs w:val="20"/>
        </w:rPr>
      </w:pPr>
      <w:r>
        <w:rPr>
          <w:rFonts w:eastAsia="Times New Roman"/>
          <w:i/>
          <w:iCs/>
          <w:sz w:val="24"/>
          <w:szCs w:val="24"/>
        </w:rPr>
        <w:t>От 2лет до 3лет.</w:t>
      </w:r>
    </w:p>
    <w:p w:rsidR="009D1498" w:rsidRDefault="009D1498">
      <w:pPr>
        <w:spacing w:line="12" w:lineRule="exact"/>
        <w:rPr>
          <w:sz w:val="20"/>
          <w:szCs w:val="20"/>
        </w:rPr>
      </w:pPr>
    </w:p>
    <w:p w:rsidR="009D1498" w:rsidRDefault="007F0ACB" w:rsidP="00FC0ABD">
      <w:pPr>
        <w:numPr>
          <w:ilvl w:val="0"/>
          <w:numId w:val="63"/>
        </w:numPr>
        <w:tabs>
          <w:tab w:val="left" w:pos="1335"/>
        </w:tabs>
        <w:spacing w:line="234" w:lineRule="auto"/>
        <w:ind w:left="260" w:firstLine="710"/>
        <w:rPr>
          <w:rFonts w:eastAsia="Times New Roman"/>
          <w:sz w:val="24"/>
          <w:szCs w:val="24"/>
        </w:rPr>
      </w:pPr>
      <w:r>
        <w:rPr>
          <w:rFonts w:eastAsia="Times New Roman"/>
          <w:sz w:val="24"/>
          <w:szCs w:val="24"/>
        </w:rPr>
        <w:t>области познавательного развития основными задачами образовательной деятельности являются:</w:t>
      </w:r>
    </w:p>
    <w:p w:rsidR="009D1498" w:rsidRDefault="009D1498">
      <w:pPr>
        <w:sectPr w:rsidR="009D1498">
          <w:pgSz w:w="11900" w:h="16838"/>
          <w:pgMar w:top="1135" w:right="846" w:bottom="1075" w:left="1440" w:header="0" w:footer="0" w:gutter="0"/>
          <w:cols w:space="720" w:equalWidth="0">
            <w:col w:w="9620"/>
          </w:cols>
        </w:sectPr>
      </w:pPr>
    </w:p>
    <w:p w:rsidR="009D1498" w:rsidRDefault="007F0ACB" w:rsidP="00FC0ABD">
      <w:pPr>
        <w:numPr>
          <w:ilvl w:val="1"/>
          <w:numId w:val="64"/>
        </w:numPr>
        <w:tabs>
          <w:tab w:val="left" w:pos="1777"/>
        </w:tabs>
        <w:spacing w:line="234" w:lineRule="auto"/>
        <w:ind w:left="260" w:firstLine="710"/>
        <w:rPr>
          <w:rFonts w:eastAsia="Times New Roman"/>
          <w:sz w:val="24"/>
          <w:szCs w:val="24"/>
        </w:rPr>
      </w:pPr>
      <w:bookmarkStart w:id="33" w:name="page36"/>
      <w:bookmarkEnd w:id="33"/>
      <w:r>
        <w:rPr>
          <w:rFonts w:eastAsia="Times New Roman"/>
          <w:sz w:val="24"/>
          <w:szCs w:val="24"/>
        </w:rPr>
        <w:lastRenderedPageBreak/>
        <w:t>развивать разные виды восприятия: зрительного, слухового, осязательного, вкусового, обонятельного;</w:t>
      </w:r>
    </w:p>
    <w:p w:rsidR="009D1498" w:rsidRDefault="009D1498">
      <w:pPr>
        <w:spacing w:line="14" w:lineRule="exact"/>
        <w:rPr>
          <w:rFonts w:eastAsia="Times New Roman"/>
          <w:sz w:val="24"/>
          <w:szCs w:val="24"/>
        </w:rPr>
      </w:pPr>
    </w:p>
    <w:p w:rsidR="009D1498" w:rsidRDefault="007F0ACB" w:rsidP="00FC0ABD">
      <w:pPr>
        <w:numPr>
          <w:ilvl w:val="1"/>
          <w:numId w:val="64"/>
        </w:numPr>
        <w:tabs>
          <w:tab w:val="left" w:pos="1777"/>
        </w:tabs>
        <w:spacing w:line="234" w:lineRule="auto"/>
        <w:ind w:left="260" w:firstLine="710"/>
        <w:rPr>
          <w:rFonts w:eastAsia="Times New Roman"/>
          <w:sz w:val="24"/>
          <w:szCs w:val="24"/>
        </w:rPr>
      </w:pPr>
      <w:r>
        <w:rPr>
          <w:rFonts w:eastAsia="Times New Roman"/>
          <w:sz w:val="24"/>
          <w:szCs w:val="24"/>
        </w:rPr>
        <w:t>развивать наглядно-действенное мышление в процессе решения познавательных практических задач;</w:t>
      </w:r>
    </w:p>
    <w:p w:rsidR="009D1498" w:rsidRDefault="009D1498">
      <w:pPr>
        <w:spacing w:line="13" w:lineRule="exact"/>
        <w:rPr>
          <w:rFonts w:eastAsia="Times New Roman"/>
          <w:sz w:val="24"/>
          <w:szCs w:val="24"/>
        </w:rPr>
      </w:pPr>
    </w:p>
    <w:p w:rsidR="009D1498" w:rsidRDefault="007F0ACB" w:rsidP="00FC0ABD">
      <w:pPr>
        <w:numPr>
          <w:ilvl w:val="1"/>
          <w:numId w:val="64"/>
        </w:numPr>
        <w:tabs>
          <w:tab w:val="left" w:pos="1777"/>
        </w:tabs>
        <w:spacing w:line="237" w:lineRule="auto"/>
        <w:ind w:left="260" w:firstLine="710"/>
        <w:jc w:val="both"/>
        <w:rPr>
          <w:rFonts w:eastAsia="Times New Roman"/>
          <w:sz w:val="24"/>
          <w:szCs w:val="24"/>
        </w:rPr>
      </w:pPr>
      <w:r>
        <w:rPr>
          <w:rFonts w:eastAsia="Times New Roman"/>
          <w:sz w:val="24"/>
          <w:szCs w:val="24"/>
        </w:rPr>
        <w:t>совершенствовать об 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D1498" w:rsidRDefault="009D1498">
      <w:pPr>
        <w:spacing w:line="13" w:lineRule="exact"/>
        <w:rPr>
          <w:rFonts w:eastAsia="Times New Roman"/>
          <w:sz w:val="24"/>
          <w:szCs w:val="24"/>
        </w:rPr>
      </w:pPr>
    </w:p>
    <w:p w:rsidR="009D1498" w:rsidRDefault="007F0ACB" w:rsidP="00FC0ABD">
      <w:pPr>
        <w:numPr>
          <w:ilvl w:val="1"/>
          <w:numId w:val="64"/>
        </w:numPr>
        <w:tabs>
          <w:tab w:val="left" w:pos="1777"/>
        </w:tabs>
        <w:spacing w:line="234" w:lineRule="auto"/>
        <w:ind w:left="260" w:firstLine="710"/>
        <w:rPr>
          <w:rFonts w:eastAsia="Times New Roman"/>
          <w:sz w:val="24"/>
          <w:szCs w:val="24"/>
        </w:rPr>
      </w:pPr>
      <w:r>
        <w:rPr>
          <w:rFonts w:eastAsia="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D1498" w:rsidRDefault="009D1498">
      <w:pPr>
        <w:spacing w:line="13" w:lineRule="exact"/>
        <w:rPr>
          <w:rFonts w:eastAsia="Times New Roman"/>
          <w:sz w:val="24"/>
          <w:szCs w:val="24"/>
        </w:rPr>
      </w:pPr>
    </w:p>
    <w:p w:rsidR="009D1498" w:rsidRDefault="007F0ACB" w:rsidP="00FC0ABD">
      <w:pPr>
        <w:numPr>
          <w:ilvl w:val="1"/>
          <w:numId w:val="64"/>
        </w:numPr>
        <w:tabs>
          <w:tab w:val="left" w:pos="1777"/>
        </w:tabs>
        <w:spacing w:line="249" w:lineRule="auto"/>
        <w:ind w:left="260" w:firstLine="710"/>
        <w:jc w:val="both"/>
        <w:rPr>
          <w:rFonts w:eastAsia="Times New Roman"/>
          <w:sz w:val="23"/>
          <w:szCs w:val="23"/>
        </w:rPr>
      </w:pPr>
      <w:r>
        <w:rPr>
          <w:rFonts w:eastAsia="Times New Roman"/>
          <w:sz w:val="23"/>
          <w:szCs w:val="23"/>
        </w:rPr>
        <w:t>развивать первоначальные представления о себе и близких людях, эмоционально-положительное отношение к членам семьи и людям ближайшего окружения,</w:t>
      </w:r>
    </w:p>
    <w:p w:rsidR="009D1498" w:rsidRDefault="007F0ACB" w:rsidP="00FC0ABD">
      <w:pPr>
        <w:numPr>
          <w:ilvl w:val="0"/>
          <w:numId w:val="64"/>
        </w:numPr>
        <w:tabs>
          <w:tab w:val="left" w:pos="440"/>
        </w:tabs>
        <w:ind w:left="440" w:hanging="178"/>
        <w:rPr>
          <w:rFonts w:eastAsia="Times New Roman"/>
          <w:sz w:val="24"/>
          <w:szCs w:val="24"/>
        </w:rPr>
      </w:pPr>
      <w:r>
        <w:rPr>
          <w:rFonts w:eastAsia="Times New Roman"/>
          <w:sz w:val="24"/>
          <w:szCs w:val="24"/>
        </w:rPr>
        <w:t>деятельности взрослых;</w:t>
      </w:r>
    </w:p>
    <w:p w:rsidR="009D1498" w:rsidRDefault="009D1498">
      <w:pPr>
        <w:spacing w:line="12" w:lineRule="exact"/>
        <w:rPr>
          <w:rFonts w:eastAsia="Times New Roman"/>
          <w:sz w:val="24"/>
          <w:szCs w:val="24"/>
        </w:rPr>
      </w:pPr>
    </w:p>
    <w:p w:rsidR="009D1498" w:rsidRDefault="007F0ACB" w:rsidP="00FC0ABD">
      <w:pPr>
        <w:numPr>
          <w:ilvl w:val="1"/>
          <w:numId w:val="65"/>
        </w:numPr>
        <w:tabs>
          <w:tab w:val="left" w:pos="1777"/>
        </w:tabs>
        <w:spacing w:line="236" w:lineRule="auto"/>
        <w:ind w:left="260" w:firstLine="710"/>
        <w:jc w:val="both"/>
        <w:rPr>
          <w:rFonts w:eastAsia="Times New Roman"/>
          <w:sz w:val="24"/>
          <w:szCs w:val="24"/>
        </w:rPr>
      </w:pPr>
      <w:r>
        <w:rPr>
          <w:rFonts w:eastAsia="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D1498" w:rsidRDefault="009D1498">
      <w:pPr>
        <w:spacing w:line="14" w:lineRule="exact"/>
        <w:rPr>
          <w:rFonts w:eastAsia="Times New Roman"/>
          <w:sz w:val="24"/>
          <w:szCs w:val="24"/>
        </w:rPr>
      </w:pPr>
    </w:p>
    <w:p w:rsidR="009D1498" w:rsidRDefault="007F0ACB" w:rsidP="00FC0ABD">
      <w:pPr>
        <w:numPr>
          <w:ilvl w:val="1"/>
          <w:numId w:val="65"/>
        </w:numPr>
        <w:tabs>
          <w:tab w:val="left" w:pos="1777"/>
        </w:tabs>
        <w:spacing w:line="236" w:lineRule="auto"/>
        <w:ind w:left="260" w:firstLine="710"/>
        <w:jc w:val="both"/>
        <w:rPr>
          <w:rFonts w:eastAsia="Times New Roman"/>
          <w:sz w:val="24"/>
          <w:szCs w:val="24"/>
        </w:rPr>
      </w:pPr>
      <w:r>
        <w:rPr>
          <w:rFonts w:eastAsia="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D1498" w:rsidRDefault="009D1498">
      <w:pPr>
        <w:spacing w:line="13" w:lineRule="exact"/>
        <w:rPr>
          <w:rFonts w:eastAsia="Times New Roman"/>
          <w:sz w:val="24"/>
          <w:szCs w:val="24"/>
        </w:rPr>
      </w:pPr>
    </w:p>
    <w:p w:rsidR="009D1498" w:rsidRDefault="007F0ACB" w:rsidP="00FC0ABD">
      <w:pPr>
        <w:numPr>
          <w:ilvl w:val="1"/>
          <w:numId w:val="65"/>
        </w:numPr>
        <w:tabs>
          <w:tab w:val="left" w:pos="1777"/>
        </w:tabs>
        <w:spacing w:line="234" w:lineRule="auto"/>
        <w:ind w:left="260" w:right="20" w:firstLine="710"/>
        <w:rPr>
          <w:rFonts w:eastAsia="Times New Roman"/>
          <w:sz w:val="24"/>
          <w:szCs w:val="24"/>
        </w:rPr>
      </w:pPr>
      <w:r>
        <w:rPr>
          <w:rFonts w:eastAsia="Times New Roman"/>
          <w:sz w:val="24"/>
          <w:szCs w:val="24"/>
        </w:rPr>
        <w:t>развивать способность наблюдать заявлениям и природы, воспитывать бережное отношение к животным и растениям.</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66"/>
        </w:numPr>
        <w:tabs>
          <w:tab w:val="left" w:pos="1780"/>
        </w:tabs>
        <w:ind w:left="1780" w:hanging="810"/>
        <w:rPr>
          <w:rFonts w:eastAsia="Times New Roman"/>
          <w:sz w:val="24"/>
          <w:szCs w:val="24"/>
        </w:rPr>
      </w:pPr>
      <w:r>
        <w:rPr>
          <w:rFonts w:eastAsia="Times New Roman"/>
          <w:sz w:val="24"/>
          <w:szCs w:val="24"/>
        </w:rPr>
        <w:t>Сенсорные эталоны и познавательные действия:</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педагог демонстрирует детям и включает их в деятельность на сравнение предметов</w:t>
      </w:r>
    </w:p>
    <w:p w:rsidR="009D1498" w:rsidRDefault="009D1498">
      <w:pPr>
        <w:spacing w:line="12" w:lineRule="exact"/>
        <w:rPr>
          <w:sz w:val="20"/>
          <w:szCs w:val="20"/>
        </w:rPr>
      </w:pPr>
    </w:p>
    <w:p w:rsidR="009D1498" w:rsidRDefault="007F0ACB" w:rsidP="00FC0ABD">
      <w:pPr>
        <w:numPr>
          <w:ilvl w:val="0"/>
          <w:numId w:val="67"/>
        </w:numPr>
        <w:tabs>
          <w:tab w:val="left" w:pos="454"/>
        </w:tabs>
        <w:spacing w:line="239" w:lineRule="auto"/>
        <w:ind w:left="260" w:firstLine="2"/>
        <w:jc w:val="both"/>
        <w:rPr>
          <w:rFonts w:eastAsia="Times New Roman"/>
          <w:sz w:val="24"/>
          <w:szCs w:val="24"/>
        </w:rPr>
      </w:pPr>
      <w:r>
        <w:rPr>
          <w:rFonts w:eastAsia="Times New Roman"/>
          <w:sz w:val="24"/>
          <w:szCs w:val="24"/>
        </w:rPr>
        <w:t>определение их сходства -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 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D1498" w:rsidRDefault="009D1498">
      <w:pPr>
        <w:spacing w:line="12" w:lineRule="exact"/>
        <w:rPr>
          <w:sz w:val="20"/>
          <w:szCs w:val="20"/>
        </w:rPr>
      </w:pPr>
    </w:p>
    <w:p w:rsidR="009D1498" w:rsidRDefault="007F0ACB" w:rsidP="00FC0ABD">
      <w:pPr>
        <w:numPr>
          <w:ilvl w:val="0"/>
          <w:numId w:val="68"/>
        </w:numPr>
        <w:tabs>
          <w:tab w:val="left" w:pos="1780"/>
        </w:tabs>
        <w:ind w:left="1780" w:hanging="810"/>
        <w:rPr>
          <w:rFonts w:eastAsia="Times New Roman"/>
          <w:sz w:val="24"/>
          <w:szCs w:val="24"/>
        </w:rPr>
      </w:pPr>
      <w:r>
        <w:rPr>
          <w:rFonts w:eastAsia="Times New Roman"/>
          <w:sz w:val="24"/>
          <w:szCs w:val="24"/>
        </w:rPr>
        <w:t>Математические представления: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подводит детей к освоению простейших умений в различении формы окружающих предметов, используя пред 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D1498" w:rsidRDefault="009D1498">
      <w:pPr>
        <w:sectPr w:rsidR="009D1498">
          <w:pgSz w:w="11900" w:h="16838"/>
          <w:pgMar w:top="1135" w:right="846" w:bottom="801" w:left="1440" w:header="0" w:footer="0" w:gutter="0"/>
          <w:cols w:space="720" w:equalWidth="0">
            <w:col w:w="9620"/>
          </w:cols>
        </w:sectPr>
      </w:pPr>
    </w:p>
    <w:p w:rsidR="009D1498" w:rsidRDefault="007F0ACB" w:rsidP="00FC0ABD">
      <w:pPr>
        <w:numPr>
          <w:ilvl w:val="0"/>
          <w:numId w:val="69"/>
        </w:numPr>
        <w:tabs>
          <w:tab w:val="left" w:pos="1780"/>
        </w:tabs>
        <w:ind w:left="1780" w:hanging="810"/>
        <w:rPr>
          <w:rFonts w:eastAsia="Times New Roman"/>
          <w:sz w:val="24"/>
          <w:szCs w:val="24"/>
        </w:rPr>
      </w:pPr>
      <w:bookmarkStart w:id="34" w:name="page37"/>
      <w:bookmarkEnd w:id="34"/>
      <w:r>
        <w:rPr>
          <w:rFonts w:eastAsia="Times New Roman"/>
          <w:sz w:val="24"/>
          <w:szCs w:val="24"/>
        </w:rPr>
        <w:lastRenderedPageBreak/>
        <w:t>Окружающий мир:</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лице-глаза, нос, рот и так далее); о его физических</w:t>
      </w:r>
    </w:p>
    <w:p w:rsidR="009D1498" w:rsidRDefault="009D1498">
      <w:pPr>
        <w:spacing w:line="3" w:lineRule="exact"/>
        <w:rPr>
          <w:sz w:val="20"/>
          <w:szCs w:val="20"/>
        </w:rPr>
      </w:pPr>
    </w:p>
    <w:p w:rsidR="009D1498" w:rsidRDefault="007F0ACB" w:rsidP="00FC0ABD">
      <w:pPr>
        <w:numPr>
          <w:ilvl w:val="0"/>
          <w:numId w:val="70"/>
        </w:numPr>
        <w:tabs>
          <w:tab w:val="left" w:pos="471"/>
        </w:tabs>
        <w:spacing w:line="238" w:lineRule="auto"/>
        <w:ind w:left="260" w:firstLine="2"/>
        <w:jc w:val="both"/>
        <w:rPr>
          <w:rFonts w:eastAsia="Times New Roman"/>
          <w:sz w:val="24"/>
          <w:szCs w:val="24"/>
        </w:rPr>
      </w:pPr>
      <w:r>
        <w:rPr>
          <w:rFonts w:eastAsia="Times New Roman"/>
          <w:sz w:val="24"/>
          <w:szCs w:val="24"/>
        </w:rPr>
        <w:t>эмоциональных состояниях (проголодался - насытился, устал — отдохнул; намочил — вытер; заплакал- засмеялся и так далее); о деятельности близких ребёнку людей(«Мама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D1498" w:rsidRDefault="009D1498">
      <w:pPr>
        <w:spacing w:line="1" w:lineRule="exact"/>
        <w:rPr>
          <w:rFonts w:eastAsia="Times New Roman"/>
          <w:sz w:val="24"/>
          <w:szCs w:val="24"/>
        </w:rPr>
      </w:pPr>
    </w:p>
    <w:p w:rsidR="009D1498" w:rsidRDefault="007F0ACB" w:rsidP="00FC0ABD">
      <w:pPr>
        <w:numPr>
          <w:ilvl w:val="1"/>
          <w:numId w:val="70"/>
        </w:numPr>
        <w:tabs>
          <w:tab w:val="left" w:pos="1780"/>
        </w:tabs>
        <w:ind w:left="1780" w:hanging="810"/>
        <w:rPr>
          <w:rFonts w:eastAsia="Times New Roman"/>
          <w:sz w:val="24"/>
          <w:szCs w:val="24"/>
        </w:rPr>
      </w:pPr>
      <w:r>
        <w:rPr>
          <w:rFonts w:eastAsia="Times New Roman"/>
          <w:sz w:val="24"/>
          <w:szCs w:val="24"/>
        </w:rPr>
        <w:t>Природа:</w:t>
      </w:r>
    </w:p>
    <w:p w:rsidR="009D1498" w:rsidRDefault="009D1498">
      <w:pPr>
        <w:spacing w:line="12" w:lineRule="exact"/>
        <w:rPr>
          <w:sz w:val="20"/>
          <w:szCs w:val="20"/>
        </w:rPr>
      </w:pPr>
    </w:p>
    <w:p w:rsidR="009D1498" w:rsidRDefault="007F0ACB" w:rsidP="00FC0ABD">
      <w:pPr>
        <w:numPr>
          <w:ilvl w:val="0"/>
          <w:numId w:val="71"/>
        </w:numPr>
        <w:tabs>
          <w:tab w:val="left" w:pos="1258"/>
        </w:tabs>
        <w:spacing w:line="238" w:lineRule="auto"/>
        <w:ind w:left="260" w:firstLine="710"/>
        <w:jc w:val="both"/>
        <w:rPr>
          <w:rFonts w:eastAsia="Times New Roman"/>
          <w:sz w:val="24"/>
          <w:szCs w:val="24"/>
        </w:rPr>
      </w:pPr>
      <w:r>
        <w:rPr>
          <w:rFonts w:eastAsia="Times New Roman"/>
          <w:sz w:val="24"/>
          <w:szCs w:val="24"/>
        </w:rPr>
        <w:t>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D1498" w:rsidRDefault="009D1498">
      <w:pPr>
        <w:spacing w:line="9"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3лет до4лет.</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 области познавательного развития основными задачами образовательной деятельности являются:</w:t>
      </w:r>
    </w:p>
    <w:p w:rsidR="009D1498" w:rsidRDefault="009D1498">
      <w:pPr>
        <w:spacing w:line="14" w:lineRule="exact"/>
        <w:rPr>
          <w:sz w:val="20"/>
          <w:szCs w:val="20"/>
        </w:rPr>
      </w:pPr>
    </w:p>
    <w:p w:rsidR="009D1498" w:rsidRDefault="007F0ACB" w:rsidP="00FC0ABD">
      <w:pPr>
        <w:numPr>
          <w:ilvl w:val="1"/>
          <w:numId w:val="72"/>
        </w:numPr>
        <w:tabs>
          <w:tab w:val="left" w:pos="1777"/>
        </w:tabs>
        <w:spacing w:line="234" w:lineRule="auto"/>
        <w:ind w:left="260" w:firstLine="710"/>
        <w:rPr>
          <w:rFonts w:eastAsia="Times New Roman"/>
          <w:sz w:val="24"/>
          <w:szCs w:val="24"/>
        </w:rPr>
      </w:pPr>
      <w:r>
        <w:rPr>
          <w:rFonts w:eastAsia="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9D1498" w:rsidRDefault="009D1498">
      <w:pPr>
        <w:spacing w:line="13" w:lineRule="exact"/>
        <w:rPr>
          <w:rFonts w:eastAsia="Times New Roman"/>
          <w:sz w:val="24"/>
          <w:szCs w:val="24"/>
        </w:rPr>
      </w:pPr>
    </w:p>
    <w:p w:rsidR="009D1498" w:rsidRDefault="007F0ACB" w:rsidP="00FC0ABD">
      <w:pPr>
        <w:numPr>
          <w:ilvl w:val="1"/>
          <w:numId w:val="72"/>
        </w:numPr>
        <w:tabs>
          <w:tab w:val="left" w:pos="1777"/>
        </w:tabs>
        <w:spacing w:line="237" w:lineRule="auto"/>
        <w:ind w:left="260" w:firstLine="710"/>
        <w:jc w:val="both"/>
        <w:rPr>
          <w:rFonts w:eastAsia="Times New Roman"/>
          <w:sz w:val="24"/>
          <w:szCs w:val="24"/>
        </w:rPr>
      </w:pPr>
      <w:r>
        <w:rPr>
          <w:rFonts w:eastAsia="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D1498" w:rsidRDefault="009D1498">
      <w:pPr>
        <w:spacing w:line="14" w:lineRule="exact"/>
        <w:rPr>
          <w:rFonts w:eastAsia="Times New Roman"/>
          <w:sz w:val="24"/>
          <w:szCs w:val="24"/>
        </w:rPr>
      </w:pPr>
    </w:p>
    <w:p w:rsidR="009D1498" w:rsidRDefault="007F0ACB" w:rsidP="00FC0ABD">
      <w:pPr>
        <w:numPr>
          <w:ilvl w:val="1"/>
          <w:numId w:val="72"/>
        </w:numPr>
        <w:tabs>
          <w:tab w:val="left" w:pos="1777"/>
        </w:tabs>
        <w:spacing w:line="236" w:lineRule="auto"/>
        <w:ind w:left="260" w:firstLine="710"/>
        <w:jc w:val="both"/>
        <w:rPr>
          <w:rFonts w:eastAsia="Times New Roman"/>
          <w:sz w:val="24"/>
          <w:szCs w:val="24"/>
        </w:rPr>
      </w:pPr>
      <w:r>
        <w:rPr>
          <w:rFonts w:eastAsia="Times New Roman"/>
          <w:sz w:val="24"/>
          <w:szCs w:val="24"/>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9D1498" w:rsidRDefault="009D1498">
      <w:pPr>
        <w:spacing w:line="13" w:lineRule="exact"/>
        <w:rPr>
          <w:rFonts w:eastAsia="Times New Roman"/>
          <w:sz w:val="24"/>
          <w:szCs w:val="24"/>
        </w:rPr>
      </w:pPr>
    </w:p>
    <w:p w:rsidR="009D1498" w:rsidRDefault="007F0ACB" w:rsidP="00FC0ABD">
      <w:pPr>
        <w:numPr>
          <w:ilvl w:val="1"/>
          <w:numId w:val="72"/>
        </w:numPr>
        <w:tabs>
          <w:tab w:val="left" w:pos="1780"/>
        </w:tabs>
        <w:ind w:left="1780" w:hanging="810"/>
        <w:rPr>
          <w:rFonts w:eastAsia="Times New Roman"/>
          <w:sz w:val="23"/>
          <w:szCs w:val="23"/>
        </w:rPr>
      </w:pPr>
      <w:r>
        <w:rPr>
          <w:rFonts w:eastAsia="Times New Roman"/>
          <w:sz w:val="23"/>
          <w:szCs w:val="23"/>
        </w:rPr>
        <w:t>конкретизировать представления детей об объектах ближайшего окружения:</w:t>
      </w:r>
    </w:p>
    <w:p w:rsidR="009D1498" w:rsidRDefault="009D1498">
      <w:pPr>
        <w:spacing w:line="12" w:lineRule="exact"/>
        <w:rPr>
          <w:rFonts w:eastAsia="Times New Roman"/>
          <w:sz w:val="23"/>
          <w:szCs w:val="23"/>
        </w:rPr>
      </w:pPr>
    </w:p>
    <w:p w:rsidR="009D1498" w:rsidRDefault="007F0ACB" w:rsidP="00FC0ABD">
      <w:pPr>
        <w:numPr>
          <w:ilvl w:val="0"/>
          <w:numId w:val="72"/>
        </w:numPr>
        <w:tabs>
          <w:tab w:val="left" w:pos="550"/>
        </w:tabs>
        <w:spacing w:line="234" w:lineRule="auto"/>
        <w:ind w:left="260" w:firstLine="2"/>
        <w:rPr>
          <w:rFonts w:eastAsia="Times New Roman"/>
          <w:sz w:val="24"/>
          <w:szCs w:val="24"/>
        </w:rPr>
      </w:pPr>
      <w:r>
        <w:rPr>
          <w:rFonts w:eastAsia="Times New Roman"/>
          <w:sz w:val="24"/>
          <w:szCs w:val="24"/>
        </w:rPr>
        <w:t>родном населенном пункте, его названии, достопримечательностях и традициях, накапливать эмоциональный опыт участия в праздниках;</w:t>
      </w:r>
    </w:p>
    <w:p w:rsidR="009D1498" w:rsidRDefault="009D1498">
      <w:pPr>
        <w:spacing w:line="13" w:lineRule="exact"/>
        <w:rPr>
          <w:rFonts w:eastAsia="Times New Roman"/>
          <w:sz w:val="24"/>
          <w:szCs w:val="24"/>
        </w:rPr>
      </w:pPr>
    </w:p>
    <w:p w:rsidR="009D1498" w:rsidRDefault="007F0ACB" w:rsidP="00FC0ABD">
      <w:pPr>
        <w:numPr>
          <w:ilvl w:val="1"/>
          <w:numId w:val="73"/>
        </w:numPr>
        <w:tabs>
          <w:tab w:val="left" w:pos="1777"/>
        </w:tabs>
        <w:spacing w:line="237" w:lineRule="auto"/>
        <w:ind w:left="260" w:firstLine="710"/>
        <w:jc w:val="both"/>
        <w:rPr>
          <w:rFonts w:eastAsia="Times New Roman"/>
          <w:sz w:val="24"/>
          <w:szCs w:val="24"/>
        </w:rPr>
      </w:pPr>
      <w:r>
        <w:rPr>
          <w:rFonts w:eastAsia="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74"/>
        </w:numPr>
        <w:tabs>
          <w:tab w:val="left" w:pos="1780"/>
        </w:tabs>
        <w:ind w:left="1780" w:hanging="810"/>
        <w:rPr>
          <w:rFonts w:eastAsia="Times New Roman"/>
          <w:sz w:val="24"/>
          <w:szCs w:val="24"/>
        </w:rPr>
      </w:pPr>
      <w:r>
        <w:rPr>
          <w:rFonts w:eastAsia="Times New Roman"/>
          <w:sz w:val="24"/>
          <w:szCs w:val="24"/>
        </w:rPr>
        <w:t>Сенсорные эталоны и познавательные действия:</w:t>
      </w:r>
    </w:p>
    <w:p w:rsidR="009D1498" w:rsidRDefault="009D1498">
      <w:pPr>
        <w:spacing w:line="13"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w:t>
      </w:r>
    </w:p>
    <w:p w:rsidR="009D1498" w:rsidRDefault="009D1498">
      <w:pPr>
        <w:spacing w:line="2" w:lineRule="exact"/>
        <w:rPr>
          <w:sz w:val="20"/>
          <w:szCs w:val="20"/>
        </w:rPr>
      </w:pPr>
    </w:p>
    <w:p w:rsidR="009D1498" w:rsidRDefault="007F0ACB" w:rsidP="00FC0ABD">
      <w:pPr>
        <w:numPr>
          <w:ilvl w:val="0"/>
          <w:numId w:val="75"/>
        </w:numPr>
        <w:tabs>
          <w:tab w:val="left" w:pos="651"/>
        </w:tabs>
        <w:spacing w:line="237" w:lineRule="auto"/>
        <w:ind w:left="260" w:firstLine="2"/>
        <w:jc w:val="both"/>
        <w:rPr>
          <w:rFonts w:eastAsia="Times New Roman"/>
          <w:sz w:val="24"/>
          <w:szCs w:val="24"/>
        </w:rPr>
      </w:pPr>
      <w:r>
        <w:rPr>
          <w:rFonts w:eastAsia="Times New Roman"/>
          <w:sz w:val="24"/>
          <w:szCs w:val="24"/>
        </w:rPr>
        <w:t>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w:t>
      </w:r>
    </w:p>
    <w:p w:rsidR="009D1498" w:rsidRDefault="009D1498">
      <w:pPr>
        <w:sectPr w:rsidR="009D1498">
          <w:pgSz w:w="11900" w:h="16838"/>
          <w:pgMar w:top="1122" w:right="846" w:bottom="1075" w:left="1440" w:header="0" w:footer="0" w:gutter="0"/>
          <w:cols w:space="720" w:equalWidth="0">
            <w:col w:w="9620"/>
          </w:cols>
        </w:sectPr>
      </w:pPr>
    </w:p>
    <w:p w:rsidR="009D1498" w:rsidRDefault="007F0ACB">
      <w:pPr>
        <w:spacing w:line="234" w:lineRule="auto"/>
        <w:ind w:left="260"/>
        <w:jc w:val="both"/>
        <w:rPr>
          <w:sz w:val="20"/>
          <w:szCs w:val="20"/>
        </w:rPr>
      </w:pPr>
      <w:bookmarkStart w:id="35" w:name="page38"/>
      <w:bookmarkEnd w:id="35"/>
      <w:r>
        <w:rPr>
          <w:rFonts w:eastAsia="Times New Roman"/>
          <w:sz w:val="24"/>
          <w:szCs w:val="24"/>
        </w:rPr>
        <w:lastRenderedPageBreak/>
        <w:t>завершить начатое действие. Организует и поддерживает совместные действия ребёнка со взрослым и сверстниками;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D1498" w:rsidRDefault="009D1498">
      <w:pPr>
        <w:spacing w:line="2" w:lineRule="exact"/>
        <w:rPr>
          <w:sz w:val="20"/>
          <w:szCs w:val="20"/>
        </w:rPr>
      </w:pPr>
    </w:p>
    <w:p w:rsidR="009D1498" w:rsidRDefault="007F0ACB" w:rsidP="00FC0ABD">
      <w:pPr>
        <w:numPr>
          <w:ilvl w:val="0"/>
          <w:numId w:val="76"/>
        </w:numPr>
        <w:tabs>
          <w:tab w:val="left" w:pos="1780"/>
        </w:tabs>
        <w:ind w:left="1780" w:hanging="810"/>
        <w:rPr>
          <w:rFonts w:eastAsia="Times New Roman"/>
          <w:sz w:val="24"/>
          <w:szCs w:val="24"/>
        </w:rPr>
      </w:pPr>
      <w:r>
        <w:rPr>
          <w:rFonts w:eastAsia="Times New Roman"/>
          <w:sz w:val="24"/>
          <w:szCs w:val="24"/>
        </w:rPr>
        <w:t>Математические представления: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D1498" w:rsidRDefault="009D1498">
      <w:pPr>
        <w:spacing w:line="19"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D1498" w:rsidRDefault="009D1498">
      <w:pPr>
        <w:spacing w:line="18" w:lineRule="exact"/>
        <w:rPr>
          <w:sz w:val="20"/>
          <w:szCs w:val="20"/>
        </w:rPr>
      </w:pPr>
    </w:p>
    <w:p w:rsidR="009D1498" w:rsidRDefault="007F0ACB" w:rsidP="00FC0ABD">
      <w:pPr>
        <w:numPr>
          <w:ilvl w:val="0"/>
          <w:numId w:val="77"/>
        </w:numPr>
        <w:tabs>
          <w:tab w:val="left" w:pos="1777"/>
        </w:tabs>
        <w:spacing w:line="239" w:lineRule="auto"/>
        <w:ind w:left="260" w:firstLine="710"/>
        <w:jc w:val="both"/>
        <w:rPr>
          <w:rFonts w:eastAsia="Times New Roman"/>
          <w:sz w:val="24"/>
          <w:szCs w:val="24"/>
        </w:rPr>
      </w:pPr>
      <w:r>
        <w:rPr>
          <w:rFonts w:eastAsia="Times New Roman"/>
          <w:sz w:val="24"/>
          <w:szCs w:val="24"/>
        </w:rPr>
        <w:t>Окружающий мир: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 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D1498" w:rsidRDefault="009D1498">
      <w:pPr>
        <w:spacing w:line="9" w:lineRule="exact"/>
        <w:rPr>
          <w:rFonts w:eastAsia="Times New Roman"/>
          <w:sz w:val="24"/>
          <w:szCs w:val="24"/>
        </w:rPr>
      </w:pPr>
    </w:p>
    <w:p w:rsidR="009D1498" w:rsidRDefault="007F0ACB">
      <w:pPr>
        <w:ind w:left="1120"/>
        <w:rPr>
          <w:rFonts w:eastAsia="Times New Roman"/>
          <w:sz w:val="24"/>
          <w:szCs w:val="24"/>
        </w:rPr>
      </w:pPr>
      <w:r>
        <w:rPr>
          <w:rFonts w:eastAsia="Times New Roman"/>
          <w:sz w:val="24"/>
          <w:szCs w:val="24"/>
        </w:rPr>
        <w:t>4)Природа:</w:t>
      </w:r>
    </w:p>
    <w:p w:rsidR="009D1498" w:rsidRDefault="009D1498">
      <w:pPr>
        <w:spacing w:line="12"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D1498" w:rsidRDefault="007F0ACB">
      <w:pPr>
        <w:ind w:left="980"/>
        <w:rPr>
          <w:rFonts w:eastAsia="Times New Roman"/>
          <w:sz w:val="24"/>
          <w:szCs w:val="24"/>
        </w:rPr>
      </w:pPr>
      <w:r>
        <w:rPr>
          <w:rFonts w:eastAsia="Times New Roman"/>
          <w:sz w:val="24"/>
          <w:szCs w:val="24"/>
        </w:rPr>
        <w:t>От 4 лет до 5 лет.</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 области познавательного развития основными задачами образовательной деятельности являются:</w:t>
      </w:r>
    </w:p>
    <w:p w:rsidR="009D1498" w:rsidRDefault="009D1498">
      <w:pPr>
        <w:sectPr w:rsidR="009D1498">
          <w:pgSz w:w="11900" w:h="16838"/>
          <w:pgMar w:top="1135" w:right="846" w:bottom="799" w:left="1440" w:header="0" w:footer="0" w:gutter="0"/>
          <w:cols w:space="720" w:equalWidth="0">
            <w:col w:w="9620"/>
          </w:cols>
        </w:sectPr>
      </w:pPr>
    </w:p>
    <w:p w:rsidR="009D1498" w:rsidRDefault="007F0ACB" w:rsidP="00FC0ABD">
      <w:pPr>
        <w:numPr>
          <w:ilvl w:val="1"/>
          <w:numId w:val="78"/>
        </w:numPr>
        <w:tabs>
          <w:tab w:val="left" w:pos="1780"/>
        </w:tabs>
        <w:ind w:left="1780" w:hanging="810"/>
        <w:rPr>
          <w:rFonts w:eastAsia="Times New Roman"/>
          <w:sz w:val="24"/>
          <w:szCs w:val="24"/>
        </w:rPr>
      </w:pPr>
      <w:bookmarkStart w:id="36" w:name="page39"/>
      <w:bookmarkEnd w:id="36"/>
      <w:r>
        <w:rPr>
          <w:rFonts w:eastAsia="Times New Roman"/>
          <w:sz w:val="24"/>
          <w:szCs w:val="24"/>
        </w:rPr>
        <w:lastRenderedPageBreak/>
        <w:t>обогащать сенсорный опыт детей, развивать целенаправленное восприятие</w:t>
      </w:r>
    </w:p>
    <w:p w:rsidR="009D1498" w:rsidRDefault="009D1498">
      <w:pPr>
        <w:spacing w:line="12" w:lineRule="exact"/>
        <w:rPr>
          <w:rFonts w:eastAsia="Times New Roman"/>
          <w:sz w:val="24"/>
          <w:szCs w:val="24"/>
        </w:rPr>
      </w:pPr>
    </w:p>
    <w:p w:rsidR="009D1498" w:rsidRDefault="007F0ACB" w:rsidP="00FC0ABD">
      <w:pPr>
        <w:numPr>
          <w:ilvl w:val="0"/>
          <w:numId w:val="78"/>
        </w:numPr>
        <w:tabs>
          <w:tab w:val="left" w:pos="476"/>
        </w:tabs>
        <w:spacing w:line="234" w:lineRule="auto"/>
        <w:ind w:left="260" w:right="20" w:firstLine="2"/>
        <w:rPr>
          <w:rFonts w:eastAsia="Times New Roman"/>
          <w:sz w:val="24"/>
          <w:szCs w:val="24"/>
        </w:rPr>
      </w:pPr>
      <w:r>
        <w:rPr>
          <w:rFonts w:eastAsia="Times New Roman"/>
          <w:sz w:val="24"/>
          <w:szCs w:val="24"/>
        </w:rPr>
        <w:t>самостоятельное обследование окружающих предметов (объектов) с опорой на разные органы чувств;</w:t>
      </w:r>
    </w:p>
    <w:p w:rsidR="009D1498" w:rsidRDefault="009D1498">
      <w:pPr>
        <w:spacing w:line="14" w:lineRule="exact"/>
        <w:rPr>
          <w:rFonts w:eastAsia="Times New Roman"/>
          <w:sz w:val="24"/>
          <w:szCs w:val="24"/>
        </w:rPr>
      </w:pPr>
    </w:p>
    <w:p w:rsidR="009D1498" w:rsidRDefault="007F0ACB" w:rsidP="00FC0ABD">
      <w:pPr>
        <w:numPr>
          <w:ilvl w:val="1"/>
          <w:numId w:val="79"/>
        </w:numPr>
        <w:tabs>
          <w:tab w:val="left" w:pos="1777"/>
        </w:tabs>
        <w:spacing w:line="237" w:lineRule="auto"/>
        <w:ind w:left="260" w:firstLine="710"/>
        <w:jc w:val="both"/>
        <w:rPr>
          <w:rFonts w:eastAsia="Times New Roman"/>
          <w:sz w:val="24"/>
          <w:szCs w:val="24"/>
        </w:rPr>
      </w:pPr>
      <w:r>
        <w:rPr>
          <w:rFonts w:eastAsia="Times New Roman"/>
          <w:sz w:val="24"/>
          <w:szCs w:val="24"/>
        </w:rPr>
        <w:t>развивать способы решения поисковых задач в самостоятельной и совместной со сверстниками и взрослыми деятельности; обогащать элементарные математические представления о количестве, числе, форме, величине предметов, пространственных и временных отношениях;</w:t>
      </w:r>
    </w:p>
    <w:p w:rsidR="009D1498" w:rsidRDefault="009D1498">
      <w:pPr>
        <w:spacing w:line="13" w:lineRule="exact"/>
        <w:rPr>
          <w:rFonts w:eastAsia="Times New Roman"/>
          <w:sz w:val="24"/>
          <w:szCs w:val="24"/>
        </w:rPr>
      </w:pPr>
    </w:p>
    <w:p w:rsidR="009D1498" w:rsidRDefault="007F0ACB" w:rsidP="00FC0ABD">
      <w:pPr>
        <w:numPr>
          <w:ilvl w:val="1"/>
          <w:numId w:val="79"/>
        </w:numPr>
        <w:tabs>
          <w:tab w:val="left" w:pos="1777"/>
        </w:tabs>
        <w:spacing w:line="236" w:lineRule="auto"/>
        <w:ind w:left="260" w:firstLine="710"/>
        <w:jc w:val="both"/>
        <w:rPr>
          <w:rFonts w:eastAsia="Times New Roman"/>
          <w:sz w:val="24"/>
          <w:szCs w:val="24"/>
        </w:rPr>
      </w:pPr>
      <w:r>
        <w:rPr>
          <w:rFonts w:eastAsia="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D1498" w:rsidRDefault="009D1498">
      <w:pPr>
        <w:spacing w:line="13" w:lineRule="exact"/>
        <w:rPr>
          <w:rFonts w:eastAsia="Times New Roman"/>
          <w:sz w:val="24"/>
          <w:szCs w:val="24"/>
        </w:rPr>
      </w:pPr>
    </w:p>
    <w:p w:rsidR="009D1498" w:rsidRDefault="007F0ACB" w:rsidP="00FC0ABD">
      <w:pPr>
        <w:numPr>
          <w:ilvl w:val="1"/>
          <w:numId w:val="79"/>
        </w:numPr>
        <w:tabs>
          <w:tab w:val="left" w:pos="1777"/>
        </w:tabs>
        <w:spacing w:line="237" w:lineRule="auto"/>
        <w:ind w:left="260" w:firstLine="710"/>
        <w:jc w:val="both"/>
        <w:rPr>
          <w:rFonts w:eastAsia="Times New Roman"/>
          <w:sz w:val="24"/>
          <w:szCs w:val="24"/>
        </w:rPr>
      </w:pPr>
      <w:r>
        <w:rPr>
          <w:rFonts w:eastAsia="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D1498" w:rsidRDefault="009D1498">
      <w:pPr>
        <w:spacing w:line="13" w:lineRule="exact"/>
        <w:rPr>
          <w:rFonts w:eastAsia="Times New Roman"/>
          <w:sz w:val="24"/>
          <w:szCs w:val="24"/>
        </w:rPr>
      </w:pPr>
    </w:p>
    <w:p w:rsidR="009D1498" w:rsidRDefault="007F0ACB" w:rsidP="00FC0ABD">
      <w:pPr>
        <w:numPr>
          <w:ilvl w:val="1"/>
          <w:numId w:val="79"/>
        </w:numPr>
        <w:tabs>
          <w:tab w:val="left" w:pos="1777"/>
        </w:tabs>
        <w:spacing w:line="234" w:lineRule="auto"/>
        <w:ind w:left="260" w:firstLine="710"/>
        <w:rPr>
          <w:rFonts w:eastAsia="Times New Roman"/>
          <w:sz w:val="24"/>
          <w:szCs w:val="24"/>
        </w:rPr>
      </w:pPr>
      <w:r>
        <w:rPr>
          <w:rFonts w:eastAsia="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D1498" w:rsidRDefault="009D1498">
      <w:pPr>
        <w:spacing w:line="14" w:lineRule="exact"/>
        <w:rPr>
          <w:rFonts w:eastAsia="Times New Roman"/>
          <w:sz w:val="24"/>
          <w:szCs w:val="24"/>
        </w:rPr>
      </w:pPr>
    </w:p>
    <w:p w:rsidR="009D1498" w:rsidRDefault="007F0ACB" w:rsidP="00FC0ABD">
      <w:pPr>
        <w:numPr>
          <w:ilvl w:val="1"/>
          <w:numId w:val="79"/>
        </w:numPr>
        <w:tabs>
          <w:tab w:val="left" w:pos="1777"/>
        </w:tabs>
        <w:spacing w:line="237" w:lineRule="auto"/>
        <w:ind w:left="260" w:firstLine="710"/>
        <w:jc w:val="both"/>
        <w:rPr>
          <w:rFonts w:eastAsia="Times New Roman"/>
          <w:sz w:val="24"/>
          <w:szCs w:val="24"/>
        </w:rPr>
      </w:pPr>
      <w:r>
        <w:rPr>
          <w:rFonts w:eastAsia="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D1498" w:rsidRDefault="009D1498">
      <w:pPr>
        <w:spacing w:line="5"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1) 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D1498" w:rsidRDefault="009D1498">
      <w:pPr>
        <w:spacing w:line="9" w:lineRule="exact"/>
        <w:rPr>
          <w:sz w:val="20"/>
          <w:szCs w:val="20"/>
        </w:rPr>
      </w:pPr>
    </w:p>
    <w:p w:rsidR="009D1498" w:rsidRDefault="007F0ACB" w:rsidP="00FC0ABD">
      <w:pPr>
        <w:numPr>
          <w:ilvl w:val="0"/>
          <w:numId w:val="80"/>
        </w:numPr>
        <w:tabs>
          <w:tab w:val="left" w:pos="1780"/>
        </w:tabs>
        <w:ind w:left="1780" w:hanging="810"/>
        <w:rPr>
          <w:rFonts w:eastAsia="Times New Roman"/>
          <w:sz w:val="24"/>
          <w:szCs w:val="24"/>
        </w:rPr>
      </w:pPr>
      <w:r>
        <w:rPr>
          <w:rFonts w:eastAsia="Times New Roman"/>
          <w:sz w:val="24"/>
          <w:szCs w:val="24"/>
        </w:rPr>
        <w:t>Математические представления:</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формирует у детей умения считать в пределах пяти с участием различных анализаторов (на слух, ощупь, счет движений и другое),пересчитывать предметы и от считывать их по образцу и названному числу;способствует пониманию независимости числа от формы,величины и пространственного расположения предметов;помогает освоить порядковый счет в пределах пяти,познанию пространственных и временных отношений (вперед, назад, вниз, вперед, налево, направо, утро, день, вечер, ночь, вчера,сегодня,завтра).</w:t>
      </w:r>
    </w:p>
    <w:p w:rsidR="009D1498" w:rsidRDefault="007F0ACB" w:rsidP="00FC0ABD">
      <w:pPr>
        <w:numPr>
          <w:ilvl w:val="0"/>
          <w:numId w:val="81"/>
        </w:numPr>
        <w:tabs>
          <w:tab w:val="left" w:pos="1780"/>
        </w:tabs>
        <w:spacing w:line="231" w:lineRule="auto"/>
        <w:ind w:left="1780" w:hanging="810"/>
        <w:rPr>
          <w:rFonts w:eastAsia="Times New Roman"/>
          <w:sz w:val="24"/>
          <w:szCs w:val="24"/>
        </w:rPr>
      </w:pPr>
      <w:r>
        <w:rPr>
          <w:rFonts w:eastAsia="Times New Roman"/>
          <w:sz w:val="24"/>
          <w:szCs w:val="24"/>
        </w:rPr>
        <w:t>Окружающий мир:</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 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ветер-закрыть окно. Указывает на необходимость замечать</w:t>
      </w:r>
    </w:p>
    <w:p w:rsidR="009D1498" w:rsidRDefault="009D1498">
      <w:pPr>
        <w:sectPr w:rsidR="009D1498">
          <w:pgSz w:w="11900" w:h="16838"/>
          <w:pgMar w:top="1122" w:right="846" w:bottom="799" w:left="1440" w:header="0" w:footer="0" w:gutter="0"/>
          <w:cols w:space="720" w:equalWidth="0">
            <w:col w:w="9620"/>
          </w:cols>
        </w:sectPr>
      </w:pPr>
    </w:p>
    <w:p w:rsidR="009D1498" w:rsidRDefault="007F0ACB">
      <w:pPr>
        <w:spacing w:line="234" w:lineRule="auto"/>
        <w:ind w:left="260"/>
        <w:rPr>
          <w:sz w:val="20"/>
          <w:szCs w:val="20"/>
        </w:rPr>
      </w:pPr>
      <w:bookmarkStart w:id="37" w:name="page40"/>
      <w:bookmarkEnd w:id="37"/>
      <w:r>
        <w:rPr>
          <w:rFonts w:eastAsia="Times New Roman"/>
          <w:sz w:val="24"/>
          <w:szCs w:val="24"/>
        </w:rPr>
        <w:lastRenderedPageBreak/>
        <w:t>целесообразность и целенаправленность не которых действий, видеть простейшие причины и следствия собственных действий;</w:t>
      </w:r>
    </w:p>
    <w:p w:rsidR="009D1498" w:rsidRDefault="009D1498">
      <w:pPr>
        <w:spacing w:line="14" w:lineRule="exact"/>
        <w:rPr>
          <w:sz w:val="20"/>
          <w:szCs w:val="20"/>
        </w:rPr>
      </w:pPr>
    </w:p>
    <w:p w:rsidR="009D1498" w:rsidRDefault="007F0ACB">
      <w:pPr>
        <w:ind w:left="980"/>
        <w:rPr>
          <w:sz w:val="20"/>
          <w:szCs w:val="20"/>
        </w:rPr>
      </w:pPr>
      <w:r>
        <w:rPr>
          <w:rFonts w:eastAsia="Times New Roman"/>
          <w:sz w:val="23"/>
          <w:szCs w:val="23"/>
        </w:rPr>
        <w:t>педагог продолжает расширять представления детей о членах семьи, о малой родине</w:t>
      </w:r>
    </w:p>
    <w:p w:rsidR="009D1498" w:rsidRDefault="009D1498">
      <w:pPr>
        <w:spacing w:line="12" w:lineRule="exact"/>
        <w:rPr>
          <w:sz w:val="20"/>
          <w:szCs w:val="20"/>
        </w:rPr>
      </w:pPr>
    </w:p>
    <w:p w:rsidR="009D1498" w:rsidRDefault="007F0ACB" w:rsidP="00FC0ABD">
      <w:pPr>
        <w:numPr>
          <w:ilvl w:val="0"/>
          <w:numId w:val="82"/>
        </w:numPr>
        <w:tabs>
          <w:tab w:val="left" w:pos="461"/>
        </w:tabs>
        <w:spacing w:line="250" w:lineRule="auto"/>
        <w:ind w:left="260" w:firstLine="2"/>
        <w:jc w:val="both"/>
        <w:rPr>
          <w:rFonts w:eastAsia="Times New Roman"/>
          <w:sz w:val="23"/>
          <w:szCs w:val="23"/>
        </w:rPr>
      </w:pPr>
      <w:r>
        <w:rPr>
          <w:rFonts w:eastAsia="Times New Roman"/>
          <w:sz w:val="23"/>
          <w:szCs w:val="23"/>
        </w:rPr>
        <w:t>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событиях. Знакомит детей с трудом в зрослых в городе и сельской местности; знакомит со спецификой зданий и их устройством в городе</w:t>
      </w:r>
    </w:p>
    <w:p w:rsidR="009D1498" w:rsidRDefault="009D1498">
      <w:pPr>
        <w:spacing w:line="2" w:lineRule="exact"/>
        <w:rPr>
          <w:rFonts w:eastAsia="Times New Roman"/>
          <w:sz w:val="23"/>
          <w:szCs w:val="23"/>
        </w:rPr>
      </w:pPr>
    </w:p>
    <w:p w:rsidR="009D1498" w:rsidRDefault="007F0ACB" w:rsidP="00FC0ABD">
      <w:pPr>
        <w:numPr>
          <w:ilvl w:val="0"/>
          <w:numId w:val="82"/>
        </w:numPr>
        <w:tabs>
          <w:tab w:val="left" w:pos="478"/>
        </w:tabs>
        <w:spacing w:line="250" w:lineRule="auto"/>
        <w:ind w:left="260" w:firstLine="2"/>
        <w:jc w:val="both"/>
        <w:rPr>
          <w:rFonts w:eastAsia="Times New Roman"/>
          <w:sz w:val="23"/>
          <w:szCs w:val="23"/>
        </w:rPr>
      </w:pPr>
      <w:r>
        <w:rPr>
          <w:rFonts w:eastAsia="Times New Roman"/>
          <w:sz w:val="23"/>
          <w:szCs w:val="23"/>
        </w:rPr>
        <w:t>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D1498" w:rsidRDefault="007F0ACB" w:rsidP="00FC0ABD">
      <w:pPr>
        <w:numPr>
          <w:ilvl w:val="1"/>
          <w:numId w:val="82"/>
        </w:numPr>
        <w:tabs>
          <w:tab w:val="left" w:pos="1780"/>
        </w:tabs>
        <w:ind w:left="1780" w:hanging="810"/>
        <w:rPr>
          <w:rFonts w:eastAsia="Times New Roman"/>
          <w:sz w:val="24"/>
          <w:szCs w:val="24"/>
        </w:rPr>
      </w:pPr>
      <w:r>
        <w:rPr>
          <w:rFonts w:eastAsia="Times New Roman"/>
          <w:sz w:val="24"/>
          <w:szCs w:val="24"/>
        </w:rPr>
        <w:t>Природа:</w:t>
      </w:r>
    </w:p>
    <w:p w:rsidR="009D1498" w:rsidRDefault="009D1498">
      <w:pPr>
        <w:spacing w:line="12" w:lineRule="exact"/>
        <w:rPr>
          <w:sz w:val="20"/>
          <w:szCs w:val="20"/>
        </w:rPr>
      </w:pPr>
    </w:p>
    <w:p w:rsidR="009D1498" w:rsidRDefault="007F0ACB">
      <w:pPr>
        <w:spacing w:line="238" w:lineRule="auto"/>
        <w:ind w:left="260" w:firstLine="607"/>
        <w:jc w:val="both"/>
        <w:rPr>
          <w:sz w:val="20"/>
          <w:szCs w:val="20"/>
        </w:rPr>
      </w:pPr>
      <w:r>
        <w:rPr>
          <w:rFonts w:eastAsia="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кустарники, травы -цветковые растения, овощи - фрукты, ягоды, грибы и другое). Знакомит с объектами и свойствами не живой природы (камни, песок, глина, почва, вода),</w:t>
      </w:r>
    </w:p>
    <w:p w:rsidR="009D1498" w:rsidRDefault="009D1498">
      <w:pPr>
        <w:spacing w:line="15" w:lineRule="exact"/>
        <w:rPr>
          <w:sz w:val="20"/>
          <w:szCs w:val="20"/>
        </w:rPr>
      </w:pPr>
    </w:p>
    <w:p w:rsidR="009D1498" w:rsidRDefault="007F0ACB" w:rsidP="00FC0ABD">
      <w:pPr>
        <w:numPr>
          <w:ilvl w:val="0"/>
          <w:numId w:val="83"/>
        </w:numPr>
        <w:tabs>
          <w:tab w:val="left" w:pos="476"/>
        </w:tabs>
        <w:spacing w:line="236" w:lineRule="auto"/>
        <w:ind w:left="260" w:firstLine="2"/>
        <w:jc w:val="both"/>
        <w:rPr>
          <w:rFonts w:eastAsia="Times New Roman"/>
          <w:sz w:val="24"/>
          <w:szCs w:val="24"/>
        </w:rPr>
      </w:pPr>
      <w:r>
        <w:rPr>
          <w:rFonts w:eastAsia="Times New Roman"/>
          <w:sz w:val="24"/>
          <w:szCs w:val="24"/>
        </w:rPr>
        <w:t>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D1498" w:rsidRDefault="009D1498">
      <w:pPr>
        <w:spacing w:line="13" w:lineRule="exact"/>
        <w:rPr>
          <w:rFonts w:eastAsia="Times New Roman"/>
          <w:sz w:val="24"/>
          <w:szCs w:val="24"/>
        </w:rPr>
      </w:pPr>
    </w:p>
    <w:p w:rsidR="009D1498" w:rsidRDefault="007F0ACB" w:rsidP="00FC0ABD">
      <w:pPr>
        <w:numPr>
          <w:ilvl w:val="1"/>
          <w:numId w:val="83"/>
        </w:numPr>
        <w:tabs>
          <w:tab w:val="left" w:pos="1287"/>
        </w:tabs>
        <w:spacing w:line="237" w:lineRule="auto"/>
        <w:ind w:left="260" w:firstLine="710"/>
        <w:jc w:val="both"/>
        <w:rPr>
          <w:rFonts w:eastAsia="Times New Roman"/>
          <w:sz w:val="24"/>
          <w:szCs w:val="24"/>
        </w:rPr>
      </w:pPr>
      <w:r>
        <w:rPr>
          <w:rFonts w:eastAsia="Times New Roman"/>
          <w:sz w:val="24"/>
          <w:szCs w:val="24"/>
        </w:rPr>
        <w:t>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D1498" w:rsidRDefault="009D1498">
      <w:pPr>
        <w:spacing w:line="5"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5лет до6лет.</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 области познавательного развития основными задачам и образовательной деятельности являются:</w:t>
      </w:r>
    </w:p>
    <w:p w:rsidR="009D1498" w:rsidRDefault="009D1498">
      <w:pPr>
        <w:spacing w:line="14" w:lineRule="exact"/>
        <w:rPr>
          <w:sz w:val="20"/>
          <w:szCs w:val="20"/>
        </w:rPr>
      </w:pPr>
    </w:p>
    <w:p w:rsidR="009D1498" w:rsidRDefault="007F0ACB" w:rsidP="00FC0ABD">
      <w:pPr>
        <w:numPr>
          <w:ilvl w:val="0"/>
          <w:numId w:val="84"/>
        </w:numPr>
        <w:tabs>
          <w:tab w:val="left" w:pos="1777"/>
        </w:tabs>
        <w:spacing w:line="234" w:lineRule="auto"/>
        <w:ind w:left="260" w:firstLine="710"/>
        <w:rPr>
          <w:rFonts w:eastAsia="Times New Roman"/>
          <w:sz w:val="24"/>
          <w:szCs w:val="24"/>
        </w:rPr>
      </w:pPr>
      <w:r>
        <w:rPr>
          <w:rFonts w:eastAsia="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9D1498" w:rsidRDefault="009D1498">
      <w:pPr>
        <w:spacing w:line="14" w:lineRule="exact"/>
        <w:rPr>
          <w:rFonts w:eastAsia="Times New Roman"/>
          <w:sz w:val="24"/>
          <w:szCs w:val="24"/>
        </w:rPr>
      </w:pPr>
    </w:p>
    <w:p w:rsidR="009D1498" w:rsidRDefault="007F0ACB" w:rsidP="00FC0ABD">
      <w:pPr>
        <w:numPr>
          <w:ilvl w:val="0"/>
          <w:numId w:val="84"/>
        </w:numPr>
        <w:tabs>
          <w:tab w:val="left" w:pos="1777"/>
        </w:tabs>
        <w:spacing w:line="234" w:lineRule="auto"/>
        <w:ind w:left="260" w:firstLine="710"/>
        <w:rPr>
          <w:rFonts w:eastAsia="Times New Roman"/>
          <w:sz w:val="24"/>
          <w:szCs w:val="24"/>
        </w:rPr>
      </w:pPr>
      <w:r>
        <w:rPr>
          <w:rFonts w:eastAsia="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3)развивать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упорядочивается, классификация, сериация и тому подобное); совершенствовать ориентировку в пространстве и времени;</w:t>
      </w:r>
    </w:p>
    <w:p w:rsidR="009D1498" w:rsidRDefault="009D1498">
      <w:pPr>
        <w:spacing w:line="17" w:lineRule="exact"/>
        <w:rPr>
          <w:rFonts w:eastAsia="Times New Roman"/>
          <w:sz w:val="24"/>
          <w:szCs w:val="24"/>
        </w:rPr>
      </w:pPr>
    </w:p>
    <w:p w:rsidR="009D1498" w:rsidRDefault="007F0ACB" w:rsidP="00FC0ABD">
      <w:pPr>
        <w:numPr>
          <w:ilvl w:val="0"/>
          <w:numId w:val="85"/>
        </w:numPr>
        <w:tabs>
          <w:tab w:val="left" w:pos="1297"/>
        </w:tabs>
        <w:spacing w:line="237" w:lineRule="auto"/>
        <w:ind w:left="260" w:firstLine="710"/>
        <w:jc w:val="both"/>
        <w:rPr>
          <w:rFonts w:eastAsia="Times New Roman"/>
          <w:sz w:val="24"/>
          <w:szCs w:val="24"/>
        </w:rPr>
      </w:pPr>
      <w:r>
        <w:rPr>
          <w:rFonts w:eastAsia="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9D1498" w:rsidRDefault="009D1498">
      <w:pPr>
        <w:spacing w:line="14" w:lineRule="exact"/>
        <w:rPr>
          <w:sz w:val="20"/>
          <w:szCs w:val="20"/>
        </w:rPr>
      </w:pPr>
    </w:p>
    <w:p w:rsidR="009D1498" w:rsidRDefault="007F0ACB" w:rsidP="00FC0ABD">
      <w:pPr>
        <w:numPr>
          <w:ilvl w:val="0"/>
          <w:numId w:val="86"/>
        </w:numPr>
        <w:tabs>
          <w:tab w:val="left" w:pos="1354"/>
        </w:tabs>
        <w:spacing w:line="236" w:lineRule="auto"/>
        <w:ind w:left="260" w:firstLine="710"/>
        <w:jc w:val="both"/>
        <w:rPr>
          <w:rFonts w:eastAsia="Times New Roman"/>
          <w:sz w:val="24"/>
          <w:szCs w:val="24"/>
        </w:rPr>
      </w:pPr>
      <w:r>
        <w:rPr>
          <w:rFonts w:eastAsia="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D1498" w:rsidRDefault="009D1498">
      <w:pPr>
        <w:spacing w:line="14" w:lineRule="exact"/>
        <w:rPr>
          <w:rFonts w:eastAsia="Times New Roman"/>
          <w:sz w:val="24"/>
          <w:szCs w:val="24"/>
        </w:rPr>
      </w:pPr>
    </w:p>
    <w:p w:rsidR="009D1498" w:rsidRDefault="007F0ACB" w:rsidP="00FC0ABD">
      <w:pPr>
        <w:numPr>
          <w:ilvl w:val="0"/>
          <w:numId w:val="86"/>
        </w:numPr>
        <w:tabs>
          <w:tab w:val="left" w:pos="1777"/>
        </w:tabs>
        <w:spacing w:line="234" w:lineRule="auto"/>
        <w:ind w:left="260" w:firstLine="710"/>
        <w:rPr>
          <w:rFonts w:eastAsia="Times New Roman"/>
          <w:sz w:val="24"/>
          <w:szCs w:val="24"/>
        </w:rPr>
      </w:pPr>
      <w:r>
        <w:rPr>
          <w:rFonts w:eastAsia="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9D1498" w:rsidRDefault="009D1498">
      <w:pPr>
        <w:spacing w:line="13" w:lineRule="exact"/>
        <w:rPr>
          <w:rFonts w:eastAsia="Times New Roman"/>
          <w:sz w:val="24"/>
          <w:szCs w:val="24"/>
        </w:rPr>
      </w:pPr>
    </w:p>
    <w:p w:rsidR="009D1498" w:rsidRDefault="007F0ACB" w:rsidP="00FC0ABD">
      <w:pPr>
        <w:numPr>
          <w:ilvl w:val="0"/>
          <w:numId w:val="86"/>
        </w:numPr>
        <w:tabs>
          <w:tab w:val="left" w:pos="1777"/>
        </w:tabs>
        <w:spacing w:line="236" w:lineRule="auto"/>
        <w:ind w:left="260" w:firstLine="710"/>
        <w:jc w:val="both"/>
        <w:rPr>
          <w:rFonts w:eastAsia="Times New Roman"/>
          <w:sz w:val="24"/>
          <w:szCs w:val="24"/>
        </w:rPr>
      </w:pPr>
      <w:r>
        <w:rPr>
          <w:rFonts w:eastAsia="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87"/>
        </w:numPr>
        <w:tabs>
          <w:tab w:val="left" w:pos="1780"/>
        </w:tabs>
        <w:ind w:left="1780" w:hanging="810"/>
        <w:rPr>
          <w:rFonts w:eastAsia="Times New Roman"/>
          <w:sz w:val="24"/>
          <w:szCs w:val="24"/>
        </w:rPr>
      </w:pPr>
      <w:r>
        <w:rPr>
          <w:rFonts w:eastAsia="Times New Roman"/>
          <w:sz w:val="24"/>
          <w:szCs w:val="24"/>
        </w:rPr>
        <w:t>Сенсорные эталоны и познавательные действия:</w:t>
      </w:r>
    </w:p>
    <w:p w:rsidR="009D1498" w:rsidRDefault="009D1498">
      <w:pPr>
        <w:sectPr w:rsidR="009D1498">
          <w:pgSz w:w="11900" w:h="16838"/>
          <w:pgMar w:top="1135" w:right="846" w:bottom="1073" w:left="1440" w:header="0" w:footer="0" w:gutter="0"/>
          <w:cols w:space="720" w:equalWidth="0">
            <w:col w:w="9620"/>
          </w:cols>
        </w:sectPr>
      </w:pPr>
    </w:p>
    <w:p w:rsidR="009D1498" w:rsidRDefault="007F0ACB">
      <w:pPr>
        <w:spacing w:line="250" w:lineRule="auto"/>
        <w:ind w:left="260" w:firstLine="708"/>
        <w:jc w:val="both"/>
        <w:rPr>
          <w:sz w:val="20"/>
          <w:szCs w:val="20"/>
        </w:rPr>
      </w:pPr>
      <w:bookmarkStart w:id="38" w:name="page41"/>
      <w:bookmarkEnd w:id="38"/>
      <w:r>
        <w:rPr>
          <w:rFonts w:eastAsia="Times New Roman"/>
          <w:sz w:val="23"/>
          <w:szCs w:val="23"/>
        </w:rPr>
        <w:lastRenderedPageBreak/>
        <w:t>педагог закрепляет умения детей различать и называть все цвета спектра и хроматические цвета, оттенки цвета, тоны цвета, теплые и холодные оттенки; расширяет знания об известных цветах, знакомит с новыми цветами(фиолетовый)и оттенками(голубой, розовый, темно-зеленый, сиреневый);развивает способность различать</w:t>
      </w:r>
    </w:p>
    <w:p w:rsidR="009D1498" w:rsidRDefault="009D1498">
      <w:pPr>
        <w:spacing w:line="2" w:lineRule="exact"/>
        <w:rPr>
          <w:sz w:val="20"/>
          <w:szCs w:val="20"/>
        </w:rPr>
      </w:pPr>
    </w:p>
    <w:p w:rsidR="009D1498" w:rsidRDefault="007F0ACB" w:rsidP="00FC0ABD">
      <w:pPr>
        <w:numPr>
          <w:ilvl w:val="0"/>
          <w:numId w:val="88"/>
        </w:numPr>
        <w:tabs>
          <w:tab w:val="left" w:pos="497"/>
        </w:tabs>
        <w:spacing w:line="238" w:lineRule="auto"/>
        <w:ind w:left="260" w:firstLine="2"/>
        <w:jc w:val="both"/>
        <w:rPr>
          <w:rFonts w:eastAsia="Times New Roman"/>
          <w:sz w:val="24"/>
          <w:szCs w:val="24"/>
        </w:rPr>
      </w:pPr>
      <w:r>
        <w:rPr>
          <w:rFonts w:eastAsia="Times New Roman"/>
          <w:sz w:val="24"/>
          <w:szCs w:val="24"/>
        </w:rPr>
        <w:t>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D1498" w:rsidRDefault="009D1498">
      <w:pPr>
        <w:spacing w:line="2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9D1498" w:rsidRDefault="009D1498">
      <w:pPr>
        <w:spacing w:line="7" w:lineRule="exact"/>
        <w:rPr>
          <w:sz w:val="20"/>
          <w:szCs w:val="20"/>
        </w:rPr>
      </w:pPr>
    </w:p>
    <w:p w:rsidR="009D1498" w:rsidRDefault="007F0ACB" w:rsidP="00FC0ABD">
      <w:pPr>
        <w:numPr>
          <w:ilvl w:val="0"/>
          <w:numId w:val="89"/>
        </w:numPr>
        <w:tabs>
          <w:tab w:val="left" w:pos="1780"/>
        </w:tabs>
        <w:ind w:left="1780" w:hanging="810"/>
        <w:rPr>
          <w:rFonts w:eastAsia="Times New Roman"/>
          <w:sz w:val="24"/>
          <w:szCs w:val="24"/>
        </w:rPr>
      </w:pPr>
      <w:r>
        <w:rPr>
          <w:rFonts w:eastAsia="Times New Roman"/>
          <w:sz w:val="24"/>
          <w:szCs w:val="24"/>
        </w:rPr>
        <w:t>Математические представления:</w:t>
      </w:r>
    </w:p>
    <w:p w:rsidR="009D1498" w:rsidRDefault="009D1498">
      <w:pPr>
        <w:spacing w:line="12" w:lineRule="exact"/>
        <w:rPr>
          <w:sz w:val="20"/>
          <w:szCs w:val="20"/>
        </w:rPr>
      </w:pPr>
    </w:p>
    <w:p w:rsidR="009D1498" w:rsidRDefault="007F0ACB" w:rsidP="00FC0ABD">
      <w:pPr>
        <w:numPr>
          <w:ilvl w:val="1"/>
          <w:numId w:val="90"/>
        </w:numPr>
        <w:tabs>
          <w:tab w:val="left" w:pos="1203"/>
        </w:tabs>
        <w:spacing w:line="250" w:lineRule="auto"/>
        <w:ind w:left="260" w:firstLine="710"/>
        <w:jc w:val="both"/>
        <w:rPr>
          <w:rFonts w:eastAsia="Times New Roman"/>
          <w:sz w:val="23"/>
          <w:szCs w:val="23"/>
        </w:rPr>
      </w:pPr>
      <w:r>
        <w:rPr>
          <w:rFonts w:eastAsia="Times New Roman"/>
          <w:sz w:val="23"/>
          <w:szCs w:val="23"/>
        </w:rPr>
        <w:t>процессе обучения количественному и порядковому счету в пределах десяти педагог совершенствует счетные умения детей, понимание не 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возрастающими убывающем порядке в пределах десяти на основе непосредственного сравнения, показывает взаимоотношения между ними; организует освоение детьми о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w:t>
      </w:r>
    </w:p>
    <w:p w:rsidR="009D1498" w:rsidRDefault="007F0ACB" w:rsidP="00FC0ABD">
      <w:pPr>
        <w:numPr>
          <w:ilvl w:val="0"/>
          <w:numId w:val="90"/>
        </w:numPr>
        <w:tabs>
          <w:tab w:val="left" w:pos="440"/>
        </w:tabs>
        <w:ind w:left="440" w:hanging="178"/>
        <w:rPr>
          <w:rFonts w:eastAsia="Times New Roman"/>
          <w:sz w:val="24"/>
          <w:szCs w:val="24"/>
        </w:rPr>
      </w:pPr>
      <w:r>
        <w:rPr>
          <w:rFonts w:eastAsia="Times New Roman"/>
          <w:sz w:val="24"/>
          <w:szCs w:val="24"/>
        </w:rPr>
        <w:t>календарных единицах времени: сутки, неделя, месяц, год.</w:t>
      </w:r>
    </w:p>
    <w:p w:rsidR="009D1498" w:rsidRDefault="007F0ACB" w:rsidP="00FC0ABD">
      <w:pPr>
        <w:numPr>
          <w:ilvl w:val="0"/>
          <w:numId w:val="91"/>
        </w:numPr>
        <w:tabs>
          <w:tab w:val="left" w:pos="1780"/>
        </w:tabs>
        <w:ind w:left="1780" w:hanging="810"/>
        <w:rPr>
          <w:rFonts w:eastAsia="Times New Roman"/>
          <w:sz w:val="24"/>
          <w:szCs w:val="24"/>
        </w:rPr>
      </w:pPr>
      <w:r>
        <w:rPr>
          <w:rFonts w:eastAsia="Times New Roman"/>
          <w:sz w:val="24"/>
          <w:szCs w:val="24"/>
        </w:rPr>
        <w:t>Окружающий мир:</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w:t>
      </w:r>
    </w:p>
    <w:p w:rsidR="009D1498" w:rsidRDefault="009D1498">
      <w:pPr>
        <w:spacing w:line="14" w:lineRule="exact"/>
        <w:rPr>
          <w:sz w:val="20"/>
          <w:szCs w:val="20"/>
        </w:rPr>
      </w:pPr>
    </w:p>
    <w:p w:rsidR="009D1498" w:rsidRDefault="007F0ACB" w:rsidP="00FC0ABD">
      <w:pPr>
        <w:numPr>
          <w:ilvl w:val="0"/>
          <w:numId w:val="92"/>
        </w:numPr>
        <w:tabs>
          <w:tab w:val="left" w:pos="468"/>
        </w:tabs>
        <w:spacing w:line="236" w:lineRule="auto"/>
        <w:ind w:left="260" w:firstLine="2"/>
        <w:jc w:val="both"/>
        <w:rPr>
          <w:rFonts w:eastAsia="Times New Roman"/>
          <w:sz w:val="24"/>
          <w:szCs w:val="24"/>
        </w:rPr>
      </w:pPr>
      <w:r>
        <w:rPr>
          <w:rFonts w:eastAsia="Times New Roman"/>
          <w:sz w:val="24"/>
          <w:szCs w:val="24"/>
        </w:rPr>
        <w:t>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D1498" w:rsidRDefault="009D1498">
      <w:pPr>
        <w:spacing w:line="13" w:lineRule="exact"/>
        <w:rPr>
          <w:rFonts w:eastAsia="Times New Roman"/>
          <w:sz w:val="24"/>
          <w:szCs w:val="24"/>
        </w:rPr>
      </w:pPr>
    </w:p>
    <w:p w:rsidR="009D1498" w:rsidRDefault="007F0ACB" w:rsidP="00FC0ABD">
      <w:pPr>
        <w:numPr>
          <w:ilvl w:val="1"/>
          <w:numId w:val="92"/>
        </w:numPr>
        <w:tabs>
          <w:tab w:val="left" w:pos="1777"/>
        </w:tabs>
        <w:spacing w:line="236" w:lineRule="auto"/>
        <w:ind w:left="260" w:firstLine="710"/>
        <w:jc w:val="both"/>
        <w:rPr>
          <w:rFonts w:eastAsia="Times New Roman"/>
          <w:sz w:val="24"/>
          <w:szCs w:val="24"/>
        </w:rPr>
      </w:pPr>
      <w:r>
        <w:rPr>
          <w:rFonts w:eastAsia="Times New Roman"/>
          <w:sz w:val="24"/>
          <w:szCs w:val="24"/>
        </w:rPr>
        <w:t>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7" w:lineRule="auto"/>
        <w:ind w:left="260"/>
        <w:jc w:val="both"/>
        <w:rPr>
          <w:sz w:val="20"/>
          <w:szCs w:val="20"/>
        </w:rPr>
      </w:pPr>
      <w:bookmarkStart w:id="39" w:name="page42"/>
      <w:bookmarkEnd w:id="39"/>
      <w:r>
        <w:rPr>
          <w:rFonts w:eastAsia="Times New Roman"/>
          <w:sz w:val="24"/>
          <w:szCs w:val="24"/>
        </w:rPr>
        <w:lastRenderedPageBreak/>
        <w:t>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питание);создает ситуации для понимания необходимости ухода за растениями и животными относительно их потребностей;</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горы).Уточняет представления о признаках разных времен года(погодные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D1498" w:rsidRDefault="009D1498">
      <w:pPr>
        <w:spacing w:line="9" w:lineRule="exact"/>
        <w:rPr>
          <w:sz w:val="20"/>
          <w:szCs w:val="20"/>
        </w:rPr>
      </w:pPr>
    </w:p>
    <w:p w:rsidR="009D1498" w:rsidRDefault="007F0ACB">
      <w:pPr>
        <w:ind w:left="980"/>
        <w:rPr>
          <w:sz w:val="20"/>
          <w:szCs w:val="20"/>
        </w:rPr>
      </w:pPr>
      <w:r>
        <w:rPr>
          <w:rFonts w:eastAsia="Times New Roman"/>
          <w:i/>
          <w:iCs/>
          <w:sz w:val="24"/>
          <w:szCs w:val="24"/>
        </w:rPr>
        <w:t>От 6лет до7лет.</w:t>
      </w:r>
    </w:p>
    <w:p w:rsidR="009D1498" w:rsidRDefault="009D1498">
      <w:pPr>
        <w:spacing w:line="12" w:lineRule="exact"/>
        <w:rPr>
          <w:sz w:val="20"/>
          <w:szCs w:val="20"/>
        </w:rPr>
      </w:pPr>
    </w:p>
    <w:p w:rsidR="009D1498" w:rsidRDefault="007F0ACB" w:rsidP="00FC0ABD">
      <w:pPr>
        <w:numPr>
          <w:ilvl w:val="0"/>
          <w:numId w:val="93"/>
        </w:numPr>
        <w:tabs>
          <w:tab w:val="left" w:pos="1335"/>
        </w:tabs>
        <w:spacing w:line="234" w:lineRule="auto"/>
        <w:ind w:left="260" w:firstLine="710"/>
        <w:rPr>
          <w:rFonts w:eastAsia="Times New Roman"/>
          <w:sz w:val="24"/>
          <w:szCs w:val="24"/>
        </w:rPr>
      </w:pPr>
      <w:r>
        <w:rPr>
          <w:rFonts w:eastAsia="Times New Roman"/>
          <w:sz w:val="24"/>
          <w:szCs w:val="24"/>
        </w:rPr>
        <w:t>области познавательного развития основными задачами образовательной деятельности являются:</w:t>
      </w:r>
    </w:p>
    <w:p w:rsidR="009D1498" w:rsidRDefault="009D1498">
      <w:pPr>
        <w:spacing w:line="14" w:lineRule="exact"/>
        <w:rPr>
          <w:sz w:val="20"/>
          <w:szCs w:val="20"/>
        </w:rPr>
      </w:pPr>
    </w:p>
    <w:p w:rsidR="009D1498" w:rsidRDefault="007F0ACB" w:rsidP="00FC0ABD">
      <w:pPr>
        <w:numPr>
          <w:ilvl w:val="1"/>
          <w:numId w:val="94"/>
        </w:numPr>
        <w:tabs>
          <w:tab w:val="left" w:pos="1777"/>
        </w:tabs>
        <w:spacing w:line="234" w:lineRule="auto"/>
        <w:ind w:left="260" w:firstLine="710"/>
        <w:rPr>
          <w:rFonts w:eastAsia="Times New Roman"/>
          <w:sz w:val="24"/>
          <w:szCs w:val="24"/>
        </w:rPr>
      </w:pPr>
      <w:r>
        <w:rPr>
          <w:rFonts w:eastAsia="Times New Roman"/>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9D1498" w:rsidRDefault="009D1498">
      <w:pPr>
        <w:spacing w:line="13" w:lineRule="exact"/>
        <w:rPr>
          <w:rFonts w:eastAsia="Times New Roman"/>
          <w:sz w:val="24"/>
          <w:szCs w:val="24"/>
        </w:rPr>
      </w:pPr>
    </w:p>
    <w:p w:rsidR="009D1498" w:rsidRDefault="007F0ACB" w:rsidP="00FC0ABD">
      <w:pPr>
        <w:numPr>
          <w:ilvl w:val="1"/>
          <w:numId w:val="94"/>
        </w:numPr>
        <w:tabs>
          <w:tab w:val="left" w:pos="1777"/>
        </w:tabs>
        <w:spacing w:line="236" w:lineRule="auto"/>
        <w:ind w:left="260" w:firstLine="710"/>
        <w:jc w:val="both"/>
        <w:rPr>
          <w:rFonts w:eastAsia="Times New Roman"/>
          <w:sz w:val="24"/>
          <w:szCs w:val="24"/>
        </w:rPr>
      </w:pPr>
      <w:r>
        <w:rPr>
          <w:rFonts w:eastAsia="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D1498" w:rsidRDefault="009D1498">
      <w:pPr>
        <w:spacing w:line="13" w:lineRule="exact"/>
        <w:rPr>
          <w:rFonts w:eastAsia="Times New Roman"/>
          <w:sz w:val="24"/>
          <w:szCs w:val="24"/>
        </w:rPr>
      </w:pPr>
    </w:p>
    <w:p w:rsidR="009D1498" w:rsidRDefault="007F0ACB" w:rsidP="00FC0ABD">
      <w:pPr>
        <w:numPr>
          <w:ilvl w:val="1"/>
          <w:numId w:val="94"/>
        </w:numPr>
        <w:tabs>
          <w:tab w:val="left" w:pos="1777"/>
        </w:tabs>
        <w:spacing w:line="236" w:lineRule="auto"/>
        <w:ind w:left="260" w:firstLine="710"/>
        <w:jc w:val="both"/>
        <w:rPr>
          <w:rFonts w:eastAsia="Times New Roman"/>
          <w:sz w:val="24"/>
          <w:szCs w:val="24"/>
        </w:rPr>
      </w:pPr>
      <w:r>
        <w:rPr>
          <w:rFonts w:eastAsia="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D1498" w:rsidRDefault="009D1498">
      <w:pPr>
        <w:spacing w:line="13" w:lineRule="exact"/>
        <w:rPr>
          <w:rFonts w:eastAsia="Times New Roman"/>
          <w:sz w:val="24"/>
          <w:szCs w:val="24"/>
        </w:rPr>
      </w:pPr>
    </w:p>
    <w:p w:rsidR="009D1498" w:rsidRDefault="007F0ACB" w:rsidP="00FC0ABD">
      <w:pPr>
        <w:numPr>
          <w:ilvl w:val="1"/>
          <w:numId w:val="94"/>
        </w:numPr>
        <w:tabs>
          <w:tab w:val="left" w:pos="1777"/>
        </w:tabs>
        <w:spacing w:line="249" w:lineRule="auto"/>
        <w:ind w:left="260" w:firstLine="710"/>
        <w:jc w:val="both"/>
        <w:rPr>
          <w:rFonts w:eastAsia="Times New Roman"/>
          <w:sz w:val="23"/>
          <w:szCs w:val="23"/>
        </w:rPr>
      </w:pPr>
      <w:r>
        <w:rPr>
          <w:rFonts w:eastAsia="Times New Roman"/>
          <w:sz w:val="23"/>
          <w:szCs w:val="23"/>
        </w:rPr>
        <w:t>развивать умения детей применять не которые цифровые средства для познания окружающего мира, соблюдая правила их безопасного использования; закреплять</w:t>
      </w:r>
    </w:p>
    <w:p w:rsidR="009D1498" w:rsidRDefault="009D1498">
      <w:pPr>
        <w:spacing w:line="3" w:lineRule="exact"/>
        <w:rPr>
          <w:rFonts w:eastAsia="Times New Roman"/>
          <w:sz w:val="23"/>
          <w:szCs w:val="23"/>
        </w:rPr>
      </w:pPr>
    </w:p>
    <w:p w:rsidR="009D1498" w:rsidRDefault="007F0ACB" w:rsidP="00FC0ABD">
      <w:pPr>
        <w:numPr>
          <w:ilvl w:val="0"/>
          <w:numId w:val="94"/>
        </w:numPr>
        <w:tabs>
          <w:tab w:val="left" w:pos="437"/>
        </w:tabs>
        <w:spacing w:line="236" w:lineRule="auto"/>
        <w:ind w:left="260" w:firstLine="2"/>
        <w:jc w:val="both"/>
        <w:rPr>
          <w:rFonts w:eastAsia="Times New Roman"/>
          <w:sz w:val="24"/>
          <w:szCs w:val="24"/>
        </w:rPr>
      </w:pPr>
      <w:r>
        <w:rPr>
          <w:rFonts w:eastAsia="Times New Roman"/>
          <w:sz w:val="24"/>
          <w:szCs w:val="24"/>
        </w:rPr>
        <w:t>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D1498" w:rsidRDefault="009D1498">
      <w:pPr>
        <w:spacing w:line="13" w:lineRule="exact"/>
        <w:rPr>
          <w:rFonts w:eastAsia="Times New Roman"/>
          <w:sz w:val="24"/>
          <w:szCs w:val="24"/>
        </w:rPr>
      </w:pPr>
    </w:p>
    <w:p w:rsidR="009D1498" w:rsidRDefault="007F0ACB" w:rsidP="00FC0ABD">
      <w:pPr>
        <w:numPr>
          <w:ilvl w:val="1"/>
          <w:numId w:val="95"/>
        </w:numPr>
        <w:tabs>
          <w:tab w:val="left" w:pos="1777"/>
        </w:tabs>
        <w:spacing w:line="236" w:lineRule="auto"/>
        <w:ind w:left="260" w:firstLine="710"/>
        <w:jc w:val="both"/>
        <w:rPr>
          <w:rFonts w:eastAsia="Times New Roman"/>
          <w:sz w:val="24"/>
          <w:szCs w:val="24"/>
        </w:rPr>
      </w:pPr>
      <w:r>
        <w:rPr>
          <w:rFonts w:eastAsia="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традициями праздникам; воспитывать эмоционально-положительное отношение к ним;</w:t>
      </w:r>
    </w:p>
    <w:p w:rsidR="009D1498" w:rsidRDefault="009D1498">
      <w:pPr>
        <w:spacing w:line="2" w:lineRule="exact"/>
        <w:rPr>
          <w:rFonts w:eastAsia="Times New Roman"/>
          <w:sz w:val="24"/>
          <w:szCs w:val="24"/>
        </w:rPr>
      </w:pPr>
    </w:p>
    <w:p w:rsidR="009D1498" w:rsidRDefault="007F0ACB" w:rsidP="00FC0ABD">
      <w:pPr>
        <w:numPr>
          <w:ilvl w:val="1"/>
          <w:numId w:val="95"/>
        </w:numPr>
        <w:tabs>
          <w:tab w:val="left" w:pos="1780"/>
        </w:tabs>
        <w:ind w:left="1780" w:hanging="810"/>
        <w:rPr>
          <w:rFonts w:eastAsia="Times New Roman"/>
          <w:sz w:val="24"/>
          <w:szCs w:val="24"/>
        </w:rPr>
      </w:pPr>
      <w:r>
        <w:rPr>
          <w:rFonts w:eastAsia="Times New Roman"/>
          <w:sz w:val="24"/>
          <w:szCs w:val="24"/>
        </w:rPr>
        <w:t>формировать представления детей о многообразии стран и народов мира;</w:t>
      </w:r>
    </w:p>
    <w:p w:rsidR="009D1498" w:rsidRDefault="009D1498">
      <w:pPr>
        <w:spacing w:line="12" w:lineRule="exact"/>
        <w:rPr>
          <w:rFonts w:eastAsia="Times New Roman"/>
          <w:sz w:val="24"/>
          <w:szCs w:val="24"/>
        </w:rPr>
      </w:pPr>
    </w:p>
    <w:p w:rsidR="009D1498" w:rsidRDefault="007F0ACB" w:rsidP="00FC0ABD">
      <w:pPr>
        <w:numPr>
          <w:ilvl w:val="1"/>
          <w:numId w:val="95"/>
        </w:numPr>
        <w:tabs>
          <w:tab w:val="left" w:pos="1777"/>
        </w:tabs>
        <w:spacing w:line="237" w:lineRule="auto"/>
        <w:ind w:left="260" w:firstLine="710"/>
        <w:jc w:val="both"/>
        <w:rPr>
          <w:rFonts w:eastAsia="Times New Roman"/>
          <w:sz w:val="24"/>
          <w:szCs w:val="24"/>
        </w:rPr>
      </w:pPr>
      <w:r>
        <w:rPr>
          <w:rFonts w:eastAsia="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D1498" w:rsidRDefault="009D1498">
      <w:pPr>
        <w:spacing w:line="13" w:lineRule="exact"/>
        <w:rPr>
          <w:rFonts w:eastAsia="Times New Roman"/>
          <w:sz w:val="24"/>
          <w:szCs w:val="24"/>
        </w:rPr>
      </w:pPr>
    </w:p>
    <w:p w:rsidR="009D1498" w:rsidRDefault="007F0ACB" w:rsidP="00FC0ABD">
      <w:pPr>
        <w:numPr>
          <w:ilvl w:val="1"/>
          <w:numId w:val="95"/>
        </w:numPr>
        <w:tabs>
          <w:tab w:val="left" w:pos="1777"/>
        </w:tabs>
        <w:spacing w:line="237" w:lineRule="auto"/>
        <w:ind w:left="260" w:firstLine="710"/>
        <w:jc w:val="both"/>
        <w:rPr>
          <w:rFonts w:eastAsia="Times New Roman"/>
          <w:sz w:val="24"/>
          <w:szCs w:val="24"/>
        </w:rPr>
      </w:pPr>
      <w:r>
        <w:rPr>
          <w:rFonts w:eastAsia="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96"/>
        </w:numPr>
        <w:tabs>
          <w:tab w:val="left" w:pos="1780"/>
        </w:tabs>
        <w:ind w:left="1780" w:hanging="810"/>
        <w:rPr>
          <w:rFonts w:eastAsia="Times New Roman"/>
          <w:sz w:val="24"/>
          <w:szCs w:val="24"/>
        </w:rPr>
      </w:pPr>
      <w:r>
        <w:rPr>
          <w:rFonts w:eastAsia="Times New Roman"/>
          <w:sz w:val="24"/>
          <w:szCs w:val="24"/>
        </w:rPr>
        <w:t>Сенсорные эталоны и познавательные действия:</w:t>
      </w:r>
    </w:p>
    <w:p w:rsidR="009D1498" w:rsidRDefault="009D1498">
      <w:pPr>
        <w:spacing w:line="13" w:lineRule="exact"/>
        <w:rPr>
          <w:sz w:val="20"/>
          <w:szCs w:val="20"/>
        </w:rPr>
      </w:pPr>
    </w:p>
    <w:p w:rsidR="009D1498" w:rsidRDefault="007F0ACB" w:rsidP="00FC0ABD">
      <w:pPr>
        <w:numPr>
          <w:ilvl w:val="0"/>
          <w:numId w:val="97"/>
        </w:numPr>
        <w:tabs>
          <w:tab w:val="left" w:pos="1249"/>
        </w:tabs>
        <w:spacing w:line="238" w:lineRule="auto"/>
        <w:ind w:left="260" w:firstLine="710"/>
        <w:jc w:val="both"/>
        <w:rPr>
          <w:rFonts w:eastAsia="Times New Roman"/>
          <w:sz w:val="24"/>
          <w:szCs w:val="24"/>
        </w:rPr>
      </w:pPr>
      <w:r>
        <w:rPr>
          <w:rFonts w:eastAsia="Times New Roman"/>
          <w:sz w:val="24"/>
          <w:szCs w:val="24"/>
        </w:rPr>
        <w:t>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обогащает представления о цифровых средствах познания окружающего мира, закрепляет правила безопасного обращения с ними.</w:t>
      </w:r>
    </w:p>
    <w:p w:rsidR="009D1498" w:rsidRDefault="009D1498">
      <w:pPr>
        <w:spacing w:line="2" w:lineRule="exact"/>
        <w:rPr>
          <w:sz w:val="20"/>
          <w:szCs w:val="20"/>
        </w:rPr>
      </w:pPr>
    </w:p>
    <w:p w:rsidR="009D1498" w:rsidRDefault="007F0ACB" w:rsidP="00FC0ABD">
      <w:pPr>
        <w:numPr>
          <w:ilvl w:val="0"/>
          <w:numId w:val="98"/>
        </w:numPr>
        <w:tabs>
          <w:tab w:val="left" w:pos="1780"/>
        </w:tabs>
        <w:ind w:left="1780" w:hanging="810"/>
        <w:rPr>
          <w:rFonts w:eastAsia="Times New Roman"/>
          <w:sz w:val="24"/>
          <w:szCs w:val="24"/>
        </w:rPr>
      </w:pPr>
      <w:r>
        <w:rPr>
          <w:rFonts w:eastAsia="Times New Roman"/>
          <w:sz w:val="24"/>
          <w:szCs w:val="24"/>
        </w:rPr>
        <w:t>Математические представления:</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4" w:lineRule="auto"/>
        <w:ind w:left="260"/>
        <w:rPr>
          <w:sz w:val="20"/>
          <w:szCs w:val="20"/>
        </w:rPr>
      </w:pPr>
      <w:bookmarkStart w:id="40" w:name="page43"/>
      <w:bookmarkEnd w:id="40"/>
      <w:r>
        <w:rPr>
          <w:rFonts w:eastAsia="Times New Roman"/>
          <w:sz w:val="24"/>
          <w:szCs w:val="24"/>
        </w:rPr>
        <w:lastRenderedPageBreak/>
        <w:t>измерение, сравнение по количеству, форме и величине с помощью условной меры, создание планов, схем, использование знаков, эталонов и другое;</w:t>
      </w:r>
    </w:p>
    <w:p w:rsidR="009D1498" w:rsidRDefault="009D1498">
      <w:pPr>
        <w:spacing w:line="14" w:lineRule="exact"/>
        <w:rPr>
          <w:sz w:val="20"/>
          <w:szCs w:val="20"/>
        </w:rPr>
      </w:pPr>
    </w:p>
    <w:p w:rsidR="009D1498" w:rsidRDefault="007F0ACB" w:rsidP="00FC0ABD">
      <w:pPr>
        <w:numPr>
          <w:ilvl w:val="1"/>
          <w:numId w:val="99"/>
        </w:numPr>
        <w:tabs>
          <w:tab w:val="left" w:pos="1251"/>
        </w:tabs>
        <w:spacing w:line="237" w:lineRule="auto"/>
        <w:ind w:left="260" w:firstLine="710"/>
        <w:jc w:val="both"/>
        <w:rPr>
          <w:rFonts w:eastAsia="Times New Roman"/>
          <w:sz w:val="24"/>
          <w:szCs w:val="24"/>
        </w:rPr>
      </w:pPr>
      <w:r>
        <w:rPr>
          <w:rFonts w:eastAsia="Times New Roman"/>
          <w:sz w:val="24"/>
          <w:szCs w:val="24"/>
        </w:rPr>
        <w:t>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D1498" w:rsidRDefault="009D1498">
      <w:pPr>
        <w:spacing w:line="15" w:lineRule="exact"/>
        <w:rPr>
          <w:rFonts w:eastAsia="Times New Roman"/>
          <w:sz w:val="24"/>
          <w:szCs w:val="24"/>
        </w:rPr>
      </w:pPr>
    </w:p>
    <w:p w:rsidR="009D1498" w:rsidRDefault="007F0ACB">
      <w:pPr>
        <w:ind w:left="980"/>
        <w:rPr>
          <w:rFonts w:eastAsia="Times New Roman"/>
          <w:sz w:val="24"/>
          <w:szCs w:val="24"/>
        </w:rPr>
      </w:pPr>
      <w:r>
        <w:rPr>
          <w:rFonts w:eastAsia="Times New Roman"/>
          <w:sz w:val="23"/>
          <w:szCs w:val="23"/>
        </w:rPr>
        <w:t>формирует представления и умение измерять протяженность, массу и объем веществ</w:t>
      </w:r>
    </w:p>
    <w:p w:rsidR="009D1498" w:rsidRDefault="009D1498">
      <w:pPr>
        <w:spacing w:line="12" w:lineRule="exact"/>
        <w:rPr>
          <w:rFonts w:eastAsia="Times New Roman"/>
          <w:sz w:val="24"/>
          <w:szCs w:val="24"/>
        </w:rPr>
      </w:pPr>
    </w:p>
    <w:p w:rsidR="009D1498" w:rsidRDefault="007F0ACB" w:rsidP="00FC0ABD">
      <w:pPr>
        <w:numPr>
          <w:ilvl w:val="0"/>
          <w:numId w:val="99"/>
        </w:numPr>
        <w:tabs>
          <w:tab w:val="left" w:pos="488"/>
        </w:tabs>
        <w:spacing w:line="238" w:lineRule="auto"/>
        <w:ind w:left="260" w:firstLine="2"/>
        <w:jc w:val="both"/>
        <w:rPr>
          <w:rFonts w:eastAsia="Times New Roman"/>
          <w:sz w:val="24"/>
          <w:szCs w:val="24"/>
        </w:rPr>
      </w:pPr>
      <w:r>
        <w:rPr>
          <w:rFonts w:eastAsia="Times New Roman"/>
          <w:sz w:val="24"/>
          <w:szCs w:val="24"/>
        </w:rPr>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D1498" w:rsidRDefault="009D1498">
      <w:pPr>
        <w:spacing w:line="2" w:lineRule="exact"/>
        <w:rPr>
          <w:sz w:val="20"/>
          <w:szCs w:val="20"/>
        </w:rPr>
      </w:pPr>
    </w:p>
    <w:p w:rsidR="009D1498" w:rsidRDefault="007F0ACB" w:rsidP="00FC0ABD">
      <w:pPr>
        <w:numPr>
          <w:ilvl w:val="0"/>
          <w:numId w:val="100"/>
        </w:numPr>
        <w:tabs>
          <w:tab w:val="left" w:pos="1780"/>
        </w:tabs>
        <w:ind w:left="1780" w:hanging="810"/>
        <w:rPr>
          <w:rFonts w:eastAsia="Times New Roman"/>
          <w:sz w:val="24"/>
          <w:szCs w:val="24"/>
        </w:rPr>
      </w:pPr>
      <w:r>
        <w:rPr>
          <w:rFonts w:eastAsia="Times New Roman"/>
          <w:sz w:val="24"/>
          <w:szCs w:val="24"/>
        </w:rPr>
        <w:t>Окружающий мир:</w:t>
      </w:r>
    </w:p>
    <w:p w:rsidR="009D1498" w:rsidRDefault="009D1498">
      <w:pPr>
        <w:spacing w:line="12" w:lineRule="exact"/>
        <w:rPr>
          <w:sz w:val="20"/>
          <w:szCs w:val="20"/>
        </w:rPr>
      </w:pPr>
    </w:p>
    <w:p w:rsidR="009D1498" w:rsidRDefault="007F0ACB" w:rsidP="00FC0ABD">
      <w:pPr>
        <w:numPr>
          <w:ilvl w:val="0"/>
          <w:numId w:val="101"/>
        </w:numPr>
        <w:tabs>
          <w:tab w:val="left" w:pos="1181"/>
        </w:tabs>
        <w:spacing w:line="238" w:lineRule="auto"/>
        <w:ind w:left="260" w:firstLine="710"/>
        <w:jc w:val="both"/>
        <w:rPr>
          <w:rFonts w:eastAsia="Times New Roman"/>
          <w:sz w:val="24"/>
          <w:szCs w:val="24"/>
        </w:rPr>
      </w:pPr>
      <w:r>
        <w:rPr>
          <w:rFonts w:eastAsia="Times New Roman"/>
          <w:sz w:val="24"/>
          <w:szCs w:val="24"/>
        </w:rPr>
        <w:t>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D1498" w:rsidRDefault="009D1498">
      <w:pPr>
        <w:spacing w:line="21"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формирует представление о планете Земля как общем доме людей, о многообразии стран и народов мира на ней.</w:t>
      </w:r>
    </w:p>
    <w:p w:rsidR="009D1498" w:rsidRDefault="009D1498">
      <w:pPr>
        <w:spacing w:line="2" w:lineRule="exact"/>
        <w:rPr>
          <w:sz w:val="20"/>
          <w:szCs w:val="20"/>
        </w:rPr>
      </w:pPr>
    </w:p>
    <w:p w:rsidR="009D1498" w:rsidRDefault="007F0ACB" w:rsidP="00FC0ABD">
      <w:pPr>
        <w:numPr>
          <w:ilvl w:val="0"/>
          <w:numId w:val="102"/>
        </w:numPr>
        <w:tabs>
          <w:tab w:val="left" w:pos="1780"/>
        </w:tabs>
        <w:ind w:left="1780" w:hanging="810"/>
        <w:rPr>
          <w:rFonts w:eastAsia="Times New Roman"/>
          <w:sz w:val="24"/>
          <w:szCs w:val="24"/>
        </w:rPr>
      </w:pPr>
      <w:r>
        <w:rPr>
          <w:rFonts w:eastAsia="Times New Roman"/>
          <w:sz w:val="24"/>
          <w:szCs w:val="24"/>
        </w:rPr>
        <w:t>Природа:</w:t>
      </w:r>
    </w:p>
    <w:p w:rsidR="009D1498" w:rsidRDefault="009D1498">
      <w:pPr>
        <w:spacing w:line="12" w:lineRule="exact"/>
        <w:rPr>
          <w:sz w:val="20"/>
          <w:szCs w:val="20"/>
        </w:rPr>
      </w:pPr>
    </w:p>
    <w:p w:rsidR="009D1498" w:rsidRDefault="007F0ACB">
      <w:pPr>
        <w:spacing w:line="238" w:lineRule="auto"/>
        <w:ind w:left="260"/>
        <w:jc w:val="both"/>
        <w:rPr>
          <w:sz w:val="20"/>
          <w:szCs w:val="20"/>
        </w:rPr>
      </w:pPr>
      <w:r>
        <w:rPr>
          <w:rFonts w:eastAsia="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D1498" w:rsidRDefault="009D1498">
      <w:pPr>
        <w:spacing w:line="2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поддерживает стремление детей к наблюдениям за природными явлениями, живыми и неживыми объектами, самостоятельном 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D1498" w:rsidRDefault="009D1498">
      <w:pPr>
        <w:sectPr w:rsidR="009D1498">
          <w:pgSz w:w="11900" w:h="16838"/>
          <w:pgMar w:top="1135" w:right="846" w:bottom="806" w:left="1440" w:header="0" w:footer="0" w:gutter="0"/>
          <w:cols w:space="720" w:equalWidth="0">
            <w:col w:w="9620"/>
          </w:cols>
        </w:sectPr>
      </w:pPr>
    </w:p>
    <w:p w:rsidR="009D1498" w:rsidRDefault="007F0ACB">
      <w:pPr>
        <w:spacing w:line="234" w:lineRule="auto"/>
        <w:ind w:left="260" w:right="20" w:firstLine="708"/>
        <w:rPr>
          <w:sz w:val="20"/>
          <w:szCs w:val="20"/>
        </w:rPr>
      </w:pPr>
      <w:bookmarkStart w:id="41" w:name="page44"/>
      <w:bookmarkEnd w:id="41"/>
      <w:r>
        <w:rPr>
          <w:rFonts w:eastAsia="Times New Roman"/>
          <w:sz w:val="24"/>
          <w:szCs w:val="24"/>
        </w:rP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w:t>
      </w:r>
    </w:p>
    <w:p w:rsidR="009D1498" w:rsidRDefault="009D1498">
      <w:pPr>
        <w:spacing w:line="14" w:lineRule="exact"/>
        <w:rPr>
          <w:sz w:val="20"/>
          <w:szCs w:val="20"/>
        </w:rPr>
      </w:pPr>
    </w:p>
    <w:p w:rsidR="009D1498" w:rsidRDefault="007F0ACB" w:rsidP="00FC0ABD">
      <w:pPr>
        <w:numPr>
          <w:ilvl w:val="0"/>
          <w:numId w:val="103"/>
        </w:numPr>
        <w:tabs>
          <w:tab w:val="left" w:pos="445"/>
        </w:tabs>
        <w:spacing w:line="234" w:lineRule="auto"/>
        <w:ind w:left="980" w:right="20" w:hanging="718"/>
        <w:rPr>
          <w:rFonts w:eastAsia="Times New Roman"/>
          <w:sz w:val="24"/>
          <w:szCs w:val="24"/>
        </w:rPr>
      </w:pPr>
      <w:r>
        <w:rPr>
          <w:rFonts w:eastAsia="Times New Roman"/>
          <w:sz w:val="24"/>
          <w:szCs w:val="24"/>
        </w:rPr>
        <w:t>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w:t>
      </w:r>
    </w:p>
    <w:p w:rsidR="009D1498" w:rsidRDefault="009D1498">
      <w:pPr>
        <w:spacing w:line="2" w:lineRule="exact"/>
        <w:rPr>
          <w:sz w:val="20"/>
          <w:szCs w:val="20"/>
        </w:rPr>
      </w:pPr>
    </w:p>
    <w:p w:rsidR="009D1498" w:rsidRDefault="007F0ACB">
      <w:pPr>
        <w:ind w:left="260"/>
        <w:rPr>
          <w:sz w:val="20"/>
          <w:szCs w:val="20"/>
        </w:rPr>
      </w:pPr>
      <w:r>
        <w:rPr>
          <w:rFonts w:eastAsia="Times New Roman"/>
          <w:sz w:val="24"/>
          <w:szCs w:val="24"/>
        </w:rPr>
        <w:t>заботливое отношение к природе и её ресурсам.</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i/>
          <w:iCs/>
          <w:sz w:val="24"/>
          <w:szCs w:val="24"/>
        </w:rPr>
        <w:t>Решение совокупных задач воспитания в</w:t>
      </w:r>
      <w:r>
        <w:rPr>
          <w:rFonts w:eastAsia="Times New Roman"/>
          <w:sz w:val="24"/>
          <w:szCs w:val="24"/>
        </w:rPr>
        <w:t xml:space="preserve">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уважения к людям-представителям разных народов России независимо от их этнической принадлежности;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уважительного отношения к государственным символам страны (флагу, гербу, гимну);</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2.4. Речевое развитие.</w:t>
      </w:r>
    </w:p>
    <w:p w:rsidR="009D1498" w:rsidRDefault="009D1498">
      <w:pPr>
        <w:spacing w:line="271" w:lineRule="exact"/>
        <w:rPr>
          <w:sz w:val="20"/>
          <w:szCs w:val="20"/>
        </w:rPr>
      </w:pPr>
    </w:p>
    <w:p w:rsidR="009D1498" w:rsidRDefault="007F0ACB">
      <w:pPr>
        <w:ind w:left="980"/>
        <w:rPr>
          <w:sz w:val="20"/>
          <w:szCs w:val="20"/>
        </w:rPr>
      </w:pPr>
      <w:r>
        <w:rPr>
          <w:rFonts w:eastAsia="Times New Roman"/>
          <w:i/>
          <w:iCs/>
          <w:sz w:val="24"/>
          <w:szCs w:val="24"/>
        </w:rPr>
        <w:t>От 2лет до3лет.</w:t>
      </w:r>
    </w:p>
    <w:p w:rsidR="009D1498" w:rsidRDefault="009D1498">
      <w:pPr>
        <w:spacing w:line="12" w:lineRule="exact"/>
        <w:rPr>
          <w:sz w:val="20"/>
          <w:szCs w:val="20"/>
        </w:rPr>
      </w:pPr>
    </w:p>
    <w:p w:rsidR="009D1498" w:rsidRDefault="007F0ACB" w:rsidP="00FC0ABD">
      <w:pPr>
        <w:numPr>
          <w:ilvl w:val="0"/>
          <w:numId w:val="104"/>
        </w:numPr>
        <w:tabs>
          <w:tab w:val="left" w:pos="1225"/>
        </w:tabs>
        <w:spacing w:line="234" w:lineRule="auto"/>
        <w:ind w:left="260" w:firstLine="710"/>
        <w:rPr>
          <w:rFonts w:eastAsia="Times New Roman"/>
          <w:sz w:val="24"/>
          <w:szCs w:val="24"/>
        </w:rPr>
      </w:pPr>
      <w:r>
        <w:rPr>
          <w:rFonts w:eastAsia="Times New Roman"/>
          <w:sz w:val="24"/>
          <w:szCs w:val="24"/>
        </w:rPr>
        <w:t>области речевого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05"/>
        </w:numPr>
        <w:tabs>
          <w:tab w:val="left" w:pos="1400"/>
        </w:tabs>
        <w:ind w:left="1400" w:hanging="430"/>
        <w:rPr>
          <w:rFonts w:eastAsia="Times New Roman"/>
          <w:sz w:val="24"/>
          <w:szCs w:val="24"/>
        </w:rPr>
      </w:pPr>
      <w:r>
        <w:rPr>
          <w:rFonts w:eastAsia="Times New Roman"/>
          <w:sz w:val="24"/>
          <w:szCs w:val="24"/>
        </w:rPr>
        <w:t>Формирование словаря:</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D1498" w:rsidRDefault="009D1498">
      <w:pPr>
        <w:spacing w:line="17" w:lineRule="exact"/>
        <w:rPr>
          <w:sz w:val="20"/>
          <w:szCs w:val="20"/>
        </w:rPr>
      </w:pPr>
    </w:p>
    <w:p w:rsidR="009D1498" w:rsidRDefault="007F0ACB" w:rsidP="00FC0ABD">
      <w:pPr>
        <w:numPr>
          <w:ilvl w:val="0"/>
          <w:numId w:val="106"/>
        </w:numPr>
        <w:tabs>
          <w:tab w:val="left" w:pos="1225"/>
        </w:tabs>
        <w:spacing w:line="236" w:lineRule="auto"/>
        <w:ind w:left="260" w:firstLine="710"/>
        <w:jc w:val="both"/>
        <w:rPr>
          <w:rFonts w:eastAsia="Times New Roman"/>
          <w:sz w:val="24"/>
          <w:szCs w:val="24"/>
        </w:rPr>
      </w:pPr>
      <w:r>
        <w:rPr>
          <w:rFonts w:eastAsia="Times New Roman"/>
          <w:sz w:val="24"/>
          <w:szCs w:val="24"/>
        </w:rPr>
        <w:t>Звуковая культура речи: упражнять детей в правильном произношении гласных и согласных звуков, звукоподражаний, отдельных слов. Формировать правильное произношение звукоподражательных слов в разном темпе, с разной силой голоса.</w:t>
      </w:r>
    </w:p>
    <w:p w:rsidR="009D1498" w:rsidRDefault="009D1498">
      <w:pPr>
        <w:spacing w:line="2" w:lineRule="exact"/>
        <w:rPr>
          <w:rFonts w:eastAsia="Times New Roman"/>
          <w:sz w:val="24"/>
          <w:szCs w:val="24"/>
        </w:rPr>
      </w:pPr>
    </w:p>
    <w:p w:rsidR="009D1498" w:rsidRDefault="007F0ACB" w:rsidP="00FC0ABD">
      <w:pPr>
        <w:numPr>
          <w:ilvl w:val="0"/>
          <w:numId w:val="106"/>
        </w:numPr>
        <w:tabs>
          <w:tab w:val="left" w:pos="1400"/>
        </w:tabs>
        <w:ind w:left="1400" w:hanging="43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формировать у детей умение согласовывать существительные и местоимения с глаголами, составлять фразы из3-4 слов.</w:t>
      </w:r>
    </w:p>
    <w:p w:rsidR="009D1498" w:rsidRDefault="009D1498">
      <w:pPr>
        <w:spacing w:line="2" w:lineRule="exact"/>
        <w:rPr>
          <w:sz w:val="20"/>
          <w:szCs w:val="20"/>
        </w:rPr>
      </w:pPr>
    </w:p>
    <w:p w:rsidR="009D1498" w:rsidRDefault="007F0ACB" w:rsidP="00FC0ABD">
      <w:pPr>
        <w:numPr>
          <w:ilvl w:val="0"/>
          <w:numId w:val="107"/>
        </w:numPr>
        <w:tabs>
          <w:tab w:val="left" w:pos="1400"/>
        </w:tabs>
        <w:ind w:left="1400" w:hanging="43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9D1498" w:rsidRDefault="009D1498">
      <w:pPr>
        <w:spacing w:line="2" w:lineRule="exact"/>
        <w:rPr>
          <w:sz w:val="20"/>
          <w:szCs w:val="20"/>
        </w:rPr>
      </w:pPr>
    </w:p>
    <w:p w:rsidR="009D1498" w:rsidRDefault="007F0ACB" w:rsidP="00FC0ABD">
      <w:pPr>
        <w:numPr>
          <w:ilvl w:val="0"/>
          <w:numId w:val="108"/>
        </w:numPr>
        <w:tabs>
          <w:tab w:val="left" w:pos="1400"/>
        </w:tabs>
        <w:ind w:left="1400" w:hanging="430"/>
        <w:rPr>
          <w:rFonts w:eastAsia="Times New Roman"/>
          <w:sz w:val="24"/>
          <w:szCs w:val="24"/>
        </w:rPr>
      </w:pPr>
      <w:r>
        <w:rPr>
          <w:rFonts w:eastAsia="Times New Roman"/>
          <w:sz w:val="24"/>
          <w:szCs w:val="24"/>
        </w:rPr>
        <w:t>Интерес к художественной литературе:</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побуждать рассматривать книги и иллюстрации вместе с педагогами самостоятельно;</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восприятие вопросительных и восклицательных интонаций художественного произведения.</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ind w:left="980"/>
        <w:rPr>
          <w:sz w:val="20"/>
          <w:szCs w:val="20"/>
        </w:rPr>
      </w:pPr>
      <w:bookmarkStart w:id="42" w:name="page45"/>
      <w:bookmarkEnd w:id="42"/>
      <w:r>
        <w:rPr>
          <w:rFonts w:eastAsia="Times New Roman"/>
          <w:sz w:val="24"/>
          <w:szCs w:val="24"/>
        </w:rPr>
        <w:lastRenderedPageBreak/>
        <w:t>Содержание образовательной деятельности.</w:t>
      </w:r>
    </w:p>
    <w:p w:rsidR="009D1498" w:rsidRDefault="007F0ACB" w:rsidP="00FC0ABD">
      <w:pPr>
        <w:numPr>
          <w:ilvl w:val="0"/>
          <w:numId w:val="109"/>
        </w:numPr>
        <w:tabs>
          <w:tab w:val="left" w:pos="1400"/>
        </w:tabs>
        <w:ind w:left="1400" w:hanging="430"/>
        <w:rPr>
          <w:rFonts w:eastAsia="Times New Roman"/>
          <w:sz w:val="24"/>
          <w:szCs w:val="24"/>
        </w:rPr>
      </w:pPr>
      <w:r>
        <w:rPr>
          <w:rFonts w:eastAsia="Times New Roman"/>
          <w:sz w:val="24"/>
          <w:szCs w:val="24"/>
        </w:rPr>
        <w:t>Формирование словаря:</w:t>
      </w:r>
    </w:p>
    <w:p w:rsidR="009D1498" w:rsidRDefault="009D1498">
      <w:pPr>
        <w:spacing w:line="13"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2)Звуковая культура речи: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 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D1498" w:rsidRDefault="009D1498">
      <w:pPr>
        <w:spacing w:line="7" w:lineRule="exact"/>
        <w:rPr>
          <w:sz w:val="20"/>
          <w:szCs w:val="20"/>
        </w:rPr>
      </w:pPr>
    </w:p>
    <w:p w:rsidR="009D1498" w:rsidRDefault="007F0ACB" w:rsidP="00FC0ABD">
      <w:pPr>
        <w:numPr>
          <w:ilvl w:val="0"/>
          <w:numId w:val="110"/>
        </w:numPr>
        <w:tabs>
          <w:tab w:val="left" w:pos="1400"/>
        </w:tabs>
        <w:ind w:left="1400" w:hanging="43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трех-четырех словных предложений.</w:t>
      </w:r>
    </w:p>
    <w:p w:rsidR="009D1498" w:rsidRDefault="009D1498">
      <w:pPr>
        <w:spacing w:line="2" w:lineRule="exact"/>
        <w:rPr>
          <w:sz w:val="20"/>
          <w:szCs w:val="20"/>
        </w:rPr>
      </w:pPr>
    </w:p>
    <w:p w:rsidR="009D1498" w:rsidRDefault="007F0ACB" w:rsidP="00FC0ABD">
      <w:pPr>
        <w:numPr>
          <w:ilvl w:val="0"/>
          <w:numId w:val="111"/>
        </w:numPr>
        <w:tabs>
          <w:tab w:val="left" w:pos="1400"/>
        </w:tabs>
        <w:ind w:left="1400" w:hanging="43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D1498" w:rsidRDefault="009D1498">
      <w:pPr>
        <w:spacing w:line="21"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От 3лет до4лет.</w:t>
      </w:r>
    </w:p>
    <w:p w:rsidR="009D1498" w:rsidRDefault="009D1498">
      <w:pPr>
        <w:spacing w:line="12" w:lineRule="exact"/>
        <w:rPr>
          <w:sz w:val="20"/>
          <w:szCs w:val="20"/>
        </w:rPr>
      </w:pPr>
    </w:p>
    <w:p w:rsidR="009D1498" w:rsidRDefault="007F0ACB" w:rsidP="00FC0ABD">
      <w:pPr>
        <w:numPr>
          <w:ilvl w:val="0"/>
          <w:numId w:val="112"/>
        </w:numPr>
        <w:tabs>
          <w:tab w:val="left" w:pos="1225"/>
        </w:tabs>
        <w:spacing w:line="234" w:lineRule="auto"/>
        <w:ind w:left="260" w:firstLine="710"/>
        <w:rPr>
          <w:rFonts w:eastAsia="Times New Roman"/>
          <w:sz w:val="24"/>
          <w:szCs w:val="24"/>
        </w:rPr>
      </w:pPr>
      <w:r>
        <w:rPr>
          <w:rFonts w:eastAsia="Times New Roman"/>
          <w:sz w:val="24"/>
          <w:szCs w:val="24"/>
        </w:rPr>
        <w:t>области речевого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13"/>
        </w:numPr>
        <w:tabs>
          <w:tab w:val="left" w:pos="1780"/>
        </w:tabs>
        <w:ind w:left="1780" w:hanging="810"/>
        <w:rPr>
          <w:rFonts w:eastAsia="Times New Roman"/>
          <w:sz w:val="24"/>
          <w:szCs w:val="24"/>
        </w:rPr>
      </w:pPr>
      <w:r>
        <w:rPr>
          <w:rFonts w:eastAsia="Times New Roman"/>
          <w:sz w:val="24"/>
          <w:szCs w:val="24"/>
        </w:rPr>
        <w:t>Формирование словаря:</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активизация словаря: активизировать в речи слова, обозначающие названия предметов ближайшего окружения.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2)Звуковая культура речи:</w:t>
      </w:r>
    </w:p>
    <w:p w:rsidR="009D1498" w:rsidRDefault="009D1498">
      <w:pPr>
        <w:sectPr w:rsidR="009D1498">
          <w:pgSz w:w="11900" w:h="16838"/>
          <w:pgMar w:top="1122" w:right="846" w:bottom="1073" w:left="1440" w:header="0" w:footer="0" w:gutter="0"/>
          <w:cols w:space="720" w:equalWidth="0">
            <w:col w:w="9620"/>
          </w:cols>
        </w:sectPr>
      </w:pPr>
    </w:p>
    <w:p w:rsidR="009D1498" w:rsidRDefault="007F0ACB">
      <w:pPr>
        <w:spacing w:line="236" w:lineRule="auto"/>
        <w:ind w:left="260" w:firstLine="708"/>
        <w:jc w:val="both"/>
        <w:rPr>
          <w:sz w:val="20"/>
          <w:szCs w:val="20"/>
        </w:rPr>
      </w:pPr>
      <w:bookmarkStart w:id="43" w:name="page46"/>
      <w:bookmarkEnd w:id="43"/>
      <w:r>
        <w:rPr>
          <w:rFonts w:eastAsia="Times New Roman"/>
          <w:sz w:val="24"/>
          <w:szCs w:val="24"/>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D1498" w:rsidRDefault="009D1498">
      <w:pPr>
        <w:spacing w:line="2" w:lineRule="exact"/>
        <w:rPr>
          <w:sz w:val="20"/>
          <w:szCs w:val="20"/>
        </w:rPr>
      </w:pPr>
    </w:p>
    <w:p w:rsidR="009D1498" w:rsidRDefault="007F0ACB" w:rsidP="00FC0ABD">
      <w:pPr>
        <w:numPr>
          <w:ilvl w:val="0"/>
          <w:numId w:val="114"/>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49" w:lineRule="auto"/>
        <w:ind w:left="260" w:firstLine="708"/>
        <w:rPr>
          <w:sz w:val="20"/>
          <w:szCs w:val="20"/>
        </w:rPr>
      </w:pPr>
      <w:r>
        <w:rPr>
          <w:rFonts w:eastAsia="Times New Roman"/>
          <w:sz w:val="23"/>
          <w:szCs w:val="23"/>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w:t>
      </w:r>
    </w:p>
    <w:p w:rsidR="009D1498" w:rsidRDefault="009D1498">
      <w:pPr>
        <w:spacing w:line="3" w:lineRule="exact"/>
        <w:rPr>
          <w:sz w:val="20"/>
          <w:szCs w:val="20"/>
        </w:rPr>
      </w:pPr>
    </w:p>
    <w:p w:rsidR="009D1498" w:rsidRDefault="007F0ACB" w:rsidP="00FC0ABD">
      <w:pPr>
        <w:numPr>
          <w:ilvl w:val="0"/>
          <w:numId w:val="115"/>
        </w:numPr>
        <w:tabs>
          <w:tab w:val="left" w:pos="418"/>
        </w:tabs>
        <w:spacing w:line="238" w:lineRule="auto"/>
        <w:ind w:left="260" w:firstLine="2"/>
        <w:jc w:val="both"/>
        <w:rPr>
          <w:rFonts w:eastAsia="Times New Roman"/>
          <w:sz w:val="24"/>
          <w:szCs w:val="24"/>
        </w:rPr>
      </w:pPr>
      <w:r>
        <w:rPr>
          <w:rFonts w:eastAsia="Times New Roman"/>
          <w:sz w:val="24"/>
          <w:szCs w:val="24"/>
        </w:rPr>
        <w:t>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D1498" w:rsidRDefault="009D1498">
      <w:pPr>
        <w:spacing w:line="4" w:lineRule="exact"/>
        <w:rPr>
          <w:rFonts w:eastAsia="Times New Roman"/>
          <w:sz w:val="24"/>
          <w:szCs w:val="24"/>
        </w:rPr>
      </w:pPr>
    </w:p>
    <w:p w:rsidR="009D1498" w:rsidRDefault="007F0ACB" w:rsidP="00FC0ABD">
      <w:pPr>
        <w:numPr>
          <w:ilvl w:val="1"/>
          <w:numId w:val="115"/>
        </w:numPr>
        <w:tabs>
          <w:tab w:val="left" w:pos="1780"/>
        </w:tabs>
        <w:ind w:left="1780" w:hanging="81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D1498" w:rsidRDefault="009D1498">
      <w:pPr>
        <w:spacing w:line="7" w:lineRule="exact"/>
        <w:rPr>
          <w:sz w:val="20"/>
          <w:szCs w:val="20"/>
        </w:rPr>
      </w:pPr>
    </w:p>
    <w:p w:rsidR="009D1498" w:rsidRDefault="007F0ACB" w:rsidP="00FC0ABD">
      <w:pPr>
        <w:numPr>
          <w:ilvl w:val="0"/>
          <w:numId w:val="116"/>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34" w:lineRule="auto"/>
        <w:ind w:left="260" w:right="20" w:firstLine="708"/>
        <w:rPr>
          <w:sz w:val="20"/>
          <w:szCs w:val="20"/>
        </w:rPr>
      </w:pPr>
      <w:r>
        <w:rPr>
          <w:rFonts w:eastAsia="Times New Roman"/>
          <w:sz w:val="24"/>
          <w:szCs w:val="24"/>
        </w:rPr>
        <w:t>формировать умение вслушиваться в звучание слова, знакомить детей с терминами «слово», «звук» в практическом плане.</w:t>
      </w:r>
    </w:p>
    <w:p w:rsidR="009D1498" w:rsidRDefault="009D1498">
      <w:pPr>
        <w:spacing w:line="2" w:lineRule="exact"/>
        <w:rPr>
          <w:sz w:val="20"/>
          <w:szCs w:val="20"/>
        </w:rPr>
      </w:pPr>
    </w:p>
    <w:p w:rsidR="009D1498" w:rsidRDefault="007F0ACB" w:rsidP="00FC0ABD">
      <w:pPr>
        <w:numPr>
          <w:ilvl w:val="0"/>
          <w:numId w:val="117"/>
        </w:numPr>
        <w:tabs>
          <w:tab w:val="left" w:pos="1780"/>
        </w:tabs>
        <w:ind w:left="1780" w:hanging="810"/>
        <w:rPr>
          <w:rFonts w:eastAsia="Times New Roman"/>
          <w:sz w:val="24"/>
          <w:szCs w:val="24"/>
        </w:rPr>
      </w:pPr>
      <w:r>
        <w:rPr>
          <w:rFonts w:eastAsia="Times New Roman"/>
          <w:sz w:val="24"/>
          <w:szCs w:val="24"/>
        </w:rPr>
        <w:t>Интерес к художественной литературе:</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 - 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7F0ACB" w:rsidP="00FC0ABD">
      <w:pPr>
        <w:numPr>
          <w:ilvl w:val="0"/>
          <w:numId w:val="118"/>
        </w:numPr>
        <w:tabs>
          <w:tab w:val="left" w:pos="1780"/>
        </w:tabs>
        <w:ind w:left="1780" w:hanging="810"/>
        <w:rPr>
          <w:rFonts w:eastAsia="Times New Roman"/>
          <w:sz w:val="24"/>
          <w:szCs w:val="24"/>
        </w:rPr>
      </w:pPr>
      <w:r>
        <w:rPr>
          <w:rFonts w:eastAsia="Times New Roman"/>
          <w:sz w:val="24"/>
          <w:szCs w:val="24"/>
        </w:rPr>
        <w:t>Формирование словаря: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D1498" w:rsidRDefault="009D1498">
      <w:pPr>
        <w:spacing w:line="15"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D1498" w:rsidRDefault="009D1498">
      <w:pPr>
        <w:sectPr w:rsidR="009D1498">
          <w:pgSz w:w="11900" w:h="16838"/>
          <w:pgMar w:top="1135" w:right="846" w:bottom="802" w:left="1440" w:header="0" w:footer="0" w:gutter="0"/>
          <w:cols w:space="720" w:equalWidth="0">
            <w:col w:w="9620"/>
          </w:cols>
        </w:sectPr>
      </w:pPr>
    </w:p>
    <w:p w:rsidR="009D1498" w:rsidRDefault="007F0ACB" w:rsidP="00FC0ABD">
      <w:pPr>
        <w:numPr>
          <w:ilvl w:val="0"/>
          <w:numId w:val="119"/>
        </w:numPr>
        <w:tabs>
          <w:tab w:val="left" w:pos="1780"/>
        </w:tabs>
        <w:ind w:left="1780" w:hanging="810"/>
        <w:rPr>
          <w:rFonts w:eastAsia="Times New Roman"/>
          <w:sz w:val="24"/>
          <w:szCs w:val="24"/>
        </w:rPr>
      </w:pPr>
      <w:bookmarkStart w:id="44" w:name="page47"/>
      <w:bookmarkEnd w:id="44"/>
      <w:r>
        <w:rPr>
          <w:rFonts w:eastAsia="Times New Roman"/>
          <w:sz w:val="24"/>
          <w:szCs w:val="24"/>
        </w:rPr>
        <w:lastRenderedPageBreak/>
        <w:t>Звуковая культура речи: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D1498" w:rsidRDefault="009D1498">
      <w:pPr>
        <w:spacing w:line="2" w:lineRule="exact"/>
        <w:rPr>
          <w:sz w:val="20"/>
          <w:szCs w:val="20"/>
        </w:rPr>
      </w:pPr>
    </w:p>
    <w:p w:rsidR="009D1498" w:rsidRDefault="007F0ACB" w:rsidP="00FC0ABD">
      <w:pPr>
        <w:numPr>
          <w:ilvl w:val="0"/>
          <w:numId w:val="120"/>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формирует у детей умения использовать в речи и правильно согласовывать прилагательные и существительные вроде,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(кошка-котенок, котята); составлять простое распространенное предложение и с помощью педагога строить сложные предложения;</w:t>
      </w:r>
    </w:p>
    <w:p w:rsidR="009D1498" w:rsidRDefault="009D1498">
      <w:pPr>
        <w:spacing w:line="17"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w:t>
      </w:r>
    </w:p>
    <w:p w:rsidR="009D1498" w:rsidRDefault="009D1498">
      <w:pPr>
        <w:spacing w:line="2" w:lineRule="exact"/>
        <w:rPr>
          <w:sz w:val="20"/>
          <w:szCs w:val="20"/>
        </w:rPr>
      </w:pPr>
    </w:p>
    <w:p w:rsidR="009D1498" w:rsidRDefault="007F0ACB">
      <w:pPr>
        <w:spacing w:line="234" w:lineRule="auto"/>
        <w:ind w:left="260"/>
        <w:jc w:val="both"/>
        <w:rPr>
          <w:sz w:val="20"/>
          <w:szCs w:val="20"/>
        </w:rPr>
      </w:pPr>
      <w:r>
        <w:rPr>
          <w:rFonts w:eastAsia="Times New Roman"/>
          <w:sz w:val="24"/>
          <w:szCs w:val="24"/>
        </w:rPr>
        <w:t>образования глаголов (вошел-вышел), образовывать звукоподражательные глаголы(чирикает).</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4)Связная речь:</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D1498" w:rsidRDefault="009D1498">
      <w:pPr>
        <w:spacing w:line="16"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D1498" w:rsidRDefault="009D1498">
      <w:pPr>
        <w:spacing w:line="1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D1498" w:rsidRDefault="009D1498">
      <w:pPr>
        <w:spacing w:line="2" w:lineRule="exact"/>
        <w:rPr>
          <w:sz w:val="20"/>
          <w:szCs w:val="20"/>
        </w:rPr>
      </w:pPr>
    </w:p>
    <w:p w:rsidR="009D1498" w:rsidRDefault="007F0ACB" w:rsidP="00FC0ABD">
      <w:pPr>
        <w:numPr>
          <w:ilvl w:val="0"/>
          <w:numId w:val="121"/>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От 4лет до5лет.</w:t>
      </w:r>
    </w:p>
    <w:p w:rsidR="009D1498" w:rsidRDefault="009D1498">
      <w:pPr>
        <w:spacing w:line="12" w:lineRule="exact"/>
        <w:rPr>
          <w:sz w:val="20"/>
          <w:szCs w:val="20"/>
        </w:rPr>
      </w:pPr>
    </w:p>
    <w:p w:rsidR="009D1498" w:rsidRDefault="007F0ACB" w:rsidP="00FC0ABD">
      <w:pPr>
        <w:numPr>
          <w:ilvl w:val="0"/>
          <w:numId w:val="122"/>
        </w:numPr>
        <w:tabs>
          <w:tab w:val="left" w:pos="1225"/>
        </w:tabs>
        <w:spacing w:line="234" w:lineRule="auto"/>
        <w:ind w:left="260" w:firstLine="710"/>
        <w:rPr>
          <w:rFonts w:eastAsia="Times New Roman"/>
          <w:sz w:val="24"/>
          <w:szCs w:val="24"/>
        </w:rPr>
      </w:pPr>
      <w:r>
        <w:rPr>
          <w:rFonts w:eastAsia="Times New Roman"/>
          <w:sz w:val="24"/>
          <w:szCs w:val="24"/>
        </w:rPr>
        <w:t>области речевого развития основными задачами образовательной деятельности являются:</w:t>
      </w:r>
    </w:p>
    <w:p w:rsidR="009D1498" w:rsidRDefault="009D1498">
      <w:pPr>
        <w:spacing w:line="14" w:lineRule="exact"/>
        <w:rPr>
          <w:sz w:val="20"/>
          <w:szCs w:val="20"/>
        </w:rPr>
      </w:pPr>
    </w:p>
    <w:p w:rsidR="009D1498" w:rsidRDefault="007F0ACB" w:rsidP="00FC0ABD">
      <w:pPr>
        <w:numPr>
          <w:ilvl w:val="0"/>
          <w:numId w:val="123"/>
        </w:numPr>
        <w:tabs>
          <w:tab w:val="left" w:pos="1777"/>
        </w:tabs>
        <w:spacing w:line="237" w:lineRule="auto"/>
        <w:ind w:left="260" w:firstLine="710"/>
        <w:jc w:val="both"/>
        <w:rPr>
          <w:rFonts w:eastAsia="Times New Roman"/>
          <w:sz w:val="24"/>
          <w:szCs w:val="24"/>
        </w:rPr>
      </w:pPr>
      <w:r>
        <w:rPr>
          <w:rFonts w:eastAsia="Times New Roman"/>
          <w:sz w:val="24"/>
          <w:szCs w:val="24"/>
        </w:rPr>
        <w:t>Развитие словаря: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D1498" w:rsidRDefault="009D1498">
      <w:pPr>
        <w:spacing w:line="1" w:lineRule="exact"/>
        <w:rPr>
          <w:rFonts w:eastAsia="Times New Roman"/>
          <w:sz w:val="24"/>
          <w:szCs w:val="24"/>
        </w:rPr>
      </w:pPr>
    </w:p>
    <w:p w:rsidR="009D1498" w:rsidRDefault="007F0ACB" w:rsidP="00FC0ABD">
      <w:pPr>
        <w:numPr>
          <w:ilvl w:val="0"/>
          <w:numId w:val="123"/>
        </w:numPr>
        <w:tabs>
          <w:tab w:val="left" w:pos="1240"/>
        </w:tabs>
        <w:ind w:left="1240" w:hanging="270"/>
        <w:rPr>
          <w:rFonts w:eastAsia="Times New Roman"/>
          <w:sz w:val="24"/>
          <w:szCs w:val="24"/>
        </w:rPr>
      </w:pPr>
      <w:r>
        <w:rPr>
          <w:rFonts w:eastAsia="Times New Roman"/>
          <w:sz w:val="24"/>
          <w:szCs w:val="24"/>
        </w:rPr>
        <w:t>Звуковая культура речи:</w:t>
      </w:r>
    </w:p>
    <w:p w:rsidR="009D1498" w:rsidRDefault="009D1498">
      <w:pPr>
        <w:sectPr w:rsidR="009D1498">
          <w:pgSz w:w="11900" w:h="16838"/>
          <w:pgMar w:top="1122" w:right="846" w:bottom="797" w:left="1440" w:header="0" w:footer="0" w:gutter="0"/>
          <w:cols w:space="720" w:equalWidth="0">
            <w:col w:w="9620"/>
          </w:cols>
        </w:sectPr>
      </w:pPr>
    </w:p>
    <w:p w:rsidR="009D1498" w:rsidRDefault="007F0ACB">
      <w:pPr>
        <w:spacing w:line="237" w:lineRule="auto"/>
        <w:ind w:left="260" w:firstLine="708"/>
        <w:jc w:val="both"/>
        <w:rPr>
          <w:sz w:val="20"/>
          <w:szCs w:val="20"/>
        </w:rPr>
      </w:pPr>
      <w:bookmarkStart w:id="45" w:name="page48"/>
      <w:bookmarkEnd w:id="45"/>
      <w:r>
        <w:rPr>
          <w:rFonts w:eastAsia="Times New Roman"/>
          <w:sz w:val="24"/>
          <w:szCs w:val="24"/>
        </w:rPr>
        <w:lastRenderedPageBreak/>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D1498" w:rsidRDefault="009D1498">
      <w:pPr>
        <w:spacing w:line="6" w:lineRule="exact"/>
        <w:rPr>
          <w:sz w:val="20"/>
          <w:szCs w:val="20"/>
        </w:rPr>
      </w:pPr>
    </w:p>
    <w:p w:rsidR="009D1498" w:rsidRDefault="007F0ACB" w:rsidP="00FC0ABD">
      <w:pPr>
        <w:numPr>
          <w:ilvl w:val="0"/>
          <w:numId w:val="124"/>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D1498" w:rsidRDefault="009D1498">
      <w:pPr>
        <w:spacing w:line="9" w:lineRule="exact"/>
        <w:rPr>
          <w:sz w:val="20"/>
          <w:szCs w:val="20"/>
        </w:rPr>
      </w:pPr>
    </w:p>
    <w:p w:rsidR="009D1498" w:rsidRDefault="007F0ACB" w:rsidP="00FC0ABD">
      <w:pPr>
        <w:numPr>
          <w:ilvl w:val="0"/>
          <w:numId w:val="125"/>
        </w:numPr>
        <w:tabs>
          <w:tab w:val="left" w:pos="1780"/>
        </w:tabs>
        <w:ind w:left="1780" w:hanging="810"/>
        <w:rPr>
          <w:rFonts w:eastAsia="Times New Roman"/>
          <w:sz w:val="24"/>
          <w:szCs w:val="24"/>
        </w:rPr>
      </w:pPr>
      <w:r>
        <w:rPr>
          <w:rFonts w:eastAsia="Times New Roman"/>
          <w:sz w:val="24"/>
          <w:szCs w:val="24"/>
        </w:rPr>
        <w:t>Связная речь:</w:t>
      </w:r>
    </w:p>
    <w:p w:rsidR="009D1498" w:rsidRDefault="009D1498">
      <w:pPr>
        <w:spacing w:line="13"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D1498" w:rsidRDefault="009D1498">
      <w:pPr>
        <w:spacing w:line="1" w:lineRule="exact"/>
        <w:rPr>
          <w:sz w:val="20"/>
          <w:szCs w:val="20"/>
        </w:rPr>
      </w:pPr>
    </w:p>
    <w:p w:rsidR="009D1498" w:rsidRDefault="007F0ACB" w:rsidP="00FC0ABD">
      <w:pPr>
        <w:numPr>
          <w:ilvl w:val="0"/>
          <w:numId w:val="126"/>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исходно, звуки в слове произносятся в определенной последовательности, могут быть разные по длительности звучания (короткие</w:t>
      </w:r>
    </w:p>
    <w:p w:rsidR="009D1498" w:rsidRDefault="009D1498">
      <w:pPr>
        <w:spacing w:line="2" w:lineRule="exact"/>
        <w:rPr>
          <w:sz w:val="20"/>
          <w:szCs w:val="20"/>
        </w:rPr>
      </w:pPr>
    </w:p>
    <w:p w:rsidR="009D1498" w:rsidRDefault="007F0ACB" w:rsidP="00FC0ABD">
      <w:pPr>
        <w:numPr>
          <w:ilvl w:val="0"/>
          <w:numId w:val="127"/>
        </w:numPr>
        <w:tabs>
          <w:tab w:val="left" w:pos="500"/>
        </w:tabs>
        <w:spacing w:line="237" w:lineRule="auto"/>
        <w:ind w:left="260" w:firstLine="2"/>
        <w:jc w:val="both"/>
        <w:rPr>
          <w:rFonts w:eastAsia="Times New Roman"/>
          <w:sz w:val="24"/>
          <w:szCs w:val="24"/>
        </w:rPr>
      </w:pPr>
      <w:r>
        <w:rPr>
          <w:rFonts w:eastAsia="Times New Roman"/>
          <w:sz w:val="24"/>
          <w:szCs w:val="24"/>
        </w:rPr>
        <w:t>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9D1498" w:rsidRDefault="009D1498">
      <w:pPr>
        <w:spacing w:line="2" w:lineRule="exact"/>
        <w:rPr>
          <w:sz w:val="20"/>
          <w:szCs w:val="20"/>
        </w:rPr>
      </w:pPr>
    </w:p>
    <w:p w:rsidR="009D1498" w:rsidRDefault="007F0ACB" w:rsidP="00FC0ABD">
      <w:pPr>
        <w:numPr>
          <w:ilvl w:val="0"/>
          <w:numId w:val="128"/>
        </w:numPr>
        <w:tabs>
          <w:tab w:val="left" w:pos="1780"/>
        </w:tabs>
        <w:ind w:left="1780" w:hanging="810"/>
        <w:rPr>
          <w:rFonts w:eastAsia="Times New Roman"/>
          <w:sz w:val="24"/>
          <w:szCs w:val="24"/>
        </w:rPr>
      </w:pPr>
      <w:r>
        <w:rPr>
          <w:rFonts w:eastAsia="Times New Roman"/>
          <w:sz w:val="24"/>
          <w:szCs w:val="24"/>
        </w:rPr>
        <w:t>Интерес к художественной литературе:</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обогащать опыт восприятия жанров фольклора (загадки, считалки, заклички, сказки</w:t>
      </w:r>
    </w:p>
    <w:p w:rsidR="009D1498" w:rsidRDefault="009D1498">
      <w:pPr>
        <w:spacing w:line="12" w:lineRule="exact"/>
        <w:rPr>
          <w:sz w:val="20"/>
          <w:szCs w:val="20"/>
        </w:rPr>
      </w:pPr>
    </w:p>
    <w:p w:rsidR="009D1498" w:rsidRDefault="007F0ACB" w:rsidP="00FC0ABD">
      <w:pPr>
        <w:numPr>
          <w:ilvl w:val="0"/>
          <w:numId w:val="129"/>
        </w:numPr>
        <w:tabs>
          <w:tab w:val="left" w:pos="553"/>
        </w:tabs>
        <w:spacing w:line="238" w:lineRule="auto"/>
        <w:ind w:left="260" w:firstLine="2"/>
        <w:jc w:val="both"/>
        <w:rPr>
          <w:rFonts w:eastAsia="Times New Roman"/>
          <w:sz w:val="24"/>
          <w:szCs w:val="24"/>
        </w:rPr>
      </w:pPr>
      <w:r>
        <w:rPr>
          <w:rFonts w:eastAsia="Times New Roman"/>
          <w:sz w:val="24"/>
          <w:szCs w:val="24"/>
        </w:rPr>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речи,образным характеристикам предметов и явлений);</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D1498" w:rsidRDefault="009D1498">
      <w:pPr>
        <w:spacing w:line="13"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воспитывать ценностное отношение к книге, уважение к творчеству писателей и иллюстраторов.</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1"/>
          <w:numId w:val="129"/>
        </w:numPr>
        <w:tabs>
          <w:tab w:val="left" w:pos="1780"/>
        </w:tabs>
        <w:ind w:left="1780" w:hanging="810"/>
        <w:rPr>
          <w:rFonts w:eastAsia="Times New Roman"/>
          <w:sz w:val="24"/>
          <w:szCs w:val="24"/>
        </w:rPr>
      </w:pPr>
      <w:r>
        <w:rPr>
          <w:rFonts w:eastAsia="Times New Roman"/>
          <w:sz w:val="24"/>
          <w:szCs w:val="24"/>
        </w:rPr>
        <w:t>Развитие словаря:</w:t>
      </w:r>
    </w:p>
    <w:p w:rsidR="009D1498" w:rsidRDefault="009D1498">
      <w:pPr>
        <w:sectPr w:rsidR="009D1498">
          <w:pgSz w:w="11900" w:h="16838"/>
          <w:pgMar w:top="1135" w:right="846" w:bottom="1073" w:left="1440" w:header="0" w:footer="0" w:gutter="0"/>
          <w:cols w:space="720" w:equalWidth="0">
            <w:col w:w="9620"/>
          </w:cols>
        </w:sectPr>
      </w:pPr>
    </w:p>
    <w:p w:rsidR="009D1498" w:rsidRDefault="007F0ACB">
      <w:pPr>
        <w:spacing w:line="238" w:lineRule="auto"/>
        <w:ind w:left="260" w:firstLine="708"/>
        <w:jc w:val="both"/>
        <w:rPr>
          <w:sz w:val="20"/>
          <w:szCs w:val="20"/>
        </w:rPr>
      </w:pPr>
      <w:bookmarkStart w:id="46" w:name="page49"/>
      <w:bookmarkEnd w:id="46"/>
      <w:r>
        <w:rPr>
          <w:rFonts w:eastAsia="Times New Roman"/>
          <w:sz w:val="24"/>
          <w:szCs w:val="24"/>
        </w:rPr>
        <w:lastRenderedPageBreak/>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D1498" w:rsidRDefault="009D1498">
      <w:pPr>
        <w:spacing w:line="4" w:lineRule="exact"/>
        <w:rPr>
          <w:sz w:val="20"/>
          <w:szCs w:val="20"/>
        </w:rPr>
      </w:pPr>
    </w:p>
    <w:p w:rsidR="009D1498" w:rsidRDefault="007F0ACB" w:rsidP="00FC0ABD">
      <w:pPr>
        <w:numPr>
          <w:ilvl w:val="0"/>
          <w:numId w:val="130"/>
        </w:numPr>
        <w:tabs>
          <w:tab w:val="left" w:pos="1780"/>
        </w:tabs>
        <w:ind w:left="1780" w:hanging="810"/>
        <w:rPr>
          <w:rFonts w:eastAsia="Times New Roman"/>
          <w:sz w:val="24"/>
          <w:szCs w:val="24"/>
        </w:rPr>
      </w:pPr>
      <w:r>
        <w:rPr>
          <w:rFonts w:eastAsia="Times New Roman"/>
          <w:sz w:val="24"/>
          <w:szCs w:val="24"/>
        </w:rPr>
        <w:t>Звуковая культура речи:</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педагог помогает детям овладеть правильным произношением звуков родного языка</w:t>
      </w:r>
    </w:p>
    <w:p w:rsidR="009D1498" w:rsidRDefault="009D1498">
      <w:pPr>
        <w:spacing w:line="12" w:lineRule="exact"/>
        <w:rPr>
          <w:sz w:val="20"/>
          <w:szCs w:val="20"/>
        </w:rPr>
      </w:pPr>
    </w:p>
    <w:p w:rsidR="009D1498" w:rsidRDefault="007F0ACB" w:rsidP="00FC0ABD">
      <w:pPr>
        <w:numPr>
          <w:ilvl w:val="0"/>
          <w:numId w:val="131"/>
        </w:numPr>
        <w:tabs>
          <w:tab w:val="left" w:pos="504"/>
        </w:tabs>
        <w:spacing w:line="238" w:lineRule="auto"/>
        <w:ind w:left="260" w:firstLine="2"/>
        <w:jc w:val="both"/>
        <w:rPr>
          <w:rFonts w:eastAsia="Times New Roman"/>
          <w:sz w:val="24"/>
          <w:szCs w:val="24"/>
        </w:rPr>
      </w:pPr>
      <w:r>
        <w:rPr>
          <w:rFonts w:eastAsia="Times New Roman"/>
          <w:sz w:val="24"/>
          <w:szCs w:val="24"/>
        </w:rPr>
        <w:t>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D1498" w:rsidRDefault="009D1498">
      <w:pPr>
        <w:spacing w:line="1" w:lineRule="exact"/>
        <w:rPr>
          <w:rFonts w:eastAsia="Times New Roman"/>
          <w:sz w:val="24"/>
          <w:szCs w:val="24"/>
        </w:rPr>
      </w:pPr>
    </w:p>
    <w:p w:rsidR="009D1498" w:rsidRDefault="007F0ACB" w:rsidP="00FC0ABD">
      <w:pPr>
        <w:numPr>
          <w:ilvl w:val="1"/>
          <w:numId w:val="131"/>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педагог формирует у детей умение использовать полные, распространенные простые</w:t>
      </w:r>
    </w:p>
    <w:p w:rsidR="009D1498" w:rsidRDefault="009D1498">
      <w:pPr>
        <w:spacing w:line="12" w:lineRule="exact"/>
        <w:rPr>
          <w:sz w:val="20"/>
          <w:szCs w:val="20"/>
        </w:rPr>
      </w:pPr>
    </w:p>
    <w:p w:rsidR="009D1498" w:rsidRDefault="007F0ACB" w:rsidP="00FC0ABD">
      <w:pPr>
        <w:numPr>
          <w:ilvl w:val="0"/>
          <w:numId w:val="132"/>
        </w:numPr>
        <w:tabs>
          <w:tab w:val="left" w:pos="471"/>
        </w:tabs>
        <w:spacing w:line="237" w:lineRule="auto"/>
        <w:ind w:left="260" w:firstLine="2"/>
        <w:jc w:val="both"/>
        <w:rPr>
          <w:rFonts w:eastAsia="Times New Roman"/>
          <w:sz w:val="24"/>
          <w:szCs w:val="24"/>
        </w:rPr>
      </w:pPr>
      <w:r>
        <w:rPr>
          <w:rFonts w:eastAsia="Times New Roman"/>
          <w:sz w:val="24"/>
          <w:szCs w:val="24"/>
        </w:rPr>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D1498" w:rsidRDefault="009D1498">
      <w:pPr>
        <w:spacing w:line="1" w:lineRule="exact"/>
        <w:rPr>
          <w:rFonts w:eastAsia="Times New Roman"/>
          <w:sz w:val="24"/>
          <w:szCs w:val="24"/>
        </w:rPr>
      </w:pPr>
    </w:p>
    <w:p w:rsidR="009D1498" w:rsidRDefault="007F0ACB" w:rsidP="00FC0ABD">
      <w:pPr>
        <w:numPr>
          <w:ilvl w:val="1"/>
          <w:numId w:val="132"/>
        </w:numPr>
        <w:tabs>
          <w:tab w:val="left" w:pos="1780"/>
        </w:tabs>
        <w:ind w:left="1780" w:hanging="81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w:t>
      </w:r>
    </w:p>
    <w:p w:rsidR="009D1498" w:rsidRDefault="009D1498">
      <w:pPr>
        <w:spacing w:line="2" w:lineRule="exact"/>
        <w:rPr>
          <w:sz w:val="20"/>
          <w:szCs w:val="20"/>
        </w:rPr>
      </w:pPr>
    </w:p>
    <w:p w:rsidR="009D1498" w:rsidRDefault="007F0ACB" w:rsidP="00FC0ABD">
      <w:pPr>
        <w:numPr>
          <w:ilvl w:val="0"/>
          <w:numId w:val="133"/>
        </w:numPr>
        <w:tabs>
          <w:tab w:val="left" w:pos="447"/>
        </w:tabs>
        <w:spacing w:line="234" w:lineRule="auto"/>
        <w:ind w:left="260" w:firstLine="2"/>
        <w:rPr>
          <w:rFonts w:eastAsia="Times New Roman"/>
          <w:sz w:val="24"/>
          <w:szCs w:val="24"/>
        </w:rPr>
      </w:pPr>
      <w:r>
        <w:rPr>
          <w:rFonts w:eastAsia="Times New Roman"/>
          <w:sz w:val="24"/>
          <w:szCs w:val="24"/>
        </w:rPr>
        <w:t>предметах и повествовательные рассказы из личного опыта; использовать элементарные формы объяснительной речи;</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монологии элементы объяснительной речи;</w:t>
      </w:r>
    </w:p>
    <w:p w:rsidR="009D1498" w:rsidRDefault="009D1498">
      <w:pPr>
        <w:spacing w:line="17"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D1498" w:rsidRDefault="009D1498">
      <w:pPr>
        <w:spacing w:line="17" w:lineRule="exact"/>
        <w:rPr>
          <w:rFonts w:eastAsia="Times New Roman"/>
          <w:sz w:val="24"/>
          <w:szCs w:val="24"/>
        </w:rPr>
      </w:pPr>
    </w:p>
    <w:p w:rsidR="009D1498" w:rsidRDefault="007F0ACB">
      <w:pPr>
        <w:spacing w:line="239" w:lineRule="auto"/>
        <w:ind w:left="260" w:firstLine="708"/>
        <w:jc w:val="both"/>
        <w:rPr>
          <w:rFonts w:eastAsia="Times New Roman"/>
          <w:sz w:val="24"/>
          <w:szCs w:val="24"/>
        </w:rPr>
      </w:pPr>
      <w:r>
        <w:rPr>
          <w:rFonts w:eastAsia="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взрослыми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D1498" w:rsidRDefault="009D1498">
      <w:pPr>
        <w:spacing w:line="1" w:lineRule="exact"/>
        <w:rPr>
          <w:sz w:val="20"/>
          <w:szCs w:val="20"/>
        </w:rPr>
      </w:pPr>
    </w:p>
    <w:p w:rsidR="009D1498" w:rsidRDefault="007F0ACB" w:rsidP="00FC0ABD">
      <w:pPr>
        <w:numPr>
          <w:ilvl w:val="0"/>
          <w:numId w:val="134"/>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36" w:lineRule="auto"/>
        <w:ind w:left="260"/>
        <w:jc w:val="both"/>
        <w:rPr>
          <w:sz w:val="20"/>
          <w:szCs w:val="20"/>
        </w:rPr>
      </w:pPr>
      <w:r>
        <w:rPr>
          <w:rFonts w:eastAsia="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4" w:lineRule="auto"/>
        <w:ind w:left="260"/>
        <w:rPr>
          <w:sz w:val="20"/>
          <w:szCs w:val="20"/>
        </w:rPr>
      </w:pPr>
      <w:bookmarkStart w:id="47" w:name="page50"/>
      <w:bookmarkEnd w:id="47"/>
      <w:r>
        <w:rPr>
          <w:rFonts w:eastAsia="Times New Roman"/>
          <w:sz w:val="24"/>
          <w:szCs w:val="24"/>
        </w:rPr>
        <w:lastRenderedPageBreak/>
        <w:t>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От 5лет до 6лет.</w:t>
      </w:r>
    </w:p>
    <w:p w:rsidR="009D1498" w:rsidRDefault="009D1498">
      <w:pPr>
        <w:spacing w:line="12" w:lineRule="exact"/>
        <w:rPr>
          <w:sz w:val="20"/>
          <w:szCs w:val="20"/>
        </w:rPr>
      </w:pPr>
    </w:p>
    <w:p w:rsidR="009D1498" w:rsidRDefault="007F0ACB" w:rsidP="00FC0ABD">
      <w:pPr>
        <w:numPr>
          <w:ilvl w:val="0"/>
          <w:numId w:val="135"/>
        </w:numPr>
        <w:tabs>
          <w:tab w:val="left" w:pos="1225"/>
        </w:tabs>
        <w:spacing w:line="234" w:lineRule="auto"/>
        <w:ind w:left="260" w:firstLine="710"/>
        <w:rPr>
          <w:rFonts w:eastAsia="Times New Roman"/>
          <w:sz w:val="24"/>
          <w:szCs w:val="24"/>
        </w:rPr>
      </w:pPr>
      <w:r>
        <w:rPr>
          <w:rFonts w:eastAsia="Times New Roman"/>
          <w:sz w:val="24"/>
          <w:szCs w:val="24"/>
        </w:rPr>
        <w:t>области речевого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36"/>
        </w:numPr>
        <w:tabs>
          <w:tab w:val="left" w:pos="1780"/>
        </w:tabs>
        <w:ind w:left="1780" w:hanging="810"/>
        <w:rPr>
          <w:rFonts w:eastAsia="Times New Roman"/>
          <w:sz w:val="24"/>
          <w:szCs w:val="24"/>
        </w:rPr>
      </w:pPr>
      <w:r>
        <w:rPr>
          <w:rFonts w:eastAsia="Times New Roman"/>
          <w:sz w:val="24"/>
          <w:szCs w:val="24"/>
        </w:rPr>
        <w:t>Формирование словаря: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D1498" w:rsidRDefault="009D1498">
      <w:pPr>
        <w:spacing w:line="2" w:lineRule="exact"/>
        <w:rPr>
          <w:sz w:val="20"/>
          <w:szCs w:val="20"/>
        </w:rPr>
      </w:pPr>
    </w:p>
    <w:p w:rsidR="009D1498" w:rsidRDefault="007F0ACB" w:rsidP="00FC0ABD">
      <w:pPr>
        <w:numPr>
          <w:ilvl w:val="0"/>
          <w:numId w:val="137"/>
        </w:numPr>
        <w:tabs>
          <w:tab w:val="left" w:pos="1780"/>
        </w:tabs>
        <w:ind w:left="1780" w:hanging="810"/>
        <w:rPr>
          <w:rFonts w:eastAsia="Times New Roman"/>
          <w:sz w:val="24"/>
          <w:szCs w:val="24"/>
        </w:rPr>
      </w:pPr>
      <w:r>
        <w:rPr>
          <w:rFonts w:eastAsia="Times New Roman"/>
          <w:sz w:val="24"/>
          <w:szCs w:val="24"/>
        </w:rPr>
        <w:t>Звуковая культура речи:</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9D1498" w:rsidRDefault="009D1498">
      <w:pPr>
        <w:spacing w:line="2" w:lineRule="exact"/>
        <w:rPr>
          <w:sz w:val="20"/>
          <w:szCs w:val="20"/>
        </w:rPr>
      </w:pPr>
    </w:p>
    <w:p w:rsidR="009D1498" w:rsidRDefault="007F0ACB" w:rsidP="00FC0ABD">
      <w:pPr>
        <w:numPr>
          <w:ilvl w:val="0"/>
          <w:numId w:val="138"/>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w:t>
      </w:r>
    </w:p>
    <w:p w:rsidR="009D1498" w:rsidRDefault="009D1498">
      <w:pPr>
        <w:spacing w:line="2" w:lineRule="exact"/>
        <w:rPr>
          <w:sz w:val="20"/>
          <w:szCs w:val="20"/>
        </w:rPr>
      </w:pPr>
    </w:p>
    <w:p w:rsidR="009D1498" w:rsidRDefault="007F0ACB">
      <w:pPr>
        <w:spacing w:line="237" w:lineRule="auto"/>
        <w:ind w:left="260"/>
        <w:jc w:val="both"/>
        <w:rPr>
          <w:sz w:val="20"/>
          <w:szCs w:val="20"/>
        </w:rPr>
      </w:pPr>
      <w:r>
        <w:rPr>
          <w:rFonts w:eastAsia="Times New Roman"/>
          <w:sz w:val="24"/>
          <w:szCs w:val="24"/>
        </w:rPr>
        <w:t>(кот-котенок-котище), образовывать существительные с увеличительными, уменьшительно-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D1498" w:rsidRDefault="009D1498">
      <w:pPr>
        <w:spacing w:line="6" w:lineRule="exact"/>
        <w:rPr>
          <w:sz w:val="20"/>
          <w:szCs w:val="20"/>
        </w:rPr>
      </w:pPr>
    </w:p>
    <w:p w:rsidR="009D1498" w:rsidRDefault="007F0ACB" w:rsidP="00FC0ABD">
      <w:pPr>
        <w:numPr>
          <w:ilvl w:val="0"/>
          <w:numId w:val="139"/>
        </w:numPr>
        <w:tabs>
          <w:tab w:val="left" w:pos="1780"/>
        </w:tabs>
        <w:ind w:left="1780" w:hanging="81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 - 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D1498" w:rsidRDefault="009D1498">
      <w:pPr>
        <w:spacing w:line="9" w:lineRule="exact"/>
        <w:rPr>
          <w:sz w:val="20"/>
          <w:szCs w:val="20"/>
        </w:rPr>
      </w:pPr>
    </w:p>
    <w:p w:rsidR="009D1498" w:rsidRDefault="007F0ACB" w:rsidP="00FC0ABD">
      <w:pPr>
        <w:numPr>
          <w:ilvl w:val="0"/>
          <w:numId w:val="140"/>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7" w:lineRule="auto"/>
        <w:ind w:left="260"/>
        <w:jc w:val="both"/>
        <w:rPr>
          <w:sz w:val="20"/>
          <w:szCs w:val="20"/>
        </w:rPr>
      </w:pPr>
      <w:bookmarkStart w:id="48" w:name="page51"/>
      <w:bookmarkEnd w:id="48"/>
      <w:r>
        <w:rPr>
          <w:rFonts w:eastAsia="Times New Roman"/>
          <w:sz w:val="24"/>
          <w:szCs w:val="24"/>
        </w:rPr>
        <w:lastRenderedPageBreak/>
        <w:t>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D1498" w:rsidRDefault="009D1498">
      <w:pPr>
        <w:spacing w:line="14" w:lineRule="exact"/>
        <w:rPr>
          <w:sz w:val="20"/>
          <w:szCs w:val="20"/>
        </w:rPr>
      </w:pPr>
    </w:p>
    <w:p w:rsidR="009D1498" w:rsidRDefault="007F0ACB" w:rsidP="00FC0ABD">
      <w:pPr>
        <w:numPr>
          <w:ilvl w:val="0"/>
          <w:numId w:val="141"/>
        </w:numPr>
        <w:tabs>
          <w:tab w:val="left" w:pos="1777"/>
        </w:tabs>
        <w:spacing w:line="236" w:lineRule="auto"/>
        <w:ind w:left="260" w:firstLine="710"/>
        <w:jc w:val="both"/>
        <w:rPr>
          <w:rFonts w:eastAsia="Times New Roman"/>
          <w:sz w:val="24"/>
          <w:szCs w:val="24"/>
        </w:rPr>
      </w:pPr>
      <w:r>
        <w:rPr>
          <w:rFonts w:eastAsia="Times New Roman"/>
          <w:sz w:val="24"/>
          <w:szCs w:val="24"/>
        </w:rPr>
        <w:t>Интерес к художественной литературе: обогащать опыт восприятия жанров фольклора (потешки, песенки, прибаути, сказки о животных, волшебные сказки) и художественной литературы (небольшие авторские сказки, рассказы, стихотворения);</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развивать интерес к произведениям познавательного характера;</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D1498" w:rsidRDefault="009D1498">
      <w:pPr>
        <w:spacing w:line="16"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142"/>
        </w:numPr>
        <w:tabs>
          <w:tab w:val="left" w:pos="1780"/>
        </w:tabs>
        <w:ind w:left="1780" w:hanging="810"/>
        <w:rPr>
          <w:rFonts w:eastAsia="Times New Roman"/>
          <w:sz w:val="24"/>
          <w:szCs w:val="24"/>
        </w:rPr>
      </w:pPr>
      <w:r>
        <w:rPr>
          <w:rFonts w:eastAsia="Times New Roman"/>
          <w:sz w:val="24"/>
          <w:szCs w:val="24"/>
        </w:rPr>
        <w:t>Формирование словаря:</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D1498" w:rsidRDefault="007F0ACB" w:rsidP="00FC0ABD">
      <w:pPr>
        <w:numPr>
          <w:ilvl w:val="0"/>
          <w:numId w:val="143"/>
        </w:numPr>
        <w:tabs>
          <w:tab w:val="left" w:pos="1780"/>
        </w:tabs>
        <w:spacing w:line="233" w:lineRule="auto"/>
        <w:ind w:left="1780" w:hanging="810"/>
        <w:rPr>
          <w:rFonts w:eastAsia="Times New Roman"/>
          <w:sz w:val="24"/>
          <w:szCs w:val="24"/>
        </w:rPr>
      </w:pPr>
      <w:r>
        <w:rPr>
          <w:rFonts w:eastAsia="Times New Roman"/>
          <w:sz w:val="24"/>
          <w:szCs w:val="24"/>
        </w:rPr>
        <w:t>Звуковая культура речи:</w:t>
      </w:r>
    </w:p>
    <w:p w:rsidR="009D1498" w:rsidRDefault="009D1498">
      <w:pPr>
        <w:spacing w:line="13"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([л],[л'],[р],[р']);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общения(самостоятельное изменение темпа, ритма речи, силы и тембра голоса в зависимости от содержания).</w:t>
      </w:r>
    </w:p>
    <w:p w:rsidR="009D1498" w:rsidRDefault="009D1498">
      <w:pPr>
        <w:spacing w:line="5" w:lineRule="exact"/>
        <w:rPr>
          <w:sz w:val="20"/>
          <w:szCs w:val="20"/>
        </w:rPr>
      </w:pPr>
    </w:p>
    <w:p w:rsidR="009D1498" w:rsidRDefault="007F0ACB" w:rsidP="00FC0ABD">
      <w:pPr>
        <w:numPr>
          <w:ilvl w:val="0"/>
          <w:numId w:val="144"/>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w:t>
      </w:r>
    </w:p>
    <w:p w:rsidR="009D1498" w:rsidRDefault="009D1498">
      <w:pPr>
        <w:spacing w:line="2" w:lineRule="exact"/>
        <w:rPr>
          <w:sz w:val="20"/>
          <w:szCs w:val="20"/>
        </w:rPr>
      </w:pPr>
    </w:p>
    <w:p w:rsidR="009D1498" w:rsidRDefault="007F0ACB" w:rsidP="00FC0ABD">
      <w:pPr>
        <w:numPr>
          <w:ilvl w:val="0"/>
          <w:numId w:val="145"/>
        </w:numPr>
        <w:tabs>
          <w:tab w:val="left" w:pos="440"/>
        </w:tabs>
        <w:ind w:left="440" w:hanging="178"/>
        <w:rPr>
          <w:rFonts w:eastAsia="Times New Roman"/>
          <w:sz w:val="24"/>
          <w:szCs w:val="24"/>
        </w:rPr>
      </w:pPr>
      <w:r>
        <w:rPr>
          <w:rFonts w:eastAsia="Times New Roman"/>
          <w:sz w:val="24"/>
          <w:szCs w:val="24"/>
        </w:rPr>
        <w:t>родительном падеже; образовывать слова, пользуясь суффиксами, приставками.</w:t>
      </w:r>
    </w:p>
    <w:p w:rsidR="009D1498" w:rsidRDefault="007F0ACB" w:rsidP="00FC0ABD">
      <w:pPr>
        <w:numPr>
          <w:ilvl w:val="1"/>
          <w:numId w:val="145"/>
        </w:numPr>
        <w:tabs>
          <w:tab w:val="left" w:pos="1780"/>
        </w:tabs>
        <w:ind w:left="1780" w:hanging="810"/>
        <w:rPr>
          <w:rFonts w:eastAsia="Times New Roman"/>
          <w:sz w:val="24"/>
          <w:szCs w:val="24"/>
        </w:rPr>
      </w:pPr>
      <w:r>
        <w:rPr>
          <w:rFonts w:eastAsia="Times New Roman"/>
          <w:sz w:val="24"/>
          <w:szCs w:val="24"/>
        </w:rPr>
        <w:t>Связная речь:</w:t>
      </w:r>
    </w:p>
    <w:p w:rsidR="009D1498" w:rsidRDefault="009D1498">
      <w:pPr>
        <w:sectPr w:rsidR="009D1498">
          <w:pgSz w:w="11900" w:h="16838"/>
          <w:pgMar w:top="1135" w:right="846" w:bottom="1073" w:left="1440" w:header="0" w:footer="0" w:gutter="0"/>
          <w:cols w:space="720" w:equalWidth="0">
            <w:col w:w="9620"/>
          </w:cols>
        </w:sectPr>
      </w:pPr>
    </w:p>
    <w:p w:rsidR="009D1498" w:rsidRDefault="007F0ACB">
      <w:pPr>
        <w:spacing w:line="238" w:lineRule="auto"/>
        <w:ind w:left="260" w:firstLine="708"/>
        <w:jc w:val="both"/>
        <w:rPr>
          <w:sz w:val="20"/>
          <w:szCs w:val="20"/>
        </w:rPr>
      </w:pPr>
      <w:bookmarkStart w:id="49" w:name="page52"/>
      <w:bookmarkEnd w:id="49"/>
      <w:r>
        <w:rPr>
          <w:rFonts w:eastAsia="Times New Roman"/>
          <w:sz w:val="24"/>
          <w:szCs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общения(мимика, жесты, позы);принятые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D1498" w:rsidRDefault="009D1498">
      <w:pPr>
        <w:spacing w:line="2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D1498" w:rsidRDefault="009D1498">
      <w:pPr>
        <w:spacing w:line="19"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D1498" w:rsidRDefault="009D1498">
      <w:pPr>
        <w:spacing w:line="9" w:lineRule="exact"/>
        <w:rPr>
          <w:sz w:val="20"/>
          <w:szCs w:val="20"/>
        </w:rPr>
      </w:pPr>
    </w:p>
    <w:p w:rsidR="009D1498" w:rsidRDefault="007F0ACB" w:rsidP="00FC0ABD">
      <w:pPr>
        <w:numPr>
          <w:ilvl w:val="0"/>
          <w:numId w:val="146"/>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«согласный звук», проводить звуковой анализ слова, делить на слоги двух-трех слоговые слова; осуществлять звуковой анализ простых трех 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D1498" w:rsidRDefault="009D1498">
      <w:pPr>
        <w:spacing w:line="4" w:lineRule="exact"/>
        <w:rPr>
          <w:sz w:val="20"/>
          <w:szCs w:val="20"/>
        </w:rPr>
      </w:pPr>
    </w:p>
    <w:p w:rsidR="009D1498" w:rsidRDefault="007F0ACB">
      <w:pPr>
        <w:ind w:left="980"/>
        <w:rPr>
          <w:sz w:val="20"/>
          <w:szCs w:val="20"/>
        </w:rPr>
      </w:pPr>
      <w:r>
        <w:rPr>
          <w:rFonts w:eastAsia="Times New Roman"/>
          <w:i/>
          <w:iCs/>
          <w:sz w:val="24"/>
          <w:szCs w:val="24"/>
        </w:rPr>
        <w:t>От 6лет до7лет.</w:t>
      </w:r>
    </w:p>
    <w:p w:rsidR="009D1498" w:rsidRDefault="009D1498">
      <w:pPr>
        <w:spacing w:line="12" w:lineRule="exact"/>
        <w:rPr>
          <w:sz w:val="20"/>
          <w:szCs w:val="20"/>
        </w:rPr>
      </w:pPr>
    </w:p>
    <w:p w:rsidR="009D1498" w:rsidRDefault="007F0ACB" w:rsidP="00FC0ABD">
      <w:pPr>
        <w:numPr>
          <w:ilvl w:val="0"/>
          <w:numId w:val="147"/>
        </w:numPr>
        <w:tabs>
          <w:tab w:val="left" w:pos="1225"/>
        </w:tabs>
        <w:spacing w:line="234" w:lineRule="auto"/>
        <w:ind w:left="260" w:firstLine="710"/>
        <w:rPr>
          <w:rFonts w:eastAsia="Times New Roman"/>
          <w:sz w:val="24"/>
          <w:szCs w:val="24"/>
        </w:rPr>
      </w:pPr>
      <w:r>
        <w:rPr>
          <w:rFonts w:eastAsia="Times New Roman"/>
          <w:sz w:val="24"/>
          <w:szCs w:val="24"/>
        </w:rPr>
        <w:t>области речевого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48"/>
        </w:numPr>
        <w:tabs>
          <w:tab w:val="left" w:pos="1780"/>
        </w:tabs>
        <w:ind w:left="1780" w:hanging="810"/>
        <w:rPr>
          <w:rFonts w:eastAsia="Times New Roman"/>
          <w:sz w:val="24"/>
          <w:szCs w:val="24"/>
        </w:rPr>
      </w:pPr>
      <w:r>
        <w:rPr>
          <w:rFonts w:eastAsia="Times New Roman"/>
          <w:sz w:val="24"/>
          <w:szCs w:val="24"/>
        </w:rPr>
        <w:t>Формирование словаря:</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вречи синонимы, существительные с обобщающими значениями. Вводить в словарь детей антонимы, многозначные слова;</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активизация словаря: совершенствовать умение использовать разные части речи точно по смыслу.</w:t>
      </w:r>
    </w:p>
    <w:p w:rsidR="009D1498" w:rsidRDefault="009D1498">
      <w:pPr>
        <w:spacing w:line="2" w:lineRule="exact"/>
        <w:rPr>
          <w:sz w:val="20"/>
          <w:szCs w:val="20"/>
        </w:rPr>
      </w:pPr>
    </w:p>
    <w:p w:rsidR="009D1498" w:rsidRDefault="007F0ACB" w:rsidP="00FC0ABD">
      <w:pPr>
        <w:numPr>
          <w:ilvl w:val="0"/>
          <w:numId w:val="149"/>
        </w:numPr>
        <w:tabs>
          <w:tab w:val="left" w:pos="1780"/>
        </w:tabs>
        <w:ind w:left="1780" w:hanging="810"/>
        <w:rPr>
          <w:rFonts w:eastAsia="Times New Roman"/>
          <w:sz w:val="24"/>
          <w:szCs w:val="24"/>
        </w:rPr>
      </w:pPr>
      <w:r>
        <w:rPr>
          <w:rFonts w:eastAsia="Times New Roman"/>
          <w:sz w:val="24"/>
          <w:szCs w:val="24"/>
        </w:rPr>
        <w:t>Звуковая культура речи:</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4" w:lineRule="auto"/>
        <w:ind w:left="260" w:right="20"/>
        <w:rPr>
          <w:sz w:val="20"/>
          <w:szCs w:val="20"/>
        </w:rPr>
      </w:pPr>
      <w:bookmarkStart w:id="50" w:name="page53"/>
      <w:bookmarkEnd w:id="50"/>
      <w:r>
        <w:rPr>
          <w:rFonts w:eastAsia="Times New Roman"/>
          <w:sz w:val="24"/>
          <w:szCs w:val="24"/>
        </w:rPr>
        <w:lastRenderedPageBreak/>
        <w:t>звука в слове (в начале, в середине, в конце). Развивать интонационную сторону речи (мелодика, ритм, тембр, сила голоса, темп).</w:t>
      </w:r>
    </w:p>
    <w:p w:rsidR="009D1498" w:rsidRDefault="009D1498">
      <w:pPr>
        <w:spacing w:line="2" w:lineRule="exact"/>
        <w:rPr>
          <w:sz w:val="20"/>
          <w:szCs w:val="20"/>
        </w:rPr>
      </w:pPr>
    </w:p>
    <w:p w:rsidR="009D1498" w:rsidRDefault="007F0ACB" w:rsidP="00FC0ABD">
      <w:pPr>
        <w:numPr>
          <w:ilvl w:val="0"/>
          <w:numId w:val="150"/>
        </w:numPr>
        <w:tabs>
          <w:tab w:val="left" w:pos="1780"/>
        </w:tabs>
        <w:ind w:left="1780" w:hanging="81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D1498" w:rsidRDefault="009D1498">
      <w:pPr>
        <w:spacing w:line="5" w:lineRule="exact"/>
        <w:rPr>
          <w:sz w:val="20"/>
          <w:szCs w:val="20"/>
        </w:rPr>
      </w:pPr>
    </w:p>
    <w:p w:rsidR="009D1498" w:rsidRDefault="007F0ACB" w:rsidP="00FC0ABD">
      <w:pPr>
        <w:numPr>
          <w:ilvl w:val="0"/>
          <w:numId w:val="151"/>
        </w:numPr>
        <w:tabs>
          <w:tab w:val="left" w:pos="1780"/>
        </w:tabs>
        <w:ind w:left="1780" w:hanging="81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 - 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Подготовка детей к обучению грамоте:</w:t>
      </w:r>
    </w:p>
    <w:p w:rsidR="009D1498" w:rsidRDefault="009D1498">
      <w:pPr>
        <w:spacing w:line="15"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2-3слов.</w:t>
      </w:r>
    </w:p>
    <w:p w:rsidR="009D1498" w:rsidRDefault="009D1498">
      <w:pPr>
        <w:spacing w:line="2" w:lineRule="exact"/>
        <w:rPr>
          <w:sz w:val="20"/>
          <w:szCs w:val="20"/>
        </w:rPr>
      </w:pPr>
    </w:p>
    <w:p w:rsidR="009D1498" w:rsidRDefault="007F0ACB" w:rsidP="00FC0ABD">
      <w:pPr>
        <w:numPr>
          <w:ilvl w:val="0"/>
          <w:numId w:val="152"/>
        </w:numPr>
        <w:tabs>
          <w:tab w:val="left" w:pos="1777"/>
        </w:tabs>
        <w:spacing w:line="237" w:lineRule="auto"/>
        <w:ind w:left="260" w:firstLine="710"/>
        <w:jc w:val="both"/>
        <w:rPr>
          <w:rFonts w:eastAsia="Times New Roman"/>
          <w:sz w:val="24"/>
          <w:szCs w:val="24"/>
        </w:rPr>
      </w:pPr>
      <w:r>
        <w:rPr>
          <w:rFonts w:eastAsia="Times New Roman"/>
          <w:sz w:val="24"/>
          <w:szCs w:val="24"/>
        </w:rPr>
        <w:t>Интерес к художественной литературе: формировать отношение детей к книге поддерживать положительные эмоциональные удовольствие при слушании произведений) как эстетическому объекту, проявления детей (радость,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D1498" w:rsidRDefault="009D1498">
      <w:pPr>
        <w:spacing w:line="17"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поддерживать избирательные интересы детей к произведениям определенного жанра и тематики;</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7F0ACB" w:rsidP="00FC0ABD">
      <w:pPr>
        <w:numPr>
          <w:ilvl w:val="0"/>
          <w:numId w:val="153"/>
        </w:numPr>
        <w:tabs>
          <w:tab w:val="left" w:pos="1240"/>
        </w:tabs>
        <w:ind w:left="1240" w:hanging="270"/>
        <w:rPr>
          <w:rFonts w:eastAsia="Times New Roman"/>
          <w:sz w:val="24"/>
          <w:szCs w:val="24"/>
        </w:rPr>
      </w:pPr>
      <w:r>
        <w:rPr>
          <w:rFonts w:eastAsia="Times New Roman"/>
          <w:sz w:val="24"/>
          <w:szCs w:val="24"/>
        </w:rPr>
        <w:t>Формирование словаря:</w:t>
      </w:r>
    </w:p>
    <w:p w:rsidR="009D1498" w:rsidRDefault="009D1498">
      <w:pPr>
        <w:spacing w:line="12"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D1498" w:rsidRDefault="009D1498">
      <w:pPr>
        <w:spacing w:line="1" w:lineRule="exact"/>
        <w:rPr>
          <w:rFonts w:eastAsia="Times New Roman"/>
          <w:sz w:val="24"/>
          <w:szCs w:val="24"/>
        </w:rPr>
      </w:pPr>
    </w:p>
    <w:p w:rsidR="009D1498" w:rsidRDefault="007F0ACB" w:rsidP="00FC0ABD">
      <w:pPr>
        <w:numPr>
          <w:ilvl w:val="0"/>
          <w:numId w:val="153"/>
        </w:numPr>
        <w:tabs>
          <w:tab w:val="left" w:pos="1240"/>
        </w:tabs>
        <w:ind w:left="1240" w:hanging="270"/>
        <w:rPr>
          <w:rFonts w:eastAsia="Times New Roman"/>
          <w:sz w:val="24"/>
          <w:szCs w:val="24"/>
        </w:rPr>
      </w:pPr>
      <w:r>
        <w:rPr>
          <w:rFonts w:eastAsia="Times New Roman"/>
          <w:sz w:val="24"/>
          <w:szCs w:val="24"/>
        </w:rPr>
        <w:t>Звуковая культура речи:</w:t>
      </w:r>
    </w:p>
    <w:p w:rsidR="009D1498" w:rsidRDefault="009D1498">
      <w:pPr>
        <w:sectPr w:rsidR="009D1498">
          <w:pgSz w:w="11900" w:h="16838"/>
          <w:pgMar w:top="1135" w:right="846" w:bottom="1440" w:left="1440" w:header="0" w:footer="0" w:gutter="0"/>
          <w:cols w:space="720" w:equalWidth="0">
            <w:col w:w="9620"/>
          </w:cols>
        </w:sectPr>
      </w:pPr>
    </w:p>
    <w:p w:rsidR="009D1498" w:rsidRDefault="007F0ACB">
      <w:pPr>
        <w:spacing w:line="236" w:lineRule="auto"/>
        <w:ind w:left="260" w:firstLine="708"/>
        <w:jc w:val="both"/>
        <w:rPr>
          <w:sz w:val="20"/>
          <w:szCs w:val="20"/>
        </w:rPr>
      </w:pPr>
      <w:bookmarkStart w:id="51" w:name="page54"/>
      <w:bookmarkEnd w:id="51"/>
      <w:r>
        <w:rPr>
          <w:rFonts w:eastAsia="Times New Roman"/>
          <w:sz w:val="24"/>
          <w:szCs w:val="24"/>
        </w:rPr>
        <w:lastRenderedPageBreak/>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9D1498" w:rsidRDefault="009D1498">
      <w:pPr>
        <w:spacing w:line="2" w:lineRule="exact"/>
        <w:rPr>
          <w:sz w:val="20"/>
          <w:szCs w:val="20"/>
        </w:rPr>
      </w:pPr>
    </w:p>
    <w:p w:rsidR="009D1498" w:rsidRDefault="007F0ACB" w:rsidP="00FC0ABD">
      <w:pPr>
        <w:numPr>
          <w:ilvl w:val="0"/>
          <w:numId w:val="154"/>
        </w:numPr>
        <w:tabs>
          <w:tab w:val="left" w:pos="1240"/>
        </w:tabs>
        <w:ind w:left="1240" w:hanging="270"/>
        <w:rPr>
          <w:rFonts w:eastAsia="Times New Roman"/>
          <w:sz w:val="24"/>
          <w:szCs w:val="24"/>
        </w:rPr>
      </w:pPr>
      <w:r>
        <w:rPr>
          <w:rFonts w:eastAsia="Times New Roman"/>
          <w:sz w:val="24"/>
          <w:szCs w:val="24"/>
        </w:rPr>
        <w:t>Грамматический строй речи: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D1498" w:rsidRDefault="009D1498">
      <w:pPr>
        <w:spacing w:line="2" w:lineRule="exact"/>
        <w:rPr>
          <w:sz w:val="20"/>
          <w:szCs w:val="20"/>
        </w:rPr>
      </w:pPr>
    </w:p>
    <w:p w:rsidR="009D1498" w:rsidRDefault="007F0ACB" w:rsidP="00FC0ABD">
      <w:pPr>
        <w:numPr>
          <w:ilvl w:val="0"/>
          <w:numId w:val="155"/>
        </w:numPr>
        <w:tabs>
          <w:tab w:val="left" w:pos="1240"/>
        </w:tabs>
        <w:ind w:left="1240" w:hanging="270"/>
        <w:rPr>
          <w:rFonts w:eastAsia="Times New Roman"/>
          <w:sz w:val="24"/>
          <w:szCs w:val="24"/>
        </w:rPr>
      </w:pPr>
      <w:r>
        <w:rPr>
          <w:rFonts w:eastAsia="Times New Roman"/>
          <w:sz w:val="24"/>
          <w:szCs w:val="24"/>
        </w:rPr>
        <w:t>Связная речь:</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D1498" w:rsidRDefault="009D1498">
      <w:pPr>
        <w:spacing w:line="5" w:lineRule="exact"/>
        <w:rPr>
          <w:sz w:val="20"/>
          <w:szCs w:val="20"/>
        </w:rPr>
      </w:pPr>
    </w:p>
    <w:p w:rsidR="009D1498" w:rsidRDefault="007F0ACB">
      <w:pPr>
        <w:tabs>
          <w:tab w:val="left" w:pos="2840"/>
          <w:tab w:val="left" w:pos="4020"/>
          <w:tab w:val="left" w:pos="5040"/>
          <w:tab w:val="left" w:pos="6380"/>
          <w:tab w:val="left" w:pos="6720"/>
          <w:tab w:val="left" w:pos="7520"/>
          <w:tab w:val="left" w:pos="8480"/>
        </w:tabs>
        <w:ind w:left="980"/>
        <w:rPr>
          <w:sz w:val="20"/>
          <w:szCs w:val="20"/>
        </w:rPr>
      </w:pPr>
      <w:r>
        <w:rPr>
          <w:rFonts w:eastAsia="Times New Roman"/>
          <w:sz w:val="24"/>
          <w:szCs w:val="24"/>
        </w:rPr>
        <w:t>воспитательных</w:t>
      </w:r>
      <w:r>
        <w:rPr>
          <w:rFonts w:eastAsia="Times New Roman"/>
          <w:sz w:val="24"/>
          <w:szCs w:val="24"/>
        </w:rPr>
        <w:tab/>
        <w:t>рассказах</w:t>
      </w:r>
      <w:r>
        <w:rPr>
          <w:rFonts w:eastAsia="Times New Roman"/>
          <w:sz w:val="24"/>
          <w:szCs w:val="24"/>
        </w:rPr>
        <w:tab/>
        <w:t>педагог</w:t>
      </w:r>
      <w:r>
        <w:rPr>
          <w:rFonts w:eastAsia="Times New Roman"/>
          <w:sz w:val="24"/>
          <w:szCs w:val="24"/>
        </w:rPr>
        <w:tab/>
        <w:t>формирует</w:t>
      </w:r>
      <w:r>
        <w:rPr>
          <w:rFonts w:eastAsia="Times New Roman"/>
          <w:sz w:val="24"/>
          <w:szCs w:val="24"/>
        </w:rPr>
        <w:tab/>
        <w:t>у</w:t>
      </w:r>
      <w:r>
        <w:rPr>
          <w:rFonts w:eastAsia="Times New Roman"/>
          <w:sz w:val="24"/>
          <w:szCs w:val="24"/>
        </w:rPr>
        <w:tab/>
        <w:t>детей</w:t>
      </w:r>
      <w:r>
        <w:rPr>
          <w:rFonts w:eastAsia="Times New Roman"/>
          <w:sz w:val="24"/>
          <w:szCs w:val="24"/>
        </w:rPr>
        <w:tab/>
        <w:t>умения</w:t>
      </w:r>
      <w:r>
        <w:rPr>
          <w:sz w:val="20"/>
          <w:szCs w:val="20"/>
        </w:rPr>
        <w:tab/>
      </w:r>
      <w:r>
        <w:rPr>
          <w:rFonts w:eastAsia="Times New Roman"/>
          <w:sz w:val="23"/>
          <w:szCs w:val="23"/>
        </w:rPr>
        <w:t>передавать</w:t>
      </w:r>
    </w:p>
    <w:p w:rsidR="009D1498" w:rsidRDefault="009D1498">
      <w:pPr>
        <w:spacing w:line="12" w:lineRule="exact"/>
        <w:rPr>
          <w:sz w:val="20"/>
          <w:szCs w:val="20"/>
        </w:rPr>
      </w:pPr>
    </w:p>
    <w:p w:rsidR="009D1498" w:rsidRDefault="007F0ACB">
      <w:pPr>
        <w:spacing w:line="237" w:lineRule="auto"/>
        <w:ind w:left="260"/>
        <w:jc w:val="both"/>
        <w:rPr>
          <w:sz w:val="20"/>
          <w:szCs w:val="20"/>
        </w:rPr>
      </w:pPr>
      <w:r>
        <w:rPr>
          <w:rFonts w:eastAsia="Times New Roman"/>
          <w:sz w:val="24"/>
          <w:szCs w:val="24"/>
        </w:rPr>
        <w:t>эмоциональное отношение к образам, используя средства языковой выразительности:метафоры,сравнения,эпитеты,гиперболы,олицетворения;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w:t>
      </w:r>
    </w:p>
    <w:p w:rsidR="009D1498" w:rsidRDefault="009D1498">
      <w:pPr>
        <w:spacing w:line="18" w:lineRule="exact"/>
        <w:rPr>
          <w:sz w:val="20"/>
          <w:szCs w:val="20"/>
        </w:rPr>
      </w:pPr>
    </w:p>
    <w:p w:rsidR="009D1498" w:rsidRDefault="007F0ACB">
      <w:pPr>
        <w:spacing w:line="234" w:lineRule="auto"/>
        <w:ind w:left="260"/>
        <w:jc w:val="both"/>
        <w:rPr>
          <w:sz w:val="20"/>
          <w:szCs w:val="20"/>
        </w:rPr>
      </w:pPr>
      <w:r>
        <w:rPr>
          <w:rFonts w:eastAsia="Times New Roman"/>
          <w:sz w:val="24"/>
          <w:szCs w:val="24"/>
        </w:rPr>
        <w:t>свой рассказ, соблюдая структуру повествования, составлять рассказы-контаминации(сочетание описания и повествования; описания и рассуждения);</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D1498" w:rsidRDefault="009D1498">
      <w:pPr>
        <w:spacing w:line="6" w:lineRule="exact"/>
        <w:rPr>
          <w:sz w:val="20"/>
          <w:szCs w:val="20"/>
        </w:rPr>
      </w:pPr>
    </w:p>
    <w:p w:rsidR="009D1498" w:rsidRDefault="007F0ACB" w:rsidP="00FC0ABD">
      <w:pPr>
        <w:numPr>
          <w:ilvl w:val="0"/>
          <w:numId w:val="156"/>
        </w:numPr>
        <w:tabs>
          <w:tab w:val="left" w:pos="1780"/>
        </w:tabs>
        <w:ind w:left="1780" w:hanging="810"/>
        <w:rPr>
          <w:rFonts w:eastAsia="Times New Roman"/>
          <w:sz w:val="24"/>
          <w:szCs w:val="24"/>
        </w:rPr>
      </w:pPr>
      <w:r>
        <w:rPr>
          <w:rFonts w:eastAsia="Times New Roman"/>
          <w:sz w:val="24"/>
          <w:szCs w:val="24"/>
        </w:rPr>
        <w:t>Подготовка детей к обучению грамоте:</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 звуковых и пяти 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D1498" w:rsidRDefault="009D1498">
      <w:pPr>
        <w:sectPr w:rsidR="009D1498">
          <w:pgSz w:w="11900" w:h="16838"/>
          <w:pgMar w:top="1135" w:right="846" w:bottom="1440" w:left="1440" w:header="0" w:footer="0" w:gutter="0"/>
          <w:cols w:space="720" w:equalWidth="0">
            <w:col w:w="9620"/>
          </w:cols>
        </w:sectPr>
      </w:pPr>
    </w:p>
    <w:p w:rsidR="009D1498" w:rsidRDefault="007F0ACB">
      <w:pPr>
        <w:spacing w:line="236" w:lineRule="auto"/>
        <w:ind w:left="260" w:firstLine="708"/>
        <w:jc w:val="both"/>
        <w:rPr>
          <w:sz w:val="20"/>
          <w:szCs w:val="20"/>
        </w:rPr>
      </w:pPr>
      <w:bookmarkStart w:id="52" w:name="page55"/>
      <w:bookmarkEnd w:id="52"/>
      <w:r>
        <w:rPr>
          <w:rFonts w:eastAsia="Times New Roman"/>
          <w:i/>
          <w:iCs/>
          <w:sz w:val="24"/>
          <w:szCs w:val="24"/>
        </w:rPr>
        <w:lastRenderedPageBreak/>
        <w:t>Решение совокупных задач</w:t>
      </w:r>
      <w:r>
        <w:rPr>
          <w:rFonts w:eastAsia="Times New Roman"/>
          <w:sz w:val="24"/>
          <w:szCs w:val="24"/>
        </w:rPr>
        <w:t xml:space="preserve">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владение формами речевого этикета, отражающими принятые в обществе правила и нормы культурного поведения;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2.5. Художественно-эстетическое развитие.</w:t>
      </w:r>
    </w:p>
    <w:p w:rsidR="009D1498" w:rsidRDefault="009D1498">
      <w:pPr>
        <w:spacing w:line="271" w:lineRule="exact"/>
        <w:rPr>
          <w:sz w:val="20"/>
          <w:szCs w:val="20"/>
        </w:rPr>
      </w:pPr>
    </w:p>
    <w:p w:rsidR="009D1498" w:rsidRDefault="007F0ACB">
      <w:pPr>
        <w:ind w:left="980"/>
        <w:rPr>
          <w:sz w:val="20"/>
          <w:szCs w:val="20"/>
        </w:rPr>
      </w:pPr>
      <w:r>
        <w:rPr>
          <w:rFonts w:eastAsia="Times New Roman"/>
          <w:i/>
          <w:iCs/>
          <w:sz w:val="24"/>
          <w:szCs w:val="24"/>
        </w:rPr>
        <w:t>От 2лет до3лет.</w:t>
      </w:r>
    </w:p>
    <w:p w:rsidR="009D1498" w:rsidRDefault="009D1498">
      <w:pPr>
        <w:spacing w:line="12" w:lineRule="exact"/>
        <w:rPr>
          <w:sz w:val="20"/>
          <w:szCs w:val="20"/>
        </w:rPr>
      </w:pPr>
    </w:p>
    <w:p w:rsidR="009D1498" w:rsidRDefault="007F0ACB" w:rsidP="00FC0ABD">
      <w:pPr>
        <w:numPr>
          <w:ilvl w:val="0"/>
          <w:numId w:val="157"/>
        </w:numPr>
        <w:tabs>
          <w:tab w:val="left" w:pos="1443"/>
        </w:tabs>
        <w:spacing w:line="234" w:lineRule="auto"/>
        <w:ind w:left="260" w:firstLine="710"/>
        <w:rPr>
          <w:rFonts w:eastAsia="Times New Roman"/>
          <w:sz w:val="24"/>
          <w:szCs w:val="24"/>
        </w:rPr>
      </w:pPr>
      <w:r>
        <w:rPr>
          <w:rFonts w:eastAsia="Times New Roman"/>
          <w:sz w:val="24"/>
          <w:szCs w:val="24"/>
        </w:rPr>
        <w:t>области художественно-эстетического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58"/>
        </w:numPr>
        <w:tabs>
          <w:tab w:val="left" w:pos="1780"/>
        </w:tabs>
        <w:ind w:left="1780" w:hanging="810"/>
        <w:rPr>
          <w:rFonts w:eastAsia="Times New Roman"/>
          <w:sz w:val="24"/>
          <w:szCs w:val="24"/>
        </w:rPr>
      </w:pPr>
      <w:r>
        <w:rPr>
          <w:rFonts w:eastAsia="Times New Roman"/>
          <w:sz w:val="24"/>
          <w:szCs w:val="24"/>
        </w:rPr>
        <w:t>приобщение к искусству:</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D1498" w:rsidRDefault="009D1498">
      <w:pPr>
        <w:spacing w:line="14" w:lineRule="exact"/>
        <w:rPr>
          <w:sz w:val="20"/>
          <w:szCs w:val="20"/>
        </w:rPr>
      </w:pPr>
    </w:p>
    <w:p w:rsidR="009D1498" w:rsidRDefault="007F0ACB">
      <w:pPr>
        <w:spacing w:line="236" w:lineRule="auto"/>
        <w:ind w:left="260" w:right="20" w:firstLine="708"/>
        <w:jc w:val="both"/>
        <w:rPr>
          <w:sz w:val="20"/>
          <w:szCs w:val="20"/>
        </w:rPr>
      </w:pPr>
      <w:r>
        <w:rPr>
          <w:rFonts w:eastAsia="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познакомить детей с народными игрушками (дымковской, богородской, матрешкой</w:t>
      </w:r>
    </w:p>
    <w:p w:rsidR="009D1498" w:rsidRDefault="009D1498">
      <w:pPr>
        <w:spacing w:line="12" w:lineRule="exact"/>
        <w:rPr>
          <w:sz w:val="20"/>
          <w:szCs w:val="20"/>
        </w:rPr>
      </w:pPr>
    </w:p>
    <w:p w:rsidR="009D1498" w:rsidRDefault="007F0ACB" w:rsidP="00FC0ABD">
      <w:pPr>
        <w:numPr>
          <w:ilvl w:val="0"/>
          <w:numId w:val="159"/>
        </w:numPr>
        <w:tabs>
          <w:tab w:val="left" w:pos="514"/>
        </w:tabs>
        <w:spacing w:line="234" w:lineRule="auto"/>
        <w:ind w:left="260" w:firstLine="2"/>
        <w:rPr>
          <w:rFonts w:eastAsia="Times New Roman"/>
          <w:sz w:val="24"/>
          <w:szCs w:val="24"/>
        </w:rPr>
      </w:pPr>
      <w:r>
        <w:rPr>
          <w:rFonts w:eastAsia="Times New Roman"/>
          <w:sz w:val="24"/>
          <w:szCs w:val="24"/>
        </w:rPr>
        <w:t>другими); поддерживать интерес к малым формам фольклора (пестушки, заклички, прибаутки);</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D1498" w:rsidRDefault="009D1498">
      <w:pPr>
        <w:spacing w:line="2" w:lineRule="exact"/>
        <w:rPr>
          <w:sz w:val="20"/>
          <w:szCs w:val="20"/>
        </w:rPr>
      </w:pPr>
    </w:p>
    <w:p w:rsidR="009D1498" w:rsidRDefault="007F0ACB" w:rsidP="00FC0ABD">
      <w:pPr>
        <w:numPr>
          <w:ilvl w:val="0"/>
          <w:numId w:val="160"/>
        </w:numPr>
        <w:tabs>
          <w:tab w:val="left" w:pos="1780"/>
        </w:tabs>
        <w:ind w:left="1780" w:hanging="81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воспитывать интерес к изобразительной деятельности (рисованию, лепке) совместно со взрослым и самостоятельно;</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развивать положительные эмоции на предложение нарисовать, слепить; научить правильно держать карандаш, кисть;</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D1498" w:rsidRDefault="009D1498">
      <w:pPr>
        <w:spacing w:line="2" w:lineRule="exact"/>
        <w:rPr>
          <w:sz w:val="20"/>
          <w:szCs w:val="20"/>
        </w:rPr>
      </w:pPr>
    </w:p>
    <w:p w:rsidR="009D1498" w:rsidRDefault="007F0ACB" w:rsidP="00FC0ABD">
      <w:pPr>
        <w:numPr>
          <w:ilvl w:val="0"/>
          <w:numId w:val="161"/>
        </w:numPr>
        <w:tabs>
          <w:tab w:val="left" w:pos="1780"/>
        </w:tabs>
        <w:ind w:left="1780" w:hanging="810"/>
        <w:rPr>
          <w:rFonts w:eastAsia="Times New Roman"/>
          <w:sz w:val="24"/>
          <w:szCs w:val="24"/>
        </w:rPr>
      </w:pPr>
      <w:r>
        <w:rPr>
          <w:rFonts w:eastAsia="Times New Roman"/>
          <w:sz w:val="24"/>
          <w:szCs w:val="24"/>
        </w:rPr>
        <w:t>конструктивная деятельность:</w:t>
      </w:r>
    </w:p>
    <w:p w:rsidR="009D1498" w:rsidRDefault="009D1498">
      <w:pPr>
        <w:spacing w:line="12" w:lineRule="exact"/>
        <w:rPr>
          <w:sz w:val="20"/>
          <w:szCs w:val="20"/>
        </w:rPr>
      </w:pPr>
    </w:p>
    <w:p w:rsidR="009D1498" w:rsidRDefault="007F0ACB">
      <w:pPr>
        <w:spacing w:line="234" w:lineRule="auto"/>
        <w:ind w:left="260" w:right="20" w:firstLine="708"/>
        <w:rPr>
          <w:sz w:val="20"/>
          <w:szCs w:val="20"/>
        </w:rPr>
      </w:pPr>
      <w:r>
        <w:rPr>
          <w:rFonts w:eastAsia="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развивать интерес к конструктивной деятельности, поддерживать желание детей строить самостоятельно;</w:t>
      </w:r>
    </w:p>
    <w:p w:rsidR="009D1498" w:rsidRDefault="009D1498">
      <w:pPr>
        <w:spacing w:line="2" w:lineRule="exact"/>
        <w:rPr>
          <w:sz w:val="20"/>
          <w:szCs w:val="20"/>
        </w:rPr>
      </w:pPr>
    </w:p>
    <w:p w:rsidR="009D1498" w:rsidRDefault="007F0ACB" w:rsidP="00FC0ABD">
      <w:pPr>
        <w:numPr>
          <w:ilvl w:val="0"/>
          <w:numId w:val="162"/>
        </w:numPr>
        <w:tabs>
          <w:tab w:val="left" w:pos="1780"/>
        </w:tabs>
        <w:ind w:left="1780" w:hanging="810"/>
        <w:rPr>
          <w:rFonts w:eastAsia="Times New Roman"/>
          <w:sz w:val="24"/>
          <w:szCs w:val="24"/>
        </w:rPr>
      </w:pPr>
      <w:r>
        <w:rPr>
          <w:rFonts w:eastAsia="Times New Roman"/>
          <w:sz w:val="24"/>
          <w:szCs w:val="24"/>
        </w:rPr>
        <w:t>музыкальная деятельность:</w:t>
      </w:r>
    </w:p>
    <w:p w:rsidR="009D1498" w:rsidRDefault="009D1498">
      <w:pPr>
        <w:spacing w:line="12" w:lineRule="exact"/>
        <w:rPr>
          <w:sz w:val="20"/>
          <w:szCs w:val="20"/>
        </w:rPr>
      </w:pPr>
    </w:p>
    <w:p w:rsidR="009D1498" w:rsidRDefault="007F0ACB">
      <w:pPr>
        <w:spacing w:line="234" w:lineRule="auto"/>
        <w:ind w:left="260" w:right="20" w:firstLine="708"/>
        <w:rPr>
          <w:sz w:val="20"/>
          <w:szCs w:val="20"/>
        </w:rPr>
      </w:pPr>
      <w:r>
        <w:rPr>
          <w:rFonts w:eastAsia="Times New Roman"/>
          <w:sz w:val="24"/>
          <w:szCs w:val="24"/>
        </w:rPr>
        <w:t>воспитывать интерес к музыке, желание слушать музыку, подпевать, выполнять простейшие танцевальные движения;</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D1498" w:rsidRDefault="009D1498">
      <w:pPr>
        <w:spacing w:line="2" w:lineRule="exact"/>
        <w:rPr>
          <w:sz w:val="20"/>
          <w:szCs w:val="20"/>
        </w:rPr>
      </w:pPr>
    </w:p>
    <w:p w:rsidR="009D1498" w:rsidRDefault="007F0ACB" w:rsidP="00FC0ABD">
      <w:pPr>
        <w:numPr>
          <w:ilvl w:val="0"/>
          <w:numId w:val="163"/>
        </w:numPr>
        <w:tabs>
          <w:tab w:val="left" w:pos="1780"/>
        </w:tabs>
        <w:ind w:left="1780" w:hanging="810"/>
        <w:rPr>
          <w:rFonts w:eastAsia="Times New Roman"/>
          <w:sz w:val="24"/>
          <w:szCs w:val="24"/>
        </w:rPr>
      </w:pPr>
      <w:r>
        <w:rPr>
          <w:rFonts w:eastAsia="Times New Roman"/>
          <w:sz w:val="24"/>
          <w:szCs w:val="24"/>
        </w:rPr>
        <w:t>театрализованная деятельность:</w:t>
      </w:r>
    </w:p>
    <w:p w:rsidR="009D1498" w:rsidRDefault="009D1498">
      <w:pPr>
        <w:sectPr w:rsidR="009D1498">
          <w:pgSz w:w="11900" w:h="16838"/>
          <w:pgMar w:top="1135" w:right="846" w:bottom="797" w:left="1440" w:header="0" w:footer="0" w:gutter="0"/>
          <w:cols w:space="720" w:equalWidth="0">
            <w:col w:w="9620"/>
          </w:cols>
        </w:sectPr>
      </w:pPr>
    </w:p>
    <w:p w:rsidR="009D1498" w:rsidRDefault="007F0ACB">
      <w:pPr>
        <w:spacing w:line="236" w:lineRule="auto"/>
        <w:ind w:left="260" w:firstLine="708"/>
        <w:jc w:val="both"/>
        <w:rPr>
          <w:sz w:val="20"/>
          <w:szCs w:val="20"/>
        </w:rPr>
      </w:pPr>
      <w:bookmarkStart w:id="53" w:name="page56"/>
      <w:bookmarkEnd w:id="53"/>
      <w:r>
        <w:rPr>
          <w:rFonts w:eastAsia="Times New Roman"/>
          <w:sz w:val="24"/>
          <w:szCs w:val="24"/>
        </w:rPr>
        <w:lastRenderedPageBreak/>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способствовать проявлению самостоятельности, активности в игре с персонажами-игрушками;</w:t>
      </w:r>
    </w:p>
    <w:p w:rsidR="009D1498" w:rsidRDefault="009D1498">
      <w:pPr>
        <w:spacing w:line="14" w:lineRule="exact"/>
        <w:rPr>
          <w:sz w:val="20"/>
          <w:szCs w:val="20"/>
        </w:rPr>
      </w:pPr>
    </w:p>
    <w:p w:rsidR="009D1498" w:rsidRDefault="007F0ACB">
      <w:pPr>
        <w:spacing w:line="234" w:lineRule="auto"/>
        <w:ind w:left="980"/>
        <w:rPr>
          <w:sz w:val="20"/>
          <w:szCs w:val="20"/>
        </w:rPr>
      </w:pPr>
      <w:r>
        <w:rPr>
          <w:rFonts w:eastAsia="Times New Roman"/>
          <w:sz w:val="24"/>
          <w:szCs w:val="24"/>
        </w:rPr>
        <w:t>развивать умение следить за действиями заводных игрушек, сказочных героев, адекватно реагировать на них; способствовать формированию навыка</w:t>
      </w:r>
    </w:p>
    <w:p w:rsidR="009D1498" w:rsidRDefault="009D1498">
      <w:pPr>
        <w:spacing w:line="2" w:lineRule="exact"/>
        <w:rPr>
          <w:sz w:val="20"/>
          <w:szCs w:val="20"/>
        </w:rPr>
      </w:pPr>
    </w:p>
    <w:p w:rsidR="009D1498" w:rsidRDefault="007F0ACB">
      <w:pPr>
        <w:ind w:left="260"/>
        <w:rPr>
          <w:sz w:val="20"/>
          <w:szCs w:val="20"/>
        </w:rPr>
      </w:pPr>
      <w:r>
        <w:rPr>
          <w:rFonts w:eastAsia="Times New Roman"/>
          <w:sz w:val="24"/>
          <w:szCs w:val="24"/>
        </w:rPr>
        <w:t>перевоплощения в образы сказочных героев;</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создавать условия для систематического восприятия театрализованных выступлений</w:t>
      </w:r>
    </w:p>
    <w:p w:rsidR="009D1498" w:rsidRDefault="007F0ACB">
      <w:pPr>
        <w:ind w:left="260"/>
        <w:rPr>
          <w:sz w:val="20"/>
          <w:szCs w:val="20"/>
        </w:rPr>
      </w:pPr>
      <w:r>
        <w:rPr>
          <w:rFonts w:eastAsia="Times New Roman"/>
          <w:sz w:val="24"/>
          <w:szCs w:val="24"/>
        </w:rPr>
        <w:t>педагогического театра(взрослых).</w:t>
      </w:r>
    </w:p>
    <w:p w:rsidR="009D1498" w:rsidRDefault="007F0ACB" w:rsidP="00FC0ABD">
      <w:pPr>
        <w:numPr>
          <w:ilvl w:val="0"/>
          <w:numId w:val="164"/>
        </w:numPr>
        <w:tabs>
          <w:tab w:val="left" w:pos="1780"/>
        </w:tabs>
        <w:ind w:left="1780" w:hanging="810"/>
        <w:rPr>
          <w:rFonts w:eastAsia="Times New Roman"/>
          <w:sz w:val="24"/>
          <w:szCs w:val="24"/>
        </w:rPr>
      </w:pPr>
      <w:r>
        <w:rPr>
          <w:rFonts w:eastAsia="Times New Roman"/>
          <w:sz w:val="24"/>
          <w:szCs w:val="24"/>
        </w:rPr>
        <w:t>Культурно-досуговая деятельность:</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9D1498" w:rsidRDefault="009D1498">
      <w:pPr>
        <w:spacing w:line="3"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умение следить за действиями игрушек, сказочных героев, адекватно реагировать на них;</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формировать навык перевоплощения детей в образы сказочных героев.</w:t>
      </w:r>
    </w:p>
    <w:p w:rsidR="009D1498" w:rsidRDefault="007F0ACB">
      <w:pPr>
        <w:ind w:left="1040"/>
        <w:rPr>
          <w:sz w:val="20"/>
          <w:szCs w:val="20"/>
        </w:rPr>
      </w:pPr>
      <w:r>
        <w:rPr>
          <w:rFonts w:eastAsia="Times New Roman"/>
          <w:sz w:val="24"/>
          <w:szCs w:val="24"/>
          <w:u w:val="single"/>
        </w:rPr>
        <w:t>Содержание образовательной деятельности.</w:t>
      </w:r>
    </w:p>
    <w:p w:rsidR="009D1498" w:rsidRDefault="007F0ACB">
      <w:pPr>
        <w:ind w:left="980"/>
        <w:rPr>
          <w:sz w:val="20"/>
          <w:szCs w:val="20"/>
        </w:rPr>
      </w:pPr>
      <w:r>
        <w:rPr>
          <w:rFonts w:eastAsia="Times New Roman"/>
          <w:sz w:val="24"/>
          <w:szCs w:val="24"/>
        </w:rPr>
        <w:t>Приобщение к искусству.</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D1498" w:rsidRDefault="009D1498">
      <w:pPr>
        <w:spacing w:line="7" w:lineRule="exact"/>
        <w:rPr>
          <w:sz w:val="20"/>
          <w:szCs w:val="20"/>
        </w:rPr>
      </w:pPr>
    </w:p>
    <w:p w:rsidR="009D1498" w:rsidRDefault="007F0ACB">
      <w:pPr>
        <w:ind w:left="980"/>
        <w:rPr>
          <w:sz w:val="20"/>
          <w:szCs w:val="20"/>
        </w:rPr>
      </w:pPr>
      <w:r>
        <w:rPr>
          <w:rFonts w:eastAsia="Times New Roman"/>
          <w:sz w:val="24"/>
          <w:szCs w:val="24"/>
        </w:rPr>
        <w:t>Изобразительная деятельность.</w:t>
      </w:r>
    </w:p>
    <w:p w:rsidR="009D1498" w:rsidRDefault="007F0ACB" w:rsidP="00FC0ABD">
      <w:pPr>
        <w:numPr>
          <w:ilvl w:val="0"/>
          <w:numId w:val="165"/>
        </w:numPr>
        <w:tabs>
          <w:tab w:val="left" w:pos="1780"/>
        </w:tabs>
        <w:ind w:left="1780" w:hanging="810"/>
        <w:rPr>
          <w:rFonts w:eastAsia="Times New Roman"/>
          <w:sz w:val="24"/>
          <w:szCs w:val="24"/>
        </w:rPr>
      </w:pPr>
      <w:r>
        <w:rPr>
          <w:rFonts w:eastAsia="Times New Roman"/>
          <w:sz w:val="24"/>
          <w:szCs w:val="24"/>
        </w:rPr>
        <w:t>Рисование:</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D1498" w:rsidRDefault="009D1498">
      <w:pPr>
        <w:spacing w:line="14"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 круглой формы;</w:t>
      </w:r>
    </w:p>
    <w:p w:rsidR="009D1498" w:rsidRDefault="009D1498">
      <w:pPr>
        <w:spacing w:line="12"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7" w:lineRule="auto"/>
        <w:ind w:left="260"/>
        <w:jc w:val="both"/>
        <w:rPr>
          <w:sz w:val="20"/>
          <w:szCs w:val="20"/>
        </w:rPr>
      </w:pPr>
      <w:bookmarkStart w:id="54" w:name="page57"/>
      <w:bookmarkEnd w:id="54"/>
      <w:r>
        <w:rPr>
          <w:rFonts w:eastAsia="Times New Roman"/>
          <w:sz w:val="24"/>
          <w:szCs w:val="24"/>
        </w:rPr>
        <w:lastRenderedPageBreak/>
        <w:t>котором рисует малыш; педагог учит держать карандаш и кисть свободно: карандаш -тремя пальцами выше от точенного конца, кисть-чуть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9D1498" w:rsidRDefault="009D1498">
      <w:pPr>
        <w:spacing w:line="2" w:lineRule="exact"/>
        <w:rPr>
          <w:sz w:val="20"/>
          <w:szCs w:val="20"/>
        </w:rPr>
      </w:pPr>
    </w:p>
    <w:p w:rsidR="009D1498" w:rsidRDefault="007F0ACB" w:rsidP="00FC0ABD">
      <w:pPr>
        <w:numPr>
          <w:ilvl w:val="0"/>
          <w:numId w:val="166"/>
        </w:numPr>
        <w:tabs>
          <w:tab w:val="left" w:pos="1780"/>
        </w:tabs>
        <w:ind w:left="1780" w:hanging="810"/>
        <w:rPr>
          <w:rFonts w:eastAsia="Times New Roman"/>
          <w:sz w:val="24"/>
          <w:szCs w:val="24"/>
        </w:rPr>
      </w:pPr>
      <w:r>
        <w:rPr>
          <w:rFonts w:eastAsia="Times New Roman"/>
          <w:sz w:val="24"/>
          <w:szCs w:val="24"/>
        </w:rPr>
        <w:t>Лепка:</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Конструктивная деятельность.</w:t>
      </w:r>
    </w:p>
    <w:p w:rsidR="009D1498" w:rsidRDefault="009D1498">
      <w:pPr>
        <w:spacing w:line="12" w:lineRule="exact"/>
        <w:rPr>
          <w:sz w:val="20"/>
          <w:szCs w:val="20"/>
        </w:rPr>
      </w:pPr>
    </w:p>
    <w:p w:rsidR="009D1498" w:rsidRDefault="007F0ACB" w:rsidP="00FC0ABD">
      <w:pPr>
        <w:numPr>
          <w:ilvl w:val="0"/>
          <w:numId w:val="167"/>
        </w:numPr>
        <w:tabs>
          <w:tab w:val="left" w:pos="1249"/>
        </w:tabs>
        <w:spacing w:line="239" w:lineRule="auto"/>
        <w:ind w:left="260" w:firstLine="710"/>
        <w:jc w:val="both"/>
        <w:rPr>
          <w:rFonts w:eastAsia="Times New Roman"/>
          <w:sz w:val="24"/>
          <w:szCs w:val="24"/>
        </w:rPr>
      </w:pPr>
      <w:r>
        <w:rPr>
          <w:rFonts w:eastAsia="Times New Roman"/>
          <w:sz w:val="24"/>
          <w:szCs w:val="24"/>
        </w:rPr>
        <w:t>процессе игры с настольными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Музыкальная деятельность.</w:t>
      </w:r>
    </w:p>
    <w:p w:rsidR="009D1498" w:rsidRDefault="009D1498">
      <w:pPr>
        <w:spacing w:line="12" w:lineRule="exact"/>
        <w:rPr>
          <w:sz w:val="20"/>
          <w:szCs w:val="20"/>
        </w:rPr>
      </w:pPr>
    </w:p>
    <w:p w:rsidR="009D1498" w:rsidRDefault="007F0ACB" w:rsidP="00FC0ABD">
      <w:pPr>
        <w:numPr>
          <w:ilvl w:val="1"/>
          <w:numId w:val="168"/>
        </w:numPr>
        <w:tabs>
          <w:tab w:val="left" w:pos="1777"/>
        </w:tabs>
        <w:spacing w:line="236" w:lineRule="auto"/>
        <w:ind w:left="260" w:firstLine="710"/>
        <w:jc w:val="both"/>
        <w:rPr>
          <w:rFonts w:eastAsia="Times New Roman"/>
          <w:sz w:val="24"/>
          <w:szCs w:val="24"/>
        </w:rPr>
      </w:pPr>
      <w:r>
        <w:rPr>
          <w:rFonts w:eastAsia="Times New Roman"/>
          <w:sz w:val="24"/>
          <w:szCs w:val="24"/>
        </w:rPr>
        <w:t>Слушание: педагог учит детей внимательно слушать спокойные и бодрые песни, музыкальные пьесы разного характера, понимать, о чем(оком) поется, и эмоционально реагировать на содержание; учит детей различать звуки по высоте (высокое</w:t>
      </w:r>
    </w:p>
    <w:p w:rsidR="009D1498" w:rsidRDefault="009D1498">
      <w:pPr>
        <w:spacing w:line="1" w:lineRule="exact"/>
        <w:rPr>
          <w:rFonts w:eastAsia="Times New Roman"/>
          <w:sz w:val="24"/>
          <w:szCs w:val="24"/>
        </w:rPr>
      </w:pPr>
    </w:p>
    <w:p w:rsidR="009D1498" w:rsidRDefault="007F0ACB" w:rsidP="00FC0ABD">
      <w:pPr>
        <w:numPr>
          <w:ilvl w:val="0"/>
          <w:numId w:val="168"/>
        </w:numPr>
        <w:tabs>
          <w:tab w:val="left" w:pos="460"/>
        </w:tabs>
        <w:ind w:left="460" w:hanging="198"/>
        <w:rPr>
          <w:rFonts w:eastAsia="Times New Roman"/>
          <w:sz w:val="24"/>
          <w:szCs w:val="24"/>
        </w:rPr>
      </w:pPr>
      <w:r>
        <w:rPr>
          <w:rFonts w:eastAsia="Times New Roman"/>
          <w:sz w:val="24"/>
          <w:szCs w:val="24"/>
        </w:rPr>
        <w:t>низкое звучание колокольчика, фортепьяно, металлофона).</w:t>
      </w:r>
    </w:p>
    <w:p w:rsidR="009D1498" w:rsidRDefault="009D1498">
      <w:pPr>
        <w:spacing w:line="12" w:lineRule="exact"/>
        <w:rPr>
          <w:rFonts w:eastAsia="Times New Roman"/>
          <w:sz w:val="24"/>
          <w:szCs w:val="24"/>
        </w:rPr>
      </w:pPr>
    </w:p>
    <w:p w:rsidR="009D1498" w:rsidRDefault="007F0ACB" w:rsidP="00FC0ABD">
      <w:pPr>
        <w:numPr>
          <w:ilvl w:val="1"/>
          <w:numId w:val="169"/>
        </w:numPr>
        <w:tabs>
          <w:tab w:val="left" w:pos="1777"/>
        </w:tabs>
        <w:spacing w:line="236" w:lineRule="auto"/>
        <w:ind w:left="260" w:firstLine="710"/>
        <w:jc w:val="both"/>
        <w:rPr>
          <w:rFonts w:eastAsia="Times New Roman"/>
          <w:sz w:val="24"/>
          <w:szCs w:val="24"/>
        </w:rPr>
      </w:pPr>
      <w:r>
        <w:rPr>
          <w:rFonts w:eastAsia="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D1498" w:rsidRDefault="009D1498">
      <w:pPr>
        <w:spacing w:line="13" w:lineRule="exact"/>
        <w:rPr>
          <w:rFonts w:eastAsia="Times New Roman"/>
          <w:sz w:val="24"/>
          <w:szCs w:val="24"/>
        </w:rPr>
      </w:pPr>
    </w:p>
    <w:p w:rsidR="009D1498" w:rsidRDefault="007F0ACB" w:rsidP="00FC0ABD">
      <w:pPr>
        <w:numPr>
          <w:ilvl w:val="1"/>
          <w:numId w:val="169"/>
        </w:numPr>
        <w:tabs>
          <w:tab w:val="left" w:pos="1777"/>
        </w:tabs>
        <w:spacing w:line="238" w:lineRule="auto"/>
        <w:ind w:left="260" w:firstLine="710"/>
        <w:jc w:val="both"/>
        <w:rPr>
          <w:rFonts w:eastAsia="Times New Roman"/>
          <w:sz w:val="24"/>
          <w:szCs w:val="24"/>
        </w:rPr>
      </w:pPr>
      <w:r>
        <w:rPr>
          <w:rFonts w:eastAsia="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взрослым(хлопать, притопывать ногой, полу 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D1498" w:rsidRDefault="009D1498">
      <w:pPr>
        <w:spacing w:line="9"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Театрализованная деятельность.</w:t>
      </w:r>
    </w:p>
    <w:p w:rsidR="009D1498" w:rsidRDefault="009D1498">
      <w:pPr>
        <w:spacing w:line="12"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50" w:lineRule="auto"/>
        <w:ind w:left="260"/>
        <w:jc w:val="both"/>
        <w:rPr>
          <w:sz w:val="20"/>
          <w:szCs w:val="20"/>
        </w:rPr>
      </w:pPr>
      <w:bookmarkStart w:id="55" w:name="page58"/>
      <w:bookmarkEnd w:id="55"/>
      <w:r>
        <w:rPr>
          <w:rFonts w:eastAsia="Times New Roman"/>
          <w:sz w:val="23"/>
          <w:szCs w:val="23"/>
        </w:rPr>
        <w:lastRenderedPageBreak/>
        <w:t>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D1498" w:rsidRDefault="007F0ACB">
      <w:pPr>
        <w:spacing w:line="231" w:lineRule="auto"/>
        <w:ind w:left="980"/>
        <w:rPr>
          <w:sz w:val="20"/>
          <w:szCs w:val="20"/>
        </w:rPr>
      </w:pPr>
      <w:r>
        <w:rPr>
          <w:rFonts w:eastAsia="Times New Roman"/>
          <w:sz w:val="24"/>
          <w:szCs w:val="24"/>
        </w:rPr>
        <w:t>Культурно-досуговая деятельность.</w:t>
      </w:r>
    </w:p>
    <w:p w:rsidR="009D1498" w:rsidRDefault="009D1498">
      <w:pPr>
        <w:spacing w:line="13"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w:t>
      </w:r>
    </w:p>
    <w:p w:rsidR="009D1498" w:rsidRDefault="009D1498">
      <w:pPr>
        <w:spacing w:line="2" w:lineRule="exact"/>
        <w:rPr>
          <w:sz w:val="20"/>
          <w:szCs w:val="20"/>
        </w:rPr>
      </w:pPr>
    </w:p>
    <w:p w:rsidR="009D1498" w:rsidRDefault="007F0ACB" w:rsidP="00FC0ABD">
      <w:pPr>
        <w:numPr>
          <w:ilvl w:val="0"/>
          <w:numId w:val="170"/>
        </w:numPr>
        <w:tabs>
          <w:tab w:val="left" w:pos="471"/>
        </w:tabs>
        <w:spacing w:line="237" w:lineRule="auto"/>
        <w:ind w:left="260" w:firstLine="2"/>
        <w:jc w:val="both"/>
        <w:rPr>
          <w:rFonts w:eastAsia="Times New Roman"/>
          <w:sz w:val="24"/>
          <w:szCs w:val="24"/>
        </w:rPr>
      </w:pPr>
      <w:r>
        <w:rPr>
          <w:rFonts w:eastAsia="Times New Roman"/>
          <w:sz w:val="24"/>
          <w:szCs w:val="24"/>
        </w:rPr>
        <w:t>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героев.21.4.</w:t>
      </w:r>
    </w:p>
    <w:p w:rsidR="009D1498" w:rsidRDefault="009D1498">
      <w:pPr>
        <w:spacing w:line="5"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От 3 лет до 4 лет.</w:t>
      </w:r>
    </w:p>
    <w:p w:rsidR="009D1498" w:rsidRDefault="009D1498">
      <w:pPr>
        <w:spacing w:line="12" w:lineRule="exact"/>
        <w:rPr>
          <w:rFonts w:eastAsia="Times New Roman"/>
          <w:sz w:val="24"/>
          <w:szCs w:val="24"/>
        </w:rPr>
      </w:pPr>
    </w:p>
    <w:p w:rsidR="009D1498" w:rsidRDefault="007F0ACB" w:rsidP="00FC0ABD">
      <w:pPr>
        <w:numPr>
          <w:ilvl w:val="1"/>
          <w:numId w:val="170"/>
        </w:numPr>
        <w:tabs>
          <w:tab w:val="left" w:pos="1443"/>
        </w:tabs>
        <w:spacing w:line="234" w:lineRule="auto"/>
        <w:ind w:left="260" w:firstLine="710"/>
        <w:rPr>
          <w:rFonts w:eastAsia="Times New Roman"/>
          <w:sz w:val="24"/>
          <w:szCs w:val="24"/>
        </w:rPr>
      </w:pPr>
      <w:r>
        <w:rPr>
          <w:rFonts w:eastAsia="Times New Roman"/>
          <w:sz w:val="24"/>
          <w:szCs w:val="24"/>
        </w:rPr>
        <w:t>области художественно-эстетического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71"/>
        </w:numPr>
        <w:tabs>
          <w:tab w:val="left" w:pos="1780"/>
        </w:tabs>
        <w:ind w:left="1780" w:hanging="810"/>
        <w:rPr>
          <w:rFonts w:eastAsia="Times New Roman"/>
          <w:sz w:val="24"/>
          <w:szCs w:val="24"/>
        </w:rPr>
      </w:pPr>
      <w:r>
        <w:rPr>
          <w:rFonts w:eastAsia="Times New Roman"/>
          <w:sz w:val="24"/>
          <w:szCs w:val="24"/>
        </w:rPr>
        <w:t>приобщение к искусству:</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готовить детей к посещению кукольного театра, выставки детских работ и так далее; приобщать детей к участию в концертах, праздниках в семье и ДОО: исполнение танца, песни, чтение стихов;</w:t>
      </w:r>
    </w:p>
    <w:p w:rsidR="009D1498" w:rsidRDefault="009D1498">
      <w:pPr>
        <w:spacing w:line="2" w:lineRule="exact"/>
        <w:rPr>
          <w:sz w:val="20"/>
          <w:szCs w:val="20"/>
        </w:rPr>
      </w:pPr>
    </w:p>
    <w:p w:rsidR="009D1498" w:rsidRDefault="007F0ACB" w:rsidP="00FC0ABD">
      <w:pPr>
        <w:numPr>
          <w:ilvl w:val="0"/>
          <w:numId w:val="172"/>
        </w:numPr>
        <w:tabs>
          <w:tab w:val="left" w:pos="1780"/>
        </w:tabs>
        <w:ind w:left="1780" w:hanging="81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находить связь между предметами и явлениями окружающего мира и их изображениями (в рисунке, лепке, аппликации);</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D1498" w:rsidRDefault="009D1498">
      <w:pPr>
        <w:sectPr w:rsidR="009D1498">
          <w:pgSz w:w="11900" w:h="16838"/>
          <w:pgMar w:top="1135" w:right="846" w:bottom="1440" w:left="1440" w:header="0" w:footer="0" w:gutter="0"/>
          <w:cols w:space="720" w:equalWidth="0">
            <w:col w:w="9620"/>
          </w:cols>
        </w:sectPr>
      </w:pPr>
    </w:p>
    <w:p w:rsidR="009D1498" w:rsidRDefault="007F0ACB">
      <w:pPr>
        <w:spacing w:line="236" w:lineRule="auto"/>
        <w:ind w:left="260" w:firstLine="708"/>
        <w:jc w:val="both"/>
        <w:rPr>
          <w:sz w:val="20"/>
          <w:szCs w:val="20"/>
        </w:rPr>
      </w:pPr>
      <w:bookmarkStart w:id="56" w:name="page59"/>
      <w:bookmarkEnd w:id="56"/>
      <w:r>
        <w:rPr>
          <w:rFonts w:eastAsia="Times New Roman"/>
          <w:sz w:val="24"/>
          <w:szCs w:val="24"/>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формировать умение у детей создавать как индивидуальные, так и коллективные композиции в рисунках, лепке, аппликации;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переводить детей от рисования-подражания к самостоятельному творчеству;</w:t>
      </w:r>
    </w:p>
    <w:p w:rsidR="009D1498" w:rsidRDefault="009D1498">
      <w:pPr>
        <w:spacing w:line="12" w:lineRule="exact"/>
        <w:rPr>
          <w:sz w:val="20"/>
          <w:szCs w:val="20"/>
        </w:rPr>
      </w:pPr>
    </w:p>
    <w:p w:rsidR="009D1498" w:rsidRDefault="007F0ACB" w:rsidP="00FC0ABD">
      <w:pPr>
        <w:numPr>
          <w:ilvl w:val="0"/>
          <w:numId w:val="173"/>
        </w:numPr>
        <w:tabs>
          <w:tab w:val="left" w:pos="1777"/>
        </w:tabs>
        <w:spacing w:line="237" w:lineRule="auto"/>
        <w:ind w:left="260" w:firstLine="710"/>
        <w:jc w:val="both"/>
        <w:rPr>
          <w:rFonts w:eastAsia="Times New Roman"/>
          <w:sz w:val="24"/>
          <w:szCs w:val="24"/>
        </w:rPr>
      </w:pPr>
      <w:r>
        <w:rPr>
          <w:rFonts w:eastAsia="Times New Roman"/>
          <w:sz w:val="24"/>
          <w:szCs w:val="24"/>
        </w:rPr>
        <w:t>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D1498" w:rsidRDefault="009D1498">
      <w:pPr>
        <w:spacing w:line="5"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формировать умение у детей использовать в постройках детали разного цвета;</w:t>
      </w:r>
    </w:p>
    <w:p w:rsidR="009D1498" w:rsidRDefault="007F0ACB" w:rsidP="00FC0ABD">
      <w:pPr>
        <w:numPr>
          <w:ilvl w:val="0"/>
          <w:numId w:val="173"/>
        </w:numPr>
        <w:tabs>
          <w:tab w:val="left" w:pos="1780"/>
        </w:tabs>
        <w:ind w:left="1780" w:hanging="810"/>
        <w:rPr>
          <w:rFonts w:eastAsia="Times New Roman"/>
          <w:sz w:val="24"/>
          <w:szCs w:val="24"/>
        </w:rPr>
      </w:pPr>
      <w:r>
        <w:rPr>
          <w:rFonts w:eastAsia="Times New Roman"/>
          <w:sz w:val="24"/>
          <w:szCs w:val="24"/>
        </w:rPr>
        <w:t>музыкальная деятельность:</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развивать у детей эмоциональную отзывчивость на музыку;</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знакомить детей стремя жанрами музыкальных произведений: песней, танцем, маршем;</w:t>
      </w:r>
    </w:p>
    <w:p w:rsidR="009D1498" w:rsidRDefault="009D1498">
      <w:pPr>
        <w:spacing w:line="14" w:lineRule="exact"/>
        <w:rPr>
          <w:sz w:val="20"/>
          <w:szCs w:val="20"/>
        </w:rPr>
      </w:pPr>
    </w:p>
    <w:p w:rsidR="009D1498" w:rsidRDefault="007F0ACB">
      <w:pPr>
        <w:spacing w:line="236" w:lineRule="auto"/>
        <w:ind w:left="260" w:right="20" w:firstLine="708"/>
        <w:jc w:val="both"/>
        <w:rPr>
          <w:sz w:val="20"/>
          <w:szCs w:val="20"/>
        </w:rPr>
      </w:pPr>
      <w:r>
        <w:rPr>
          <w:rFonts w:eastAsia="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учить детей петь простые народные песни, попевки, прибаутки, передавая их настроение и характер;</w:t>
      </w:r>
    </w:p>
    <w:p w:rsidR="009D1498" w:rsidRDefault="009D1498">
      <w:pPr>
        <w:spacing w:line="14" w:lineRule="exact"/>
        <w:rPr>
          <w:sz w:val="20"/>
          <w:szCs w:val="20"/>
        </w:rPr>
      </w:pPr>
    </w:p>
    <w:p w:rsidR="009D1498" w:rsidRDefault="007F0ACB">
      <w:pPr>
        <w:spacing w:line="236" w:lineRule="auto"/>
        <w:ind w:left="260" w:right="20" w:firstLine="708"/>
        <w:jc w:val="both"/>
        <w:rPr>
          <w:sz w:val="20"/>
          <w:szCs w:val="20"/>
        </w:rPr>
      </w:pPr>
      <w:r>
        <w:rPr>
          <w:rFonts w:eastAsia="Times New Roman"/>
          <w:sz w:val="24"/>
          <w:szCs w:val="24"/>
        </w:rPr>
        <w:t>поддерживать детское экспериментирование с не музыкальными (шумовыми, природными) и музыкальными звуками и исследования качеств музыкального звука: высоты, длительности, динамики, тембра;</w:t>
      </w:r>
    </w:p>
    <w:p w:rsidR="009D1498" w:rsidRDefault="009D1498">
      <w:pPr>
        <w:spacing w:line="2" w:lineRule="exact"/>
        <w:rPr>
          <w:sz w:val="20"/>
          <w:szCs w:val="20"/>
        </w:rPr>
      </w:pPr>
    </w:p>
    <w:p w:rsidR="009D1498" w:rsidRDefault="007F0ACB" w:rsidP="00FC0ABD">
      <w:pPr>
        <w:numPr>
          <w:ilvl w:val="0"/>
          <w:numId w:val="174"/>
        </w:numPr>
        <w:tabs>
          <w:tab w:val="left" w:pos="1780"/>
        </w:tabs>
        <w:ind w:left="1780" w:hanging="810"/>
        <w:rPr>
          <w:rFonts w:eastAsia="Times New Roman"/>
          <w:sz w:val="24"/>
          <w:szCs w:val="24"/>
        </w:rPr>
      </w:pPr>
      <w:r>
        <w:rPr>
          <w:rFonts w:eastAsia="Times New Roman"/>
          <w:sz w:val="24"/>
          <w:szCs w:val="24"/>
        </w:rPr>
        <w:t>театрализованная деятельность:</w:t>
      </w:r>
    </w:p>
    <w:p w:rsidR="009D1498" w:rsidRDefault="009D1498">
      <w:pPr>
        <w:spacing w:line="12" w:lineRule="exact"/>
        <w:rPr>
          <w:sz w:val="20"/>
          <w:szCs w:val="20"/>
        </w:rPr>
      </w:pPr>
    </w:p>
    <w:p w:rsidR="009D1498" w:rsidRDefault="007F0ACB">
      <w:pPr>
        <w:spacing w:line="234" w:lineRule="auto"/>
        <w:ind w:left="260"/>
        <w:rPr>
          <w:sz w:val="20"/>
          <w:szCs w:val="20"/>
        </w:rPr>
      </w:pPr>
      <w:r>
        <w:rPr>
          <w:rFonts w:eastAsia="Times New Roman"/>
          <w:sz w:val="24"/>
          <w:szCs w:val="24"/>
        </w:rPr>
        <w:t>воспитывать у детей устойчивый интерес детей к театрализованной игре, создавать условия для её проведения;</w:t>
      </w:r>
    </w:p>
    <w:p w:rsidR="009D1498" w:rsidRDefault="009D1498">
      <w:pPr>
        <w:spacing w:line="14" w:lineRule="exact"/>
        <w:rPr>
          <w:sz w:val="20"/>
          <w:szCs w:val="20"/>
        </w:rPr>
      </w:pPr>
    </w:p>
    <w:p w:rsidR="009D1498" w:rsidRDefault="007F0ACB">
      <w:pPr>
        <w:spacing w:line="250" w:lineRule="auto"/>
        <w:ind w:left="260"/>
        <w:jc w:val="right"/>
        <w:rPr>
          <w:sz w:val="20"/>
          <w:szCs w:val="20"/>
        </w:rPr>
      </w:pPr>
      <w:r>
        <w:rPr>
          <w:rFonts w:eastAsia="Times New Roman"/>
          <w:sz w:val="23"/>
          <w:szCs w:val="23"/>
        </w:rPr>
        <w:t>формировать положительные, доброжелательные, коллективные взаимоотношения; формировать  умение  следить  за  развитием  действия  в  играх-  драматизациях  и кукольных спектаклях, созданных силами взрослых и старших детей; формировать умение</w:t>
      </w:r>
    </w:p>
    <w:p w:rsidR="009D1498" w:rsidRDefault="009D1498">
      <w:pPr>
        <w:spacing w:line="2" w:lineRule="exact"/>
        <w:rPr>
          <w:sz w:val="20"/>
          <w:szCs w:val="20"/>
        </w:rPr>
      </w:pPr>
    </w:p>
    <w:p w:rsidR="009D1498" w:rsidRDefault="007F0ACB" w:rsidP="00FC0ABD">
      <w:pPr>
        <w:numPr>
          <w:ilvl w:val="0"/>
          <w:numId w:val="175"/>
        </w:numPr>
        <w:tabs>
          <w:tab w:val="left" w:pos="445"/>
        </w:tabs>
        <w:spacing w:line="234" w:lineRule="auto"/>
        <w:ind w:left="260" w:right="20" w:firstLine="2"/>
        <w:rPr>
          <w:rFonts w:eastAsia="Times New Roman"/>
          <w:sz w:val="24"/>
          <w:szCs w:val="24"/>
        </w:rPr>
      </w:pPr>
      <w:r>
        <w:rPr>
          <w:rFonts w:eastAsia="Times New Roman"/>
          <w:sz w:val="24"/>
          <w:szCs w:val="24"/>
        </w:rPr>
        <w:t>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формировать у детей интонационную выразительность речи в процессе театрально-игровой деятельности;</w:t>
      </w:r>
    </w:p>
    <w:p w:rsidR="009D1498" w:rsidRDefault="009D1498">
      <w:pPr>
        <w:spacing w:line="14" w:lineRule="exact"/>
        <w:rPr>
          <w:rFonts w:eastAsia="Times New Roman"/>
          <w:sz w:val="24"/>
          <w:szCs w:val="24"/>
        </w:rPr>
      </w:pPr>
    </w:p>
    <w:p w:rsidR="009D1498" w:rsidRDefault="007F0ACB">
      <w:pPr>
        <w:spacing w:line="249" w:lineRule="auto"/>
        <w:ind w:left="980"/>
        <w:jc w:val="both"/>
        <w:rPr>
          <w:rFonts w:eastAsia="Times New Roman"/>
          <w:sz w:val="24"/>
          <w:szCs w:val="24"/>
        </w:rPr>
      </w:pPr>
      <w:r>
        <w:rPr>
          <w:rFonts w:eastAsia="Times New Roman"/>
          <w:sz w:val="23"/>
          <w:szCs w:val="23"/>
        </w:rPr>
        <w:t>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w:t>
      </w:r>
    </w:p>
    <w:p w:rsidR="009D1498" w:rsidRDefault="009D1498">
      <w:pPr>
        <w:spacing w:line="3" w:lineRule="exact"/>
        <w:rPr>
          <w:rFonts w:eastAsia="Times New Roman"/>
          <w:sz w:val="24"/>
          <w:szCs w:val="24"/>
        </w:rPr>
      </w:pPr>
    </w:p>
    <w:p w:rsidR="009D1498" w:rsidRDefault="007F0ACB">
      <w:pPr>
        <w:spacing w:line="234" w:lineRule="auto"/>
        <w:ind w:left="980" w:hanging="708"/>
        <w:rPr>
          <w:rFonts w:eastAsia="Times New Roman"/>
          <w:sz w:val="24"/>
          <w:szCs w:val="24"/>
        </w:rPr>
      </w:pPr>
      <w:r>
        <w:rPr>
          <w:rFonts w:eastAsia="Times New Roman"/>
          <w:sz w:val="24"/>
          <w:szCs w:val="24"/>
        </w:rPr>
        <w:t>кукольных спектаклях; формировать у детей умение использовать импровизационные формы диалогов</w:t>
      </w:r>
    </w:p>
    <w:p w:rsidR="009D1498" w:rsidRDefault="009D1498">
      <w:pPr>
        <w:spacing w:line="1" w:lineRule="exact"/>
        <w:rPr>
          <w:rFonts w:eastAsia="Times New Roman"/>
          <w:sz w:val="24"/>
          <w:szCs w:val="24"/>
        </w:rPr>
      </w:pPr>
    </w:p>
    <w:p w:rsidR="009D1498" w:rsidRDefault="007F0ACB">
      <w:pPr>
        <w:ind w:left="260"/>
        <w:rPr>
          <w:rFonts w:eastAsia="Times New Roman"/>
          <w:sz w:val="24"/>
          <w:szCs w:val="24"/>
        </w:rPr>
      </w:pPr>
      <w:r>
        <w:rPr>
          <w:rFonts w:eastAsia="Times New Roman"/>
          <w:sz w:val="24"/>
          <w:szCs w:val="24"/>
        </w:rPr>
        <w:t>действующих лиц в хорошо знакомых сказках;</w:t>
      </w:r>
    </w:p>
    <w:p w:rsidR="009D1498" w:rsidRDefault="007F0ACB" w:rsidP="00FC0ABD">
      <w:pPr>
        <w:numPr>
          <w:ilvl w:val="0"/>
          <w:numId w:val="176"/>
        </w:numPr>
        <w:tabs>
          <w:tab w:val="left" w:pos="1780"/>
        </w:tabs>
        <w:ind w:left="1780" w:hanging="810"/>
        <w:rPr>
          <w:rFonts w:eastAsia="Times New Roman"/>
          <w:sz w:val="24"/>
          <w:szCs w:val="24"/>
        </w:rPr>
      </w:pPr>
      <w:r>
        <w:rPr>
          <w:rFonts w:eastAsia="Times New Roman"/>
          <w:sz w:val="24"/>
          <w:szCs w:val="24"/>
        </w:rPr>
        <w:t>культурно- досуговая деятельность:</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способствовать организации культурно – досуговой деятельности детей по интересам, обеспечивая эмоциональное благополучие и отдых;</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4" w:lineRule="auto"/>
        <w:ind w:left="260" w:firstLine="708"/>
        <w:rPr>
          <w:sz w:val="20"/>
          <w:szCs w:val="20"/>
        </w:rPr>
      </w:pPr>
      <w:bookmarkStart w:id="57" w:name="page60"/>
      <w:bookmarkEnd w:id="57"/>
      <w:r>
        <w:rPr>
          <w:rFonts w:eastAsia="Times New Roman"/>
          <w:sz w:val="24"/>
          <w:szCs w:val="24"/>
        </w:rPr>
        <w:lastRenderedPageBreak/>
        <w:t>помогать детям организовывать свободное время с интересом; создавать условия для активного и пассивного отдыха;</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создавать атмосферу эмоционального благополучия в культурно-досуговой деятельности;</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развивать интерес к просмотру кукольных спектаклей, прослушиванию музыкальных и литературных произведений;</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формировать желание участвовать в праздниках и развлечениях;</w:t>
      </w:r>
    </w:p>
    <w:p w:rsidR="009D1498" w:rsidRDefault="009D1498">
      <w:pPr>
        <w:spacing w:line="12" w:lineRule="exact"/>
        <w:rPr>
          <w:sz w:val="20"/>
          <w:szCs w:val="20"/>
        </w:rPr>
      </w:pPr>
    </w:p>
    <w:p w:rsidR="009D1498" w:rsidRDefault="007F0ACB">
      <w:pPr>
        <w:spacing w:line="234" w:lineRule="auto"/>
        <w:ind w:left="260" w:right="20" w:firstLine="708"/>
        <w:rPr>
          <w:sz w:val="20"/>
          <w:szCs w:val="20"/>
        </w:rPr>
      </w:pPr>
      <w:r>
        <w:rPr>
          <w:rFonts w:eastAsia="Times New Roman"/>
          <w:sz w:val="24"/>
          <w:szCs w:val="24"/>
        </w:rPr>
        <w:t>формировать основы праздничной культуры и навыки общения входе праздника и развлечения.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7F0ACB">
      <w:pPr>
        <w:ind w:left="980"/>
        <w:rPr>
          <w:sz w:val="20"/>
          <w:szCs w:val="20"/>
        </w:rPr>
      </w:pPr>
      <w:r>
        <w:rPr>
          <w:rFonts w:eastAsia="Times New Roman"/>
          <w:sz w:val="24"/>
          <w:szCs w:val="24"/>
        </w:rPr>
        <w:t>Приобщение к искусству.</w:t>
      </w:r>
    </w:p>
    <w:p w:rsidR="009D1498" w:rsidRDefault="009D1498">
      <w:pPr>
        <w:spacing w:line="12" w:lineRule="exact"/>
        <w:rPr>
          <w:sz w:val="20"/>
          <w:szCs w:val="20"/>
        </w:rPr>
      </w:pPr>
    </w:p>
    <w:p w:rsidR="009D1498" w:rsidRDefault="007F0ACB" w:rsidP="00FC0ABD">
      <w:pPr>
        <w:numPr>
          <w:ilvl w:val="1"/>
          <w:numId w:val="177"/>
        </w:numPr>
        <w:tabs>
          <w:tab w:val="left" w:pos="1292"/>
        </w:tabs>
        <w:spacing w:line="238" w:lineRule="auto"/>
        <w:ind w:left="260" w:firstLine="710"/>
        <w:jc w:val="both"/>
        <w:rPr>
          <w:rFonts w:eastAsia="Times New Roman"/>
          <w:sz w:val="24"/>
          <w:szCs w:val="24"/>
        </w:rPr>
      </w:pPr>
      <w:r>
        <w:rPr>
          <w:rFonts w:eastAsia="Times New Roman"/>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музыкальные произведения,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9D1498" w:rsidRDefault="009D1498">
      <w:pPr>
        <w:spacing w:line="16" w:lineRule="exact"/>
        <w:rPr>
          <w:rFonts w:eastAsia="Times New Roman"/>
          <w:sz w:val="24"/>
          <w:szCs w:val="24"/>
        </w:rPr>
      </w:pPr>
    </w:p>
    <w:p w:rsidR="009D1498" w:rsidRDefault="007F0ACB" w:rsidP="00FC0ABD">
      <w:pPr>
        <w:numPr>
          <w:ilvl w:val="1"/>
          <w:numId w:val="177"/>
        </w:numPr>
        <w:tabs>
          <w:tab w:val="left" w:pos="1220"/>
        </w:tabs>
        <w:ind w:left="1220" w:hanging="250"/>
        <w:rPr>
          <w:rFonts w:eastAsia="Times New Roman"/>
          <w:sz w:val="23"/>
          <w:szCs w:val="23"/>
        </w:rPr>
      </w:pPr>
      <w:r>
        <w:rPr>
          <w:rFonts w:eastAsia="Times New Roman"/>
          <w:sz w:val="23"/>
          <w:szCs w:val="23"/>
        </w:rPr>
        <w:t>Педагог формирует у детей патриотическое отношение и чувства сопричастности</w:t>
      </w:r>
    </w:p>
    <w:p w:rsidR="009D1498" w:rsidRDefault="009D1498">
      <w:pPr>
        <w:spacing w:line="12" w:lineRule="exact"/>
        <w:rPr>
          <w:rFonts w:eastAsia="Times New Roman"/>
          <w:sz w:val="23"/>
          <w:szCs w:val="23"/>
        </w:rPr>
      </w:pPr>
    </w:p>
    <w:p w:rsidR="009D1498" w:rsidRDefault="007F0ACB" w:rsidP="00FC0ABD">
      <w:pPr>
        <w:numPr>
          <w:ilvl w:val="0"/>
          <w:numId w:val="177"/>
        </w:numPr>
        <w:tabs>
          <w:tab w:val="left" w:pos="612"/>
        </w:tabs>
        <w:spacing w:line="234" w:lineRule="auto"/>
        <w:ind w:left="260" w:firstLine="2"/>
        <w:rPr>
          <w:rFonts w:eastAsia="Times New Roman"/>
          <w:sz w:val="24"/>
          <w:szCs w:val="24"/>
        </w:rPr>
      </w:pPr>
      <w:r>
        <w:rPr>
          <w:rFonts w:eastAsia="Times New Roman"/>
          <w:sz w:val="24"/>
          <w:szCs w:val="24"/>
        </w:rPr>
        <w:t>природе родного края, к семье в процессе музыкальной, изобразительной, театрализованной деятельности.</w:t>
      </w:r>
    </w:p>
    <w:p w:rsidR="009D1498" w:rsidRDefault="009D1498">
      <w:pPr>
        <w:spacing w:line="13" w:lineRule="exact"/>
        <w:rPr>
          <w:rFonts w:eastAsia="Times New Roman"/>
          <w:sz w:val="24"/>
          <w:szCs w:val="24"/>
        </w:rPr>
      </w:pPr>
    </w:p>
    <w:p w:rsidR="009D1498" w:rsidRDefault="007F0ACB" w:rsidP="00FC0ABD">
      <w:pPr>
        <w:numPr>
          <w:ilvl w:val="1"/>
          <w:numId w:val="178"/>
        </w:numPr>
        <w:tabs>
          <w:tab w:val="left" w:pos="1777"/>
        </w:tabs>
        <w:spacing w:line="238" w:lineRule="auto"/>
        <w:ind w:left="260" w:firstLine="710"/>
        <w:jc w:val="both"/>
        <w:rPr>
          <w:rFonts w:eastAsia="Times New Roman"/>
          <w:sz w:val="24"/>
          <w:szCs w:val="24"/>
        </w:rPr>
      </w:pPr>
      <w:r>
        <w:rPr>
          <w:rFonts w:eastAsia="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D1498" w:rsidRDefault="009D1498">
      <w:pPr>
        <w:spacing w:line="16" w:lineRule="exact"/>
        <w:rPr>
          <w:rFonts w:eastAsia="Times New Roman"/>
          <w:sz w:val="24"/>
          <w:szCs w:val="24"/>
        </w:rPr>
      </w:pPr>
    </w:p>
    <w:p w:rsidR="009D1498" w:rsidRDefault="007F0ACB" w:rsidP="00FC0ABD">
      <w:pPr>
        <w:numPr>
          <w:ilvl w:val="1"/>
          <w:numId w:val="178"/>
        </w:numPr>
        <w:tabs>
          <w:tab w:val="left" w:pos="1777"/>
        </w:tabs>
        <w:spacing w:line="237" w:lineRule="auto"/>
        <w:ind w:left="260" w:firstLine="710"/>
        <w:jc w:val="both"/>
        <w:rPr>
          <w:rFonts w:eastAsia="Times New Roman"/>
          <w:sz w:val="24"/>
          <w:szCs w:val="24"/>
        </w:rPr>
      </w:pPr>
      <w:r>
        <w:rPr>
          <w:rFonts w:eastAsia="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D1498" w:rsidRDefault="009D1498">
      <w:pPr>
        <w:spacing w:line="14" w:lineRule="exact"/>
        <w:rPr>
          <w:rFonts w:eastAsia="Times New Roman"/>
          <w:sz w:val="24"/>
          <w:szCs w:val="24"/>
        </w:rPr>
      </w:pPr>
    </w:p>
    <w:p w:rsidR="009D1498" w:rsidRDefault="007F0ACB" w:rsidP="00FC0ABD">
      <w:pPr>
        <w:numPr>
          <w:ilvl w:val="1"/>
          <w:numId w:val="178"/>
        </w:numPr>
        <w:tabs>
          <w:tab w:val="left" w:pos="1777"/>
        </w:tabs>
        <w:spacing w:line="234" w:lineRule="auto"/>
        <w:ind w:left="260" w:firstLine="710"/>
        <w:rPr>
          <w:rFonts w:eastAsia="Times New Roman"/>
          <w:sz w:val="24"/>
          <w:szCs w:val="24"/>
        </w:rPr>
      </w:pPr>
      <w:r>
        <w:rPr>
          <w:rFonts w:eastAsia="Times New Roman"/>
          <w:sz w:val="24"/>
          <w:szCs w:val="24"/>
        </w:rPr>
        <w:t>Педагог начинает приобщать детей к посещению кукольного театра, различных детских художественных выставок.</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D1498" w:rsidRDefault="009D1498">
      <w:pPr>
        <w:spacing w:line="7" w:lineRule="exact"/>
        <w:rPr>
          <w:sz w:val="20"/>
          <w:szCs w:val="20"/>
        </w:rPr>
      </w:pPr>
    </w:p>
    <w:p w:rsidR="009D1498" w:rsidRDefault="007F0ACB" w:rsidP="00FC0ABD">
      <w:pPr>
        <w:numPr>
          <w:ilvl w:val="0"/>
          <w:numId w:val="179"/>
        </w:numPr>
        <w:tabs>
          <w:tab w:val="left" w:pos="1780"/>
        </w:tabs>
        <w:ind w:left="1780" w:hanging="810"/>
        <w:rPr>
          <w:rFonts w:eastAsia="Times New Roman"/>
          <w:sz w:val="24"/>
          <w:szCs w:val="24"/>
        </w:rPr>
      </w:pPr>
      <w:r>
        <w:rPr>
          <w:rFonts w:eastAsia="Times New Roman"/>
          <w:sz w:val="24"/>
          <w:szCs w:val="24"/>
        </w:rPr>
        <w:t>Рисование:</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окружающиеся на ветру и падающие на землю разноцветные листья; снежинки и тому подобное);</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spacing w:line="250" w:lineRule="auto"/>
        <w:ind w:left="260"/>
        <w:jc w:val="both"/>
        <w:rPr>
          <w:sz w:val="20"/>
          <w:szCs w:val="20"/>
        </w:rPr>
      </w:pPr>
      <w:bookmarkStart w:id="58" w:name="page61"/>
      <w:bookmarkEnd w:id="58"/>
      <w:r>
        <w:rPr>
          <w:rFonts w:eastAsia="Times New Roman"/>
          <w:sz w:val="23"/>
          <w:szCs w:val="23"/>
        </w:rPr>
        <w:lastRenderedPageBreak/>
        <w:t>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D1498" w:rsidRDefault="009D1498">
      <w:pPr>
        <w:spacing w:line="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D1498" w:rsidRDefault="007F0ACB" w:rsidP="00FC0ABD">
      <w:pPr>
        <w:numPr>
          <w:ilvl w:val="0"/>
          <w:numId w:val="180"/>
        </w:numPr>
        <w:tabs>
          <w:tab w:val="left" w:pos="1780"/>
        </w:tabs>
        <w:spacing w:line="233" w:lineRule="auto"/>
        <w:ind w:left="1780" w:hanging="810"/>
        <w:rPr>
          <w:rFonts w:eastAsia="Times New Roman"/>
          <w:sz w:val="24"/>
          <w:szCs w:val="24"/>
        </w:rPr>
      </w:pPr>
      <w:r>
        <w:rPr>
          <w:rFonts w:eastAsia="Times New Roman"/>
          <w:sz w:val="24"/>
          <w:szCs w:val="24"/>
        </w:rPr>
        <w:t>Лепка:</w:t>
      </w:r>
    </w:p>
    <w:p w:rsidR="009D1498" w:rsidRDefault="009D1498">
      <w:pPr>
        <w:spacing w:line="13"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формирует у детей интерес клепке;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 к ив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D1498" w:rsidRDefault="009D1498">
      <w:pPr>
        <w:spacing w:line="2" w:lineRule="exact"/>
        <w:rPr>
          <w:sz w:val="20"/>
          <w:szCs w:val="20"/>
        </w:rPr>
      </w:pPr>
    </w:p>
    <w:p w:rsidR="009D1498" w:rsidRDefault="007F0ACB" w:rsidP="00FC0ABD">
      <w:pPr>
        <w:numPr>
          <w:ilvl w:val="0"/>
          <w:numId w:val="181"/>
        </w:numPr>
        <w:tabs>
          <w:tab w:val="left" w:pos="1780"/>
        </w:tabs>
        <w:ind w:left="1780" w:hanging="810"/>
        <w:rPr>
          <w:rFonts w:eastAsia="Times New Roman"/>
          <w:sz w:val="24"/>
          <w:szCs w:val="24"/>
        </w:rPr>
      </w:pPr>
      <w:r>
        <w:rPr>
          <w:rFonts w:eastAsia="Times New Roman"/>
          <w:sz w:val="24"/>
          <w:szCs w:val="24"/>
        </w:rPr>
        <w:t>Аппликация:</w:t>
      </w:r>
    </w:p>
    <w:p w:rsidR="009D1498" w:rsidRDefault="007F0ACB">
      <w:pPr>
        <w:ind w:left="980"/>
        <w:rPr>
          <w:sz w:val="20"/>
          <w:szCs w:val="20"/>
        </w:rPr>
      </w:pPr>
      <w:r>
        <w:rPr>
          <w:rFonts w:eastAsia="Times New Roman"/>
          <w:sz w:val="24"/>
          <w:szCs w:val="24"/>
        </w:rPr>
        <w:t>педагог приобщает детей к искусству аппликации, формирует интерес к этому виду</w:t>
      </w:r>
    </w:p>
    <w:p w:rsidR="009D1498" w:rsidRDefault="009D1498">
      <w:pPr>
        <w:spacing w:line="12" w:lineRule="exact"/>
        <w:rPr>
          <w:sz w:val="20"/>
          <w:szCs w:val="20"/>
        </w:rPr>
      </w:pPr>
    </w:p>
    <w:p w:rsidR="009D1498" w:rsidRDefault="007F0ACB">
      <w:pPr>
        <w:spacing w:line="239" w:lineRule="auto"/>
        <w:ind w:left="260"/>
        <w:jc w:val="both"/>
        <w:rPr>
          <w:sz w:val="20"/>
          <w:szCs w:val="20"/>
        </w:rPr>
      </w:pPr>
      <w:r>
        <w:rPr>
          <w:rFonts w:eastAsia="Times New Roman"/>
          <w:sz w:val="24"/>
          <w:szCs w:val="24"/>
        </w:rPr>
        <w:t>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 у бумаги и плотно прижимать салфеткой; педагог формирует у детей навык аккуратной работы; учит детей создавать в аппликации на бумаге разной формы(квадрат,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D1498" w:rsidRDefault="009D1498">
      <w:pPr>
        <w:spacing w:line="1" w:lineRule="exact"/>
        <w:rPr>
          <w:sz w:val="20"/>
          <w:szCs w:val="20"/>
        </w:rPr>
      </w:pPr>
    </w:p>
    <w:p w:rsidR="009D1498" w:rsidRDefault="007F0ACB" w:rsidP="00FC0ABD">
      <w:pPr>
        <w:numPr>
          <w:ilvl w:val="0"/>
          <w:numId w:val="182"/>
        </w:numPr>
        <w:tabs>
          <w:tab w:val="left" w:pos="1780"/>
        </w:tabs>
        <w:ind w:left="1780" w:hanging="810"/>
        <w:rPr>
          <w:rFonts w:eastAsia="Times New Roman"/>
          <w:sz w:val="24"/>
          <w:szCs w:val="24"/>
        </w:rPr>
      </w:pPr>
      <w:r>
        <w:rPr>
          <w:rFonts w:eastAsia="Times New Roman"/>
          <w:sz w:val="24"/>
          <w:szCs w:val="24"/>
        </w:rPr>
        <w:t>Народное декоративно-прикладное искусство:</w:t>
      </w:r>
    </w:p>
    <w:p w:rsidR="009D1498" w:rsidRDefault="009D1498">
      <w:pPr>
        <w:spacing w:line="13"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другие),и разных предметов(блюдечко, рукавички).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Конструктивная деятельность.</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w:t>
      </w:r>
    </w:p>
    <w:p w:rsidR="009D1498" w:rsidRDefault="009D1498">
      <w:pPr>
        <w:sectPr w:rsidR="009D1498">
          <w:pgSz w:w="11900" w:h="16838"/>
          <w:pgMar w:top="1135" w:right="846" w:bottom="802" w:left="1440" w:header="0" w:footer="0" w:gutter="0"/>
          <w:cols w:space="720" w:equalWidth="0">
            <w:col w:w="9620"/>
          </w:cols>
        </w:sectPr>
      </w:pPr>
    </w:p>
    <w:p w:rsidR="009D1498" w:rsidRDefault="007F0ACB">
      <w:pPr>
        <w:spacing w:line="249" w:lineRule="auto"/>
        <w:ind w:left="260"/>
        <w:rPr>
          <w:sz w:val="20"/>
          <w:szCs w:val="20"/>
        </w:rPr>
      </w:pPr>
      <w:bookmarkStart w:id="59" w:name="page62"/>
      <w:bookmarkEnd w:id="59"/>
      <w:r>
        <w:rPr>
          <w:rFonts w:eastAsia="Times New Roman"/>
          <w:sz w:val="23"/>
          <w:szCs w:val="23"/>
        </w:rPr>
        <w:lastRenderedPageBreak/>
        <w:t>трехгранные призмы, рядом со столбами-кубики и другое). Учит детей изменять постройки двумя способами: заменяя одни детали другими или надстраивая их в высоту, длину (низкая</w:t>
      </w:r>
    </w:p>
    <w:p w:rsidR="009D1498" w:rsidRDefault="009D1498">
      <w:pPr>
        <w:spacing w:line="4" w:lineRule="exact"/>
        <w:rPr>
          <w:sz w:val="20"/>
          <w:szCs w:val="20"/>
        </w:rPr>
      </w:pPr>
    </w:p>
    <w:p w:rsidR="009D1498" w:rsidRDefault="007F0ACB" w:rsidP="00FC0ABD">
      <w:pPr>
        <w:numPr>
          <w:ilvl w:val="0"/>
          <w:numId w:val="183"/>
        </w:numPr>
        <w:tabs>
          <w:tab w:val="left" w:pos="490"/>
        </w:tabs>
        <w:spacing w:line="250" w:lineRule="auto"/>
        <w:ind w:left="260" w:firstLine="2"/>
        <w:jc w:val="both"/>
        <w:rPr>
          <w:rFonts w:eastAsia="Times New Roman"/>
          <w:sz w:val="23"/>
          <w:szCs w:val="23"/>
        </w:rPr>
      </w:pPr>
      <w:r>
        <w:rPr>
          <w:rFonts w:eastAsia="Times New Roman"/>
          <w:sz w:val="23"/>
          <w:szCs w:val="23"/>
        </w:rPr>
        <w:t>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D1498" w:rsidRDefault="007F0ACB">
      <w:pPr>
        <w:ind w:left="980"/>
        <w:rPr>
          <w:rFonts w:eastAsia="Times New Roman"/>
          <w:sz w:val="23"/>
          <w:szCs w:val="23"/>
        </w:rPr>
      </w:pPr>
      <w:r>
        <w:rPr>
          <w:rFonts w:eastAsia="Times New Roman"/>
          <w:sz w:val="24"/>
          <w:szCs w:val="24"/>
        </w:rPr>
        <w:t>Музыкальная деятельность.</w:t>
      </w:r>
    </w:p>
    <w:p w:rsidR="009D1498" w:rsidRDefault="009D1498">
      <w:pPr>
        <w:spacing w:line="12" w:lineRule="exact"/>
        <w:rPr>
          <w:rFonts w:eastAsia="Times New Roman"/>
          <w:sz w:val="23"/>
          <w:szCs w:val="23"/>
        </w:rPr>
      </w:pPr>
    </w:p>
    <w:p w:rsidR="009D1498" w:rsidRDefault="007F0ACB" w:rsidP="00FC0ABD">
      <w:pPr>
        <w:numPr>
          <w:ilvl w:val="1"/>
          <w:numId w:val="183"/>
        </w:numPr>
        <w:tabs>
          <w:tab w:val="left" w:pos="1777"/>
        </w:tabs>
        <w:spacing w:line="238" w:lineRule="auto"/>
        <w:ind w:left="260" w:firstLine="710"/>
        <w:jc w:val="both"/>
        <w:rPr>
          <w:rFonts w:eastAsia="Times New Roman"/>
          <w:sz w:val="24"/>
          <w:szCs w:val="24"/>
        </w:rPr>
      </w:pPr>
      <w:r>
        <w:rPr>
          <w:rFonts w:eastAsia="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D1498" w:rsidRDefault="009D1498">
      <w:pPr>
        <w:spacing w:line="16" w:lineRule="exact"/>
        <w:rPr>
          <w:rFonts w:eastAsia="Times New Roman"/>
          <w:sz w:val="24"/>
          <w:szCs w:val="24"/>
        </w:rPr>
      </w:pPr>
    </w:p>
    <w:p w:rsidR="009D1498" w:rsidRDefault="007F0ACB" w:rsidP="00FC0ABD">
      <w:pPr>
        <w:numPr>
          <w:ilvl w:val="1"/>
          <w:numId w:val="183"/>
        </w:numPr>
        <w:tabs>
          <w:tab w:val="left" w:pos="1777"/>
        </w:tabs>
        <w:spacing w:line="236" w:lineRule="auto"/>
        <w:ind w:left="260" w:firstLine="710"/>
        <w:jc w:val="both"/>
        <w:rPr>
          <w:rFonts w:eastAsia="Times New Roman"/>
          <w:sz w:val="24"/>
          <w:szCs w:val="24"/>
        </w:rPr>
      </w:pPr>
      <w:r>
        <w:rPr>
          <w:rFonts w:eastAsia="Times New Roman"/>
          <w:sz w:val="24"/>
          <w:szCs w:val="24"/>
        </w:rPr>
        <w:t>Пение: педагог способствует развитию у детей певческих навыков: петь без напряжения в диапазоне ре(ми)-ля(си), водном темпе со всеми, чисто и ясно произносить слова, передавать характер песни (весело, протяжно, ласково, напевно).</w:t>
      </w:r>
    </w:p>
    <w:p w:rsidR="009D1498" w:rsidRDefault="009D1498">
      <w:pPr>
        <w:spacing w:line="14" w:lineRule="exact"/>
        <w:rPr>
          <w:rFonts w:eastAsia="Times New Roman"/>
          <w:sz w:val="24"/>
          <w:szCs w:val="24"/>
        </w:rPr>
      </w:pPr>
    </w:p>
    <w:p w:rsidR="009D1498" w:rsidRDefault="007F0ACB" w:rsidP="00FC0ABD">
      <w:pPr>
        <w:numPr>
          <w:ilvl w:val="1"/>
          <w:numId w:val="183"/>
        </w:numPr>
        <w:tabs>
          <w:tab w:val="left" w:pos="1777"/>
        </w:tabs>
        <w:spacing w:line="236" w:lineRule="auto"/>
        <w:ind w:left="260" w:firstLine="710"/>
        <w:jc w:val="both"/>
        <w:rPr>
          <w:rFonts w:eastAsia="Times New Roman"/>
          <w:sz w:val="24"/>
          <w:szCs w:val="24"/>
        </w:rPr>
      </w:pPr>
      <w:r>
        <w:rPr>
          <w:rFonts w:eastAsia="Times New Roman"/>
          <w:sz w:val="24"/>
          <w:szCs w:val="24"/>
        </w:rPr>
        <w:t>Песенное творчество: педагог учит детей до 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D1498" w:rsidRDefault="009D1498">
      <w:pPr>
        <w:spacing w:line="1" w:lineRule="exact"/>
        <w:rPr>
          <w:rFonts w:eastAsia="Times New Roman"/>
          <w:sz w:val="24"/>
          <w:szCs w:val="24"/>
        </w:rPr>
      </w:pPr>
    </w:p>
    <w:p w:rsidR="009D1498" w:rsidRDefault="007F0ACB" w:rsidP="00FC0ABD">
      <w:pPr>
        <w:numPr>
          <w:ilvl w:val="1"/>
          <w:numId w:val="183"/>
        </w:numPr>
        <w:tabs>
          <w:tab w:val="left" w:pos="1780"/>
        </w:tabs>
        <w:ind w:left="1780" w:hanging="810"/>
        <w:rPr>
          <w:rFonts w:eastAsia="Times New Roman"/>
          <w:sz w:val="24"/>
          <w:szCs w:val="24"/>
        </w:rPr>
      </w:pPr>
      <w:r>
        <w:rPr>
          <w:rFonts w:eastAsia="Times New Roman"/>
          <w:sz w:val="24"/>
          <w:szCs w:val="24"/>
        </w:rPr>
        <w:t>Музыкально-ритмические движения:</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 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D1498" w:rsidRDefault="009D1498">
      <w:pPr>
        <w:spacing w:line="13"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D1498" w:rsidRDefault="009D1498">
      <w:pPr>
        <w:spacing w:line="2" w:lineRule="exact"/>
        <w:rPr>
          <w:sz w:val="20"/>
          <w:szCs w:val="20"/>
        </w:rPr>
      </w:pPr>
    </w:p>
    <w:p w:rsidR="009D1498" w:rsidRDefault="007F0ACB" w:rsidP="00FC0ABD">
      <w:pPr>
        <w:numPr>
          <w:ilvl w:val="0"/>
          <w:numId w:val="184"/>
        </w:numPr>
        <w:tabs>
          <w:tab w:val="left" w:pos="1780"/>
        </w:tabs>
        <w:ind w:left="1780" w:hanging="810"/>
        <w:rPr>
          <w:rFonts w:eastAsia="Times New Roman"/>
          <w:sz w:val="24"/>
          <w:szCs w:val="24"/>
        </w:rPr>
      </w:pPr>
      <w:r>
        <w:rPr>
          <w:rFonts w:eastAsia="Times New Roman"/>
          <w:sz w:val="24"/>
          <w:szCs w:val="24"/>
        </w:rPr>
        <w:t>Игра на детских музыкальных инструментах:</w:t>
      </w:r>
    </w:p>
    <w:p w:rsidR="009D1498" w:rsidRDefault="009D1498">
      <w:pPr>
        <w:spacing w:line="12" w:lineRule="exact"/>
        <w:rPr>
          <w:sz w:val="20"/>
          <w:szCs w:val="20"/>
        </w:rPr>
      </w:pPr>
    </w:p>
    <w:p w:rsidR="009D1498" w:rsidRDefault="007F0ACB">
      <w:pPr>
        <w:spacing w:line="274" w:lineRule="auto"/>
        <w:ind w:left="260" w:firstLine="708"/>
        <w:jc w:val="both"/>
        <w:rPr>
          <w:sz w:val="20"/>
          <w:szCs w:val="20"/>
        </w:rPr>
      </w:pPr>
      <w:r>
        <w:rPr>
          <w:rFonts w:eastAsia="Times New Roman"/>
          <w:sz w:val="21"/>
          <w:szCs w:val="21"/>
        </w:rPr>
        <w:t>педагог знакомит детей с некоторыми детскими музыкальным 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Формируетумениеудетейсравниватьразныепозвучаниюдетскиемузыкальныеинструменты( предметы) в процессе манипулирования, звукоизвлечения;</w:t>
      </w:r>
    </w:p>
    <w:p w:rsidR="009D1498" w:rsidRDefault="009D1498">
      <w:pPr>
        <w:spacing w:line="2"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D1498" w:rsidRDefault="007F0ACB">
      <w:pPr>
        <w:spacing w:line="232" w:lineRule="auto"/>
        <w:ind w:left="980"/>
        <w:rPr>
          <w:sz w:val="20"/>
          <w:szCs w:val="20"/>
        </w:rPr>
      </w:pPr>
      <w:r>
        <w:rPr>
          <w:rFonts w:eastAsia="Times New Roman"/>
          <w:sz w:val="24"/>
          <w:szCs w:val="24"/>
        </w:rPr>
        <w:t>Театрализованная деятельность.</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6" w:lineRule="auto"/>
        <w:ind w:left="260"/>
        <w:jc w:val="both"/>
        <w:rPr>
          <w:sz w:val="20"/>
          <w:szCs w:val="20"/>
        </w:rPr>
      </w:pPr>
      <w:bookmarkStart w:id="60" w:name="page63"/>
      <w:bookmarkEnd w:id="60"/>
      <w:r>
        <w:rPr>
          <w:rFonts w:eastAsia="Times New Roman"/>
          <w:sz w:val="24"/>
          <w:szCs w:val="24"/>
        </w:rPr>
        <w:lastRenderedPageBreak/>
        <w:t>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Культурно — досуговая деятельность.</w:t>
      </w:r>
    </w:p>
    <w:p w:rsidR="009D1498" w:rsidRDefault="009D1498">
      <w:pPr>
        <w:spacing w:line="12" w:lineRule="exact"/>
        <w:rPr>
          <w:sz w:val="20"/>
          <w:szCs w:val="20"/>
        </w:rPr>
      </w:pPr>
    </w:p>
    <w:p w:rsidR="009D1498" w:rsidRDefault="007F0ACB" w:rsidP="00FC0ABD">
      <w:pPr>
        <w:numPr>
          <w:ilvl w:val="0"/>
          <w:numId w:val="185"/>
        </w:numPr>
        <w:tabs>
          <w:tab w:val="left" w:pos="1777"/>
        </w:tabs>
        <w:spacing w:line="234" w:lineRule="auto"/>
        <w:ind w:left="260" w:firstLine="710"/>
        <w:rPr>
          <w:rFonts w:eastAsia="Times New Roman"/>
          <w:sz w:val="24"/>
          <w:szCs w:val="24"/>
        </w:rPr>
      </w:pPr>
      <w:r>
        <w:rPr>
          <w:rFonts w:eastAsia="Times New Roman"/>
          <w:sz w:val="24"/>
          <w:szCs w:val="24"/>
        </w:rPr>
        <w:t>Педагог организует культурно - досуговую деятельность детей по интересам, обеспечивая эмоциональное благополучие и отдых.</w:t>
      </w:r>
    </w:p>
    <w:p w:rsidR="009D1498" w:rsidRDefault="009D1498">
      <w:pPr>
        <w:spacing w:line="13" w:lineRule="exact"/>
        <w:rPr>
          <w:rFonts w:eastAsia="Times New Roman"/>
          <w:sz w:val="24"/>
          <w:szCs w:val="24"/>
        </w:rPr>
      </w:pPr>
    </w:p>
    <w:p w:rsidR="009D1498" w:rsidRDefault="007F0ACB" w:rsidP="00FC0ABD">
      <w:pPr>
        <w:numPr>
          <w:ilvl w:val="0"/>
          <w:numId w:val="185"/>
        </w:numPr>
        <w:tabs>
          <w:tab w:val="left" w:pos="1222"/>
        </w:tabs>
        <w:spacing w:line="238" w:lineRule="auto"/>
        <w:ind w:left="260" w:firstLine="710"/>
        <w:jc w:val="both"/>
        <w:rPr>
          <w:rFonts w:eastAsia="Times New Roman"/>
          <w:sz w:val="24"/>
          <w:szCs w:val="24"/>
        </w:rPr>
      </w:pPr>
      <w:r>
        <w:rPr>
          <w:rFonts w:eastAsia="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входе праздничных мероприятий.</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4лет до5лет.</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 области художественно-эстетического развития основными задачами образовательной деятельности являются:</w:t>
      </w:r>
    </w:p>
    <w:p w:rsidR="009D1498" w:rsidRDefault="009D1498">
      <w:pPr>
        <w:spacing w:line="2" w:lineRule="exact"/>
        <w:rPr>
          <w:sz w:val="20"/>
          <w:szCs w:val="20"/>
        </w:rPr>
      </w:pPr>
    </w:p>
    <w:p w:rsidR="009D1498" w:rsidRDefault="007F0ACB" w:rsidP="00FC0ABD">
      <w:pPr>
        <w:numPr>
          <w:ilvl w:val="0"/>
          <w:numId w:val="186"/>
        </w:numPr>
        <w:tabs>
          <w:tab w:val="left" w:pos="1780"/>
        </w:tabs>
        <w:ind w:left="1780" w:hanging="810"/>
        <w:rPr>
          <w:rFonts w:eastAsia="Times New Roman"/>
          <w:sz w:val="24"/>
          <w:szCs w:val="24"/>
        </w:rPr>
      </w:pPr>
      <w:r>
        <w:rPr>
          <w:rFonts w:eastAsia="Times New Roman"/>
          <w:sz w:val="24"/>
          <w:szCs w:val="24"/>
        </w:rPr>
        <w:t>Приобщение к искусству:</w:t>
      </w:r>
    </w:p>
    <w:p w:rsidR="009D1498" w:rsidRDefault="009D1498">
      <w:pPr>
        <w:spacing w:line="13"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средствами выразительности разных видов искусства;</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понимание красоты произведений искусства, потребность общения с искусством;</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у детей интерес к детским выставкам, спектаклям; желание посещать театр, музей и тому подобное;</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w:t>
      </w:r>
    </w:p>
    <w:p w:rsidR="009D1498" w:rsidRDefault="007F0ACB" w:rsidP="00FC0ABD">
      <w:pPr>
        <w:numPr>
          <w:ilvl w:val="0"/>
          <w:numId w:val="187"/>
        </w:numPr>
        <w:tabs>
          <w:tab w:val="left" w:pos="420"/>
        </w:tabs>
        <w:spacing w:line="230" w:lineRule="auto"/>
        <w:ind w:left="420" w:hanging="158"/>
        <w:rPr>
          <w:rFonts w:eastAsia="Times New Roman"/>
          <w:sz w:val="24"/>
          <w:szCs w:val="24"/>
        </w:rPr>
      </w:pPr>
      <w:r>
        <w:rPr>
          <w:rFonts w:eastAsia="Times New Roman"/>
          <w:sz w:val="24"/>
          <w:szCs w:val="24"/>
        </w:rPr>
        <w:t>различными видами искусства;</w:t>
      </w:r>
    </w:p>
    <w:p w:rsidR="009D1498" w:rsidRDefault="007F0ACB" w:rsidP="00FC0ABD">
      <w:pPr>
        <w:numPr>
          <w:ilvl w:val="1"/>
          <w:numId w:val="187"/>
        </w:numPr>
        <w:tabs>
          <w:tab w:val="left" w:pos="1780"/>
        </w:tabs>
        <w:ind w:left="1780" w:hanging="81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продолжать развивать интерес детей и положительный отклик к различным видам изобразительной деятельности;</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w:t>
      </w:r>
    </w:p>
    <w:p w:rsidR="009D1498" w:rsidRDefault="009D1498">
      <w:pPr>
        <w:spacing w:line="14" w:lineRule="exact"/>
        <w:rPr>
          <w:sz w:val="20"/>
          <w:szCs w:val="20"/>
        </w:rPr>
      </w:pPr>
    </w:p>
    <w:p w:rsidR="009D1498" w:rsidRDefault="007F0ACB">
      <w:pPr>
        <w:spacing w:line="250" w:lineRule="auto"/>
        <w:ind w:left="260"/>
        <w:jc w:val="right"/>
        <w:rPr>
          <w:sz w:val="20"/>
          <w:szCs w:val="20"/>
        </w:rPr>
      </w:pPr>
      <w:r>
        <w:rPr>
          <w:rFonts w:eastAsia="Times New Roman"/>
          <w:sz w:val="23"/>
          <w:szCs w:val="23"/>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формировать у детей умение выделять и использовать средства выразительности в</w:t>
      </w:r>
    </w:p>
    <w:p w:rsidR="009D1498" w:rsidRDefault="007F0ACB">
      <w:pPr>
        <w:spacing w:line="231" w:lineRule="auto"/>
        <w:ind w:left="260"/>
        <w:rPr>
          <w:sz w:val="20"/>
          <w:szCs w:val="20"/>
        </w:rPr>
      </w:pPr>
      <w:r>
        <w:rPr>
          <w:rFonts w:eastAsia="Times New Roman"/>
          <w:sz w:val="24"/>
          <w:szCs w:val="24"/>
        </w:rPr>
        <w:t>рисовании, лепке, аппликации;</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продолжать формировать у детей умение создавать коллективные произведения в</w:t>
      </w:r>
    </w:p>
    <w:p w:rsidR="009D1498" w:rsidRDefault="007F0ACB">
      <w:pPr>
        <w:ind w:left="260"/>
        <w:rPr>
          <w:sz w:val="20"/>
          <w:szCs w:val="20"/>
        </w:rPr>
      </w:pPr>
      <w:r>
        <w:rPr>
          <w:rFonts w:eastAsia="Times New Roman"/>
          <w:sz w:val="24"/>
          <w:szCs w:val="24"/>
        </w:rPr>
        <w:t>рисовании, лепке, аппликации;</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закреплять у детей умение сохранять правильную позу при рисовании: не горбиться,</w:t>
      </w:r>
    </w:p>
    <w:p w:rsidR="009D1498" w:rsidRDefault="007F0ACB">
      <w:pPr>
        <w:ind w:left="260"/>
        <w:rPr>
          <w:sz w:val="20"/>
          <w:szCs w:val="20"/>
        </w:rPr>
      </w:pPr>
      <w:r>
        <w:rPr>
          <w:rFonts w:eastAsia="Times New Roman"/>
          <w:sz w:val="24"/>
          <w:szCs w:val="24"/>
        </w:rPr>
        <w:t>не наклоняться низко над столом, к мольберту; сидеть свободно, не напрягаясь;</w:t>
      </w:r>
    </w:p>
    <w:p w:rsidR="009D1498" w:rsidRDefault="007F0ACB">
      <w:pPr>
        <w:ind w:left="980"/>
        <w:rPr>
          <w:sz w:val="20"/>
          <w:szCs w:val="20"/>
        </w:rPr>
      </w:pPr>
      <w:r>
        <w:rPr>
          <w:rFonts w:eastAsia="Times New Roman"/>
          <w:sz w:val="24"/>
          <w:szCs w:val="24"/>
        </w:rPr>
        <w:t>приучать детей быть аккуратными: сохранять свое рабочее место в порядке, по</w:t>
      </w:r>
    </w:p>
    <w:p w:rsidR="009D1498" w:rsidRDefault="007F0ACB">
      <w:pPr>
        <w:ind w:left="260"/>
        <w:rPr>
          <w:sz w:val="20"/>
          <w:szCs w:val="20"/>
        </w:rPr>
      </w:pPr>
      <w:r>
        <w:rPr>
          <w:rFonts w:eastAsia="Times New Roman"/>
          <w:sz w:val="24"/>
          <w:szCs w:val="24"/>
        </w:rPr>
        <w:t>окончании работы убирать все со стола;</w:t>
      </w:r>
    </w:p>
    <w:p w:rsidR="009D1498" w:rsidRDefault="009D1498">
      <w:pPr>
        <w:sectPr w:rsidR="009D1498">
          <w:pgSz w:w="11900" w:h="16838"/>
          <w:pgMar w:top="1135" w:right="846" w:bottom="797" w:left="1440" w:header="0" w:footer="0" w:gutter="0"/>
          <w:cols w:space="720" w:equalWidth="0">
            <w:col w:w="9620"/>
          </w:cols>
        </w:sectPr>
      </w:pPr>
    </w:p>
    <w:p w:rsidR="009D1498" w:rsidRDefault="007F0ACB">
      <w:pPr>
        <w:spacing w:line="236" w:lineRule="auto"/>
        <w:ind w:left="260" w:firstLine="708"/>
        <w:jc w:val="both"/>
        <w:rPr>
          <w:sz w:val="20"/>
          <w:szCs w:val="20"/>
        </w:rPr>
      </w:pPr>
      <w:bookmarkStart w:id="61" w:name="page64"/>
      <w:bookmarkEnd w:id="61"/>
      <w:r>
        <w:rPr>
          <w:rFonts w:eastAsia="Times New Roman"/>
          <w:sz w:val="24"/>
          <w:szCs w:val="24"/>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художественно-творческие способности у детей в различных видах изобразительной деятельности;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D1498" w:rsidRDefault="009D1498">
      <w:pPr>
        <w:spacing w:line="2" w:lineRule="exact"/>
        <w:rPr>
          <w:sz w:val="20"/>
          <w:szCs w:val="20"/>
        </w:rPr>
      </w:pPr>
    </w:p>
    <w:p w:rsidR="009D1498" w:rsidRDefault="007F0ACB" w:rsidP="00FC0ABD">
      <w:pPr>
        <w:numPr>
          <w:ilvl w:val="0"/>
          <w:numId w:val="188"/>
        </w:numPr>
        <w:tabs>
          <w:tab w:val="left" w:pos="1780"/>
        </w:tabs>
        <w:ind w:left="1780" w:hanging="810"/>
        <w:rPr>
          <w:rFonts w:eastAsia="Times New Roman"/>
          <w:sz w:val="24"/>
          <w:szCs w:val="24"/>
        </w:rPr>
      </w:pPr>
      <w:r>
        <w:rPr>
          <w:rFonts w:eastAsia="Times New Roman"/>
          <w:sz w:val="24"/>
          <w:szCs w:val="24"/>
        </w:rPr>
        <w:t>Конструктивная деятельность:</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формировать умение у детей сооружать постройки из крупного и мелкого строительного материала;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обучать конструированию из бумаги; приобщать детей к изготовлению поделок из природного материала.</w:t>
      </w:r>
    </w:p>
    <w:p w:rsidR="009D1498" w:rsidRDefault="009D1498">
      <w:pPr>
        <w:spacing w:line="2" w:lineRule="exact"/>
        <w:rPr>
          <w:sz w:val="20"/>
          <w:szCs w:val="20"/>
        </w:rPr>
      </w:pPr>
    </w:p>
    <w:p w:rsidR="009D1498" w:rsidRDefault="007F0ACB" w:rsidP="00FC0ABD">
      <w:pPr>
        <w:numPr>
          <w:ilvl w:val="0"/>
          <w:numId w:val="189"/>
        </w:numPr>
        <w:tabs>
          <w:tab w:val="left" w:pos="1780"/>
        </w:tabs>
        <w:ind w:left="1780" w:hanging="810"/>
        <w:rPr>
          <w:rFonts w:eastAsia="Times New Roman"/>
          <w:sz w:val="24"/>
          <w:szCs w:val="24"/>
        </w:rPr>
      </w:pPr>
      <w:r>
        <w:rPr>
          <w:rFonts w:eastAsia="Times New Roman"/>
          <w:sz w:val="24"/>
          <w:szCs w:val="24"/>
        </w:rPr>
        <w:t>Музыкальная деятельность:</w:t>
      </w:r>
    </w:p>
    <w:p w:rsidR="009D1498" w:rsidRDefault="009D1498">
      <w:pPr>
        <w:spacing w:line="13" w:lineRule="exact"/>
        <w:rPr>
          <w:sz w:val="20"/>
          <w:szCs w:val="20"/>
        </w:rPr>
      </w:pPr>
    </w:p>
    <w:p w:rsidR="009D1498" w:rsidRDefault="007F0ACB">
      <w:pPr>
        <w:spacing w:line="234" w:lineRule="auto"/>
        <w:ind w:left="260" w:right="20" w:firstLine="708"/>
        <w:rPr>
          <w:sz w:val="20"/>
          <w:szCs w:val="20"/>
        </w:rPr>
      </w:pPr>
      <w:r>
        <w:rPr>
          <w:rFonts w:eastAsia="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обогащать музыкальные впечатления детей, способствовать дальнейшему развитию основ музыкальной культуры;</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воспитывать слушательскую культуру детей; развивать музыкальность детей; воспитывать интерес и любовь к высоко художественной музыке;</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продолжать формировать умение у детей различать средства выразительности в музыке, различать звуки по высоте;</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поддерживать у детей интерес к пению;</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способствовать освоению детьми приемов игры на детских музыкальных инструментах;</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поощрять желание детей самостоятельно заниматься музыкальной деятельностью;</w:t>
      </w:r>
    </w:p>
    <w:p w:rsidR="009D1498" w:rsidRDefault="009D1498">
      <w:pPr>
        <w:spacing w:line="13" w:lineRule="exact"/>
        <w:rPr>
          <w:sz w:val="20"/>
          <w:szCs w:val="20"/>
        </w:rPr>
      </w:pPr>
    </w:p>
    <w:p w:rsidR="009D1498" w:rsidRDefault="007F0ACB" w:rsidP="00FC0ABD">
      <w:pPr>
        <w:numPr>
          <w:ilvl w:val="0"/>
          <w:numId w:val="190"/>
        </w:numPr>
        <w:tabs>
          <w:tab w:val="left" w:pos="1777"/>
        </w:tabs>
        <w:spacing w:line="236" w:lineRule="auto"/>
        <w:ind w:left="260" w:firstLine="710"/>
        <w:jc w:val="both"/>
        <w:rPr>
          <w:rFonts w:eastAsia="Times New Roman"/>
          <w:sz w:val="24"/>
          <w:szCs w:val="24"/>
        </w:rPr>
      </w:pPr>
      <w:r>
        <w:rPr>
          <w:rFonts w:eastAsia="Times New Roman"/>
          <w:sz w:val="24"/>
          <w:szCs w:val="24"/>
        </w:rPr>
        <w:t>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учить элементам художественно-образных (интонация, мимика, пантомимика); выразительных средств</w:t>
      </w:r>
    </w:p>
    <w:p w:rsidR="009D1498" w:rsidRDefault="009D1498">
      <w:pPr>
        <w:spacing w:line="13"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активизировать словарь детей, совершенствовать звуковую культуру речи, интонационный строй, диалогическую речь;</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познакомить детей с различными видами театра (кукольный, музыкальный, детский, театр зверей и другое);</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формировать у детей простейшие образно-выразительные умения,</w:t>
      </w:r>
    </w:p>
    <w:p w:rsidR="009D1498" w:rsidRDefault="009D1498">
      <w:pPr>
        <w:spacing w:line="12"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w:t>
      </w:r>
    </w:p>
    <w:p w:rsidR="009D1498" w:rsidRDefault="009D1498">
      <w:pPr>
        <w:spacing w:line="14"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побуждать интерес творческим проявлениям в игре и игровому общению со сверстниками.</w:t>
      </w:r>
    </w:p>
    <w:p w:rsidR="009D1498" w:rsidRDefault="009D1498">
      <w:pPr>
        <w:spacing w:line="1" w:lineRule="exact"/>
        <w:rPr>
          <w:rFonts w:eastAsia="Times New Roman"/>
          <w:sz w:val="24"/>
          <w:szCs w:val="24"/>
        </w:rPr>
      </w:pPr>
    </w:p>
    <w:p w:rsidR="009D1498" w:rsidRDefault="007F0ACB" w:rsidP="00FC0ABD">
      <w:pPr>
        <w:numPr>
          <w:ilvl w:val="0"/>
          <w:numId w:val="190"/>
        </w:numPr>
        <w:tabs>
          <w:tab w:val="left" w:pos="1780"/>
        </w:tabs>
        <w:ind w:left="1780" w:hanging="810"/>
        <w:rPr>
          <w:rFonts w:eastAsia="Times New Roman"/>
          <w:sz w:val="24"/>
          <w:szCs w:val="24"/>
        </w:rPr>
      </w:pPr>
      <w:r>
        <w:rPr>
          <w:rFonts w:eastAsia="Times New Roman"/>
          <w:sz w:val="24"/>
          <w:szCs w:val="24"/>
        </w:rPr>
        <w:t>Культурно-досуговая деятельность:</w:t>
      </w:r>
    </w:p>
    <w:p w:rsidR="009D1498" w:rsidRDefault="007F0ACB">
      <w:pPr>
        <w:ind w:left="980"/>
        <w:rPr>
          <w:sz w:val="20"/>
          <w:szCs w:val="20"/>
        </w:rPr>
      </w:pPr>
      <w:r>
        <w:rPr>
          <w:rFonts w:eastAsia="Times New Roman"/>
          <w:sz w:val="24"/>
          <w:szCs w:val="24"/>
        </w:rPr>
        <w:t>развивать умение организовывать свободное время с пользой;</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4" w:lineRule="auto"/>
        <w:ind w:left="260" w:firstLine="708"/>
        <w:jc w:val="both"/>
        <w:rPr>
          <w:sz w:val="20"/>
          <w:szCs w:val="20"/>
        </w:rPr>
      </w:pPr>
      <w:bookmarkStart w:id="62" w:name="page65"/>
      <w:bookmarkEnd w:id="62"/>
      <w:r>
        <w:rPr>
          <w:rFonts w:eastAsia="Times New Roman"/>
          <w:sz w:val="24"/>
          <w:szCs w:val="24"/>
        </w:rPr>
        <w:lastRenderedPageBreak/>
        <w:t>развивать интерес к развлечениям, знакомящим с культурой и традициями народов страны;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r>
        <w:rPr>
          <w:rFonts w:eastAsia="Times New Roman"/>
          <w:sz w:val="24"/>
          <w:szCs w:val="24"/>
        </w:rPr>
        <w:t xml:space="preserve"> Приобщение к искусству.</w:t>
      </w:r>
    </w:p>
    <w:p w:rsidR="009D1498" w:rsidRDefault="009D1498">
      <w:pPr>
        <w:spacing w:line="12" w:lineRule="exact"/>
        <w:rPr>
          <w:sz w:val="20"/>
          <w:szCs w:val="20"/>
        </w:rPr>
      </w:pPr>
    </w:p>
    <w:p w:rsidR="009D1498" w:rsidRDefault="007F0ACB" w:rsidP="00FC0ABD">
      <w:pPr>
        <w:numPr>
          <w:ilvl w:val="1"/>
          <w:numId w:val="191"/>
        </w:numPr>
        <w:tabs>
          <w:tab w:val="left" w:pos="1777"/>
        </w:tabs>
        <w:spacing w:line="238" w:lineRule="auto"/>
        <w:ind w:left="260" w:firstLine="710"/>
        <w:jc w:val="both"/>
        <w:rPr>
          <w:rFonts w:eastAsia="Times New Roman"/>
          <w:sz w:val="24"/>
          <w:szCs w:val="24"/>
        </w:rPr>
      </w:pPr>
      <w:r>
        <w:rPr>
          <w:rFonts w:eastAsia="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D1498" w:rsidRDefault="009D1498">
      <w:pPr>
        <w:spacing w:line="16" w:lineRule="exact"/>
        <w:rPr>
          <w:rFonts w:eastAsia="Times New Roman"/>
          <w:sz w:val="24"/>
          <w:szCs w:val="24"/>
        </w:rPr>
      </w:pPr>
    </w:p>
    <w:p w:rsidR="009D1498" w:rsidRDefault="007F0ACB" w:rsidP="00FC0ABD">
      <w:pPr>
        <w:numPr>
          <w:ilvl w:val="1"/>
          <w:numId w:val="191"/>
        </w:numPr>
        <w:tabs>
          <w:tab w:val="left" w:pos="1777"/>
        </w:tabs>
        <w:spacing w:line="238" w:lineRule="auto"/>
        <w:ind w:left="260" w:firstLine="710"/>
        <w:rPr>
          <w:rFonts w:eastAsia="Times New Roman"/>
          <w:sz w:val="24"/>
          <w:szCs w:val="24"/>
        </w:rPr>
      </w:pPr>
      <w:r>
        <w:rPr>
          <w:rFonts w:eastAsia="Times New Roman"/>
          <w:sz w:val="24"/>
          <w:szCs w:val="24"/>
        </w:rPr>
        <w:t>Педагог учит узнавать и называть предметы и явления природы, окружающей действительности в художественных образах(литература, музыка, изобразительное искусство); развивает у детей умение различать жанры и виды искусства:стихи,проза,загадки(литература),песни,танцы(музыка),картина(репродукция),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D1498" w:rsidRDefault="009D1498">
      <w:pPr>
        <w:spacing w:line="17" w:lineRule="exact"/>
        <w:rPr>
          <w:rFonts w:eastAsia="Times New Roman"/>
          <w:sz w:val="24"/>
          <w:szCs w:val="24"/>
        </w:rPr>
      </w:pPr>
    </w:p>
    <w:p w:rsidR="009D1498" w:rsidRDefault="007F0ACB" w:rsidP="00FC0ABD">
      <w:pPr>
        <w:numPr>
          <w:ilvl w:val="1"/>
          <w:numId w:val="191"/>
        </w:numPr>
        <w:tabs>
          <w:tab w:val="left" w:pos="1780"/>
        </w:tabs>
        <w:ind w:left="1780" w:hanging="810"/>
        <w:rPr>
          <w:rFonts w:eastAsia="Times New Roman"/>
          <w:sz w:val="23"/>
          <w:szCs w:val="23"/>
        </w:rPr>
      </w:pPr>
      <w:r>
        <w:rPr>
          <w:rFonts w:eastAsia="Times New Roman"/>
          <w:sz w:val="23"/>
          <w:szCs w:val="23"/>
        </w:rPr>
        <w:t>Педагог знакомит детей с жанрами живописи (натюрморт, пейзаж, портрет),</w:t>
      </w:r>
    </w:p>
    <w:p w:rsidR="009D1498" w:rsidRDefault="009D1498">
      <w:pPr>
        <w:spacing w:line="12" w:lineRule="exact"/>
        <w:rPr>
          <w:rFonts w:eastAsia="Times New Roman"/>
          <w:sz w:val="23"/>
          <w:szCs w:val="23"/>
        </w:rPr>
      </w:pPr>
    </w:p>
    <w:p w:rsidR="009D1498" w:rsidRDefault="007F0ACB" w:rsidP="00FC0ABD">
      <w:pPr>
        <w:numPr>
          <w:ilvl w:val="0"/>
          <w:numId w:val="191"/>
        </w:numPr>
        <w:tabs>
          <w:tab w:val="left" w:pos="440"/>
        </w:tabs>
        <w:spacing w:line="236" w:lineRule="auto"/>
        <w:ind w:left="260" w:firstLine="2"/>
        <w:jc w:val="both"/>
        <w:rPr>
          <w:rFonts w:eastAsia="Times New Roman"/>
          <w:sz w:val="24"/>
          <w:szCs w:val="24"/>
        </w:rPr>
      </w:pPr>
      <w:r>
        <w:rPr>
          <w:rFonts w:eastAsia="Times New Roman"/>
          <w:sz w:val="24"/>
          <w:szCs w:val="24"/>
        </w:rPr>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D1498" w:rsidRDefault="009D1498">
      <w:pPr>
        <w:spacing w:line="14" w:lineRule="exact"/>
        <w:rPr>
          <w:rFonts w:eastAsia="Times New Roman"/>
          <w:sz w:val="24"/>
          <w:szCs w:val="24"/>
        </w:rPr>
      </w:pPr>
    </w:p>
    <w:p w:rsidR="009D1498" w:rsidRDefault="007F0ACB" w:rsidP="00FC0ABD">
      <w:pPr>
        <w:numPr>
          <w:ilvl w:val="1"/>
          <w:numId w:val="192"/>
        </w:numPr>
        <w:tabs>
          <w:tab w:val="left" w:pos="1777"/>
        </w:tabs>
        <w:spacing w:line="237" w:lineRule="auto"/>
        <w:ind w:left="260" w:firstLine="710"/>
        <w:jc w:val="both"/>
        <w:rPr>
          <w:rFonts w:eastAsia="Times New Roman"/>
          <w:sz w:val="24"/>
          <w:szCs w:val="24"/>
        </w:rPr>
      </w:pPr>
      <w:r>
        <w:rPr>
          <w:rFonts w:eastAsia="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содержания-отображение животных (анималистика), портреты человека и бытовые сценки.</w:t>
      </w:r>
    </w:p>
    <w:p w:rsidR="009D1498" w:rsidRDefault="009D1498">
      <w:pPr>
        <w:spacing w:line="13" w:lineRule="exact"/>
        <w:rPr>
          <w:rFonts w:eastAsia="Times New Roman"/>
          <w:sz w:val="24"/>
          <w:szCs w:val="24"/>
        </w:rPr>
      </w:pPr>
    </w:p>
    <w:p w:rsidR="009D1498" w:rsidRDefault="007F0ACB" w:rsidP="00FC0ABD">
      <w:pPr>
        <w:numPr>
          <w:ilvl w:val="1"/>
          <w:numId w:val="192"/>
        </w:numPr>
        <w:tabs>
          <w:tab w:val="left" w:pos="1777"/>
        </w:tabs>
        <w:spacing w:line="239" w:lineRule="auto"/>
        <w:ind w:left="260" w:firstLine="710"/>
        <w:jc w:val="both"/>
        <w:rPr>
          <w:rFonts w:eastAsia="Times New Roman"/>
          <w:sz w:val="24"/>
          <w:szCs w:val="24"/>
        </w:rPr>
      </w:pPr>
      <w:r>
        <w:rPr>
          <w:rFonts w:eastAsia="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D1498" w:rsidRDefault="009D1498">
      <w:pPr>
        <w:spacing w:line="13" w:lineRule="exact"/>
        <w:rPr>
          <w:rFonts w:eastAsia="Times New Roman"/>
          <w:sz w:val="24"/>
          <w:szCs w:val="24"/>
        </w:rPr>
      </w:pPr>
    </w:p>
    <w:p w:rsidR="009D1498" w:rsidRDefault="007F0ACB" w:rsidP="00FC0ABD">
      <w:pPr>
        <w:numPr>
          <w:ilvl w:val="1"/>
          <w:numId w:val="192"/>
        </w:numPr>
        <w:tabs>
          <w:tab w:val="left" w:pos="1777"/>
        </w:tabs>
        <w:spacing w:line="237" w:lineRule="auto"/>
        <w:ind w:left="260" w:firstLine="710"/>
        <w:jc w:val="both"/>
        <w:rPr>
          <w:rFonts w:eastAsia="Times New Roman"/>
          <w:sz w:val="24"/>
          <w:szCs w:val="24"/>
        </w:rPr>
      </w:pPr>
      <w:r>
        <w:rPr>
          <w:rFonts w:eastAsia="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D1498" w:rsidRDefault="009D1498">
      <w:pPr>
        <w:sectPr w:rsidR="009D1498">
          <w:pgSz w:w="11900" w:h="16838"/>
          <w:pgMar w:top="1135" w:right="846" w:bottom="1078" w:left="1440" w:header="0" w:footer="0" w:gutter="0"/>
          <w:cols w:space="720" w:equalWidth="0">
            <w:col w:w="9620"/>
          </w:cols>
        </w:sectPr>
      </w:pPr>
    </w:p>
    <w:p w:rsidR="009D1498" w:rsidRDefault="007F0ACB" w:rsidP="00FC0ABD">
      <w:pPr>
        <w:numPr>
          <w:ilvl w:val="0"/>
          <w:numId w:val="193"/>
        </w:numPr>
        <w:tabs>
          <w:tab w:val="left" w:pos="1777"/>
        </w:tabs>
        <w:spacing w:line="236" w:lineRule="auto"/>
        <w:ind w:left="260" w:firstLine="710"/>
        <w:jc w:val="both"/>
        <w:rPr>
          <w:rFonts w:eastAsia="Times New Roman"/>
          <w:sz w:val="24"/>
          <w:szCs w:val="24"/>
        </w:rPr>
      </w:pPr>
      <w:bookmarkStart w:id="63" w:name="page66"/>
      <w:bookmarkEnd w:id="63"/>
      <w:r>
        <w:rPr>
          <w:rFonts w:eastAsia="Times New Roman"/>
          <w:sz w:val="24"/>
          <w:szCs w:val="24"/>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9D1498" w:rsidRDefault="009D1498">
      <w:pPr>
        <w:spacing w:line="14" w:lineRule="exact"/>
        <w:rPr>
          <w:rFonts w:eastAsia="Times New Roman"/>
          <w:sz w:val="24"/>
          <w:szCs w:val="24"/>
        </w:rPr>
      </w:pPr>
    </w:p>
    <w:p w:rsidR="009D1498" w:rsidRDefault="007F0ACB" w:rsidP="00FC0ABD">
      <w:pPr>
        <w:numPr>
          <w:ilvl w:val="0"/>
          <w:numId w:val="193"/>
        </w:numPr>
        <w:tabs>
          <w:tab w:val="left" w:pos="1777"/>
        </w:tabs>
        <w:spacing w:line="236" w:lineRule="auto"/>
        <w:ind w:left="260" w:firstLine="710"/>
        <w:jc w:val="both"/>
        <w:rPr>
          <w:rFonts w:eastAsia="Times New Roman"/>
          <w:sz w:val="24"/>
          <w:szCs w:val="24"/>
        </w:rPr>
      </w:pPr>
      <w:r>
        <w:rPr>
          <w:rFonts w:eastAsia="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Изобразительная деятельность.</w:t>
      </w:r>
    </w:p>
    <w:p w:rsidR="009D1498" w:rsidRDefault="007F0ACB" w:rsidP="00FC0ABD">
      <w:pPr>
        <w:numPr>
          <w:ilvl w:val="0"/>
          <w:numId w:val="194"/>
        </w:numPr>
        <w:tabs>
          <w:tab w:val="left" w:pos="1780"/>
        </w:tabs>
        <w:ind w:left="1780" w:hanging="810"/>
        <w:rPr>
          <w:rFonts w:eastAsia="Times New Roman"/>
          <w:sz w:val="24"/>
          <w:szCs w:val="24"/>
        </w:rPr>
      </w:pPr>
      <w:r>
        <w:rPr>
          <w:rFonts w:eastAsia="Times New Roman"/>
          <w:sz w:val="24"/>
          <w:szCs w:val="24"/>
        </w:rPr>
        <w:t>Рисование:</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w:t>
      </w:r>
    </w:p>
    <w:p w:rsidR="009D1498" w:rsidRDefault="009D1498">
      <w:pPr>
        <w:spacing w:line="2" w:lineRule="exact"/>
        <w:rPr>
          <w:sz w:val="20"/>
          <w:szCs w:val="20"/>
        </w:rPr>
      </w:pPr>
    </w:p>
    <w:p w:rsidR="009D1498" w:rsidRDefault="007F0ACB" w:rsidP="00FC0ABD">
      <w:pPr>
        <w:numPr>
          <w:ilvl w:val="0"/>
          <w:numId w:val="195"/>
        </w:numPr>
        <w:tabs>
          <w:tab w:val="left" w:pos="485"/>
        </w:tabs>
        <w:spacing w:line="239" w:lineRule="auto"/>
        <w:ind w:left="260" w:firstLine="2"/>
        <w:jc w:val="both"/>
        <w:rPr>
          <w:rFonts w:eastAsia="Times New Roman"/>
          <w:sz w:val="24"/>
          <w:szCs w:val="24"/>
        </w:rPr>
      </w:pPr>
      <w:r>
        <w:rPr>
          <w:rFonts w:eastAsia="Times New Roman"/>
          <w:sz w:val="24"/>
          <w:szCs w:val="24"/>
        </w:rPr>
        <w:t>ним другие(солнышко, падающий снег и так далее);формирует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водном направлении(сверху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w:t>
      </w:r>
    </w:p>
    <w:p w:rsidR="009D1498" w:rsidRDefault="009D1498">
      <w:pPr>
        <w:spacing w:line="21" w:lineRule="exact"/>
        <w:rPr>
          <w:rFonts w:eastAsia="Times New Roman"/>
          <w:sz w:val="24"/>
          <w:szCs w:val="24"/>
        </w:rPr>
      </w:pPr>
    </w:p>
    <w:p w:rsidR="009D1498" w:rsidRDefault="007F0ACB" w:rsidP="00FC0ABD">
      <w:pPr>
        <w:numPr>
          <w:ilvl w:val="1"/>
          <w:numId w:val="195"/>
        </w:numPr>
        <w:tabs>
          <w:tab w:val="left" w:pos="1676"/>
        </w:tabs>
        <w:spacing w:line="237" w:lineRule="auto"/>
        <w:ind w:left="260" w:firstLine="710"/>
        <w:jc w:val="both"/>
        <w:rPr>
          <w:rFonts w:eastAsia="Times New Roman"/>
          <w:sz w:val="24"/>
          <w:szCs w:val="24"/>
        </w:rPr>
      </w:pPr>
      <w:r>
        <w:rPr>
          <w:rFonts w:eastAsia="Times New Roman"/>
          <w:sz w:val="24"/>
          <w:szCs w:val="24"/>
        </w:rPr>
        <w:t>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зайчики другие) и соотносить их по величине.</w:t>
      </w:r>
    </w:p>
    <w:p w:rsidR="009D1498" w:rsidRDefault="009D1498">
      <w:pPr>
        <w:spacing w:line="6" w:lineRule="exact"/>
        <w:rPr>
          <w:sz w:val="20"/>
          <w:szCs w:val="20"/>
        </w:rPr>
      </w:pPr>
    </w:p>
    <w:p w:rsidR="009D1498" w:rsidRDefault="007F0ACB" w:rsidP="00FC0ABD">
      <w:pPr>
        <w:numPr>
          <w:ilvl w:val="0"/>
          <w:numId w:val="196"/>
        </w:numPr>
        <w:tabs>
          <w:tab w:val="left" w:pos="1780"/>
        </w:tabs>
        <w:ind w:left="1780" w:hanging="810"/>
        <w:rPr>
          <w:rFonts w:eastAsia="Times New Roman"/>
          <w:sz w:val="24"/>
          <w:szCs w:val="24"/>
        </w:rPr>
      </w:pPr>
      <w:r>
        <w:rPr>
          <w:rFonts w:eastAsia="Times New Roman"/>
          <w:sz w:val="24"/>
          <w:szCs w:val="24"/>
        </w:rPr>
        <w:t>Народное декоративно-прикладное искусство:</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w:t>
      </w:r>
    </w:p>
    <w:p w:rsidR="009D1498" w:rsidRDefault="009D1498">
      <w:pPr>
        <w:spacing w:line="2" w:lineRule="exact"/>
        <w:rPr>
          <w:sz w:val="20"/>
          <w:szCs w:val="20"/>
        </w:rPr>
      </w:pPr>
    </w:p>
    <w:p w:rsidR="009D1498" w:rsidRDefault="007F0ACB" w:rsidP="00FC0ABD">
      <w:pPr>
        <w:numPr>
          <w:ilvl w:val="0"/>
          <w:numId w:val="197"/>
        </w:numPr>
        <w:tabs>
          <w:tab w:val="left" w:pos="498"/>
        </w:tabs>
        <w:spacing w:line="237" w:lineRule="auto"/>
        <w:ind w:left="260" w:right="20" w:firstLine="2"/>
        <w:jc w:val="both"/>
        <w:rPr>
          <w:rFonts w:eastAsia="Times New Roman"/>
          <w:sz w:val="24"/>
          <w:szCs w:val="24"/>
        </w:rPr>
      </w:pPr>
      <w:r>
        <w:rPr>
          <w:rFonts w:eastAsia="Times New Roman"/>
          <w:sz w:val="24"/>
          <w:szCs w:val="24"/>
        </w:rPr>
        <w:t>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D1498" w:rsidRDefault="009D1498">
      <w:pPr>
        <w:spacing w:line="6" w:lineRule="exact"/>
        <w:rPr>
          <w:sz w:val="20"/>
          <w:szCs w:val="20"/>
        </w:rPr>
      </w:pPr>
    </w:p>
    <w:p w:rsidR="009D1498" w:rsidRDefault="007F0ACB" w:rsidP="00FC0ABD">
      <w:pPr>
        <w:numPr>
          <w:ilvl w:val="0"/>
          <w:numId w:val="198"/>
        </w:numPr>
        <w:tabs>
          <w:tab w:val="left" w:pos="1780"/>
        </w:tabs>
        <w:ind w:left="1780" w:hanging="810"/>
        <w:rPr>
          <w:rFonts w:eastAsia="Times New Roman"/>
          <w:sz w:val="24"/>
          <w:szCs w:val="24"/>
        </w:rPr>
      </w:pPr>
      <w:r>
        <w:rPr>
          <w:rFonts w:eastAsia="Times New Roman"/>
          <w:sz w:val="24"/>
          <w:szCs w:val="24"/>
        </w:rPr>
        <w:t>Лепка:</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w:t>
      </w:r>
    </w:p>
    <w:p w:rsidR="009D1498" w:rsidRDefault="009D1498">
      <w:pPr>
        <w:sectPr w:rsidR="009D1498">
          <w:pgSz w:w="11900" w:h="16838"/>
          <w:pgMar w:top="1135" w:right="846" w:bottom="1064" w:left="1440" w:header="0" w:footer="0" w:gutter="0"/>
          <w:cols w:space="720" w:equalWidth="0">
            <w:col w:w="9620"/>
          </w:cols>
        </w:sectPr>
      </w:pPr>
    </w:p>
    <w:p w:rsidR="009D1498" w:rsidRDefault="007F0ACB">
      <w:pPr>
        <w:spacing w:line="234" w:lineRule="auto"/>
        <w:ind w:left="260" w:right="20"/>
        <w:rPr>
          <w:sz w:val="20"/>
          <w:szCs w:val="20"/>
        </w:rPr>
      </w:pPr>
      <w:bookmarkStart w:id="64" w:name="page67"/>
      <w:bookmarkEnd w:id="64"/>
      <w:r>
        <w:rPr>
          <w:rFonts w:eastAsia="Times New Roman"/>
          <w:sz w:val="24"/>
          <w:szCs w:val="24"/>
        </w:rPr>
        <w:lastRenderedPageBreak/>
        <w:t>Поощряет стремление украшать вылепленные изделия узором при помощи стеки. Педагог закрепляет у детей приемы аккуратной лепки.</w:t>
      </w:r>
    </w:p>
    <w:p w:rsidR="009D1498" w:rsidRDefault="009D1498">
      <w:pPr>
        <w:spacing w:line="2" w:lineRule="exact"/>
        <w:rPr>
          <w:sz w:val="20"/>
          <w:szCs w:val="20"/>
        </w:rPr>
      </w:pPr>
    </w:p>
    <w:p w:rsidR="009D1498" w:rsidRDefault="007F0ACB" w:rsidP="00FC0ABD">
      <w:pPr>
        <w:numPr>
          <w:ilvl w:val="0"/>
          <w:numId w:val="199"/>
        </w:numPr>
        <w:tabs>
          <w:tab w:val="left" w:pos="1780"/>
        </w:tabs>
        <w:ind w:left="1780" w:hanging="810"/>
        <w:rPr>
          <w:rFonts w:eastAsia="Times New Roman"/>
          <w:sz w:val="24"/>
          <w:szCs w:val="24"/>
        </w:rPr>
      </w:pPr>
      <w:r>
        <w:rPr>
          <w:rFonts w:eastAsia="Times New Roman"/>
          <w:sz w:val="24"/>
          <w:szCs w:val="24"/>
        </w:rPr>
        <w:t>Аппликация:</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D1498" w:rsidRDefault="009D1498">
      <w:pPr>
        <w:spacing w:line="4" w:lineRule="exact"/>
        <w:rPr>
          <w:sz w:val="20"/>
          <w:szCs w:val="20"/>
        </w:rPr>
      </w:pPr>
    </w:p>
    <w:p w:rsidR="009D1498" w:rsidRDefault="007F0ACB">
      <w:pPr>
        <w:ind w:left="980"/>
        <w:rPr>
          <w:sz w:val="20"/>
          <w:szCs w:val="20"/>
        </w:rPr>
      </w:pPr>
      <w:r>
        <w:rPr>
          <w:rFonts w:eastAsia="Times New Roman"/>
          <w:sz w:val="24"/>
          <w:szCs w:val="24"/>
        </w:rPr>
        <w:t>Конструктивная деятельность.</w:t>
      </w:r>
    </w:p>
    <w:p w:rsidR="009D1498" w:rsidRDefault="009D1498">
      <w:pPr>
        <w:spacing w:line="12" w:lineRule="exact"/>
        <w:rPr>
          <w:sz w:val="20"/>
          <w:szCs w:val="20"/>
        </w:rPr>
      </w:pPr>
    </w:p>
    <w:p w:rsidR="009D1498" w:rsidRDefault="007F0ACB" w:rsidP="00FC0ABD">
      <w:pPr>
        <w:numPr>
          <w:ilvl w:val="0"/>
          <w:numId w:val="200"/>
        </w:numPr>
        <w:tabs>
          <w:tab w:val="left" w:pos="1777"/>
        </w:tabs>
        <w:spacing w:line="236" w:lineRule="auto"/>
        <w:ind w:left="260" w:firstLine="710"/>
        <w:jc w:val="both"/>
        <w:rPr>
          <w:rFonts w:eastAsia="Times New Roman"/>
          <w:sz w:val="24"/>
          <w:szCs w:val="24"/>
        </w:rPr>
      </w:pPr>
      <w:r>
        <w:rPr>
          <w:rFonts w:eastAsia="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D1498" w:rsidRDefault="009D1498">
      <w:pPr>
        <w:spacing w:line="13" w:lineRule="exact"/>
        <w:rPr>
          <w:rFonts w:eastAsia="Times New Roman"/>
          <w:sz w:val="24"/>
          <w:szCs w:val="24"/>
        </w:rPr>
      </w:pPr>
    </w:p>
    <w:p w:rsidR="009D1498" w:rsidRDefault="007F0ACB" w:rsidP="00FC0ABD">
      <w:pPr>
        <w:numPr>
          <w:ilvl w:val="0"/>
          <w:numId w:val="200"/>
        </w:numPr>
        <w:tabs>
          <w:tab w:val="left" w:pos="1777"/>
        </w:tabs>
        <w:spacing w:line="250" w:lineRule="auto"/>
        <w:ind w:left="260" w:firstLine="710"/>
        <w:jc w:val="both"/>
        <w:rPr>
          <w:rFonts w:eastAsia="Times New Roman"/>
          <w:sz w:val="23"/>
          <w:szCs w:val="23"/>
        </w:rPr>
      </w:pPr>
      <w:r>
        <w:rPr>
          <w:rFonts w:eastAsia="Times New Roman"/>
          <w:sz w:val="23"/>
          <w:szCs w:val="23"/>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домах-стены, вверху -перекрытие, крыша; в автомобиле- кабина, кузов и так далее).</w:t>
      </w:r>
    </w:p>
    <w:p w:rsidR="009D1498" w:rsidRDefault="009D1498">
      <w:pPr>
        <w:spacing w:line="2" w:lineRule="exact"/>
        <w:rPr>
          <w:rFonts w:eastAsia="Times New Roman"/>
          <w:sz w:val="23"/>
          <w:szCs w:val="23"/>
        </w:rPr>
      </w:pPr>
    </w:p>
    <w:p w:rsidR="009D1498" w:rsidRDefault="007F0ACB" w:rsidP="00FC0ABD">
      <w:pPr>
        <w:numPr>
          <w:ilvl w:val="0"/>
          <w:numId w:val="200"/>
        </w:numPr>
        <w:tabs>
          <w:tab w:val="left" w:pos="1777"/>
        </w:tabs>
        <w:spacing w:line="238" w:lineRule="auto"/>
        <w:ind w:left="260" w:firstLine="710"/>
        <w:jc w:val="both"/>
        <w:rPr>
          <w:rFonts w:eastAsia="Times New Roman"/>
          <w:sz w:val="24"/>
          <w:szCs w:val="24"/>
        </w:rPr>
      </w:pPr>
      <w:r>
        <w:rPr>
          <w:rFonts w:eastAsia="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D1498" w:rsidRDefault="009D1498">
      <w:pPr>
        <w:spacing w:line="18" w:lineRule="exact"/>
        <w:rPr>
          <w:rFonts w:eastAsia="Times New Roman"/>
          <w:sz w:val="24"/>
          <w:szCs w:val="24"/>
        </w:rPr>
      </w:pPr>
    </w:p>
    <w:p w:rsidR="009D1498" w:rsidRDefault="007F0ACB" w:rsidP="00FC0ABD">
      <w:pPr>
        <w:numPr>
          <w:ilvl w:val="0"/>
          <w:numId w:val="200"/>
        </w:numPr>
        <w:tabs>
          <w:tab w:val="left" w:pos="1777"/>
        </w:tabs>
        <w:spacing w:line="236" w:lineRule="auto"/>
        <w:ind w:left="260" w:firstLine="710"/>
        <w:jc w:val="both"/>
        <w:rPr>
          <w:rFonts w:eastAsia="Times New Roman"/>
          <w:sz w:val="24"/>
          <w:szCs w:val="24"/>
        </w:rPr>
      </w:pPr>
      <w:r>
        <w:rPr>
          <w:rFonts w:eastAsia="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D1498" w:rsidRDefault="009D1498">
      <w:pPr>
        <w:spacing w:line="13" w:lineRule="exact"/>
        <w:rPr>
          <w:rFonts w:eastAsia="Times New Roman"/>
          <w:sz w:val="24"/>
          <w:szCs w:val="24"/>
        </w:rPr>
      </w:pPr>
    </w:p>
    <w:p w:rsidR="009D1498" w:rsidRDefault="007F0ACB" w:rsidP="00FC0ABD">
      <w:pPr>
        <w:numPr>
          <w:ilvl w:val="0"/>
          <w:numId w:val="200"/>
        </w:numPr>
        <w:tabs>
          <w:tab w:val="left" w:pos="1777"/>
        </w:tabs>
        <w:spacing w:line="238" w:lineRule="auto"/>
        <w:ind w:left="260" w:firstLine="710"/>
        <w:jc w:val="both"/>
        <w:rPr>
          <w:rFonts w:eastAsia="Times New Roman"/>
          <w:sz w:val="24"/>
          <w:szCs w:val="24"/>
        </w:rPr>
      </w:pPr>
      <w:r>
        <w:rPr>
          <w:rFonts w:eastAsia="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Музыкальная деятельность.</w:t>
      </w:r>
    </w:p>
    <w:p w:rsidR="009D1498" w:rsidRDefault="009D1498">
      <w:pPr>
        <w:spacing w:line="12" w:lineRule="exact"/>
        <w:rPr>
          <w:sz w:val="20"/>
          <w:szCs w:val="20"/>
        </w:rPr>
      </w:pPr>
    </w:p>
    <w:p w:rsidR="009D1498" w:rsidRDefault="007F0ACB" w:rsidP="00FC0ABD">
      <w:pPr>
        <w:numPr>
          <w:ilvl w:val="1"/>
          <w:numId w:val="201"/>
        </w:numPr>
        <w:tabs>
          <w:tab w:val="left" w:pos="1777"/>
        </w:tabs>
        <w:spacing w:line="234" w:lineRule="auto"/>
        <w:ind w:left="260" w:firstLine="710"/>
        <w:jc w:val="both"/>
        <w:rPr>
          <w:rFonts w:eastAsia="Times New Roman"/>
          <w:sz w:val="24"/>
          <w:szCs w:val="24"/>
        </w:rPr>
      </w:pPr>
      <w:r>
        <w:rPr>
          <w:rFonts w:eastAsia="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w:t>
      </w:r>
    </w:p>
    <w:p w:rsidR="009D1498" w:rsidRDefault="009D1498">
      <w:pPr>
        <w:spacing w:line="13" w:lineRule="exact"/>
        <w:rPr>
          <w:rFonts w:eastAsia="Times New Roman"/>
          <w:sz w:val="24"/>
          <w:szCs w:val="24"/>
        </w:rPr>
      </w:pPr>
    </w:p>
    <w:p w:rsidR="009D1498" w:rsidRDefault="007F0ACB" w:rsidP="00FC0ABD">
      <w:pPr>
        <w:numPr>
          <w:ilvl w:val="0"/>
          <w:numId w:val="201"/>
        </w:numPr>
        <w:tabs>
          <w:tab w:val="left" w:pos="519"/>
        </w:tabs>
        <w:spacing w:line="250" w:lineRule="auto"/>
        <w:ind w:left="260" w:firstLine="2"/>
        <w:jc w:val="both"/>
        <w:rPr>
          <w:rFonts w:eastAsia="Times New Roman"/>
          <w:sz w:val="23"/>
          <w:szCs w:val="23"/>
        </w:rPr>
      </w:pPr>
      <w:r>
        <w:rPr>
          <w:rFonts w:eastAsia="Times New Roman"/>
          <w:sz w:val="23"/>
          <w:szCs w:val="23"/>
        </w:rPr>
        <w:t>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ind w:left="260"/>
        <w:rPr>
          <w:sz w:val="20"/>
          <w:szCs w:val="20"/>
        </w:rPr>
      </w:pPr>
      <w:bookmarkStart w:id="65" w:name="page68"/>
      <w:bookmarkEnd w:id="65"/>
      <w:r>
        <w:rPr>
          <w:rFonts w:eastAsia="Times New Roman"/>
          <w:sz w:val="23"/>
          <w:szCs w:val="23"/>
        </w:rPr>
        <w:lastRenderedPageBreak/>
        <w:t>низкий в пределах сексты, септимы); педагог учит детей выражать полученные впечатления</w:t>
      </w:r>
    </w:p>
    <w:p w:rsidR="009D1498" w:rsidRDefault="007F0ACB" w:rsidP="00FC0ABD">
      <w:pPr>
        <w:numPr>
          <w:ilvl w:val="0"/>
          <w:numId w:val="202"/>
        </w:numPr>
        <w:tabs>
          <w:tab w:val="left" w:pos="420"/>
        </w:tabs>
        <w:ind w:left="420" w:hanging="158"/>
        <w:rPr>
          <w:rFonts w:eastAsia="Times New Roman"/>
          <w:sz w:val="24"/>
          <w:szCs w:val="24"/>
        </w:rPr>
      </w:pPr>
      <w:r>
        <w:rPr>
          <w:rFonts w:eastAsia="Times New Roman"/>
          <w:sz w:val="24"/>
          <w:szCs w:val="24"/>
        </w:rPr>
        <w:t>помощью слова, движения, пантомимы.</w:t>
      </w:r>
    </w:p>
    <w:p w:rsidR="009D1498" w:rsidRDefault="009D1498">
      <w:pPr>
        <w:spacing w:line="12" w:lineRule="exact"/>
        <w:rPr>
          <w:rFonts w:eastAsia="Times New Roman"/>
          <w:sz w:val="24"/>
          <w:szCs w:val="24"/>
        </w:rPr>
      </w:pPr>
    </w:p>
    <w:p w:rsidR="009D1498" w:rsidRDefault="007F0ACB" w:rsidP="00FC0ABD">
      <w:pPr>
        <w:numPr>
          <w:ilvl w:val="1"/>
          <w:numId w:val="202"/>
        </w:numPr>
        <w:tabs>
          <w:tab w:val="left" w:pos="1777"/>
        </w:tabs>
        <w:spacing w:line="238" w:lineRule="auto"/>
        <w:ind w:left="260" w:firstLine="710"/>
        <w:jc w:val="both"/>
        <w:rPr>
          <w:rFonts w:eastAsia="Times New Roman"/>
          <w:sz w:val="24"/>
          <w:szCs w:val="24"/>
        </w:rPr>
      </w:pPr>
      <w:r>
        <w:rPr>
          <w:rFonts w:eastAsia="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D1498" w:rsidRDefault="009D1498">
      <w:pPr>
        <w:spacing w:line="13" w:lineRule="exact"/>
        <w:rPr>
          <w:rFonts w:eastAsia="Times New Roman"/>
          <w:sz w:val="24"/>
          <w:szCs w:val="24"/>
        </w:rPr>
      </w:pPr>
    </w:p>
    <w:p w:rsidR="009D1498" w:rsidRDefault="007F0ACB" w:rsidP="00FC0ABD">
      <w:pPr>
        <w:numPr>
          <w:ilvl w:val="1"/>
          <w:numId w:val="202"/>
        </w:numPr>
        <w:tabs>
          <w:tab w:val="left" w:pos="1777"/>
        </w:tabs>
        <w:spacing w:line="237" w:lineRule="auto"/>
        <w:ind w:left="260" w:firstLine="710"/>
        <w:jc w:val="both"/>
        <w:rPr>
          <w:rFonts w:eastAsia="Times New Roman"/>
          <w:sz w:val="24"/>
          <w:szCs w:val="24"/>
        </w:rPr>
      </w:pPr>
      <w:r>
        <w:rPr>
          <w:rFonts w:eastAsia="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D1498" w:rsidRDefault="009D1498">
      <w:pPr>
        <w:spacing w:line="13" w:lineRule="exact"/>
        <w:rPr>
          <w:rFonts w:eastAsia="Times New Roman"/>
          <w:sz w:val="24"/>
          <w:szCs w:val="24"/>
        </w:rPr>
      </w:pPr>
    </w:p>
    <w:p w:rsidR="009D1498" w:rsidRDefault="007F0ACB" w:rsidP="00FC0ABD">
      <w:pPr>
        <w:numPr>
          <w:ilvl w:val="1"/>
          <w:numId w:val="202"/>
        </w:numPr>
        <w:tabs>
          <w:tab w:val="left" w:pos="1777"/>
        </w:tabs>
        <w:spacing w:line="238" w:lineRule="auto"/>
        <w:ind w:left="260" w:firstLine="710"/>
        <w:jc w:val="both"/>
        <w:rPr>
          <w:rFonts w:eastAsia="Times New Roman"/>
          <w:sz w:val="24"/>
          <w:szCs w:val="24"/>
        </w:rPr>
      </w:pPr>
      <w:r>
        <w:rPr>
          <w:rFonts w:eastAsia="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D1498" w:rsidRDefault="009D1498">
      <w:pPr>
        <w:spacing w:line="21" w:lineRule="exact"/>
        <w:rPr>
          <w:rFonts w:eastAsia="Times New Roman"/>
          <w:sz w:val="24"/>
          <w:szCs w:val="24"/>
        </w:rPr>
      </w:pPr>
    </w:p>
    <w:p w:rsidR="009D1498" w:rsidRDefault="007F0ACB" w:rsidP="00FC0ABD">
      <w:pPr>
        <w:numPr>
          <w:ilvl w:val="1"/>
          <w:numId w:val="202"/>
        </w:numPr>
        <w:tabs>
          <w:tab w:val="left" w:pos="1777"/>
        </w:tabs>
        <w:spacing w:line="237" w:lineRule="auto"/>
        <w:ind w:left="260" w:firstLine="710"/>
        <w:jc w:val="both"/>
        <w:rPr>
          <w:rFonts w:eastAsia="Times New Roman"/>
          <w:sz w:val="24"/>
          <w:szCs w:val="24"/>
        </w:rPr>
      </w:pPr>
      <w:r>
        <w:rPr>
          <w:rFonts w:eastAsia="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D1498" w:rsidRDefault="009D1498">
      <w:pPr>
        <w:spacing w:line="5" w:lineRule="exact"/>
        <w:rPr>
          <w:rFonts w:eastAsia="Times New Roman"/>
          <w:sz w:val="24"/>
          <w:szCs w:val="24"/>
        </w:rPr>
      </w:pPr>
    </w:p>
    <w:p w:rsidR="009D1498" w:rsidRDefault="007F0ACB" w:rsidP="00FC0ABD">
      <w:pPr>
        <w:numPr>
          <w:ilvl w:val="1"/>
          <w:numId w:val="202"/>
        </w:numPr>
        <w:tabs>
          <w:tab w:val="left" w:pos="1780"/>
        </w:tabs>
        <w:ind w:left="1780" w:hanging="810"/>
        <w:rPr>
          <w:rFonts w:eastAsia="Times New Roman"/>
          <w:sz w:val="24"/>
          <w:szCs w:val="24"/>
        </w:rPr>
      </w:pPr>
      <w:r>
        <w:rPr>
          <w:rFonts w:eastAsia="Times New Roman"/>
          <w:sz w:val="24"/>
          <w:szCs w:val="24"/>
        </w:rPr>
        <w:t>Игра на детских музыкальных инструментах:</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Театрализованная деятельность.</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театра(взрослых) для накопления</w:t>
      </w:r>
    </w:p>
    <w:p w:rsidR="009D1498" w:rsidRDefault="009D1498">
      <w:pPr>
        <w:sectPr w:rsidR="009D1498">
          <w:pgSz w:w="11900" w:h="16838"/>
          <w:pgMar w:top="1134" w:right="846" w:bottom="809" w:left="1440" w:header="0" w:footer="0" w:gutter="0"/>
          <w:cols w:space="720" w:equalWidth="0">
            <w:col w:w="9620"/>
          </w:cols>
        </w:sectPr>
      </w:pPr>
    </w:p>
    <w:p w:rsidR="009D1498" w:rsidRDefault="007F0ACB">
      <w:pPr>
        <w:spacing w:line="234" w:lineRule="auto"/>
        <w:ind w:left="260"/>
        <w:jc w:val="both"/>
        <w:rPr>
          <w:sz w:val="20"/>
          <w:szCs w:val="20"/>
        </w:rPr>
      </w:pPr>
      <w:bookmarkStart w:id="66" w:name="page69"/>
      <w:bookmarkEnd w:id="66"/>
      <w:r>
        <w:rPr>
          <w:rFonts w:eastAsia="Times New Roman"/>
          <w:sz w:val="24"/>
          <w:szCs w:val="24"/>
        </w:rPr>
        <w:lastRenderedPageBreak/>
        <w:t>эмоционально-чувственного опыта, понимания детьми комплекса выразительных средств, применяемых в спектакле.</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Культурно- досуговая деятельность.</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w:t>
      </w:r>
    </w:p>
    <w:p w:rsidR="009D1498" w:rsidRDefault="009D1498">
      <w:pPr>
        <w:spacing w:line="5" w:lineRule="exact"/>
        <w:rPr>
          <w:sz w:val="20"/>
          <w:szCs w:val="20"/>
        </w:rPr>
      </w:pPr>
    </w:p>
    <w:p w:rsidR="009D1498" w:rsidRDefault="007F0ACB">
      <w:pPr>
        <w:spacing w:line="250" w:lineRule="auto"/>
        <w:ind w:left="260"/>
        <w:jc w:val="both"/>
        <w:rPr>
          <w:sz w:val="20"/>
          <w:szCs w:val="20"/>
        </w:rPr>
      </w:pPr>
      <w:r>
        <w:rPr>
          <w:rFonts w:eastAsia="Times New Roman"/>
          <w:sz w:val="23"/>
          <w:szCs w:val="23"/>
        </w:rPr>
        <w:t>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rsidR="009D1498" w:rsidRDefault="009D1498">
      <w:pPr>
        <w:spacing w:line="3" w:lineRule="exact"/>
        <w:rPr>
          <w:sz w:val="20"/>
          <w:szCs w:val="20"/>
        </w:rPr>
      </w:pPr>
    </w:p>
    <w:p w:rsidR="009D1498" w:rsidRDefault="007F0ACB" w:rsidP="00FC0ABD">
      <w:pPr>
        <w:numPr>
          <w:ilvl w:val="0"/>
          <w:numId w:val="203"/>
        </w:numPr>
        <w:tabs>
          <w:tab w:val="left" w:pos="526"/>
        </w:tabs>
        <w:spacing w:line="234" w:lineRule="auto"/>
        <w:ind w:left="260" w:firstLine="2"/>
        <w:rPr>
          <w:rFonts w:eastAsia="Times New Roman"/>
          <w:sz w:val="24"/>
          <w:szCs w:val="24"/>
        </w:rPr>
      </w:pPr>
      <w:r>
        <w:rPr>
          <w:rFonts w:eastAsia="Times New Roman"/>
          <w:sz w:val="24"/>
          <w:szCs w:val="24"/>
        </w:rPr>
        <w:t>процессе организации и проведения развлечений педагог заботится о формировании потребности заниматься интересными содержательным делом.</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5лет до6лет.</w:t>
      </w:r>
    </w:p>
    <w:p w:rsidR="009D1498" w:rsidRDefault="009D1498">
      <w:pPr>
        <w:spacing w:line="12" w:lineRule="exact"/>
        <w:rPr>
          <w:rFonts w:eastAsia="Times New Roman"/>
          <w:sz w:val="24"/>
          <w:szCs w:val="24"/>
        </w:rPr>
      </w:pPr>
    </w:p>
    <w:p w:rsidR="009D1498" w:rsidRDefault="007F0ACB" w:rsidP="00FC0ABD">
      <w:pPr>
        <w:numPr>
          <w:ilvl w:val="1"/>
          <w:numId w:val="203"/>
        </w:numPr>
        <w:tabs>
          <w:tab w:val="left" w:pos="1443"/>
        </w:tabs>
        <w:spacing w:line="234" w:lineRule="auto"/>
        <w:ind w:left="260" w:firstLine="710"/>
        <w:rPr>
          <w:rFonts w:eastAsia="Times New Roman"/>
          <w:sz w:val="24"/>
          <w:szCs w:val="24"/>
        </w:rPr>
      </w:pPr>
      <w:r>
        <w:rPr>
          <w:rFonts w:eastAsia="Times New Roman"/>
          <w:sz w:val="24"/>
          <w:szCs w:val="24"/>
        </w:rPr>
        <w:t>области художественно-эстетического развития основными задачами образовательной деятельности являются:</w:t>
      </w:r>
    </w:p>
    <w:p w:rsidR="009D1498" w:rsidRDefault="009D1498">
      <w:pPr>
        <w:spacing w:line="14" w:lineRule="exact"/>
        <w:rPr>
          <w:sz w:val="20"/>
          <w:szCs w:val="20"/>
        </w:rPr>
      </w:pPr>
    </w:p>
    <w:p w:rsidR="009D1498" w:rsidRDefault="007F0ACB" w:rsidP="00FC0ABD">
      <w:pPr>
        <w:numPr>
          <w:ilvl w:val="1"/>
          <w:numId w:val="204"/>
        </w:numPr>
        <w:tabs>
          <w:tab w:val="left" w:pos="1777"/>
        </w:tabs>
        <w:spacing w:line="234" w:lineRule="auto"/>
        <w:ind w:left="260" w:firstLine="710"/>
        <w:jc w:val="both"/>
        <w:rPr>
          <w:rFonts w:eastAsia="Times New Roman"/>
          <w:sz w:val="24"/>
          <w:szCs w:val="24"/>
        </w:rPr>
      </w:pPr>
      <w:r>
        <w:rPr>
          <w:rFonts w:eastAsia="Times New Roman"/>
          <w:sz w:val="24"/>
          <w:szCs w:val="24"/>
        </w:rPr>
        <w:t>приобщение к искусству: продолжать развивать эстетическое восприятие, эстетические чувства, эмоции, эстетический вкус, интерес к искусству; умение наблюдать</w:t>
      </w:r>
    </w:p>
    <w:p w:rsidR="009D1498" w:rsidRDefault="009D1498">
      <w:pPr>
        <w:spacing w:line="1" w:lineRule="exact"/>
        <w:rPr>
          <w:rFonts w:eastAsia="Times New Roman"/>
          <w:sz w:val="24"/>
          <w:szCs w:val="24"/>
        </w:rPr>
      </w:pPr>
    </w:p>
    <w:p w:rsidR="009D1498" w:rsidRDefault="007F0ACB" w:rsidP="00FC0ABD">
      <w:pPr>
        <w:numPr>
          <w:ilvl w:val="0"/>
          <w:numId w:val="204"/>
        </w:numPr>
        <w:tabs>
          <w:tab w:val="left" w:pos="460"/>
        </w:tabs>
        <w:ind w:left="460" w:hanging="198"/>
        <w:rPr>
          <w:rFonts w:eastAsia="Times New Roman"/>
          <w:sz w:val="24"/>
          <w:szCs w:val="24"/>
        </w:rPr>
      </w:pPr>
      <w:r>
        <w:rPr>
          <w:rFonts w:eastAsia="Times New Roman"/>
          <w:sz w:val="24"/>
          <w:szCs w:val="24"/>
        </w:rPr>
        <w:t>оценивать прекрасное в окружающей действительности, природе;</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духовно-нравственные качества, в процессе ознакомления с различным и видами искусства духовно-нравственного содержания;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продолжать развивать у детей стремление к познанию культурных традиций своего</w:t>
      </w:r>
    </w:p>
    <w:p w:rsidR="009D1498" w:rsidRDefault="007F0ACB">
      <w:pPr>
        <w:ind w:left="260"/>
        <w:rPr>
          <w:sz w:val="20"/>
          <w:szCs w:val="20"/>
        </w:rPr>
      </w:pPr>
      <w:r>
        <w:rPr>
          <w:rFonts w:eastAsia="Times New Roman"/>
          <w:sz w:val="24"/>
          <w:szCs w:val="24"/>
        </w:rPr>
        <w:t>народа через творческую деятельность;</w:t>
      </w:r>
    </w:p>
    <w:p w:rsidR="009D1498" w:rsidRDefault="009D1498">
      <w:pPr>
        <w:spacing w:line="12" w:lineRule="exact"/>
        <w:rPr>
          <w:sz w:val="20"/>
          <w:szCs w:val="20"/>
        </w:rPr>
      </w:pPr>
    </w:p>
    <w:p w:rsidR="009D1498" w:rsidRDefault="007F0ACB">
      <w:pPr>
        <w:spacing w:line="237" w:lineRule="auto"/>
        <w:ind w:left="260"/>
        <w:jc w:val="both"/>
        <w:rPr>
          <w:sz w:val="20"/>
          <w:szCs w:val="20"/>
        </w:rPr>
      </w:pPr>
      <w:r>
        <w:rPr>
          <w:rFonts w:eastAsia="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расширять представления детей она родном искусстве, музыкальном фольклоре, художественных промыслах; развивать интерес к участию в фольклорных праздниках;</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D1498" w:rsidRDefault="009D1498">
      <w:pPr>
        <w:spacing w:line="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уметь называть вид художественной деятельности, профессию и людей, которые работают в том или ином виде искусства;</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поддерживать  личностные  проявления  детей  в  процессе  освоения  искусства  и</w:t>
      </w:r>
    </w:p>
    <w:p w:rsidR="009D1498" w:rsidRDefault="009D1498">
      <w:pPr>
        <w:spacing w:line="12" w:lineRule="exact"/>
        <w:rPr>
          <w:sz w:val="20"/>
          <w:szCs w:val="20"/>
        </w:rPr>
      </w:pPr>
    </w:p>
    <w:p w:rsidR="009D1498" w:rsidRDefault="007F0ACB">
      <w:pPr>
        <w:spacing w:line="234" w:lineRule="auto"/>
        <w:ind w:left="260"/>
        <w:jc w:val="both"/>
        <w:rPr>
          <w:sz w:val="20"/>
          <w:szCs w:val="20"/>
        </w:rPr>
      </w:pPr>
      <w:r>
        <w:rPr>
          <w:rFonts w:eastAsia="Times New Roman"/>
          <w:sz w:val="24"/>
          <w:szCs w:val="24"/>
        </w:rPr>
        <w:t>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w:t>
      </w:r>
    </w:p>
    <w:p w:rsidR="009D1498" w:rsidRDefault="009D1498">
      <w:pPr>
        <w:spacing w:line="2" w:lineRule="exact"/>
        <w:rPr>
          <w:sz w:val="20"/>
          <w:szCs w:val="20"/>
        </w:rPr>
      </w:pPr>
    </w:p>
    <w:p w:rsidR="009D1498" w:rsidRDefault="007F0ACB" w:rsidP="00FC0ABD">
      <w:pPr>
        <w:numPr>
          <w:ilvl w:val="0"/>
          <w:numId w:val="205"/>
        </w:numPr>
        <w:tabs>
          <w:tab w:val="left" w:pos="1780"/>
        </w:tabs>
        <w:ind w:left="1780" w:hanging="810"/>
        <w:rPr>
          <w:rFonts w:eastAsia="Times New Roman"/>
          <w:sz w:val="24"/>
          <w:szCs w:val="24"/>
        </w:rPr>
      </w:pPr>
      <w:r>
        <w:rPr>
          <w:rFonts w:eastAsia="Times New Roman"/>
          <w:sz w:val="24"/>
          <w:szCs w:val="24"/>
        </w:rPr>
        <w:t>изобразительная деятельность:</w:t>
      </w:r>
    </w:p>
    <w:p w:rsidR="009D1498" w:rsidRDefault="009D1498">
      <w:pPr>
        <w:sectPr w:rsidR="009D1498">
          <w:pgSz w:w="11900" w:h="16838"/>
          <w:pgMar w:top="1135" w:right="846" w:bottom="1073" w:left="1440" w:header="0" w:footer="0" w:gutter="0"/>
          <w:cols w:space="720" w:equalWidth="0">
            <w:col w:w="9620"/>
          </w:cols>
        </w:sectPr>
      </w:pPr>
    </w:p>
    <w:p w:rsidR="009D1498" w:rsidRDefault="007F0ACB">
      <w:pPr>
        <w:spacing w:line="234" w:lineRule="auto"/>
        <w:ind w:left="260" w:firstLine="708"/>
        <w:rPr>
          <w:sz w:val="20"/>
          <w:szCs w:val="20"/>
        </w:rPr>
      </w:pPr>
      <w:bookmarkStart w:id="67" w:name="page70"/>
      <w:bookmarkEnd w:id="67"/>
      <w:r>
        <w:rPr>
          <w:rFonts w:eastAsia="Times New Roman"/>
          <w:sz w:val="24"/>
          <w:szCs w:val="24"/>
        </w:rPr>
        <w:lastRenderedPageBreak/>
        <w:t>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w:t>
      </w:r>
    </w:p>
    <w:p w:rsidR="009D1498" w:rsidRDefault="009D1498">
      <w:pPr>
        <w:spacing w:line="14" w:lineRule="exact"/>
        <w:rPr>
          <w:sz w:val="20"/>
          <w:szCs w:val="20"/>
        </w:rPr>
      </w:pPr>
    </w:p>
    <w:p w:rsidR="009D1498" w:rsidRDefault="007F0ACB">
      <w:pPr>
        <w:spacing w:line="234" w:lineRule="auto"/>
        <w:ind w:left="260" w:firstLine="708"/>
        <w:rPr>
          <w:sz w:val="20"/>
          <w:szCs w:val="20"/>
        </w:rPr>
      </w:pPr>
      <w:r>
        <w:rPr>
          <w:rFonts w:eastAsia="Times New Roman"/>
          <w:sz w:val="24"/>
          <w:szCs w:val="24"/>
        </w:rPr>
        <w:t>обогащать у детей сенсорный опыт, развивая органы восприятия: зрение, слух, обоняние, осязание, вкус;</w:t>
      </w:r>
    </w:p>
    <w:p w:rsidR="009D1498" w:rsidRDefault="009D1498">
      <w:pPr>
        <w:spacing w:line="14"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w:t>
      </w:r>
    </w:p>
    <w:p w:rsidR="009D1498" w:rsidRDefault="009D1498">
      <w:pPr>
        <w:spacing w:line="3" w:lineRule="exact"/>
        <w:rPr>
          <w:sz w:val="20"/>
          <w:szCs w:val="20"/>
        </w:rPr>
      </w:pPr>
    </w:p>
    <w:p w:rsidR="009D1498" w:rsidRDefault="007F0ACB" w:rsidP="00FC0ABD">
      <w:pPr>
        <w:numPr>
          <w:ilvl w:val="0"/>
          <w:numId w:val="206"/>
        </w:numPr>
        <w:tabs>
          <w:tab w:val="left" w:pos="1215"/>
        </w:tabs>
        <w:spacing w:line="237" w:lineRule="auto"/>
        <w:ind w:left="260" w:firstLine="710"/>
        <w:jc w:val="both"/>
        <w:rPr>
          <w:rFonts w:eastAsia="Times New Roman"/>
          <w:sz w:val="24"/>
          <w:szCs w:val="24"/>
        </w:rPr>
      </w:pPr>
      <w:r>
        <w:rPr>
          <w:rFonts w:eastAsia="Times New Roman"/>
          <w:sz w:val="24"/>
          <w:szCs w:val="24"/>
        </w:rPr>
        <w:t>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совершенствовать у детей изобразительные навыки и умения, формировать художественно-творческие способности;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развивать у детей чувство формы, цвета, пропорций;</w:t>
      </w:r>
    </w:p>
    <w:p w:rsidR="009D1498" w:rsidRDefault="009D1498">
      <w:pPr>
        <w:spacing w:line="12"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обогащать содержание изобразительной деятельности в соответствии задачами познавательного и социального развития детей;</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инициировать выбор сюжета в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D1498" w:rsidRDefault="009D1498">
      <w:pPr>
        <w:spacing w:line="17"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D1498" w:rsidRDefault="009D1498">
      <w:pPr>
        <w:spacing w:line="14"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развивать декоративное творчество детей (в том числе коллективное); поощрять детей во площадь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3)конструктивная деятельность:</w:t>
      </w:r>
    </w:p>
    <w:p w:rsidR="009D1498" w:rsidRDefault="009D1498">
      <w:pPr>
        <w:spacing w:line="12"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поощрять у детей самостоятельность, творчество, инициативу, дружелюбие;</w:t>
      </w:r>
    </w:p>
    <w:p w:rsidR="009D1498" w:rsidRDefault="007F0ACB" w:rsidP="00FC0ABD">
      <w:pPr>
        <w:numPr>
          <w:ilvl w:val="0"/>
          <w:numId w:val="207"/>
        </w:numPr>
        <w:tabs>
          <w:tab w:val="left" w:pos="1780"/>
        </w:tabs>
        <w:ind w:left="1780" w:hanging="810"/>
        <w:rPr>
          <w:rFonts w:eastAsia="Times New Roman"/>
          <w:sz w:val="24"/>
          <w:szCs w:val="24"/>
        </w:rPr>
      </w:pPr>
      <w:r>
        <w:rPr>
          <w:rFonts w:eastAsia="Times New Roman"/>
          <w:sz w:val="24"/>
          <w:szCs w:val="24"/>
        </w:rPr>
        <w:t>музыкальная деятельность:</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развивать у детей музыкальную память, умение различать на слух звуки по высоте, музыкальные инструменты;</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продолжать развивать у детей интерес и любовь к музыке, музыкальную отзывчивость на нее;</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4" w:lineRule="auto"/>
        <w:ind w:left="260" w:firstLine="708"/>
        <w:jc w:val="both"/>
        <w:rPr>
          <w:sz w:val="20"/>
          <w:szCs w:val="20"/>
        </w:rPr>
      </w:pPr>
      <w:bookmarkStart w:id="68" w:name="page71"/>
      <w:bookmarkEnd w:id="68"/>
      <w:r>
        <w:rPr>
          <w:rFonts w:eastAsia="Times New Roman"/>
          <w:sz w:val="24"/>
          <w:szCs w:val="24"/>
        </w:rPr>
        <w:lastRenderedPageBreak/>
        <w:t>продолжать развивать у детей музыкальные способности детей: звуковысотный, ритмический, тембровый, динамический слух;</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развивать у детей умение творческой интерпретации музыки разными средствами художественной выразительности;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способствовать дальнейшему развитию у детей навыков пения, движений под музыку, игры и импровизации и мелодий на детских музыкальных инструментах; творческой активности детей;</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у детей умение сотрудничества в коллективной музыкальной деятельности;</w:t>
      </w:r>
    </w:p>
    <w:p w:rsidR="009D1498" w:rsidRDefault="009D1498">
      <w:pPr>
        <w:spacing w:line="2" w:lineRule="exact"/>
        <w:rPr>
          <w:sz w:val="20"/>
          <w:szCs w:val="20"/>
        </w:rPr>
      </w:pPr>
    </w:p>
    <w:p w:rsidR="009D1498" w:rsidRDefault="007F0ACB" w:rsidP="00FC0ABD">
      <w:pPr>
        <w:numPr>
          <w:ilvl w:val="0"/>
          <w:numId w:val="208"/>
        </w:numPr>
        <w:tabs>
          <w:tab w:val="left" w:pos="1780"/>
        </w:tabs>
        <w:ind w:left="1780" w:hanging="810"/>
        <w:rPr>
          <w:rFonts w:eastAsia="Times New Roman"/>
          <w:sz w:val="24"/>
          <w:szCs w:val="24"/>
        </w:rPr>
      </w:pPr>
      <w:r>
        <w:rPr>
          <w:rFonts w:eastAsia="Times New Roman"/>
          <w:sz w:val="24"/>
          <w:szCs w:val="24"/>
        </w:rPr>
        <w:t>театрализованная деятельность:</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знакомить детей с различными видами театрального искусства (кукольный театр, балет, опера и прочее);</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знакомить детей с театральной терминологией (акт, актер, антракт, кулисы и так</w:t>
      </w:r>
    </w:p>
    <w:p w:rsidR="009D1498" w:rsidRDefault="007F0ACB">
      <w:pPr>
        <w:ind w:left="260"/>
        <w:rPr>
          <w:sz w:val="20"/>
          <w:szCs w:val="20"/>
        </w:rPr>
      </w:pPr>
      <w:r>
        <w:rPr>
          <w:rFonts w:eastAsia="Times New Roman"/>
          <w:sz w:val="24"/>
          <w:szCs w:val="24"/>
        </w:rPr>
        <w:t>далее);</w:t>
      </w:r>
    </w:p>
    <w:p w:rsidR="009D1498" w:rsidRDefault="007F0ACB">
      <w:pPr>
        <w:ind w:left="980"/>
        <w:rPr>
          <w:sz w:val="20"/>
          <w:szCs w:val="20"/>
        </w:rPr>
      </w:pPr>
      <w:r>
        <w:rPr>
          <w:rFonts w:eastAsia="Times New Roman"/>
          <w:sz w:val="24"/>
          <w:szCs w:val="24"/>
        </w:rPr>
        <w:t>развивать интерес к сценическому искусству;</w:t>
      </w:r>
    </w:p>
    <w:p w:rsidR="009D1498" w:rsidRDefault="009D1498">
      <w:pPr>
        <w:spacing w:line="12"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воспитывать доброжелательность и контактность в отношениях со сверстниками;</w:t>
      </w:r>
    </w:p>
    <w:p w:rsidR="009D1498" w:rsidRDefault="007F0ACB">
      <w:pPr>
        <w:ind w:left="980"/>
        <w:rPr>
          <w:sz w:val="20"/>
          <w:szCs w:val="20"/>
        </w:rPr>
      </w:pPr>
      <w:r>
        <w:rPr>
          <w:rFonts w:eastAsia="Times New Roman"/>
          <w:sz w:val="24"/>
          <w:szCs w:val="24"/>
        </w:rPr>
        <w:t>развивать навыки действий с воображаемыми предметами;</w:t>
      </w:r>
    </w:p>
    <w:p w:rsidR="009D1498" w:rsidRDefault="009D1498">
      <w:pPr>
        <w:spacing w:line="12" w:lineRule="exact"/>
        <w:rPr>
          <w:sz w:val="20"/>
          <w:szCs w:val="20"/>
        </w:rPr>
      </w:pPr>
    </w:p>
    <w:p w:rsidR="009D1498" w:rsidRDefault="007F0ACB">
      <w:pPr>
        <w:spacing w:line="237" w:lineRule="auto"/>
        <w:ind w:left="260" w:right="20" w:firstLine="708"/>
        <w:jc w:val="both"/>
        <w:rPr>
          <w:sz w:val="20"/>
          <w:szCs w:val="20"/>
        </w:rPr>
      </w:pPr>
      <w:r>
        <w:rPr>
          <w:rFonts w:eastAsia="Times New Roman"/>
          <w:sz w:val="24"/>
          <w:szCs w:val="24"/>
        </w:rPr>
        <w:t>способствовать развитию навыков передачи образа различными способами (речь, мимика, жест, пантомима и прочее);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D1498" w:rsidRDefault="009D1498">
      <w:pPr>
        <w:spacing w:line="2" w:lineRule="exact"/>
        <w:rPr>
          <w:sz w:val="20"/>
          <w:szCs w:val="20"/>
        </w:rPr>
      </w:pPr>
    </w:p>
    <w:p w:rsidR="009D1498" w:rsidRDefault="007F0ACB" w:rsidP="00FC0ABD">
      <w:pPr>
        <w:numPr>
          <w:ilvl w:val="0"/>
          <w:numId w:val="209"/>
        </w:numPr>
        <w:tabs>
          <w:tab w:val="left" w:pos="1780"/>
        </w:tabs>
        <w:ind w:left="1780" w:hanging="810"/>
        <w:rPr>
          <w:rFonts w:eastAsia="Times New Roman"/>
          <w:sz w:val="24"/>
          <w:szCs w:val="24"/>
        </w:rPr>
      </w:pPr>
      <w:r>
        <w:rPr>
          <w:rFonts w:eastAsia="Times New Roman"/>
          <w:sz w:val="24"/>
          <w:szCs w:val="24"/>
        </w:rPr>
        <w:t>культурно-досуговая деятельность:</w:t>
      </w:r>
    </w:p>
    <w:p w:rsidR="009D1498" w:rsidRDefault="009D1498">
      <w:pPr>
        <w:spacing w:line="12" w:lineRule="exact"/>
        <w:rPr>
          <w:sz w:val="20"/>
          <w:szCs w:val="20"/>
        </w:rPr>
      </w:pPr>
    </w:p>
    <w:p w:rsidR="009D1498" w:rsidRDefault="007F0ACB">
      <w:pPr>
        <w:spacing w:line="234" w:lineRule="auto"/>
        <w:ind w:left="980"/>
        <w:rPr>
          <w:sz w:val="20"/>
          <w:szCs w:val="20"/>
        </w:rPr>
      </w:pPr>
      <w:r>
        <w:rPr>
          <w:rFonts w:eastAsia="Times New Roman"/>
          <w:sz w:val="24"/>
          <w:szCs w:val="24"/>
        </w:rPr>
        <w:t>развивать желание организовывать свободное время с интересами пользой. Формировать основы досуговой культуры во время игр, творчества, прогулки и</w:t>
      </w:r>
    </w:p>
    <w:p w:rsidR="009D1498" w:rsidRDefault="009D1498">
      <w:pPr>
        <w:spacing w:line="14" w:lineRule="exact"/>
        <w:rPr>
          <w:sz w:val="20"/>
          <w:szCs w:val="20"/>
        </w:rPr>
      </w:pPr>
    </w:p>
    <w:p w:rsidR="009D1498" w:rsidRDefault="007F0ACB">
      <w:pPr>
        <w:spacing w:line="234" w:lineRule="auto"/>
        <w:ind w:left="260" w:right="20"/>
        <w:rPr>
          <w:sz w:val="20"/>
          <w:szCs w:val="20"/>
        </w:rPr>
      </w:pPr>
      <w:r>
        <w:rPr>
          <w:rFonts w:eastAsia="Times New Roman"/>
          <w:sz w:val="24"/>
          <w:szCs w:val="24"/>
        </w:rPr>
        <w:t>прочее; создавать условия для проявления культурных потребностей и интересов, а также их использования в организации своего досуга;</w:t>
      </w:r>
    </w:p>
    <w:p w:rsidR="009D1498" w:rsidRDefault="009D1498">
      <w:pPr>
        <w:spacing w:line="13" w:lineRule="exact"/>
        <w:rPr>
          <w:sz w:val="20"/>
          <w:szCs w:val="20"/>
        </w:rPr>
      </w:pPr>
    </w:p>
    <w:p w:rsidR="009D1498" w:rsidRDefault="007F0ACB">
      <w:pPr>
        <w:ind w:left="980"/>
        <w:rPr>
          <w:sz w:val="20"/>
          <w:szCs w:val="20"/>
        </w:rPr>
      </w:pPr>
      <w:r>
        <w:rPr>
          <w:rFonts w:eastAsia="Times New Roman"/>
          <w:sz w:val="23"/>
          <w:szCs w:val="23"/>
        </w:rPr>
        <w:t>формировать понятия праздничный и будний день, понимать их различия; знакомить</w:t>
      </w:r>
    </w:p>
    <w:p w:rsidR="009D1498" w:rsidRDefault="009D1498">
      <w:pPr>
        <w:spacing w:line="12" w:lineRule="exact"/>
        <w:rPr>
          <w:sz w:val="20"/>
          <w:szCs w:val="20"/>
        </w:rPr>
      </w:pPr>
    </w:p>
    <w:p w:rsidR="009D1498" w:rsidRDefault="007F0ACB" w:rsidP="00FC0ABD">
      <w:pPr>
        <w:numPr>
          <w:ilvl w:val="0"/>
          <w:numId w:val="210"/>
        </w:numPr>
        <w:tabs>
          <w:tab w:val="left" w:pos="488"/>
        </w:tabs>
        <w:spacing w:line="234" w:lineRule="auto"/>
        <w:ind w:left="260" w:firstLine="2"/>
        <w:rPr>
          <w:rFonts w:eastAsia="Times New Roman"/>
          <w:sz w:val="24"/>
          <w:szCs w:val="24"/>
        </w:rPr>
      </w:pPr>
      <w:r>
        <w:rPr>
          <w:rFonts w:eastAsia="Times New Roman"/>
          <w:sz w:val="24"/>
          <w:szCs w:val="24"/>
        </w:rPr>
        <w:t>историей возникновения праздников, воспитывать бережное отношение к народным праздничным традициям и обычаям;</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D1498" w:rsidRDefault="009D1498">
      <w:pPr>
        <w:spacing w:line="13" w:lineRule="exact"/>
        <w:rPr>
          <w:rFonts w:eastAsia="Times New Roman"/>
          <w:sz w:val="24"/>
          <w:szCs w:val="24"/>
        </w:rPr>
      </w:pPr>
    </w:p>
    <w:p w:rsidR="009D1498" w:rsidRDefault="007F0ACB">
      <w:pPr>
        <w:spacing w:line="236" w:lineRule="auto"/>
        <w:ind w:left="260" w:right="20" w:firstLine="708"/>
        <w:jc w:val="both"/>
        <w:rPr>
          <w:rFonts w:eastAsia="Times New Roman"/>
          <w:sz w:val="24"/>
          <w:szCs w:val="24"/>
        </w:rPr>
      </w:pPr>
      <w:r>
        <w:rPr>
          <w:rFonts w:eastAsia="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поддерживать интерес участию в творческих объединениях дополнительного образования в ДОО и в не её.</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r>
        <w:rPr>
          <w:rFonts w:eastAsia="Times New Roman"/>
          <w:sz w:val="24"/>
          <w:szCs w:val="24"/>
        </w:rPr>
        <w:t xml:space="preserve"> Приобщение к искусству.</w:t>
      </w:r>
    </w:p>
    <w:p w:rsidR="009D1498" w:rsidRDefault="009D1498">
      <w:pPr>
        <w:spacing w:line="12" w:lineRule="exact"/>
        <w:rPr>
          <w:rFonts w:eastAsia="Times New Roman"/>
          <w:sz w:val="24"/>
          <w:szCs w:val="24"/>
        </w:rPr>
      </w:pPr>
    </w:p>
    <w:p w:rsidR="009D1498" w:rsidRDefault="007F0ACB" w:rsidP="00FC0ABD">
      <w:pPr>
        <w:numPr>
          <w:ilvl w:val="1"/>
          <w:numId w:val="210"/>
        </w:numPr>
        <w:tabs>
          <w:tab w:val="left" w:pos="1777"/>
        </w:tabs>
        <w:spacing w:line="238" w:lineRule="auto"/>
        <w:ind w:left="260" w:firstLine="710"/>
        <w:jc w:val="both"/>
        <w:rPr>
          <w:rFonts w:eastAsia="Times New Roman"/>
          <w:sz w:val="24"/>
          <w:szCs w:val="24"/>
        </w:rPr>
      </w:pPr>
      <w:r>
        <w:rPr>
          <w:rFonts w:eastAsia="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D1498" w:rsidRDefault="009D1498">
      <w:pPr>
        <w:sectPr w:rsidR="009D1498">
          <w:pgSz w:w="11900" w:h="16838"/>
          <w:pgMar w:top="1135" w:right="846" w:bottom="806" w:left="1440" w:header="0" w:footer="0" w:gutter="0"/>
          <w:cols w:space="720" w:equalWidth="0">
            <w:col w:w="9620"/>
          </w:cols>
        </w:sectPr>
      </w:pPr>
    </w:p>
    <w:p w:rsidR="009D1498" w:rsidRDefault="007F0ACB" w:rsidP="00FC0ABD">
      <w:pPr>
        <w:numPr>
          <w:ilvl w:val="0"/>
          <w:numId w:val="211"/>
        </w:numPr>
        <w:tabs>
          <w:tab w:val="left" w:pos="1780"/>
        </w:tabs>
        <w:ind w:left="1780" w:hanging="810"/>
        <w:rPr>
          <w:rFonts w:eastAsia="Times New Roman"/>
          <w:sz w:val="24"/>
          <w:szCs w:val="24"/>
        </w:rPr>
      </w:pPr>
      <w:bookmarkStart w:id="69" w:name="page72"/>
      <w:bookmarkEnd w:id="69"/>
      <w:r>
        <w:rPr>
          <w:rFonts w:eastAsia="Times New Roman"/>
          <w:sz w:val="24"/>
          <w:szCs w:val="24"/>
        </w:rPr>
        <w:lastRenderedPageBreak/>
        <w:t>Педагог продолжает развивать у детей стремление к познанию культурных</w:t>
      </w:r>
    </w:p>
    <w:p w:rsidR="009D1498" w:rsidRDefault="009D1498">
      <w:pPr>
        <w:spacing w:line="12" w:lineRule="exact"/>
        <w:rPr>
          <w:rFonts w:eastAsia="Times New Roman"/>
          <w:sz w:val="24"/>
          <w:szCs w:val="24"/>
        </w:rPr>
      </w:pPr>
    </w:p>
    <w:p w:rsidR="009D1498" w:rsidRDefault="007F0ACB">
      <w:pPr>
        <w:spacing w:line="234" w:lineRule="auto"/>
        <w:ind w:left="260"/>
        <w:rPr>
          <w:rFonts w:eastAsia="Times New Roman"/>
          <w:sz w:val="24"/>
          <w:szCs w:val="24"/>
        </w:rPr>
      </w:pPr>
      <w:r>
        <w:rPr>
          <w:rFonts w:eastAsia="Times New Roman"/>
          <w:sz w:val="24"/>
          <w:szCs w:val="24"/>
        </w:rPr>
        <w:t>традиций через творческую деятельность (изобразительную, музыкальную, театрализованную, культурно- досуговую).</w:t>
      </w:r>
    </w:p>
    <w:p w:rsidR="009D1498" w:rsidRDefault="009D1498">
      <w:pPr>
        <w:spacing w:line="14" w:lineRule="exact"/>
        <w:rPr>
          <w:rFonts w:eastAsia="Times New Roman"/>
          <w:sz w:val="24"/>
          <w:szCs w:val="24"/>
        </w:rPr>
      </w:pPr>
    </w:p>
    <w:p w:rsidR="009D1498" w:rsidRDefault="007F0ACB" w:rsidP="00FC0ABD">
      <w:pPr>
        <w:numPr>
          <w:ilvl w:val="0"/>
          <w:numId w:val="211"/>
        </w:numPr>
        <w:tabs>
          <w:tab w:val="left" w:pos="1777"/>
        </w:tabs>
        <w:spacing w:line="234" w:lineRule="auto"/>
        <w:ind w:left="260" w:firstLine="710"/>
        <w:rPr>
          <w:rFonts w:eastAsia="Times New Roman"/>
          <w:sz w:val="24"/>
          <w:szCs w:val="24"/>
        </w:rPr>
      </w:pPr>
      <w:r>
        <w:rPr>
          <w:rFonts w:eastAsia="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D1498" w:rsidRDefault="009D1498">
      <w:pPr>
        <w:spacing w:line="13" w:lineRule="exact"/>
        <w:rPr>
          <w:rFonts w:eastAsia="Times New Roman"/>
          <w:sz w:val="24"/>
          <w:szCs w:val="24"/>
        </w:rPr>
      </w:pPr>
    </w:p>
    <w:p w:rsidR="009D1498" w:rsidRDefault="007F0ACB" w:rsidP="00FC0ABD">
      <w:pPr>
        <w:numPr>
          <w:ilvl w:val="0"/>
          <w:numId w:val="211"/>
        </w:numPr>
        <w:tabs>
          <w:tab w:val="left" w:pos="1777"/>
        </w:tabs>
        <w:spacing w:line="236" w:lineRule="auto"/>
        <w:ind w:left="260" w:firstLine="710"/>
        <w:jc w:val="both"/>
        <w:rPr>
          <w:rFonts w:eastAsia="Times New Roman"/>
          <w:sz w:val="24"/>
          <w:szCs w:val="24"/>
        </w:rPr>
      </w:pPr>
      <w:r>
        <w:rPr>
          <w:rFonts w:eastAsia="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 искусство.</w:t>
      </w:r>
    </w:p>
    <w:p w:rsidR="009D1498" w:rsidRDefault="009D1498">
      <w:pPr>
        <w:spacing w:line="13" w:lineRule="exact"/>
        <w:rPr>
          <w:rFonts w:eastAsia="Times New Roman"/>
          <w:sz w:val="24"/>
          <w:szCs w:val="24"/>
        </w:rPr>
      </w:pPr>
    </w:p>
    <w:p w:rsidR="009D1498" w:rsidRDefault="007F0ACB" w:rsidP="00FC0ABD">
      <w:pPr>
        <w:numPr>
          <w:ilvl w:val="0"/>
          <w:numId w:val="211"/>
        </w:numPr>
        <w:tabs>
          <w:tab w:val="left" w:pos="1777"/>
        </w:tabs>
        <w:spacing w:line="237" w:lineRule="auto"/>
        <w:ind w:left="260" w:firstLine="710"/>
        <w:jc w:val="both"/>
        <w:rPr>
          <w:rFonts w:eastAsia="Times New Roman"/>
          <w:sz w:val="24"/>
          <w:szCs w:val="24"/>
        </w:rPr>
      </w:pPr>
      <w:r>
        <w:rPr>
          <w:rFonts w:eastAsia="Times New Roman"/>
          <w:sz w:val="24"/>
          <w:szCs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D1498" w:rsidRDefault="009D1498">
      <w:pPr>
        <w:spacing w:line="17" w:lineRule="exact"/>
        <w:rPr>
          <w:sz w:val="20"/>
          <w:szCs w:val="20"/>
        </w:rPr>
      </w:pPr>
    </w:p>
    <w:p w:rsidR="009D1498" w:rsidRDefault="007F0ACB" w:rsidP="00FC0ABD">
      <w:pPr>
        <w:numPr>
          <w:ilvl w:val="0"/>
          <w:numId w:val="212"/>
        </w:numPr>
        <w:tabs>
          <w:tab w:val="left" w:pos="1777"/>
        </w:tabs>
        <w:spacing w:line="238" w:lineRule="auto"/>
        <w:ind w:left="260" w:firstLine="710"/>
        <w:jc w:val="both"/>
        <w:rPr>
          <w:rFonts w:eastAsia="Times New Roman"/>
          <w:sz w:val="24"/>
          <w:szCs w:val="24"/>
        </w:rPr>
      </w:pPr>
      <w:r>
        <w:rPr>
          <w:rFonts w:eastAsia="Times New Roman"/>
          <w:sz w:val="24"/>
          <w:szCs w:val="24"/>
        </w:rPr>
        <w:t>Педагог знакомит детей с произведениями живописи (И.И.Шишкин, И.И.Левитан,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(Ю.А.Васнецов, Е.М. Рачев, Е.И.Чарушин, И.Я. Билибин и другие). Знакомит с творчеством русских и зарубежных композиторов, а также детских композиторов-песенников (И.С.Бах, В.А.Моцарт, П.И.Чайковский, М.И.Глинка, С.С.Прокофьев, В.Я.Шаинский и другими).</w:t>
      </w:r>
    </w:p>
    <w:p w:rsidR="009D1498" w:rsidRDefault="009D1498">
      <w:pPr>
        <w:spacing w:line="19" w:lineRule="exact"/>
        <w:rPr>
          <w:rFonts w:eastAsia="Times New Roman"/>
          <w:sz w:val="24"/>
          <w:szCs w:val="24"/>
        </w:rPr>
      </w:pPr>
    </w:p>
    <w:p w:rsidR="009D1498" w:rsidRDefault="007F0ACB" w:rsidP="00FC0ABD">
      <w:pPr>
        <w:numPr>
          <w:ilvl w:val="0"/>
          <w:numId w:val="212"/>
        </w:numPr>
        <w:tabs>
          <w:tab w:val="left" w:pos="1777"/>
        </w:tabs>
        <w:spacing w:line="238" w:lineRule="auto"/>
        <w:ind w:left="260" w:firstLine="710"/>
        <w:jc w:val="both"/>
        <w:rPr>
          <w:rFonts w:eastAsia="Times New Roman"/>
          <w:sz w:val="24"/>
          <w:szCs w:val="24"/>
        </w:rPr>
      </w:pPr>
      <w:r>
        <w:rPr>
          <w:rFonts w:eastAsia="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издания: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у детей на описание сказочных домиков (теремок, рукавичка, избушка на курьих ножках), дворцов.</w:t>
      </w:r>
    </w:p>
    <w:p w:rsidR="009D1498" w:rsidRDefault="009D1498">
      <w:pPr>
        <w:spacing w:line="23" w:lineRule="exact"/>
        <w:rPr>
          <w:rFonts w:eastAsia="Times New Roman"/>
          <w:sz w:val="24"/>
          <w:szCs w:val="24"/>
        </w:rPr>
      </w:pPr>
    </w:p>
    <w:p w:rsidR="009D1498" w:rsidRDefault="007F0ACB" w:rsidP="00FC0ABD">
      <w:pPr>
        <w:numPr>
          <w:ilvl w:val="0"/>
          <w:numId w:val="212"/>
        </w:numPr>
        <w:tabs>
          <w:tab w:val="left" w:pos="1777"/>
        </w:tabs>
        <w:spacing w:line="236" w:lineRule="auto"/>
        <w:ind w:left="260" w:firstLine="710"/>
        <w:jc w:val="both"/>
        <w:rPr>
          <w:rFonts w:eastAsia="Times New Roman"/>
          <w:sz w:val="24"/>
          <w:szCs w:val="24"/>
        </w:rPr>
      </w:pPr>
      <w:r>
        <w:rPr>
          <w:rFonts w:eastAsia="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D1498" w:rsidRDefault="009D1498">
      <w:pPr>
        <w:spacing w:line="13" w:lineRule="exact"/>
        <w:rPr>
          <w:rFonts w:eastAsia="Times New Roman"/>
          <w:sz w:val="24"/>
          <w:szCs w:val="24"/>
        </w:rPr>
      </w:pPr>
    </w:p>
    <w:p w:rsidR="009D1498" w:rsidRDefault="007F0ACB" w:rsidP="00FC0ABD">
      <w:pPr>
        <w:numPr>
          <w:ilvl w:val="0"/>
          <w:numId w:val="212"/>
        </w:numPr>
        <w:tabs>
          <w:tab w:val="left" w:pos="1777"/>
        </w:tabs>
        <w:spacing w:line="234" w:lineRule="auto"/>
        <w:ind w:left="260" w:firstLine="710"/>
        <w:rPr>
          <w:rFonts w:eastAsia="Times New Roman"/>
          <w:sz w:val="24"/>
          <w:szCs w:val="24"/>
        </w:rPr>
      </w:pPr>
      <w:r>
        <w:rPr>
          <w:rFonts w:eastAsia="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9D1498" w:rsidRDefault="009D1498">
      <w:pPr>
        <w:spacing w:line="13" w:lineRule="exact"/>
        <w:rPr>
          <w:rFonts w:eastAsia="Times New Roman"/>
          <w:sz w:val="24"/>
          <w:szCs w:val="24"/>
        </w:rPr>
      </w:pPr>
    </w:p>
    <w:p w:rsidR="009D1498" w:rsidRDefault="007F0ACB" w:rsidP="00FC0ABD">
      <w:pPr>
        <w:numPr>
          <w:ilvl w:val="0"/>
          <w:numId w:val="212"/>
        </w:numPr>
        <w:tabs>
          <w:tab w:val="left" w:pos="1777"/>
        </w:tabs>
        <w:spacing w:line="237" w:lineRule="auto"/>
        <w:ind w:left="260" w:firstLine="710"/>
        <w:jc w:val="both"/>
        <w:rPr>
          <w:rFonts w:eastAsia="Times New Roman"/>
          <w:sz w:val="24"/>
          <w:szCs w:val="24"/>
        </w:rPr>
      </w:pPr>
      <w:r>
        <w:rPr>
          <w:rFonts w:eastAsia="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sz w:val="20"/>
          <w:szCs w:val="20"/>
        </w:rPr>
      </w:pPr>
    </w:p>
    <w:p w:rsidR="009D1498" w:rsidRDefault="007F0ACB" w:rsidP="00FC0ABD">
      <w:pPr>
        <w:numPr>
          <w:ilvl w:val="0"/>
          <w:numId w:val="213"/>
        </w:numPr>
        <w:tabs>
          <w:tab w:val="left" w:pos="1676"/>
        </w:tabs>
        <w:spacing w:line="250" w:lineRule="auto"/>
        <w:ind w:left="260" w:firstLine="710"/>
        <w:jc w:val="both"/>
        <w:rPr>
          <w:rFonts w:eastAsia="Times New Roman"/>
          <w:sz w:val="23"/>
          <w:szCs w:val="23"/>
        </w:rPr>
      </w:pPr>
      <w:r>
        <w:rPr>
          <w:rFonts w:eastAsia="Times New Roman"/>
          <w:sz w:val="23"/>
          <w:szCs w:val="23"/>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красоту окружающего мира. Развивает у детей способность наблюдать, всматриваться(вслушиваться)в явления и объекты природы, замечать их изменения(например,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w:t>
      </w:r>
    </w:p>
    <w:p w:rsidR="009D1498" w:rsidRDefault="009D1498">
      <w:pPr>
        <w:sectPr w:rsidR="009D1498">
          <w:pgSz w:w="11900" w:h="16838"/>
          <w:pgMar w:top="1122" w:right="846" w:bottom="791" w:left="1440" w:header="0" w:footer="0" w:gutter="0"/>
          <w:cols w:space="720" w:equalWidth="0">
            <w:col w:w="9620"/>
          </w:cols>
        </w:sectPr>
      </w:pPr>
    </w:p>
    <w:p w:rsidR="009D1498" w:rsidRDefault="007F0ACB">
      <w:pPr>
        <w:spacing w:line="238" w:lineRule="auto"/>
        <w:ind w:left="260"/>
        <w:jc w:val="both"/>
        <w:rPr>
          <w:sz w:val="20"/>
          <w:szCs w:val="20"/>
        </w:rPr>
      </w:pPr>
      <w:bookmarkStart w:id="70" w:name="page73"/>
      <w:bookmarkEnd w:id="70"/>
      <w:r>
        <w:rPr>
          <w:rFonts w:eastAsia="Times New Roman"/>
          <w:sz w:val="24"/>
          <w:szCs w:val="24"/>
        </w:rPr>
        <w:lastRenderedPageBreak/>
        <w:t>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D1498" w:rsidRDefault="009D1498">
      <w:pPr>
        <w:spacing w:line="17"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горизонтали).Закрепляет у детей способы и приемы рисования различными изобразительными материалами (цветные карандаши, гуашь, акварель, цветные мелки, пастель, с ангина, угольный карандаш, фломастеры, разнообразные кисти и тому подобное).Вырабатывает у детей навыки рисования контура предмета простым карандашом с легким нажимом на него, что бы при последующем закрашивании изображения не оставалось жестких, грубых линий, пачкающих рисунок.</w:t>
      </w:r>
    </w:p>
    <w:p w:rsidR="009D1498" w:rsidRDefault="009D1498">
      <w:pPr>
        <w:spacing w:line="21"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Педагогу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линии-всем ворсом.</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2)Лепка:</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 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w:t>
      </w:r>
    </w:p>
    <w:p w:rsidR="009D1498" w:rsidRDefault="009D1498">
      <w:pPr>
        <w:spacing w:line="286" w:lineRule="exact"/>
        <w:rPr>
          <w:sz w:val="20"/>
          <w:szCs w:val="20"/>
        </w:rPr>
      </w:pPr>
    </w:p>
    <w:p w:rsidR="009D1498" w:rsidRDefault="007F0ACB" w:rsidP="00FC0ABD">
      <w:pPr>
        <w:numPr>
          <w:ilvl w:val="0"/>
          <w:numId w:val="214"/>
        </w:numPr>
        <w:tabs>
          <w:tab w:val="left" w:pos="476"/>
        </w:tabs>
        <w:spacing w:line="234" w:lineRule="auto"/>
        <w:ind w:left="260" w:right="20" w:firstLine="2"/>
        <w:rPr>
          <w:rFonts w:eastAsia="Times New Roman"/>
          <w:sz w:val="24"/>
          <w:szCs w:val="24"/>
        </w:rPr>
      </w:pPr>
      <w:r>
        <w:rPr>
          <w:rFonts w:eastAsia="Times New Roman"/>
          <w:sz w:val="24"/>
          <w:szCs w:val="24"/>
        </w:rPr>
        <w:t>детей навыки аккуратной лепки. Закрепляет у детей навык тщательно мыть рук и по окончании лепки.</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spacing w:line="237" w:lineRule="auto"/>
        <w:ind w:left="260"/>
        <w:jc w:val="both"/>
        <w:rPr>
          <w:sz w:val="20"/>
          <w:szCs w:val="20"/>
        </w:rPr>
      </w:pPr>
      <w:bookmarkStart w:id="71" w:name="page74"/>
      <w:bookmarkEnd w:id="71"/>
      <w:r>
        <w:rPr>
          <w:rFonts w:eastAsia="Times New Roman"/>
          <w:sz w:val="24"/>
          <w:szCs w:val="24"/>
        </w:rPr>
        <w:lastRenderedPageBreak/>
        <w:t>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D1498" w:rsidRDefault="009D1498">
      <w:pPr>
        <w:spacing w:line="2" w:lineRule="exact"/>
        <w:rPr>
          <w:sz w:val="20"/>
          <w:szCs w:val="20"/>
        </w:rPr>
      </w:pPr>
    </w:p>
    <w:p w:rsidR="009D1498" w:rsidRDefault="007F0ACB" w:rsidP="00FC0ABD">
      <w:pPr>
        <w:numPr>
          <w:ilvl w:val="0"/>
          <w:numId w:val="215"/>
        </w:numPr>
        <w:tabs>
          <w:tab w:val="left" w:pos="1780"/>
        </w:tabs>
        <w:ind w:left="1780" w:hanging="810"/>
        <w:rPr>
          <w:rFonts w:eastAsia="Times New Roman"/>
          <w:sz w:val="24"/>
          <w:szCs w:val="24"/>
        </w:rPr>
      </w:pPr>
      <w:r>
        <w:rPr>
          <w:rFonts w:eastAsia="Times New Roman"/>
          <w:sz w:val="24"/>
          <w:szCs w:val="24"/>
        </w:rPr>
        <w:t>Аппликация: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w:t>
      </w:r>
    </w:p>
    <w:p w:rsidR="009D1498" w:rsidRDefault="009D1498">
      <w:pPr>
        <w:spacing w:line="14" w:lineRule="exact"/>
        <w:rPr>
          <w:sz w:val="20"/>
          <w:szCs w:val="20"/>
        </w:rPr>
      </w:pPr>
    </w:p>
    <w:p w:rsidR="009D1498" w:rsidRDefault="007F0ACB" w:rsidP="00FC0ABD">
      <w:pPr>
        <w:numPr>
          <w:ilvl w:val="0"/>
          <w:numId w:val="216"/>
        </w:numPr>
        <w:tabs>
          <w:tab w:val="left" w:pos="476"/>
        </w:tabs>
        <w:spacing w:line="237" w:lineRule="auto"/>
        <w:ind w:left="260" w:firstLine="2"/>
        <w:jc w:val="both"/>
        <w:rPr>
          <w:rFonts w:eastAsia="Times New Roman"/>
          <w:sz w:val="24"/>
          <w:szCs w:val="24"/>
        </w:rPr>
      </w:pPr>
      <w:r>
        <w:rPr>
          <w:rFonts w:eastAsia="Times New Roman"/>
          <w:sz w:val="24"/>
          <w:szCs w:val="24"/>
        </w:rPr>
        <w:t>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D1498" w:rsidRDefault="009D1498">
      <w:pPr>
        <w:spacing w:line="6" w:lineRule="exact"/>
        <w:rPr>
          <w:sz w:val="20"/>
          <w:szCs w:val="20"/>
        </w:rPr>
      </w:pPr>
    </w:p>
    <w:p w:rsidR="009D1498" w:rsidRDefault="007F0ACB" w:rsidP="00FC0ABD">
      <w:pPr>
        <w:numPr>
          <w:ilvl w:val="0"/>
          <w:numId w:val="217"/>
        </w:numPr>
        <w:tabs>
          <w:tab w:val="left" w:pos="1780"/>
        </w:tabs>
        <w:ind w:left="1780" w:hanging="810"/>
        <w:rPr>
          <w:rFonts w:eastAsia="Times New Roman"/>
          <w:sz w:val="24"/>
          <w:szCs w:val="24"/>
        </w:rPr>
      </w:pPr>
      <w:r>
        <w:rPr>
          <w:rFonts w:eastAsia="Times New Roman"/>
          <w:sz w:val="24"/>
          <w:szCs w:val="24"/>
        </w:rPr>
        <w:t>Прикладное творчество:</w:t>
      </w:r>
    </w:p>
    <w:p w:rsidR="009D1498" w:rsidRDefault="007F0ACB">
      <w:pPr>
        <w:ind w:left="980"/>
        <w:rPr>
          <w:sz w:val="20"/>
          <w:szCs w:val="20"/>
        </w:rPr>
      </w:pPr>
      <w:r>
        <w:rPr>
          <w:rFonts w:eastAsia="Times New Roman"/>
          <w:sz w:val="24"/>
          <w:szCs w:val="24"/>
        </w:rPr>
        <w:t>педагог совершенствует у детей умение работать с бумагой: сгибать лист в четверо</w:t>
      </w:r>
    </w:p>
    <w:p w:rsidR="009D1498" w:rsidRDefault="009D1498">
      <w:pPr>
        <w:spacing w:line="12" w:lineRule="exact"/>
        <w:rPr>
          <w:sz w:val="20"/>
          <w:szCs w:val="20"/>
        </w:rPr>
      </w:pPr>
    </w:p>
    <w:p w:rsidR="009D1498" w:rsidRDefault="007F0ACB" w:rsidP="00FC0ABD">
      <w:pPr>
        <w:numPr>
          <w:ilvl w:val="0"/>
          <w:numId w:val="218"/>
        </w:numPr>
        <w:tabs>
          <w:tab w:val="left" w:pos="421"/>
        </w:tabs>
        <w:spacing w:line="239" w:lineRule="auto"/>
        <w:ind w:left="260" w:firstLine="2"/>
        <w:jc w:val="both"/>
        <w:rPr>
          <w:rFonts w:eastAsia="Times New Roman"/>
          <w:sz w:val="24"/>
          <w:szCs w:val="24"/>
        </w:rPr>
      </w:pPr>
      <w:r>
        <w:rPr>
          <w:rFonts w:eastAsia="Times New Roman"/>
          <w:sz w:val="24"/>
          <w:szCs w:val="24"/>
        </w:rPr>
        <w:t>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D1498" w:rsidRDefault="007F0ACB">
      <w:pPr>
        <w:ind w:left="980"/>
        <w:rPr>
          <w:rFonts w:eastAsia="Times New Roman"/>
          <w:sz w:val="24"/>
          <w:szCs w:val="24"/>
        </w:rPr>
      </w:pPr>
      <w:r>
        <w:rPr>
          <w:rFonts w:eastAsia="Times New Roman"/>
          <w:sz w:val="24"/>
          <w:szCs w:val="24"/>
        </w:rPr>
        <w:t>Конструктивная деятельность.</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 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D1498" w:rsidRDefault="009D1498">
      <w:pPr>
        <w:spacing w:line="1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Музыкальная деятельность.</w:t>
      </w:r>
    </w:p>
    <w:p w:rsidR="009D1498" w:rsidRDefault="009D1498">
      <w:pPr>
        <w:spacing w:line="12" w:lineRule="exact"/>
        <w:rPr>
          <w:rFonts w:eastAsia="Times New Roman"/>
          <w:sz w:val="24"/>
          <w:szCs w:val="24"/>
        </w:rPr>
      </w:pPr>
    </w:p>
    <w:p w:rsidR="009D1498" w:rsidRDefault="007F0ACB" w:rsidP="00FC0ABD">
      <w:pPr>
        <w:numPr>
          <w:ilvl w:val="1"/>
          <w:numId w:val="218"/>
        </w:numPr>
        <w:tabs>
          <w:tab w:val="left" w:pos="1777"/>
        </w:tabs>
        <w:spacing w:line="250" w:lineRule="auto"/>
        <w:ind w:left="260" w:firstLine="710"/>
        <w:jc w:val="both"/>
        <w:rPr>
          <w:rFonts w:eastAsia="Times New Roman"/>
          <w:sz w:val="23"/>
          <w:szCs w:val="23"/>
        </w:rPr>
      </w:pPr>
      <w:r>
        <w:rPr>
          <w:rFonts w:eastAsia="Times New Roman"/>
          <w:sz w:val="23"/>
          <w:szCs w:val="23"/>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p w:rsidR="009D1498" w:rsidRDefault="009D1498">
      <w:pPr>
        <w:spacing w:line="2" w:lineRule="exact"/>
        <w:rPr>
          <w:rFonts w:eastAsia="Times New Roman"/>
          <w:sz w:val="23"/>
          <w:szCs w:val="23"/>
        </w:rPr>
      </w:pPr>
    </w:p>
    <w:p w:rsidR="009D1498" w:rsidRDefault="007F0ACB" w:rsidP="00FC0ABD">
      <w:pPr>
        <w:numPr>
          <w:ilvl w:val="1"/>
          <w:numId w:val="218"/>
        </w:numPr>
        <w:tabs>
          <w:tab w:val="left" w:pos="1240"/>
        </w:tabs>
        <w:ind w:left="1240" w:hanging="270"/>
        <w:rPr>
          <w:rFonts w:eastAsia="Times New Roman"/>
          <w:sz w:val="23"/>
          <w:szCs w:val="23"/>
        </w:rPr>
      </w:pPr>
      <w:r>
        <w:rPr>
          <w:rFonts w:eastAsia="Times New Roman"/>
          <w:sz w:val="23"/>
          <w:szCs w:val="23"/>
        </w:rPr>
        <w:t>Пение: педагог формирует у детей певческие навыки, умение петь легким звуком</w:t>
      </w:r>
    </w:p>
    <w:p w:rsidR="009D1498" w:rsidRDefault="009D1498">
      <w:pPr>
        <w:spacing w:line="12" w:lineRule="exact"/>
        <w:rPr>
          <w:rFonts w:eastAsia="Times New Roman"/>
          <w:sz w:val="23"/>
          <w:szCs w:val="23"/>
        </w:rPr>
      </w:pPr>
    </w:p>
    <w:p w:rsidR="009D1498" w:rsidRDefault="007F0ACB" w:rsidP="00FC0ABD">
      <w:pPr>
        <w:numPr>
          <w:ilvl w:val="0"/>
          <w:numId w:val="218"/>
        </w:numPr>
        <w:tabs>
          <w:tab w:val="left" w:pos="447"/>
        </w:tabs>
        <w:spacing w:line="250" w:lineRule="auto"/>
        <w:ind w:left="260" w:firstLine="2"/>
        <w:jc w:val="both"/>
        <w:rPr>
          <w:rFonts w:eastAsia="Times New Roman"/>
          <w:sz w:val="23"/>
          <w:szCs w:val="23"/>
        </w:rPr>
      </w:pPr>
      <w:r>
        <w:rPr>
          <w:rFonts w:eastAsia="Times New Roman"/>
          <w:sz w:val="23"/>
          <w:szCs w:val="23"/>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spacing w:line="237" w:lineRule="auto"/>
        <w:ind w:left="260"/>
        <w:jc w:val="both"/>
        <w:rPr>
          <w:sz w:val="20"/>
          <w:szCs w:val="20"/>
        </w:rPr>
      </w:pPr>
      <w:bookmarkStart w:id="72" w:name="page75"/>
      <w:bookmarkEnd w:id="72"/>
      <w:r>
        <w:rPr>
          <w:rFonts w:eastAsia="Times New Roman"/>
          <w:sz w:val="24"/>
          <w:szCs w:val="24"/>
        </w:rPr>
        <w:lastRenderedPageBreak/>
        <w:t>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D1498" w:rsidRDefault="009D1498">
      <w:pPr>
        <w:spacing w:line="18" w:lineRule="exact"/>
        <w:rPr>
          <w:sz w:val="20"/>
          <w:szCs w:val="20"/>
        </w:rPr>
      </w:pPr>
    </w:p>
    <w:p w:rsidR="009D1498" w:rsidRDefault="007F0ACB" w:rsidP="00FC0ABD">
      <w:pPr>
        <w:numPr>
          <w:ilvl w:val="0"/>
          <w:numId w:val="219"/>
        </w:numPr>
        <w:tabs>
          <w:tab w:val="left" w:pos="1777"/>
        </w:tabs>
        <w:spacing w:line="250" w:lineRule="auto"/>
        <w:ind w:left="260" w:firstLine="710"/>
        <w:jc w:val="both"/>
        <w:rPr>
          <w:rFonts w:eastAsia="Times New Roman"/>
          <w:sz w:val="23"/>
          <w:szCs w:val="23"/>
        </w:rPr>
      </w:pPr>
      <w:r>
        <w:rPr>
          <w:rFonts w:eastAsia="Times New Roman"/>
          <w:sz w:val="23"/>
          <w:szCs w:val="23"/>
        </w:rPr>
        <w:t>Музыкально -ритмические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D1498" w:rsidRDefault="009D1498">
      <w:pPr>
        <w:spacing w:line="6" w:lineRule="exact"/>
        <w:rPr>
          <w:rFonts w:eastAsia="Times New Roman"/>
          <w:sz w:val="23"/>
          <w:szCs w:val="23"/>
        </w:rPr>
      </w:pPr>
    </w:p>
    <w:p w:rsidR="009D1498" w:rsidRDefault="007F0ACB" w:rsidP="00FC0ABD">
      <w:pPr>
        <w:numPr>
          <w:ilvl w:val="0"/>
          <w:numId w:val="219"/>
        </w:numPr>
        <w:tabs>
          <w:tab w:val="left" w:pos="1777"/>
        </w:tabs>
        <w:spacing w:line="237" w:lineRule="auto"/>
        <w:ind w:left="260" w:firstLine="710"/>
        <w:jc w:val="both"/>
        <w:rPr>
          <w:rFonts w:eastAsia="Times New Roman"/>
          <w:sz w:val="24"/>
          <w:szCs w:val="24"/>
        </w:rPr>
      </w:pPr>
      <w:r>
        <w:rPr>
          <w:rFonts w:eastAsia="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D1498" w:rsidRDefault="009D1498">
      <w:pPr>
        <w:spacing w:line="17" w:lineRule="exact"/>
        <w:rPr>
          <w:rFonts w:eastAsia="Times New Roman"/>
          <w:sz w:val="24"/>
          <w:szCs w:val="24"/>
        </w:rPr>
      </w:pPr>
    </w:p>
    <w:p w:rsidR="009D1498" w:rsidRDefault="007F0ACB" w:rsidP="00FC0ABD">
      <w:pPr>
        <w:numPr>
          <w:ilvl w:val="0"/>
          <w:numId w:val="219"/>
        </w:numPr>
        <w:tabs>
          <w:tab w:val="left" w:pos="1777"/>
        </w:tabs>
        <w:spacing w:line="237" w:lineRule="auto"/>
        <w:ind w:left="260" w:firstLine="710"/>
        <w:jc w:val="both"/>
        <w:rPr>
          <w:rFonts w:eastAsia="Times New Roman"/>
          <w:sz w:val="24"/>
          <w:szCs w:val="24"/>
        </w:rPr>
      </w:pPr>
      <w:r>
        <w:rPr>
          <w:rFonts w:eastAsia="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Театрализованная деятельность.</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D1498" w:rsidRDefault="009D1498">
      <w:pPr>
        <w:spacing w:line="1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Культурно- досуговая деятельность.</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D1498" w:rsidRDefault="009D1498">
      <w:pPr>
        <w:spacing w:line="9"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6лет до7лет.</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 области художественно-эстетического развития основными задачами образовательной деятельности являются:</w:t>
      </w:r>
    </w:p>
    <w:p w:rsidR="009D1498" w:rsidRDefault="009D1498">
      <w:pPr>
        <w:sectPr w:rsidR="009D1498">
          <w:pgSz w:w="11900" w:h="16838"/>
          <w:pgMar w:top="1135" w:right="846" w:bottom="799" w:left="1440" w:header="0" w:footer="0" w:gutter="0"/>
          <w:cols w:space="720" w:equalWidth="0">
            <w:col w:w="9620"/>
          </w:cols>
        </w:sectPr>
      </w:pPr>
    </w:p>
    <w:p w:rsidR="009D1498" w:rsidRDefault="007F0ACB" w:rsidP="00FC0ABD">
      <w:pPr>
        <w:numPr>
          <w:ilvl w:val="0"/>
          <w:numId w:val="220"/>
        </w:numPr>
        <w:tabs>
          <w:tab w:val="left" w:pos="1780"/>
        </w:tabs>
        <w:ind w:left="1780" w:hanging="810"/>
        <w:rPr>
          <w:rFonts w:eastAsia="Times New Roman"/>
          <w:sz w:val="24"/>
          <w:szCs w:val="24"/>
        </w:rPr>
      </w:pPr>
      <w:bookmarkStart w:id="73" w:name="page76"/>
      <w:bookmarkEnd w:id="73"/>
      <w:r>
        <w:rPr>
          <w:rFonts w:eastAsia="Times New Roman"/>
          <w:sz w:val="24"/>
          <w:szCs w:val="24"/>
        </w:rPr>
        <w:lastRenderedPageBreak/>
        <w:t>приобщение к искусству:</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продолжать развивать у детей интерес к искусству, эстетический вкус; формировать</w:t>
      </w:r>
    </w:p>
    <w:p w:rsidR="009D1498" w:rsidRDefault="009D1498">
      <w:pPr>
        <w:spacing w:line="13" w:lineRule="exact"/>
        <w:rPr>
          <w:sz w:val="20"/>
          <w:szCs w:val="20"/>
        </w:rPr>
      </w:pPr>
    </w:p>
    <w:p w:rsidR="009D1498" w:rsidRDefault="007F0ACB" w:rsidP="00FC0ABD">
      <w:pPr>
        <w:numPr>
          <w:ilvl w:val="0"/>
          <w:numId w:val="221"/>
        </w:numPr>
        <w:tabs>
          <w:tab w:val="left" w:pos="560"/>
        </w:tabs>
        <w:spacing w:line="236" w:lineRule="auto"/>
        <w:ind w:left="260" w:firstLine="2"/>
        <w:jc w:val="both"/>
        <w:rPr>
          <w:rFonts w:eastAsia="Times New Roman"/>
          <w:sz w:val="24"/>
          <w:szCs w:val="24"/>
        </w:rPr>
      </w:pPr>
      <w:r>
        <w:rPr>
          <w:rFonts w:eastAsia="Times New Roman"/>
          <w:sz w:val="24"/>
          <w:szCs w:val="24"/>
        </w:rPr>
        <w:t>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закреплять знания детей о видах искусства (изобразительное, декоративно прикладное искусство, музыка, архитектура, театр, танец, кино, цирк);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D1498" w:rsidRDefault="009D1498">
      <w:pPr>
        <w:spacing w:line="17"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закреплять у детей знания об искусстве как виде творческой деятельности людей;</w:t>
      </w:r>
    </w:p>
    <w:p w:rsidR="009D1498" w:rsidRDefault="009D1498">
      <w:pPr>
        <w:spacing w:line="14" w:lineRule="exact"/>
        <w:rPr>
          <w:rFonts w:eastAsia="Times New Roman"/>
          <w:sz w:val="24"/>
          <w:szCs w:val="24"/>
        </w:rPr>
      </w:pPr>
    </w:p>
    <w:p w:rsidR="009D1498" w:rsidRDefault="007F0ACB">
      <w:pPr>
        <w:spacing w:line="236" w:lineRule="auto"/>
        <w:ind w:left="260" w:firstLine="708"/>
        <w:rPr>
          <w:rFonts w:eastAsia="Times New Roman"/>
          <w:sz w:val="24"/>
          <w:szCs w:val="24"/>
        </w:rPr>
      </w:pPr>
      <w:r>
        <w:rPr>
          <w:rFonts w:eastAsia="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w:t>
      </w:r>
    </w:p>
    <w:p w:rsidR="009D1498" w:rsidRDefault="009D1498">
      <w:pPr>
        <w:spacing w:line="13" w:lineRule="exact"/>
        <w:rPr>
          <w:rFonts w:eastAsia="Times New Roman"/>
          <w:sz w:val="24"/>
          <w:szCs w:val="24"/>
        </w:rPr>
      </w:pPr>
    </w:p>
    <w:p w:rsidR="009D1498" w:rsidRDefault="007F0ACB">
      <w:pPr>
        <w:spacing w:line="236" w:lineRule="auto"/>
        <w:ind w:left="260"/>
        <w:rPr>
          <w:rFonts w:eastAsia="Times New Roman"/>
          <w:sz w:val="24"/>
          <w:szCs w:val="24"/>
        </w:rPr>
      </w:pPr>
      <w:r>
        <w:rPr>
          <w:rFonts w:eastAsia="Times New Roman"/>
          <w:sz w:val="24"/>
          <w:szCs w:val="24"/>
        </w:rPr>
        <w:t>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организовать</w:t>
      </w:r>
    </w:p>
    <w:p w:rsidR="009D1498" w:rsidRDefault="009D1498">
      <w:pPr>
        <w:spacing w:line="13" w:lineRule="exact"/>
        <w:rPr>
          <w:rFonts w:eastAsia="Times New Roman"/>
          <w:sz w:val="24"/>
          <w:szCs w:val="24"/>
        </w:rPr>
      </w:pPr>
    </w:p>
    <w:p w:rsidR="009D1498" w:rsidRDefault="007F0ACB">
      <w:pPr>
        <w:spacing w:line="234" w:lineRule="auto"/>
        <w:ind w:left="260"/>
        <w:rPr>
          <w:rFonts w:eastAsia="Times New Roman"/>
          <w:sz w:val="24"/>
          <w:szCs w:val="24"/>
        </w:rPr>
      </w:pPr>
      <w:r>
        <w:rPr>
          <w:rFonts w:eastAsia="Times New Roman"/>
          <w:sz w:val="24"/>
          <w:szCs w:val="24"/>
        </w:rPr>
        <w:t>посещение выставки, театра, музея, цирка (совместно с родителями (законными представителями));</w:t>
      </w:r>
    </w:p>
    <w:p w:rsidR="009D1498" w:rsidRDefault="009D1498">
      <w:pPr>
        <w:spacing w:line="2" w:lineRule="exact"/>
        <w:rPr>
          <w:sz w:val="20"/>
          <w:szCs w:val="20"/>
        </w:rPr>
      </w:pPr>
    </w:p>
    <w:p w:rsidR="009D1498" w:rsidRDefault="007F0ACB" w:rsidP="00FC0ABD">
      <w:pPr>
        <w:numPr>
          <w:ilvl w:val="0"/>
          <w:numId w:val="222"/>
        </w:numPr>
        <w:tabs>
          <w:tab w:val="left" w:pos="1780"/>
        </w:tabs>
        <w:ind w:left="1780" w:hanging="81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обогащать у детей сенсорный опыт, включать в процесс ознакомления с предметами движения рук по предмету;</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D1498" w:rsidRDefault="009D1498">
      <w:pPr>
        <w:spacing w:line="19" w:lineRule="exact"/>
        <w:rPr>
          <w:sz w:val="20"/>
          <w:szCs w:val="20"/>
        </w:rPr>
      </w:pPr>
    </w:p>
    <w:p w:rsidR="009D1498" w:rsidRDefault="007F0ACB">
      <w:pPr>
        <w:spacing w:line="237" w:lineRule="auto"/>
        <w:ind w:left="260"/>
        <w:jc w:val="right"/>
        <w:rPr>
          <w:sz w:val="20"/>
          <w:szCs w:val="20"/>
        </w:rPr>
      </w:pPr>
      <w:r>
        <w:rPr>
          <w:rFonts w:eastAsia="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w:t>
      </w:r>
    </w:p>
    <w:p w:rsidR="009D1498" w:rsidRDefault="009D1498">
      <w:pPr>
        <w:spacing w:line="2" w:lineRule="exact"/>
        <w:rPr>
          <w:sz w:val="20"/>
          <w:szCs w:val="20"/>
        </w:rPr>
      </w:pPr>
    </w:p>
    <w:p w:rsidR="009D1498" w:rsidRDefault="007F0ACB">
      <w:pPr>
        <w:ind w:left="260"/>
        <w:rPr>
          <w:sz w:val="20"/>
          <w:szCs w:val="20"/>
        </w:rPr>
      </w:pPr>
      <w:r>
        <w:rPr>
          <w:rFonts w:eastAsia="Times New Roman"/>
          <w:sz w:val="24"/>
          <w:szCs w:val="24"/>
        </w:rPr>
        <w:t>средства;</w:t>
      </w:r>
    </w:p>
    <w:p w:rsidR="009D1498" w:rsidRDefault="007F0ACB">
      <w:pPr>
        <w:tabs>
          <w:tab w:val="left" w:pos="2280"/>
          <w:tab w:val="left" w:pos="3440"/>
          <w:tab w:val="left" w:pos="4140"/>
          <w:tab w:val="left" w:pos="5720"/>
          <w:tab w:val="left" w:pos="7960"/>
        </w:tabs>
        <w:ind w:left="980"/>
        <w:rPr>
          <w:sz w:val="20"/>
          <w:szCs w:val="20"/>
        </w:rPr>
      </w:pPr>
      <w:r>
        <w:rPr>
          <w:rFonts w:eastAsia="Times New Roman"/>
          <w:sz w:val="24"/>
          <w:szCs w:val="24"/>
        </w:rPr>
        <w:t>создавать</w:t>
      </w:r>
      <w:r>
        <w:rPr>
          <w:sz w:val="20"/>
          <w:szCs w:val="20"/>
        </w:rPr>
        <w:tab/>
      </w:r>
      <w:r>
        <w:rPr>
          <w:rFonts w:eastAsia="Times New Roman"/>
          <w:sz w:val="24"/>
          <w:szCs w:val="24"/>
        </w:rPr>
        <w:t>условия</w:t>
      </w:r>
      <w:r>
        <w:rPr>
          <w:sz w:val="20"/>
          <w:szCs w:val="20"/>
        </w:rPr>
        <w:tab/>
      </w:r>
      <w:r>
        <w:rPr>
          <w:rFonts w:eastAsia="Times New Roman"/>
          <w:sz w:val="24"/>
          <w:szCs w:val="24"/>
        </w:rPr>
        <w:t>для</w:t>
      </w:r>
      <w:r>
        <w:rPr>
          <w:sz w:val="20"/>
          <w:szCs w:val="20"/>
        </w:rPr>
        <w:tab/>
      </w:r>
      <w:r>
        <w:rPr>
          <w:rFonts w:eastAsia="Times New Roman"/>
          <w:sz w:val="24"/>
          <w:szCs w:val="24"/>
        </w:rPr>
        <w:t>свободного,</w:t>
      </w:r>
      <w:r>
        <w:rPr>
          <w:sz w:val="20"/>
          <w:szCs w:val="20"/>
        </w:rPr>
        <w:tab/>
      </w:r>
      <w:r>
        <w:rPr>
          <w:rFonts w:eastAsia="Times New Roman"/>
          <w:sz w:val="24"/>
          <w:szCs w:val="24"/>
        </w:rPr>
        <w:t>самостоятельного,</w:t>
      </w:r>
      <w:r>
        <w:rPr>
          <w:sz w:val="20"/>
          <w:szCs w:val="20"/>
        </w:rPr>
        <w:tab/>
      </w:r>
      <w:r>
        <w:rPr>
          <w:rFonts w:eastAsia="Times New Roman"/>
          <w:sz w:val="24"/>
          <w:szCs w:val="24"/>
        </w:rPr>
        <w:t>разнопланового</w:t>
      </w:r>
    </w:p>
    <w:p w:rsidR="009D1498" w:rsidRDefault="007F0ACB">
      <w:pPr>
        <w:ind w:left="260"/>
        <w:rPr>
          <w:sz w:val="20"/>
          <w:szCs w:val="20"/>
        </w:rPr>
      </w:pPr>
      <w:r>
        <w:rPr>
          <w:rFonts w:eastAsia="Times New Roman"/>
          <w:sz w:val="24"/>
          <w:szCs w:val="24"/>
        </w:rPr>
        <w:t>экспериментирования с художественными материалами;</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поощрять стремление детей сделать свое произведение красивым, содержательным,</w:t>
      </w:r>
    </w:p>
    <w:p w:rsidR="009D1498" w:rsidRDefault="007F0ACB">
      <w:pPr>
        <w:ind w:left="260"/>
        <w:rPr>
          <w:sz w:val="20"/>
          <w:szCs w:val="20"/>
        </w:rPr>
      </w:pPr>
      <w:r>
        <w:rPr>
          <w:rFonts w:eastAsia="Times New Roman"/>
          <w:sz w:val="24"/>
          <w:szCs w:val="24"/>
        </w:rPr>
        <w:t>выразительным;</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w:t>
      </w:r>
    </w:p>
    <w:p w:rsidR="009D1498" w:rsidRDefault="009D1498">
      <w:pPr>
        <w:sectPr w:rsidR="009D1498">
          <w:pgSz w:w="11900" w:h="16838"/>
          <w:pgMar w:top="1122" w:right="846" w:bottom="799" w:left="1440" w:header="0" w:footer="0" w:gutter="0"/>
          <w:cols w:space="720" w:equalWidth="0">
            <w:col w:w="9620"/>
          </w:cols>
        </w:sectPr>
      </w:pPr>
    </w:p>
    <w:p w:rsidR="009D1498" w:rsidRDefault="007F0ACB">
      <w:pPr>
        <w:spacing w:line="234" w:lineRule="auto"/>
        <w:ind w:left="260"/>
        <w:jc w:val="both"/>
        <w:rPr>
          <w:sz w:val="20"/>
          <w:szCs w:val="20"/>
        </w:rPr>
      </w:pPr>
      <w:bookmarkStart w:id="74" w:name="page77"/>
      <w:bookmarkEnd w:id="74"/>
      <w:r>
        <w:rPr>
          <w:rFonts w:eastAsia="Times New Roman"/>
          <w:sz w:val="24"/>
          <w:szCs w:val="24"/>
        </w:rPr>
        <w:lastRenderedPageBreak/>
        <w:t>совершенствовать умение изображать предметы, передавая их форму, величину, строение, пропорции, цвет, композицию;</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художественно-творческие способности детей в изобразительной деятельности;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продолжать развивать у детей коллективное творчество;</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конструктивная деятельность:</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у детей интерес к конструктивной деятельности; знакомить детей с различными видами конструкторов;</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знакомить детей с профессиями дизайнера, конструктора, архитектора, строителя и прочее;</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9D1498" w:rsidRDefault="009D1498">
      <w:pPr>
        <w:spacing w:line="2" w:lineRule="exact"/>
        <w:rPr>
          <w:sz w:val="20"/>
          <w:szCs w:val="20"/>
        </w:rPr>
      </w:pPr>
    </w:p>
    <w:p w:rsidR="009D1498" w:rsidRDefault="007F0ACB" w:rsidP="00FC0ABD">
      <w:pPr>
        <w:numPr>
          <w:ilvl w:val="0"/>
          <w:numId w:val="223"/>
        </w:numPr>
        <w:tabs>
          <w:tab w:val="left" w:pos="1780"/>
        </w:tabs>
        <w:ind w:left="1780" w:hanging="810"/>
        <w:rPr>
          <w:rFonts w:eastAsia="Times New Roman"/>
          <w:sz w:val="24"/>
          <w:szCs w:val="24"/>
        </w:rPr>
      </w:pPr>
      <w:r>
        <w:rPr>
          <w:rFonts w:eastAsia="Times New Roman"/>
          <w:sz w:val="24"/>
          <w:szCs w:val="24"/>
        </w:rPr>
        <w:t>музыкальная деятельность:</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воспитывать гражданско-патриотические чувства через изучение Государственного гимна Российской Федерации;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продолжать приобщать детей к музыкальной культуре, воспитывать музыкально-эстетический вкус;</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развивать у детей музыкальные способности: поэтический и музыкальный слух, чувство ритма, музыкальную память;</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D1498" w:rsidRDefault="009D1498">
      <w:pPr>
        <w:spacing w:line="14" w:lineRule="exact"/>
        <w:rPr>
          <w:sz w:val="20"/>
          <w:szCs w:val="20"/>
        </w:rPr>
      </w:pPr>
    </w:p>
    <w:p w:rsidR="009D1498" w:rsidRDefault="007F0ACB">
      <w:pPr>
        <w:spacing w:line="250" w:lineRule="auto"/>
        <w:ind w:left="260"/>
        <w:jc w:val="right"/>
        <w:rPr>
          <w:sz w:val="20"/>
          <w:szCs w:val="20"/>
        </w:rPr>
      </w:pPr>
      <w:r>
        <w:rPr>
          <w:rFonts w:eastAsia="Times New Roman"/>
          <w:sz w:val="23"/>
          <w:szCs w:val="23"/>
        </w:rPr>
        <w:t xml:space="preserve">развивать у детей навык движения под музыку; обучать детей игре на детских музыкальных инструментах; знакомить детей с </w:t>
      </w:r>
      <w:proofErr w:type="gramStart"/>
      <w:r>
        <w:rPr>
          <w:rFonts w:eastAsia="Times New Roman"/>
          <w:sz w:val="23"/>
          <w:szCs w:val="23"/>
        </w:rPr>
        <w:t>элементарным</w:t>
      </w:r>
      <w:proofErr w:type="gramEnd"/>
      <w:r>
        <w:rPr>
          <w:rFonts w:eastAsia="Times New Roman"/>
          <w:sz w:val="23"/>
          <w:szCs w:val="23"/>
        </w:rPr>
        <w:t xml:space="preserve"> и музыкальными понятиями; формировать у</w:t>
      </w:r>
      <w:r w:rsidR="00DB2DBF" w:rsidRPr="00DB2DBF">
        <w:rPr>
          <w:rFonts w:eastAsia="Times New Roman"/>
          <w:sz w:val="23"/>
          <w:szCs w:val="23"/>
        </w:rPr>
        <w:t xml:space="preserve"> </w:t>
      </w:r>
      <w:r>
        <w:rPr>
          <w:rFonts w:eastAsia="Times New Roman"/>
          <w:sz w:val="23"/>
          <w:szCs w:val="23"/>
        </w:rPr>
        <w:t>детей умение использовать полученные знания и навыки в быту и на</w:t>
      </w:r>
    </w:p>
    <w:p w:rsidR="009D1498" w:rsidRDefault="007F0ACB">
      <w:pPr>
        <w:spacing w:line="231" w:lineRule="auto"/>
        <w:ind w:left="260"/>
        <w:rPr>
          <w:sz w:val="20"/>
          <w:szCs w:val="20"/>
        </w:rPr>
      </w:pPr>
      <w:r>
        <w:rPr>
          <w:rFonts w:eastAsia="Times New Roman"/>
          <w:sz w:val="24"/>
          <w:szCs w:val="24"/>
        </w:rPr>
        <w:t>досуге;</w:t>
      </w:r>
    </w:p>
    <w:p w:rsidR="009D1498" w:rsidRDefault="007F0ACB" w:rsidP="00FC0ABD">
      <w:pPr>
        <w:numPr>
          <w:ilvl w:val="0"/>
          <w:numId w:val="224"/>
        </w:numPr>
        <w:tabs>
          <w:tab w:val="left" w:pos="1780"/>
        </w:tabs>
        <w:ind w:left="1780" w:hanging="810"/>
        <w:rPr>
          <w:rFonts w:eastAsia="Times New Roman"/>
          <w:sz w:val="24"/>
          <w:szCs w:val="24"/>
        </w:rPr>
      </w:pPr>
      <w:r>
        <w:rPr>
          <w:rFonts w:eastAsia="Times New Roman"/>
          <w:sz w:val="24"/>
          <w:szCs w:val="24"/>
        </w:rPr>
        <w:t>театрализованная деятельность:</w:t>
      </w:r>
    </w:p>
    <w:p w:rsidR="009D1498" w:rsidRDefault="009D1498">
      <w:pPr>
        <w:spacing w:line="12"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4" w:lineRule="auto"/>
        <w:ind w:left="260" w:firstLine="708"/>
        <w:jc w:val="both"/>
        <w:rPr>
          <w:sz w:val="20"/>
          <w:szCs w:val="20"/>
        </w:rPr>
      </w:pPr>
      <w:bookmarkStart w:id="75" w:name="page78"/>
      <w:bookmarkEnd w:id="75"/>
      <w:r>
        <w:rPr>
          <w:rFonts w:eastAsia="Times New Roman"/>
          <w:sz w:val="24"/>
          <w:szCs w:val="24"/>
        </w:rPr>
        <w:lastRenderedPageBreak/>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 ведение новых персонажей, действий;</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поощрять способность творчески передавать образ в играх драматизациях, спектаклях;</w:t>
      </w:r>
    </w:p>
    <w:p w:rsidR="009D1498" w:rsidRDefault="009D1498">
      <w:pPr>
        <w:spacing w:line="2" w:lineRule="exact"/>
        <w:rPr>
          <w:sz w:val="20"/>
          <w:szCs w:val="20"/>
        </w:rPr>
      </w:pPr>
    </w:p>
    <w:p w:rsidR="009D1498" w:rsidRDefault="007F0ACB" w:rsidP="00FC0ABD">
      <w:pPr>
        <w:numPr>
          <w:ilvl w:val="0"/>
          <w:numId w:val="225"/>
        </w:numPr>
        <w:tabs>
          <w:tab w:val="left" w:pos="1780"/>
        </w:tabs>
        <w:ind w:left="1780" w:hanging="810"/>
        <w:rPr>
          <w:rFonts w:eastAsia="Times New Roman"/>
          <w:sz w:val="24"/>
          <w:szCs w:val="24"/>
        </w:rPr>
      </w:pPr>
      <w:r>
        <w:rPr>
          <w:rFonts w:eastAsia="Times New Roman"/>
          <w:sz w:val="24"/>
          <w:szCs w:val="24"/>
        </w:rPr>
        <w:t>культурно-досуговая деятельность:</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продолжать формировать интерес к полезной деятельности в свободное время (отдых, творчество, самообразование);</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формировать чувство удовлетворения от участия в коллективной досуговой деятельности;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r>
        <w:rPr>
          <w:rFonts w:eastAsia="Times New Roman"/>
          <w:sz w:val="24"/>
          <w:szCs w:val="24"/>
        </w:rPr>
        <w:t xml:space="preserve"> Приобщение к искусству.</w:t>
      </w:r>
    </w:p>
    <w:p w:rsidR="009D1498" w:rsidRDefault="009D1498">
      <w:pPr>
        <w:spacing w:line="12" w:lineRule="exact"/>
        <w:rPr>
          <w:sz w:val="20"/>
          <w:szCs w:val="20"/>
        </w:rPr>
      </w:pPr>
    </w:p>
    <w:p w:rsidR="009D1498" w:rsidRDefault="007F0ACB" w:rsidP="00FC0ABD">
      <w:pPr>
        <w:numPr>
          <w:ilvl w:val="1"/>
          <w:numId w:val="226"/>
        </w:numPr>
        <w:tabs>
          <w:tab w:val="left" w:pos="1777"/>
        </w:tabs>
        <w:spacing w:line="236" w:lineRule="auto"/>
        <w:ind w:left="260" w:firstLine="710"/>
        <w:jc w:val="both"/>
        <w:rPr>
          <w:rFonts w:eastAsia="Times New Roman"/>
          <w:sz w:val="24"/>
          <w:szCs w:val="24"/>
        </w:rPr>
      </w:pPr>
      <w:r>
        <w:rPr>
          <w:rFonts w:eastAsia="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w:t>
      </w:r>
    </w:p>
    <w:p w:rsidR="009D1498" w:rsidRDefault="009D1498">
      <w:pPr>
        <w:spacing w:line="13" w:lineRule="exact"/>
        <w:rPr>
          <w:rFonts w:eastAsia="Times New Roman"/>
          <w:sz w:val="24"/>
          <w:szCs w:val="24"/>
        </w:rPr>
      </w:pPr>
    </w:p>
    <w:p w:rsidR="009D1498" w:rsidRDefault="007F0ACB" w:rsidP="00FC0ABD">
      <w:pPr>
        <w:numPr>
          <w:ilvl w:val="0"/>
          <w:numId w:val="226"/>
        </w:numPr>
        <w:tabs>
          <w:tab w:val="left" w:pos="524"/>
        </w:tabs>
        <w:spacing w:line="234" w:lineRule="auto"/>
        <w:ind w:left="260" w:firstLine="2"/>
        <w:rPr>
          <w:rFonts w:eastAsia="Times New Roman"/>
          <w:sz w:val="24"/>
          <w:szCs w:val="24"/>
        </w:rPr>
      </w:pPr>
      <w:r>
        <w:rPr>
          <w:rFonts w:eastAsia="Times New Roman"/>
          <w:sz w:val="24"/>
          <w:szCs w:val="24"/>
        </w:rPr>
        <w:t>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D1498" w:rsidRDefault="009D1498">
      <w:pPr>
        <w:spacing w:line="14" w:lineRule="exact"/>
        <w:rPr>
          <w:rFonts w:eastAsia="Times New Roman"/>
          <w:sz w:val="24"/>
          <w:szCs w:val="24"/>
        </w:rPr>
      </w:pPr>
    </w:p>
    <w:p w:rsidR="009D1498" w:rsidRDefault="007F0ACB" w:rsidP="00FC0ABD">
      <w:pPr>
        <w:numPr>
          <w:ilvl w:val="1"/>
          <w:numId w:val="227"/>
        </w:numPr>
        <w:tabs>
          <w:tab w:val="left" w:pos="1777"/>
        </w:tabs>
        <w:spacing w:line="234" w:lineRule="auto"/>
        <w:ind w:left="260" w:firstLine="710"/>
        <w:rPr>
          <w:rFonts w:eastAsia="Times New Roman"/>
          <w:sz w:val="24"/>
          <w:szCs w:val="24"/>
        </w:rPr>
      </w:pPr>
      <w:r>
        <w:rPr>
          <w:rFonts w:eastAsia="Times New Roman"/>
          <w:sz w:val="24"/>
          <w:szCs w:val="24"/>
        </w:rPr>
        <w:t>Педагог воспитывает гражданско-патриотические чувства средствами различных видов и жанров искусства.</w:t>
      </w:r>
    </w:p>
    <w:p w:rsidR="009D1498" w:rsidRDefault="009D1498">
      <w:pPr>
        <w:spacing w:line="13" w:lineRule="exact"/>
        <w:rPr>
          <w:rFonts w:eastAsia="Times New Roman"/>
          <w:sz w:val="24"/>
          <w:szCs w:val="24"/>
        </w:rPr>
      </w:pPr>
    </w:p>
    <w:p w:rsidR="009D1498" w:rsidRDefault="007F0ACB" w:rsidP="00FC0ABD">
      <w:pPr>
        <w:numPr>
          <w:ilvl w:val="1"/>
          <w:numId w:val="227"/>
        </w:numPr>
        <w:tabs>
          <w:tab w:val="left" w:pos="1777"/>
        </w:tabs>
        <w:spacing w:line="237" w:lineRule="auto"/>
        <w:ind w:left="260" w:firstLine="710"/>
        <w:jc w:val="both"/>
        <w:rPr>
          <w:rFonts w:eastAsia="Times New Roman"/>
          <w:sz w:val="24"/>
          <w:szCs w:val="24"/>
        </w:rPr>
      </w:pPr>
      <w:r>
        <w:rPr>
          <w:rFonts w:eastAsia="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D1498" w:rsidRDefault="009D1498">
      <w:pPr>
        <w:spacing w:line="13" w:lineRule="exact"/>
        <w:rPr>
          <w:rFonts w:eastAsia="Times New Roman"/>
          <w:sz w:val="24"/>
          <w:szCs w:val="24"/>
        </w:rPr>
      </w:pPr>
    </w:p>
    <w:p w:rsidR="009D1498" w:rsidRDefault="007F0ACB" w:rsidP="00FC0ABD">
      <w:pPr>
        <w:numPr>
          <w:ilvl w:val="1"/>
          <w:numId w:val="227"/>
        </w:numPr>
        <w:tabs>
          <w:tab w:val="left" w:pos="1777"/>
        </w:tabs>
        <w:spacing w:line="237" w:lineRule="auto"/>
        <w:ind w:left="260" w:firstLine="710"/>
        <w:jc w:val="both"/>
        <w:rPr>
          <w:rFonts w:eastAsia="Times New Roman"/>
          <w:sz w:val="24"/>
          <w:szCs w:val="24"/>
        </w:rPr>
      </w:pPr>
      <w:r>
        <w:rPr>
          <w:rFonts w:eastAsia="Times New Roman"/>
          <w:sz w:val="24"/>
          <w:szCs w:val="24"/>
        </w:rPr>
        <w:t>Педагог воспитывает интерес к национальными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D1498" w:rsidRDefault="009D1498">
      <w:pPr>
        <w:spacing w:line="17" w:lineRule="exact"/>
        <w:rPr>
          <w:rFonts w:eastAsia="Times New Roman"/>
          <w:sz w:val="24"/>
          <w:szCs w:val="24"/>
        </w:rPr>
      </w:pPr>
    </w:p>
    <w:p w:rsidR="009D1498" w:rsidRDefault="007F0ACB" w:rsidP="00FC0ABD">
      <w:pPr>
        <w:numPr>
          <w:ilvl w:val="1"/>
          <w:numId w:val="227"/>
        </w:numPr>
        <w:tabs>
          <w:tab w:val="left" w:pos="1777"/>
        </w:tabs>
        <w:spacing w:line="236" w:lineRule="auto"/>
        <w:ind w:left="260" w:firstLine="710"/>
        <w:jc w:val="both"/>
        <w:rPr>
          <w:rFonts w:eastAsia="Times New Roman"/>
          <w:sz w:val="24"/>
          <w:szCs w:val="24"/>
        </w:rPr>
      </w:pPr>
      <w:r>
        <w:rPr>
          <w:rFonts w:eastAsia="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D1498" w:rsidRDefault="009D1498">
      <w:pPr>
        <w:spacing w:line="14" w:lineRule="exact"/>
        <w:rPr>
          <w:rFonts w:eastAsia="Times New Roman"/>
          <w:sz w:val="24"/>
          <w:szCs w:val="24"/>
        </w:rPr>
      </w:pPr>
    </w:p>
    <w:p w:rsidR="009D1498" w:rsidRDefault="007F0ACB" w:rsidP="00FC0ABD">
      <w:pPr>
        <w:numPr>
          <w:ilvl w:val="1"/>
          <w:numId w:val="227"/>
        </w:numPr>
        <w:tabs>
          <w:tab w:val="left" w:pos="1777"/>
        </w:tabs>
        <w:spacing w:line="238" w:lineRule="auto"/>
        <w:ind w:left="260" w:firstLine="710"/>
        <w:jc w:val="both"/>
        <w:rPr>
          <w:rFonts w:eastAsia="Times New Roman"/>
          <w:sz w:val="24"/>
          <w:szCs w:val="24"/>
        </w:rPr>
      </w:pPr>
      <w:r>
        <w:rPr>
          <w:rFonts w:eastAsia="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D1498" w:rsidRDefault="009D1498">
      <w:pPr>
        <w:sectPr w:rsidR="009D1498">
          <w:pgSz w:w="11900" w:h="16838"/>
          <w:pgMar w:top="1135" w:right="846" w:bottom="1075" w:left="1440" w:header="0" w:footer="0" w:gutter="0"/>
          <w:cols w:space="720" w:equalWidth="0">
            <w:col w:w="9620"/>
          </w:cols>
        </w:sectPr>
      </w:pPr>
    </w:p>
    <w:p w:rsidR="009D1498" w:rsidRDefault="007F0ACB" w:rsidP="00FC0ABD">
      <w:pPr>
        <w:numPr>
          <w:ilvl w:val="0"/>
          <w:numId w:val="228"/>
        </w:numPr>
        <w:tabs>
          <w:tab w:val="left" w:pos="1777"/>
        </w:tabs>
        <w:spacing w:line="238" w:lineRule="auto"/>
        <w:ind w:left="260" w:firstLine="710"/>
        <w:jc w:val="both"/>
        <w:rPr>
          <w:rFonts w:eastAsia="Times New Roman"/>
          <w:sz w:val="24"/>
          <w:szCs w:val="24"/>
        </w:rPr>
      </w:pPr>
      <w:bookmarkStart w:id="76" w:name="page79"/>
      <w:bookmarkEnd w:id="76"/>
      <w:r>
        <w:rPr>
          <w:rFonts w:eastAsia="Times New Roman"/>
          <w:sz w:val="24"/>
          <w:szCs w:val="24"/>
        </w:rPr>
        <w:lastRenderedPageBreak/>
        <w:t>Педагог расширяет знания детей обосновных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В.М.Васнецов и другие. Расширять представления о художниках-иллюстраторах детской книги (И.Я. Билибин, Ю.А. Васнецов, В.М. Конашевич, В.В. Лебедев, Т.А. Маврина, Е.И.Чарушини другие).</w:t>
      </w:r>
    </w:p>
    <w:p w:rsidR="009D1498" w:rsidRDefault="009D1498">
      <w:pPr>
        <w:spacing w:line="18" w:lineRule="exact"/>
        <w:rPr>
          <w:rFonts w:eastAsia="Times New Roman"/>
          <w:sz w:val="24"/>
          <w:szCs w:val="24"/>
        </w:rPr>
      </w:pPr>
    </w:p>
    <w:p w:rsidR="009D1498" w:rsidRDefault="007F0ACB" w:rsidP="00FC0ABD">
      <w:pPr>
        <w:numPr>
          <w:ilvl w:val="0"/>
          <w:numId w:val="228"/>
        </w:numPr>
        <w:tabs>
          <w:tab w:val="left" w:pos="1777"/>
        </w:tabs>
        <w:spacing w:line="250" w:lineRule="auto"/>
        <w:ind w:left="260" w:firstLine="710"/>
        <w:jc w:val="both"/>
        <w:rPr>
          <w:rFonts w:eastAsia="Times New Roman"/>
          <w:sz w:val="23"/>
          <w:szCs w:val="23"/>
        </w:rPr>
      </w:pPr>
      <w:r>
        <w:rPr>
          <w:rFonts w:eastAsia="Times New Roman"/>
          <w:sz w:val="23"/>
          <w:szCs w:val="23"/>
        </w:rPr>
        <w:t>Педагог продолжает знакомить детей с творчеством русских композиторов (Н.А.Римский-Корсаков, П.И.Чайковский, М.И.Глинка, А.П.Бородинидругие), зарубежных композиторов (А.Вивальди, Ф.Шуберт, Э.Григ, К.Сен-Сансдругие), композиторов-песенников (Г.А.Струве, А.Л.Рыбников, Г.И.Гладков, М.И.Дунаевскийи другие).</w:t>
      </w:r>
    </w:p>
    <w:p w:rsidR="009D1498" w:rsidRDefault="009D1498">
      <w:pPr>
        <w:spacing w:line="2" w:lineRule="exact"/>
        <w:rPr>
          <w:rFonts w:eastAsia="Times New Roman"/>
          <w:sz w:val="23"/>
          <w:szCs w:val="23"/>
        </w:rPr>
      </w:pPr>
    </w:p>
    <w:p w:rsidR="009D1498" w:rsidRDefault="007F0ACB">
      <w:pPr>
        <w:spacing w:line="238" w:lineRule="auto"/>
        <w:ind w:left="260" w:firstLine="708"/>
        <w:jc w:val="both"/>
        <w:rPr>
          <w:rFonts w:eastAsia="Times New Roman"/>
          <w:sz w:val="23"/>
          <w:szCs w:val="23"/>
        </w:rPr>
      </w:pPr>
      <w:r>
        <w:rPr>
          <w:rFonts w:eastAsia="Times New Roman"/>
          <w:sz w:val="24"/>
          <w:szCs w:val="24"/>
        </w:rPr>
        <w:t>1О)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D1498" w:rsidRDefault="009D1498">
      <w:pPr>
        <w:spacing w:line="17" w:lineRule="exact"/>
        <w:rPr>
          <w:sz w:val="20"/>
          <w:szCs w:val="20"/>
        </w:rPr>
      </w:pPr>
    </w:p>
    <w:p w:rsidR="009D1498" w:rsidRDefault="007F0ACB" w:rsidP="00FC0ABD">
      <w:pPr>
        <w:numPr>
          <w:ilvl w:val="0"/>
          <w:numId w:val="229"/>
        </w:numPr>
        <w:tabs>
          <w:tab w:val="left" w:pos="1777"/>
        </w:tabs>
        <w:spacing w:line="239" w:lineRule="auto"/>
        <w:ind w:left="260" w:firstLine="710"/>
        <w:jc w:val="both"/>
        <w:rPr>
          <w:rFonts w:eastAsia="Times New Roman"/>
          <w:sz w:val="24"/>
          <w:szCs w:val="24"/>
        </w:rPr>
      </w:pPr>
      <w:r>
        <w:rPr>
          <w:rFonts w:eastAsia="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аркатурных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D1498" w:rsidRDefault="009D1498">
      <w:pPr>
        <w:spacing w:line="16" w:lineRule="exact"/>
        <w:rPr>
          <w:rFonts w:eastAsia="Times New Roman"/>
          <w:sz w:val="24"/>
          <w:szCs w:val="24"/>
        </w:rPr>
      </w:pPr>
    </w:p>
    <w:p w:rsidR="009D1498" w:rsidRDefault="007F0ACB" w:rsidP="00FC0ABD">
      <w:pPr>
        <w:numPr>
          <w:ilvl w:val="0"/>
          <w:numId w:val="229"/>
        </w:numPr>
        <w:tabs>
          <w:tab w:val="left" w:pos="1777"/>
        </w:tabs>
        <w:spacing w:line="236" w:lineRule="auto"/>
        <w:ind w:left="260" w:firstLine="710"/>
        <w:jc w:val="both"/>
        <w:rPr>
          <w:rFonts w:eastAsia="Times New Roman"/>
          <w:sz w:val="24"/>
          <w:szCs w:val="24"/>
        </w:rPr>
      </w:pPr>
      <w:r>
        <w:rPr>
          <w:rFonts w:eastAsia="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Изобразительная деятельность.</w:t>
      </w:r>
    </w:p>
    <w:p w:rsidR="009D1498" w:rsidRDefault="009D1498">
      <w:pPr>
        <w:spacing w:line="12" w:lineRule="exact"/>
        <w:rPr>
          <w:sz w:val="20"/>
          <w:szCs w:val="20"/>
        </w:rPr>
      </w:pPr>
    </w:p>
    <w:p w:rsidR="009D1498" w:rsidRDefault="007F0ACB" w:rsidP="00FC0ABD">
      <w:pPr>
        <w:numPr>
          <w:ilvl w:val="0"/>
          <w:numId w:val="230"/>
        </w:numPr>
        <w:tabs>
          <w:tab w:val="left" w:pos="1777"/>
        </w:tabs>
        <w:spacing w:line="250" w:lineRule="auto"/>
        <w:ind w:left="260" w:firstLine="710"/>
        <w:jc w:val="both"/>
        <w:rPr>
          <w:rFonts w:eastAsia="Times New Roman"/>
          <w:sz w:val="23"/>
          <w:szCs w:val="23"/>
        </w:rPr>
      </w:pPr>
      <w:r>
        <w:rPr>
          <w:rFonts w:eastAsia="Times New Roman"/>
          <w:sz w:val="23"/>
          <w:szCs w:val="23"/>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w:t>
      </w:r>
    </w:p>
    <w:p w:rsidR="009D1498" w:rsidRDefault="009D1498">
      <w:pPr>
        <w:sectPr w:rsidR="009D1498">
          <w:pgSz w:w="11900" w:h="16838"/>
          <w:pgMar w:top="1135" w:right="846" w:bottom="793" w:left="1440" w:header="0" w:footer="0" w:gutter="0"/>
          <w:cols w:space="720" w:equalWidth="0">
            <w:col w:w="9620"/>
          </w:cols>
        </w:sectPr>
      </w:pPr>
    </w:p>
    <w:p w:rsidR="009D1498" w:rsidRDefault="007F0ACB">
      <w:pPr>
        <w:spacing w:line="237" w:lineRule="auto"/>
        <w:ind w:left="260"/>
        <w:jc w:val="both"/>
        <w:rPr>
          <w:sz w:val="20"/>
          <w:szCs w:val="20"/>
        </w:rPr>
      </w:pPr>
      <w:bookmarkStart w:id="77" w:name="page80"/>
      <w:bookmarkEnd w:id="77"/>
      <w:r>
        <w:rPr>
          <w:rFonts w:eastAsia="Times New Roman"/>
          <w:sz w:val="24"/>
          <w:szCs w:val="24"/>
        </w:rPr>
        <w:lastRenderedPageBreak/>
        <w:t>рисовании округлых линий, завитков в разном направлении (от веточки и от конца завит как веточке, вертикально и горизонтально), учит детей осуществлять движение всей рукой при рисовании длинных линий, крупных форм, одними пальцами- при рисовании не больших форм и мелких деталей, коротких линий, штрихов, травки(хохлома), оживок (городец) и тому подобного. Педагог учит детей видеть красоту созданного изображения и</w:t>
      </w:r>
    </w:p>
    <w:p w:rsidR="009D1498" w:rsidRDefault="009D1498">
      <w:pPr>
        <w:spacing w:line="18" w:lineRule="exact"/>
        <w:rPr>
          <w:sz w:val="20"/>
          <w:szCs w:val="20"/>
        </w:rPr>
      </w:pPr>
    </w:p>
    <w:p w:rsidR="009D1498" w:rsidRDefault="007F0ACB" w:rsidP="00FC0ABD">
      <w:pPr>
        <w:numPr>
          <w:ilvl w:val="0"/>
          <w:numId w:val="231"/>
        </w:numPr>
        <w:tabs>
          <w:tab w:val="left" w:pos="435"/>
        </w:tabs>
        <w:spacing w:line="250" w:lineRule="auto"/>
        <w:ind w:left="260" w:firstLine="2"/>
        <w:jc w:val="both"/>
        <w:rPr>
          <w:rFonts w:eastAsia="Times New Roman"/>
          <w:sz w:val="23"/>
          <w:szCs w:val="23"/>
        </w:rPr>
      </w:pPr>
      <w:r>
        <w:rPr>
          <w:rFonts w:eastAsia="Times New Roman"/>
          <w:sz w:val="23"/>
          <w:szCs w:val="23"/>
        </w:rPr>
        <w:t>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 у краю листа-передний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D1498" w:rsidRDefault="009D1498">
      <w:pPr>
        <w:spacing w:line="289" w:lineRule="exact"/>
        <w:rPr>
          <w:rFonts w:eastAsia="Times New Roman"/>
          <w:sz w:val="23"/>
          <w:szCs w:val="23"/>
        </w:rPr>
      </w:pPr>
    </w:p>
    <w:p w:rsidR="009D1498" w:rsidRDefault="007F0ACB">
      <w:pPr>
        <w:spacing w:line="238" w:lineRule="auto"/>
        <w:ind w:left="260" w:firstLine="708"/>
        <w:jc w:val="both"/>
        <w:rPr>
          <w:rFonts w:eastAsia="Times New Roman"/>
          <w:sz w:val="23"/>
          <w:szCs w:val="23"/>
        </w:rPr>
      </w:pPr>
      <w:r>
        <w:rPr>
          <w:rFonts w:eastAsia="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D1498" w:rsidRDefault="009D1498">
      <w:pPr>
        <w:spacing w:line="8" w:lineRule="exact"/>
        <w:rPr>
          <w:rFonts w:eastAsia="Times New Roman"/>
          <w:sz w:val="23"/>
          <w:szCs w:val="23"/>
        </w:rPr>
      </w:pPr>
    </w:p>
    <w:p w:rsidR="009D1498" w:rsidRDefault="007F0ACB" w:rsidP="00FC0ABD">
      <w:pPr>
        <w:numPr>
          <w:ilvl w:val="1"/>
          <w:numId w:val="231"/>
        </w:numPr>
        <w:tabs>
          <w:tab w:val="left" w:pos="1780"/>
        </w:tabs>
        <w:ind w:left="1780" w:hanging="810"/>
        <w:rPr>
          <w:rFonts w:eastAsia="Times New Roman"/>
          <w:sz w:val="24"/>
          <w:szCs w:val="24"/>
        </w:rPr>
      </w:pPr>
      <w:r>
        <w:rPr>
          <w:rFonts w:eastAsia="Times New Roman"/>
          <w:sz w:val="24"/>
          <w:szCs w:val="24"/>
        </w:rPr>
        <w:t>Лепка:</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D1498" w:rsidRDefault="009D1498">
      <w:pPr>
        <w:sectPr w:rsidR="009D1498">
          <w:pgSz w:w="11900" w:h="16838"/>
          <w:pgMar w:top="1135" w:right="846" w:bottom="1066" w:left="1440" w:header="0" w:footer="0" w:gutter="0"/>
          <w:cols w:space="720" w:equalWidth="0">
            <w:col w:w="9620"/>
          </w:cols>
        </w:sectPr>
      </w:pPr>
    </w:p>
    <w:p w:rsidR="009D1498" w:rsidRDefault="007F0ACB">
      <w:pPr>
        <w:spacing w:line="237" w:lineRule="auto"/>
        <w:ind w:left="260" w:firstLine="708"/>
        <w:jc w:val="both"/>
        <w:rPr>
          <w:sz w:val="20"/>
          <w:szCs w:val="20"/>
        </w:rPr>
      </w:pPr>
      <w:bookmarkStart w:id="78" w:name="page81"/>
      <w:bookmarkEnd w:id="78"/>
      <w:r>
        <w:rPr>
          <w:rFonts w:eastAsia="Times New Roman"/>
          <w:sz w:val="24"/>
          <w:szCs w:val="24"/>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D1498" w:rsidRDefault="009D1498">
      <w:pPr>
        <w:spacing w:line="6" w:lineRule="exact"/>
        <w:rPr>
          <w:sz w:val="20"/>
          <w:szCs w:val="20"/>
        </w:rPr>
      </w:pPr>
    </w:p>
    <w:p w:rsidR="009D1498" w:rsidRDefault="007F0ACB" w:rsidP="00FC0ABD">
      <w:pPr>
        <w:numPr>
          <w:ilvl w:val="0"/>
          <w:numId w:val="232"/>
        </w:numPr>
        <w:tabs>
          <w:tab w:val="left" w:pos="1780"/>
        </w:tabs>
        <w:ind w:left="1780" w:hanging="810"/>
        <w:rPr>
          <w:rFonts w:eastAsia="Times New Roman"/>
          <w:sz w:val="24"/>
          <w:szCs w:val="24"/>
        </w:rPr>
      </w:pPr>
      <w:r>
        <w:rPr>
          <w:rFonts w:eastAsia="Times New Roman"/>
          <w:sz w:val="24"/>
          <w:szCs w:val="24"/>
        </w:rPr>
        <w:t>Аппликация:</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D1498" w:rsidRDefault="009D1498">
      <w:pPr>
        <w:spacing w:line="5" w:lineRule="exact"/>
        <w:rPr>
          <w:sz w:val="20"/>
          <w:szCs w:val="20"/>
        </w:rPr>
      </w:pPr>
    </w:p>
    <w:p w:rsidR="009D1498" w:rsidRDefault="007F0ACB" w:rsidP="00FC0ABD">
      <w:pPr>
        <w:numPr>
          <w:ilvl w:val="0"/>
          <w:numId w:val="233"/>
        </w:numPr>
        <w:tabs>
          <w:tab w:val="left" w:pos="1780"/>
        </w:tabs>
        <w:ind w:left="1780" w:hanging="810"/>
        <w:rPr>
          <w:rFonts w:eastAsia="Times New Roman"/>
          <w:sz w:val="24"/>
          <w:szCs w:val="24"/>
        </w:rPr>
      </w:pPr>
      <w:r>
        <w:rPr>
          <w:rFonts w:eastAsia="Times New Roman"/>
          <w:sz w:val="24"/>
          <w:szCs w:val="24"/>
        </w:rPr>
        <w:t>Прикладное творчество:</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w:t>
      </w:r>
    </w:p>
    <w:p w:rsidR="009D1498" w:rsidRDefault="009D1498">
      <w:pPr>
        <w:spacing w:line="2" w:lineRule="exact"/>
        <w:rPr>
          <w:sz w:val="20"/>
          <w:szCs w:val="20"/>
        </w:rPr>
      </w:pPr>
    </w:p>
    <w:p w:rsidR="009D1498" w:rsidRDefault="007F0ACB" w:rsidP="00FC0ABD">
      <w:pPr>
        <w:numPr>
          <w:ilvl w:val="0"/>
          <w:numId w:val="234"/>
        </w:numPr>
        <w:tabs>
          <w:tab w:val="left" w:pos="423"/>
        </w:tabs>
        <w:spacing w:line="239" w:lineRule="auto"/>
        <w:ind w:left="260" w:firstLine="2"/>
        <w:jc w:val="both"/>
        <w:rPr>
          <w:rFonts w:eastAsia="Times New Roman"/>
          <w:sz w:val="24"/>
          <w:szCs w:val="24"/>
        </w:rPr>
      </w:pPr>
      <w:r>
        <w:rPr>
          <w:rFonts w:eastAsia="Times New Roman"/>
          <w:sz w:val="24"/>
          <w:szCs w:val="24"/>
        </w:rPr>
        <w:t>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Педагог закрепляет у детей умение делать аппликацию, используя кусочки ткани разнообразной фактуры (шелк для бабочки, байка для зайчикаи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D1498" w:rsidRDefault="009D1498">
      <w:pPr>
        <w:spacing w:line="4" w:lineRule="exact"/>
        <w:rPr>
          <w:rFonts w:eastAsia="Times New Roman"/>
          <w:sz w:val="24"/>
          <w:szCs w:val="24"/>
        </w:rPr>
      </w:pPr>
    </w:p>
    <w:p w:rsidR="009D1498" w:rsidRDefault="007F0ACB" w:rsidP="00FC0ABD">
      <w:pPr>
        <w:numPr>
          <w:ilvl w:val="1"/>
          <w:numId w:val="234"/>
        </w:numPr>
        <w:tabs>
          <w:tab w:val="left" w:pos="1240"/>
        </w:tabs>
        <w:ind w:left="1240" w:hanging="270"/>
        <w:rPr>
          <w:rFonts w:eastAsia="Times New Roman"/>
          <w:sz w:val="24"/>
          <w:szCs w:val="24"/>
        </w:rPr>
      </w:pPr>
      <w:r>
        <w:rPr>
          <w:rFonts w:eastAsia="Times New Roman"/>
          <w:sz w:val="24"/>
          <w:szCs w:val="24"/>
        </w:rPr>
        <w:t>Народное декоративно-прикладное искусство:</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w:t>
      </w:r>
    </w:p>
    <w:p w:rsidR="009D1498" w:rsidRDefault="009D1498">
      <w:pPr>
        <w:sectPr w:rsidR="009D1498">
          <w:pgSz w:w="11900" w:h="16838"/>
          <w:pgMar w:top="1135" w:right="846" w:bottom="791" w:left="1440" w:header="0" w:footer="0" w:gutter="0"/>
          <w:cols w:space="720" w:equalWidth="0">
            <w:col w:w="9620"/>
          </w:cols>
        </w:sectPr>
      </w:pPr>
    </w:p>
    <w:p w:rsidR="009D1498" w:rsidRDefault="007F0ACB">
      <w:pPr>
        <w:spacing w:line="250" w:lineRule="auto"/>
        <w:ind w:left="260"/>
        <w:jc w:val="both"/>
        <w:rPr>
          <w:sz w:val="20"/>
          <w:szCs w:val="20"/>
        </w:rPr>
      </w:pPr>
      <w:bookmarkStart w:id="79" w:name="page82"/>
      <w:bookmarkEnd w:id="79"/>
      <w:r>
        <w:rPr>
          <w:rFonts w:eastAsia="Times New Roman"/>
          <w:sz w:val="23"/>
          <w:szCs w:val="23"/>
        </w:rPr>
        <w:lastRenderedPageBreak/>
        <w:t>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D1498" w:rsidRDefault="007F0ACB">
      <w:pPr>
        <w:spacing w:line="232" w:lineRule="auto"/>
        <w:ind w:left="980"/>
        <w:rPr>
          <w:sz w:val="20"/>
          <w:szCs w:val="20"/>
        </w:rPr>
      </w:pPr>
      <w:r>
        <w:rPr>
          <w:rFonts w:eastAsia="Times New Roman"/>
          <w:sz w:val="24"/>
          <w:szCs w:val="24"/>
        </w:rPr>
        <w:t>Конструктивная деятельность.</w:t>
      </w:r>
    </w:p>
    <w:p w:rsidR="009D1498" w:rsidRDefault="009D1498">
      <w:pPr>
        <w:spacing w:line="13" w:lineRule="exact"/>
        <w:rPr>
          <w:sz w:val="20"/>
          <w:szCs w:val="20"/>
        </w:rPr>
      </w:pPr>
    </w:p>
    <w:p w:rsidR="009D1498" w:rsidRDefault="007F0ACB" w:rsidP="00FC0ABD">
      <w:pPr>
        <w:numPr>
          <w:ilvl w:val="0"/>
          <w:numId w:val="235"/>
        </w:numPr>
        <w:tabs>
          <w:tab w:val="left" w:pos="1777"/>
        </w:tabs>
        <w:spacing w:line="237" w:lineRule="auto"/>
        <w:ind w:left="260" w:firstLine="710"/>
        <w:jc w:val="both"/>
        <w:rPr>
          <w:rFonts w:eastAsia="Times New Roman"/>
          <w:sz w:val="24"/>
          <w:szCs w:val="24"/>
        </w:rPr>
      </w:pPr>
      <w:r>
        <w:rPr>
          <w:rFonts w:eastAsia="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D1498" w:rsidRDefault="009D1498">
      <w:pPr>
        <w:spacing w:line="13" w:lineRule="exact"/>
        <w:rPr>
          <w:rFonts w:eastAsia="Times New Roman"/>
          <w:sz w:val="24"/>
          <w:szCs w:val="24"/>
        </w:rPr>
      </w:pPr>
    </w:p>
    <w:p w:rsidR="009D1498" w:rsidRDefault="007F0ACB" w:rsidP="00FC0ABD">
      <w:pPr>
        <w:numPr>
          <w:ilvl w:val="0"/>
          <w:numId w:val="235"/>
        </w:numPr>
        <w:tabs>
          <w:tab w:val="left" w:pos="1777"/>
        </w:tabs>
        <w:spacing w:line="238" w:lineRule="auto"/>
        <w:ind w:left="260" w:firstLine="710"/>
        <w:jc w:val="both"/>
        <w:rPr>
          <w:rFonts w:eastAsia="Times New Roman"/>
          <w:sz w:val="24"/>
          <w:szCs w:val="24"/>
        </w:rPr>
      </w:pPr>
      <w:r>
        <w:rPr>
          <w:rFonts w:eastAsia="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каких целесообразнее с 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D1498" w:rsidRDefault="009D1498">
      <w:pPr>
        <w:spacing w:line="4" w:lineRule="exact"/>
        <w:rPr>
          <w:rFonts w:eastAsia="Times New Roman"/>
          <w:sz w:val="24"/>
          <w:szCs w:val="24"/>
        </w:rPr>
      </w:pPr>
    </w:p>
    <w:p w:rsidR="009D1498" w:rsidRDefault="007F0ACB" w:rsidP="00FC0ABD">
      <w:pPr>
        <w:numPr>
          <w:ilvl w:val="0"/>
          <w:numId w:val="235"/>
        </w:numPr>
        <w:tabs>
          <w:tab w:val="left" w:pos="1780"/>
        </w:tabs>
        <w:ind w:left="1780" w:hanging="810"/>
        <w:rPr>
          <w:rFonts w:eastAsia="Times New Roman"/>
          <w:sz w:val="24"/>
          <w:szCs w:val="24"/>
        </w:rPr>
      </w:pPr>
      <w:r>
        <w:rPr>
          <w:rFonts w:eastAsia="Times New Roman"/>
          <w:sz w:val="24"/>
          <w:szCs w:val="24"/>
        </w:rPr>
        <w:t>Конструирование из деталей конструкторов:</w:t>
      </w:r>
    </w:p>
    <w:p w:rsidR="009D1498" w:rsidRDefault="009D1498">
      <w:pPr>
        <w:spacing w:line="12" w:lineRule="exact"/>
        <w:rPr>
          <w:sz w:val="20"/>
          <w:szCs w:val="20"/>
        </w:rPr>
      </w:pPr>
    </w:p>
    <w:p w:rsidR="009D1498" w:rsidRDefault="007F0ACB">
      <w:pPr>
        <w:spacing w:line="238" w:lineRule="auto"/>
        <w:ind w:left="260"/>
        <w:jc w:val="both"/>
        <w:rPr>
          <w:sz w:val="20"/>
          <w:szCs w:val="20"/>
        </w:rPr>
      </w:pPr>
      <w:r>
        <w:rPr>
          <w:rFonts w:eastAsia="Times New Roman"/>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D1498" w:rsidRDefault="009D1498">
      <w:pPr>
        <w:spacing w:line="6" w:lineRule="exact"/>
        <w:rPr>
          <w:sz w:val="20"/>
          <w:szCs w:val="20"/>
        </w:rPr>
      </w:pPr>
    </w:p>
    <w:p w:rsidR="009D1498" w:rsidRDefault="007F0ACB">
      <w:pPr>
        <w:ind w:left="980"/>
        <w:rPr>
          <w:sz w:val="20"/>
          <w:szCs w:val="20"/>
        </w:rPr>
      </w:pPr>
      <w:r>
        <w:rPr>
          <w:rFonts w:eastAsia="Times New Roman"/>
          <w:sz w:val="24"/>
          <w:szCs w:val="24"/>
        </w:rPr>
        <w:t>Музыкальная деятельность.</w:t>
      </w:r>
    </w:p>
    <w:p w:rsidR="009D1498" w:rsidRDefault="009D1498">
      <w:pPr>
        <w:spacing w:line="12" w:lineRule="exact"/>
        <w:rPr>
          <w:sz w:val="20"/>
          <w:szCs w:val="20"/>
        </w:rPr>
      </w:pPr>
    </w:p>
    <w:p w:rsidR="009D1498" w:rsidRDefault="007F0ACB" w:rsidP="00FC0ABD">
      <w:pPr>
        <w:numPr>
          <w:ilvl w:val="1"/>
          <w:numId w:val="236"/>
        </w:numPr>
        <w:tabs>
          <w:tab w:val="left" w:pos="1777"/>
        </w:tabs>
        <w:spacing w:line="238" w:lineRule="auto"/>
        <w:ind w:left="260" w:firstLine="710"/>
        <w:jc w:val="both"/>
        <w:rPr>
          <w:rFonts w:eastAsia="Times New Roman"/>
          <w:sz w:val="24"/>
          <w:szCs w:val="24"/>
        </w:rPr>
      </w:pPr>
      <w:r>
        <w:rPr>
          <w:rFonts w:eastAsia="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музыкантов(русских, зарубежных и так далее); педагог знакомит детей с мелодией Государственного гимна Российской Федерации.</w:t>
      </w:r>
    </w:p>
    <w:p w:rsidR="009D1498" w:rsidRDefault="009D1498">
      <w:pPr>
        <w:spacing w:line="16" w:lineRule="exact"/>
        <w:rPr>
          <w:rFonts w:eastAsia="Times New Roman"/>
          <w:sz w:val="24"/>
          <w:szCs w:val="24"/>
        </w:rPr>
      </w:pPr>
    </w:p>
    <w:p w:rsidR="009D1498" w:rsidRDefault="007F0ACB" w:rsidP="00FC0ABD">
      <w:pPr>
        <w:numPr>
          <w:ilvl w:val="1"/>
          <w:numId w:val="236"/>
        </w:numPr>
        <w:tabs>
          <w:tab w:val="left" w:pos="1777"/>
        </w:tabs>
        <w:spacing w:line="250" w:lineRule="auto"/>
        <w:ind w:left="260" w:firstLine="710"/>
        <w:jc w:val="both"/>
        <w:rPr>
          <w:rFonts w:eastAsia="Times New Roman"/>
          <w:sz w:val="23"/>
          <w:szCs w:val="23"/>
        </w:rPr>
      </w:pPr>
      <w:r>
        <w:rPr>
          <w:rFonts w:eastAsia="Times New Roman"/>
          <w:sz w:val="23"/>
          <w:szCs w:val="23"/>
        </w:rPr>
        <w:t xml:space="preserve">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w:t>
      </w:r>
      <w:r>
        <w:rPr>
          <w:rFonts w:eastAsia="Times New Roman"/>
          <w:i/>
          <w:iCs/>
          <w:sz w:val="23"/>
          <w:szCs w:val="23"/>
        </w:rPr>
        <w:t>до</w:t>
      </w:r>
      <w:r>
        <w:rPr>
          <w:rFonts w:eastAsia="Times New Roman"/>
          <w:sz w:val="23"/>
          <w:szCs w:val="23"/>
        </w:rPr>
        <w:t xml:space="preserve"> первой октавы до </w:t>
      </w:r>
      <w:r>
        <w:rPr>
          <w:rFonts w:eastAsia="Times New Roman"/>
          <w:i/>
          <w:iCs/>
          <w:sz w:val="23"/>
          <w:szCs w:val="23"/>
        </w:rPr>
        <w:t>ре</w:t>
      </w:r>
      <w:r>
        <w:rPr>
          <w:rFonts w:eastAsia="Times New Roman"/>
          <w:sz w:val="23"/>
          <w:szCs w:val="23"/>
        </w:rPr>
        <w:t xml:space="preserve"> второй октавы; учит брать дыхание</w:t>
      </w:r>
    </w:p>
    <w:p w:rsidR="009D1498" w:rsidRDefault="009D1498">
      <w:pPr>
        <w:spacing w:line="1" w:lineRule="exact"/>
        <w:rPr>
          <w:rFonts w:eastAsia="Times New Roman"/>
          <w:sz w:val="23"/>
          <w:szCs w:val="23"/>
        </w:rPr>
      </w:pPr>
    </w:p>
    <w:p w:rsidR="009D1498" w:rsidRDefault="007F0ACB" w:rsidP="00FC0ABD">
      <w:pPr>
        <w:numPr>
          <w:ilvl w:val="0"/>
          <w:numId w:val="236"/>
        </w:numPr>
        <w:tabs>
          <w:tab w:val="left" w:pos="548"/>
        </w:tabs>
        <w:spacing w:line="236" w:lineRule="auto"/>
        <w:ind w:left="260" w:firstLine="2"/>
        <w:jc w:val="both"/>
        <w:rPr>
          <w:rFonts w:eastAsia="Times New Roman"/>
          <w:sz w:val="24"/>
          <w:szCs w:val="24"/>
        </w:rPr>
      </w:pPr>
      <w:r>
        <w:rPr>
          <w:rFonts w:eastAsia="Times New Roman"/>
          <w:sz w:val="24"/>
          <w:szCs w:val="24"/>
        </w:rPr>
        <w:t>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D1498" w:rsidRDefault="009D1498">
      <w:pPr>
        <w:spacing w:line="13" w:lineRule="exact"/>
        <w:rPr>
          <w:rFonts w:eastAsia="Times New Roman"/>
          <w:sz w:val="24"/>
          <w:szCs w:val="24"/>
        </w:rPr>
      </w:pPr>
    </w:p>
    <w:p w:rsidR="009D1498" w:rsidRDefault="007F0ACB" w:rsidP="00FC0ABD">
      <w:pPr>
        <w:numPr>
          <w:ilvl w:val="1"/>
          <w:numId w:val="237"/>
        </w:numPr>
        <w:tabs>
          <w:tab w:val="left" w:pos="1777"/>
        </w:tabs>
        <w:spacing w:line="238" w:lineRule="auto"/>
        <w:ind w:left="260" w:firstLine="710"/>
        <w:jc w:val="both"/>
        <w:rPr>
          <w:rFonts w:eastAsia="Times New Roman"/>
          <w:sz w:val="24"/>
          <w:szCs w:val="24"/>
        </w:rPr>
      </w:pPr>
      <w:r>
        <w:rPr>
          <w:rFonts w:eastAsia="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плясками(русские, белорусские, украинские и так далее); педагог развивает у детей танцевально-игровое творчество;</w:t>
      </w:r>
    </w:p>
    <w:p w:rsidR="009D1498" w:rsidRDefault="009D1498">
      <w:pPr>
        <w:sectPr w:rsidR="009D1498">
          <w:pgSz w:w="11900" w:h="16838"/>
          <w:pgMar w:top="1135" w:right="846" w:bottom="1082" w:left="1440" w:header="0" w:footer="0" w:gutter="0"/>
          <w:cols w:space="720" w:equalWidth="0">
            <w:col w:w="9620"/>
          </w:cols>
        </w:sectPr>
      </w:pPr>
    </w:p>
    <w:p w:rsidR="009D1498" w:rsidRDefault="007F0ACB">
      <w:pPr>
        <w:spacing w:line="234" w:lineRule="auto"/>
        <w:ind w:left="260"/>
        <w:rPr>
          <w:sz w:val="20"/>
          <w:szCs w:val="20"/>
        </w:rPr>
      </w:pPr>
      <w:bookmarkStart w:id="80" w:name="page83"/>
      <w:bookmarkEnd w:id="80"/>
      <w:r>
        <w:rPr>
          <w:rFonts w:eastAsia="Times New Roman"/>
          <w:sz w:val="24"/>
          <w:szCs w:val="24"/>
        </w:rPr>
        <w:lastRenderedPageBreak/>
        <w:t>формирует навыки художественного исполнения различных образов при инсценировании песен, театральных постановок.</w:t>
      </w:r>
    </w:p>
    <w:p w:rsidR="009D1498" w:rsidRDefault="009D1498">
      <w:pPr>
        <w:spacing w:line="14" w:lineRule="exact"/>
        <w:rPr>
          <w:sz w:val="20"/>
          <w:szCs w:val="20"/>
        </w:rPr>
      </w:pPr>
    </w:p>
    <w:p w:rsidR="009D1498" w:rsidRDefault="007F0ACB" w:rsidP="00FC0ABD">
      <w:pPr>
        <w:numPr>
          <w:ilvl w:val="0"/>
          <w:numId w:val="238"/>
        </w:numPr>
        <w:tabs>
          <w:tab w:val="left" w:pos="1777"/>
        </w:tabs>
        <w:spacing w:line="238" w:lineRule="auto"/>
        <w:ind w:left="260" w:firstLine="710"/>
        <w:jc w:val="both"/>
        <w:rPr>
          <w:rFonts w:eastAsia="Times New Roman"/>
          <w:sz w:val="24"/>
          <w:szCs w:val="24"/>
        </w:rPr>
      </w:pPr>
      <w:r>
        <w:rPr>
          <w:rFonts w:eastAsia="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D1498" w:rsidRDefault="009D1498">
      <w:pPr>
        <w:spacing w:line="20" w:lineRule="exact"/>
        <w:rPr>
          <w:rFonts w:eastAsia="Times New Roman"/>
          <w:sz w:val="24"/>
          <w:szCs w:val="24"/>
        </w:rPr>
      </w:pPr>
    </w:p>
    <w:p w:rsidR="009D1498" w:rsidRDefault="007F0ACB" w:rsidP="00FC0ABD">
      <w:pPr>
        <w:numPr>
          <w:ilvl w:val="0"/>
          <w:numId w:val="238"/>
        </w:numPr>
        <w:tabs>
          <w:tab w:val="left" w:pos="1777"/>
        </w:tabs>
        <w:spacing w:line="238" w:lineRule="auto"/>
        <w:ind w:left="260" w:firstLine="710"/>
        <w:jc w:val="both"/>
        <w:rPr>
          <w:rFonts w:eastAsia="Times New Roman"/>
          <w:sz w:val="24"/>
          <w:szCs w:val="24"/>
        </w:rPr>
      </w:pPr>
      <w:r>
        <w:rPr>
          <w:rFonts w:eastAsia="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D1498" w:rsidRDefault="009D1498">
      <w:pPr>
        <w:spacing w:line="14" w:lineRule="exact"/>
        <w:rPr>
          <w:rFonts w:eastAsia="Times New Roman"/>
          <w:sz w:val="24"/>
          <w:szCs w:val="24"/>
        </w:rPr>
      </w:pPr>
    </w:p>
    <w:p w:rsidR="009D1498" w:rsidRDefault="007F0ACB" w:rsidP="00FC0ABD">
      <w:pPr>
        <w:numPr>
          <w:ilvl w:val="0"/>
          <w:numId w:val="238"/>
        </w:numPr>
        <w:tabs>
          <w:tab w:val="left" w:pos="1777"/>
        </w:tabs>
        <w:spacing w:line="237" w:lineRule="auto"/>
        <w:ind w:left="260" w:firstLine="710"/>
        <w:jc w:val="both"/>
        <w:rPr>
          <w:rFonts w:eastAsia="Times New Roman"/>
          <w:sz w:val="24"/>
          <w:szCs w:val="24"/>
        </w:rPr>
      </w:pPr>
      <w:r>
        <w:rPr>
          <w:rFonts w:eastAsia="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Театрализованная деятельность.</w:t>
      </w:r>
    </w:p>
    <w:p w:rsidR="009D1498" w:rsidRDefault="009D1498">
      <w:pPr>
        <w:spacing w:line="12"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Культурно-досуговая деятельность.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w:t>
      </w:r>
    </w:p>
    <w:p w:rsidR="009D1498" w:rsidRDefault="009D1498">
      <w:pPr>
        <w:sectPr w:rsidR="009D1498">
          <w:pgSz w:w="11900" w:h="16838"/>
          <w:pgMar w:top="1135" w:right="846" w:bottom="803" w:left="1440" w:header="0" w:footer="0" w:gutter="0"/>
          <w:cols w:space="720" w:equalWidth="0">
            <w:col w:w="9620"/>
          </w:cols>
        </w:sectPr>
      </w:pPr>
    </w:p>
    <w:p w:rsidR="009D1498" w:rsidRDefault="007F0ACB">
      <w:pPr>
        <w:spacing w:line="234" w:lineRule="auto"/>
        <w:ind w:left="260"/>
        <w:jc w:val="both"/>
        <w:rPr>
          <w:sz w:val="20"/>
          <w:szCs w:val="20"/>
        </w:rPr>
      </w:pPr>
      <w:bookmarkStart w:id="81" w:name="page84"/>
      <w:bookmarkEnd w:id="81"/>
      <w:r>
        <w:rPr>
          <w:rFonts w:eastAsia="Times New Roman"/>
          <w:sz w:val="24"/>
          <w:szCs w:val="24"/>
        </w:rPr>
        <w:lastRenderedPageBreak/>
        <w:t>мероприятиях, опираясь на полученные навыки и опыт. Поощряет реализацию творческих проявлений в объединениях дополнительного образования.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Решение совокупных задач воспитания в рамках образовательной области</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«Художественно-эстетическое развитие» направлено на приобщение детей к ценностям «Культура» и «Красота», что предполагает:</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воспитание эстетических чувств (удивления, радости, восхищения) к различным объектами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созданиеусловийдляраскрытиядетьмибазовыхценностейиихпроживаниявразныхвид аххудожественно-творческойдеятельности;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самореализациии сотворчеству с другими людьми (детьми и взрослыми).</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2.6. Физическое развитие.</w:t>
      </w:r>
    </w:p>
    <w:p w:rsidR="009D1498" w:rsidRDefault="009D1498">
      <w:pPr>
        <w:spacing w:line="271" w:lineRule="exact"/>
        <w:rPr>
          <w:sz w:val="20"/>
          <w:szCs w:val="20"/>
        </w:rPr>
      </w:pPr>
    </w:p>
    <w:p w:rsidR="009D1498" w:rsidRDefault="007F0ACB">
      <w:pPr>
        <w:ind w:left="980"/>
        <w:rPr>
          <w:sz w:val="20"/>
          <w:szCs w:val="20"/>
        </w:rPr>
      </w:pPr>
      <w:r>
        <w:rPr>
          <w:rFonts w:eastAsia="Times New Roman"/>
          <w:i/>
          <w:iCs/>
          <w:sz w:val="24"/>
          <w:szCs w:val="24"/>
        </w:rPr>
        <w:t>От 2лет до3лет.</w:t>
      </w:r>
    </w:p>
    <w:p w:rsidR="009D1498" w:rsidRDefault="007F0ACB">
      <w:pPr>
        <w:ind w:left="980"/>
        <w:rPr>
          <w:sz w:val="20"/>
          <w:szCs w:val="20"/>
        </w:rPr>
      </w:pPr>
      <w:r>
        <w:rPr>
          <w:rFonts w:eastAsia="Times New Roman"/>
          <w:sz w:val="24"/>
          <w:szCs w:val="24"/>
        </w:rPr>
        <w:t>Основные задачи образовательной деятельности в области физического развития:</w:t>
      </w:r>
    </w:p>
    <w:p w:rsidR="009D1498" w:rsidRDefault="007F0ACB">
      <w:pPr>
        <w:ind w:left="260"/>
        <w:rPr>
          <w:sz w:val="20"/>
          <w:szCs w:val="20"/>
        </w:rPr>
      </w:pPr>
      <w:r>
        <w:rPr>
          <w:rFonts w:eastAsia="Times New Roman"/>
          <w:sz w:val="24"/>
          <w:szCs w:val="24"/>
        </w:rPr>
        <w:t>обогащать двигательный опыт детей, помогая осваивать упражнения основной</w:t>
      </w:r>
    </w:p>
    <w:p w:rsidR="009D1498" w:rsidRDefault="009D1498">
      <w:pPr>
        <w:spacing w:line="12"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развивать психофизические качества, равновесие и ориентировку в пространстве; поддерживать у детей желание играть в подвижные игры вместе с педагогом в</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небольших подгруппах; формировать интерес и положительное отношение к выполнению физических упражнений, совместным двигательным действиям;</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формирует умение выполнять основные движения, общеразвивающие и музыкально- 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w:t>
      </w:r>
    </w:p>
    <w:p w:rsidR="009D1498" w:rsidRDefault="009D1498">
      <w:pPr>
        <w:spacing w:line="1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D1498" w:rsidRDefault="009D1498">
      <w:pPr>
        <w:spacing w:line="16" w:lineRule="exact"/>
        <w:rPr>
          <w:sz w:val="20"/>
          <w:szCs w:val="20"/>
        </w:rPr>
      </w:pPr>
    </w:p>
    <w:p w:rsidR="009D1498" w:rsidRDefault="007F0ACB" w:rsidP="00FC0ABD">
      <w:pPr>
        <w:numPr>
          <w:ilvl w:val="0"/>
          <w:numId w:val="239"/>
        </w:numPr>
        <w:tabs>
          <w:tab w:val="left" w:pos="1789"/>
        </w:tabs>
        <w:spacing w:line="234" w:lineRule="auto"/>
        <w:ind w:left="980" w:hanging="10"/>
        <w:rPr>
          <w:rFonts w:eastAsia="Times New Roman"/>
          <w:sz w:val="24"/>
          <w:szCs w:val="24"/>
        </w:rPr>
      </w:pPr>
      <w:r>
        <w:rPr>
          <w:rFonts w:eastAsia="Times New Roman"/>
          <w:sz w:val="24"/>
          <w:szCs w:val="24"/>
        </w:rPr>
        <w:t>Основная гимнастика (основные движения, общеразвивающие упражнения). Основные движения:</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50" w:lineRule="auto"/>
        <w:ind w:left="260" w:firstLine="708"/>
        <w:jc w:val="both"/>
        <w:rPr>
          <w:sz w:val="20"/>
          <w:szCs w:val="20"/>
        </w:rPr>
      </w:pPr>
      <w:bookmarkStart w:id="82" w:name="page85"/>
      <w:bookmarkEnd w:id="82"/>
      <w:r>
        <w:rPr>
          <w:rFonts w:eastAsia="Times New Roman"/>
          <w:sz w:val="23"/>
          <w:szCs w:val="23"/>
        </w:rPr>
        <w:lastRenderedPageBreak/>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1-1,5м; ловля мяча, брошенного педагогом с расстояния до1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 ползание под дугой(30-40см); влезание на лесенку-стремянку и спуск с нее произвольным способом;</w:t>
      </w:r>
    </w:p>
    <w:p w:rsidR="009D1498" w:rsidRDefault="009D1498">
      <w:pPr>
        <w:spacing w:line="5"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течение20-30-40секунд; медленный бег на расстояние 40-80 м;</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прыжки: прыжки на двух ногах на месте (10-15 раз); с продвижением вперед, через1-2 параллельные линии (расстояние 10-20 см); в длину с места как можно дальше, через 2параллельные линии (20-30 см); вверх, касаясь предмета, находящегося выше поднятых рук ребёнка на 10-15 см;</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в равновесии: ходьба по дорожке (ширина 20см, длина 2-3м);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(2-3м), между линиями; подъем без помощи рук на скамейку, удерживая равновесие с положением рук в стороны; кружение на месте.</w:t>
      </w:r>
    </w:p>
    <w:p w:rsidR="009D1498" w:rsidRDefault="009D1498">
      <w:pPr>
        <w:spacing w:line="17" w:lineRule="exact"/>
        <w:rPr>
          <w:sz w:val="20"/>
          <w:szCs w:val="20"/>
        </w:rPr>
      </w:pPr>
    </w:p>
    <w:p w:rsidR="009D1498" w:rsidRDefault="007F0ACB" w:rsidP="00FC0ABD">
      <w:pPr>
        <w:numPr>
          <w:ilvl w:val="0"/>
          <w:numId w:val="2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Общеразвивающие упражнения:</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упражнения для кистей рук, развития и укрепления плечевого пояса: поднимание рук в 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D1498" w:rsidRDefault="009D1498">
      <w:pPr>
        <w:spacing w:line="18"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D1498" w:rsidRDefault="009D1498">
      <w:pPr>
        <w:spacing w:line="17"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D1498" w:rsidRDefault="009D1498">
      <w:pPr>
        <w:spacing w:line="13" w:lineRule="exact"/>
        <w:rPr>
          <w:sz w:val="20"/>
          <w:szCs w:val="20"/>
        </w:rPr>
      </w:pPr>
    </w:p>
    <w:p w:rsidR="009D1498" w:rsidRDefault="007F0ACB" w:rsidP="00FC0ABD">
      <w:pPr>
        <w:numPr>
          <w:ilvl w:val="1"/>
          <w:numId w:val="241"/>
        </w:numPr>
        <w:tabs>
          <w:tab w:val="left" w:pos="1780"/>
        </w:tabs>
        <w:ind w:left="1780" w:hanging="810"/>
        <w:rPr>
          <w:rFonts w:eastAsia="Times New Roman"/>
          <w:sz w:val="23"/>
          <w:szCs w:val="23"/>
        </w:rPr>
      </w:pPr>
      <w:r>
        <w:rPr>
          <w:rFonts w:eastAsia="Times New Roman"/>
          <w:sz w:val="23"/>
          <w:szCs w:val="23"/>
        </w:rPr>
        <w:t>Подвижные игры: педагог развивает и поддерживает у детей желание играть</w:t>
      </w:r>
    </w:p>
    <w:p w:rsidR="009D1498" w:rsidRDefault="007F0ACB" w:rsidP="00FC0ABD">
      <w:pPr>
        <w:numPr>
          <w:ilvl w:val="0"/>
          <w:numId w:val="241"/>
        </w:numPr>
        <w:tabs>
          <w:tab w:val="left" w:pos="520"/>
        </w:tabs>
        <w:ind w:left="520" w:hanging="258"/>
        <w:rPr>
          <w:rFonts w:eastAsia="Times New Roman"/>
          <w:sz w:val="24"/>
          <w:szCs w:val="24"/>
        </w:rPr>
      </w:pPr>
      <w:r>
        <w:rPr>
          <w:rFonts w:eastAsia="Times New Roman"/>
          <w:sz w:val="24"/>
          <w:szCs w:val="24"/>
        </w:rPr>
        <w:t>подвижные  игры  с  простым  содержанием,  с  текстом,  с  включением  музыкально-</w:t>
      </w:r>
    </w:p>
    <w:p w:rsidR="009D1498" w:rsidRDefault="009D1498">
      <w:pPr>
        <w:sectPr w:rsidR="009D1498">
          <w:pgSz w:w="11900" w:h="16838"/>
          <w:pgMar w:top="1135" w:right="846" w:bottom="797" w:left="1440" w:header="0" w:footer="0" w:gutter="0"/>
          <w:cols w:space="720" w:equalWidth="0">
            <w:col w:w="9620"/>
          </w:cols>
        </w:sectPr>
      </w:pPr>
    </w:p>
    <w:p w:rsidR="009D1498" w:rsidRDefault="007F0ACB">
      <w:pPr>
        <w:spacing w:line="237" w:lineRule="auto"/>
        <w:ind w:left="260"/>
        <w:jc w:val="both"/>
        <w:rPr>
          <w:sz w:val="20"/>
          <w:szCs w:val="20"/>
        </w:rPr>
      </w:pPr>
      <w:bookmarkStart w:id="83" w:name="page86"/>
      <w:bookmarkEnd w:id="83"/>
      <w:r>
        <w:rPr>
          <w:rFonts w:eastAsia="Times New Roman"/>
          <w:sz w:val="24"/>
          <w:szCs w:val="24"/>
        </w:rPr>
        <w:lastRenderedPageBreak/>
        <w:t>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D1498" w:rsidRDefault="009D1498">
      <w:pPr>
        <w:spacing w:line="18" w:lineRule="exact"/>
        <w:rPr>
          <w:sz w:val="20"/>
          <w:szCs w:val="20"/>
        </w:rPr>
      </w:pPr>
    </w:p>
    <w:p w:rsidR="009D1498" w:rsidRDefault="007F0ACB" w:rsidP="00FC0ABD">
      <w:pPr>
        <w:numPr>
          <w:ilvl w:val="0"/>
          <w:numId w:val="242"/>
        </w:numPr>
        <w:tabs>
          <w:tab w:val="left" w:pos="1777"/>
        </w:tabs>
        <w:spacing w:line="238" w:lineRule="auto"/>
        <w:ind w:left="260" w:firstLine="710"/>
        <w:jc w:val="both"/>
        <w:rPr>
          <w:rFonts w:eastAsia="Times New Roman"/>
          <w:sz w:val="24"/>
          <w:szCs w:val="24"/>
        </w:rPr>
      </w:pPr>
      <w:r>
        <w:rPr>
          <w:rFonts w:eastAsia="Times New Roma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закаливающими гигиеническим процедурам, выполнению физических упражнений.</w:t>
      </w:r>
    </w:p>
    <w:p w:rsidR="009D1498" w:rsidRDefault="009D1498">
      <w:pPr>
        <w:spacing w:line="4"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От 3лет до4лет.</w:t>
      </w:r>
    </w:p>
    <w:p w:rsidR="009D1498" w:rsidRDefault="009D1498">
      <w:pPr>
        <w:spacing w:line="12"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D1498" w:rsidRDefault="009D1498">
      <w:pPr>
        <w:spacing w:line="17"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u w:val="single"/>
        </w:rPr>
        <w:t>Содержание образовательной деятельности.</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D1498" w:rsidRDefault="009D1498">
      <w:pPr>
        <w:spacing w:line="18"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Основная гимнастика (основные движения, общеразвивающие и строевые упражнения).</w:t>
      </w:r>
    </w:p>
    <w:p w:rsidR="009D1498" w:rsidRDefault="009D1498">
      <w:pPr>
        <w:spacing w:line="5"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Основные движения:</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срасстояния1,5м; метание вдаль; перебрасывание мяча через сетку;</w:t>
      </w:r>
    </w:p>
    <w:p w:rsidR="009D1498" w:rsidRDefault="009D1498">
      <w:pPr>
        <w:sectPr w:rsidR="009D1498">
          <w:pgSz w:w="11900" w:h="16838"/>
          <w:pgMar w:top="1135" w:right="846" w:bottom="1082" w:left="1440" w:header="0" w:footer="0" w:gutter="0"/>
          <w:cols w:space="720" w:equalWidth="0">
            <w:col w:w="9620"/>
          </w:cols>
        </w:sectPr>
      </w:pPr>
    </w:p>
    <w:p w:rsidR="009D1498" w:rsidRDefault="007F0ACB">
      <w:pPr>
        <w:spacing w:line="238" w:lineRule="auto"/>
        <w:ind w:left="260" w:firstLine="708"/>
        <w:jc w:val="both"/>
        <w:rPr>
          <w:sz w:val="20"/>
          <w:szCs w:val="20"/>
        </w:rPr>
      </w:pPr>
      <w:bookmarkStart w:id="84" w:name="page87"/>
      <w:bookmarkEnd w:id="84"/>
      <w:r>
        <w:rPr>
          <w:rFonts w:eastAsia="Times New Roman"/>
          <w:sz w:val="24"/>
          <w:szCs w:val="24"/>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закатящимся мячом; проползание на четвереньках под 3-4 дугами (высота 50 см, расстояние 1м);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 и пола;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w:t>
      </w:r>
    </w:p>
    <w:p w:rsidR="009D1498" w:rsidRDefault="009D1498">
      <w:pPr>
        <w:spacing w:line="14" w:lineRule="exact"/>
        <w:rPr>
          <w:sz w:val="20"/>
          <w:szCs w:val="20"/>
        </w:rPr>
      </w:pPr>
    </w:p>
    <w:p w:rsidR="009D1498" w:rsidRDefault="007F0ACB" w:rsidP="00FC0ABD">
      <w:pPr>
        <w:numPr>
          <w:ilvl w:val="0"/>
          <w:numId w:val="243"/>
        </w:numPr>
        <w:tabs>
          <w:tab w:val="left" w:pos="495"/>
        </w:tabs>
        <w:spacing w:line="236" w:lineRule="auto"/>
        <w:ind w:left="260" w:firstLine="2"/>
        <w:jc w:val="both"/>
        <w:rPr>
          <w:rFonts w:eastAsia="Times New Roman"/>
          <w:sz w:val="24"/>
          <w:szCs w:val="24"/>
        </w:rPr>
      </w:pPr>
      <w:r>
        <w:rPr>
          <w:rFonts w:eastAsia="Times New Roman"/>
          <w:sz w:val="24"/>
          <w:szCs w:val="24"/>
        </w:rPr>
        <w:t>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120-150м; прыжки: прыжки на двух и на одной ноге; на месте, продвигаясь вперед на 2-3 м; через линию,(впереди, развернувшись, в обратную сторону);в длину с места(неменее40 см); через 2 линии (расстояние 25-30 см), из обруча в обруч (плоский) по прямой; через4-6параллельныхлиний(расстояние15-20см); спрыгивание(высота10-15см),перепрыгивание через веревку (высота2-5см);</w:t>
      </w:r>
    </w:p>
    <w:p w:rsidR="009D1498" w:rsidRDefault="009D1498">
      <w:pPr>
        <w:spacing w:line="21"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упражнения в равновесии: ходьба по прямой и извилистой дорожке (ширина 15-20см, длина 2-2,5м),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D1498" w:rsidRDefault="009D1498">
      <w:pPr>
        <w:spacing w:line="5"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Общеразвивающие упражнения:</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упражнения для развития и укрепления мышц ног и брюшного пресса: поднимание</w:t>
      </w:r>
    </w:p>
    <w:p w:rsidR="009D1498" w:rsidRDefault="009D1498">
      <w:pPr>
        <w:spacing w:line="12" w:lineRule="exact"/>
        <w:rPr>
          <w:rFonts w:eastAsia="Times New Roman"/>
          <w:sz w:val="24"/>
          <w:szCs w:val="24"/>
        </w:rPr>
      </w:pPr>
    </w:p>
    <w:p w:rsidR="009D1498" w:rsidRDefault="007F0ACB" w:rsidP="00FC0ABD">
      <w:pPr>
        <w:numPr>
          <w:ilvl w:val="0"/>
          <w:numId w:val="243"/>
        </w:numPr>
        <w:tabs>
          <w:tab w:val="left" w:pos="488"/>
        </w:tabs>
        <w:spacing w:line="234" w:lineRule="auto"/>
        <w:ind w:left="260" w:firstLine="2"/>
        <w:rPr>
          <w:rFonts w:eastAsia="Times New Roman"/>
          <w:sz w:val="24"/>
          <w:szCs w:val="24"/>
        </w:rPr>
      </w:pPr>
      <w:r>
        <w:rPr>
          <w:rFonts w:eastAsia="Times New Roman"/>
          <w:sz w:val="24"/>
          <w:szCs w:val="24"/>
        </w:rPr>
        <w:t>опускание ног, согнутых в коленях; приседание с предметами, поднимание на носки; выставление ноги вперед, в сторону, назад;</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Строевые упражнения:</w:t>
      </w:r>
    </w:p>
    <w:p w:rsidR="009D1498" w:rsidRDefault="009D1498">
      <w:pPr>
        <w:spacing w:line="12"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D1498" w:rsidRDefault="009D1498">
      <w:pPr>
        <w:sectPr w:rsidR="009D1498">
          <w:pgSz w:w="11900" w:h="16838"/>
          <w:pgMar w:top="1135" w:right="846" w:bottom="799" w:left="1440" w:header="0" w:footer="0" w:gutter="0"/>
          <w:cols w:space="720" w:equalWidth="0">
            <w:col w:w="9620"/>
          </w:cols>
        </w:sectPr>
      </w:pPr>
    </w:p>
    <w:p w:rsidR="009D1498" w:rsidRDefault="007F0ACB" w:rsidP="00FC0ABD">
      <w:pPr>
        <w:numPr>
          <w:ilvl w:val="1"/>
          <w:numId w:val="244"/>
        </w:numPr>
        <w:tabs>
          <w:tab w:val="left" w:pos="1777"/>
        </w:tabs>
        <w:spacing w:line="250" w:lineRule="auto"/>
        <w:ind w:left="260" w:firstLine="710"/>
        <w:jc w:val="both"/>
        <w:rPr>
          <w:rFonts w:eastAsia="Times New Roman"/>
          <w:sz w:val="23"/>
          <w:szCs w:val="23"/>
        </w:rPr>
      </w:pPr>
      <w:bookmarkStart w:id="85" w:name="page88"/>
      <w:bookmarkEnd w:id="85"/>
      <w:r>
        <w:rPr>
          <w:rFonts w:eastAsia="Times New Roman"/>
          <w:sz w:val="23"/>
          <w:szCs w:val="23"/>
        </w:rPr>
        <w:lastRenderedPageBreak/>
        <w:t>Подвижные игры: педагог поддерживает активность детей в процессе двигательной деятельности, организуя сюжетные и не 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w:t>
      </w:r>
    </w:p>
    <w:p w:rsidR="009D1498" w:rsidRDefault="009D1498">
      <w:pPr>
        <w:spacing w:line="2" w:lineRule="exact"/>
        <w:rPr>
          <w:rFonts w:eastAsia="Times New Roman"/>
          <w:sz w:val="23"/>
          <w:szCs w:val="23"/>
        </w:rPr>
      </w:pPr>
    </w:p>
    <w:p w:rsidR="009D1498" w:rsidRDefault="007F0ACB" w:rsidP="00FC0ABD">
      <w:pPr>
        <w:numPr>
          <w:ilvl w:val="0"/>
          <w:numId w:val="244"/>
        </w:numPr>
        <w:tabs>
          <w:tab w:val="left" w:pos="576"/>
        </w:tabs>
        <w:spacing w:line="234" w:lineRule="auto"/>
        <w:ind w:left="260" w:firstLine="2"/>
        <w:rPr>
          <w:rFonts w:eastAsia="Times New Roman"/>
          <w:sz w:val="24"/>
          <w:szCs w:val="24"/>
        </w:rPr>
      </w:pPr>
      <w:r>
        <w:rPr>
          <w:rFonts w:eastAsia="Times New Roman"/>
          <w:sz w:val="24"/>
          <w:szCs w:val="24"/>
        </w:rPr>
        <w:t>в заданном направлении, придавать своим движениям выразительность (кошка просыпается, потягивается, мяукает).</w:t>
      </w:r>
    </w:p>
    <w:p w:rsidR="009D1498" w:rsidRDefault="009D1498">
      <w:pPr>
        <w:spacing w:line="13" w:lineRule="exact"/>
        <w:rPr>
          <w:rFonts w:eastAsia="Times New Roman"/>
          <w:sz w:val="24"/>
          <w:szCs w:val="24"/>
        </w:rPr>
      </w:pPr>
    </w:p>
    <w:p w:rsidR="009D1498" w:rsidRDefault="007F0ACB" w:rsidP="00FC0ABD">
      <w:pPr>
        <w:numPr>
          <w:ilvl w:val="1"/>
          <w:numId w:val="245"/>
        </w:numPr>
        <w:tabs>
          <w:tab w:val="left" w:pos="1777"/>
        </w:tabs>
        <w:spacing w:line="237" w:lineRule="auto"/>
        <w:ind w:left="260" w:firstLine="710"/>
        <w:jc w:val="both"/>
        <w:rPr>
          <w:rFonts w:eastAsia="Times New Roman"/>
          <w:sz w:val="24"/>
          <w:szCs w:val="24"/>
        </w:rPr>
      </w:pPr>
      <w:r>
        <w:rPr>
          <w:rFonts w:eastAsia="Times New Roman"/>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самостоятельной двигательной деятельности в зависимости от имеющихся условий, а также региональных и климатических особенностей.</w:t>
      </w:r>
    </w:p>
    <w:p w:rsidR="009D1498" w:rsidRDefault="009D1498">
      <w:pPr>
        <w:spacing w:line="17"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Катание на санках: по прямой, перевозя игрушки или друг друга, и самостоятельно с невысокой горки.</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w:t>
      </w:r>
    </w:p>
    <w:p w:rsidR="009D1498" w:rsidRDefault="009D1498">
      <w:pPr>
        <w:spacing w:line="14"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Плавание: погружение в воду, ходьба и бег в воде прямо и по кругу, игры с плавающими игрушками в воде.</w:t>
      </w:r>
    </w:p>
    <w:p w:rsidR="009D1498" w:rsidRDefault="009D1498">
      <w:pPr>
        <w:spacing w:line="13" w:lineRule="exact"/>
        <w:rPr>
          <w:rFonts w:eastAsia="Times New Roman"/>
          <w:sz w:val="24"/>
          <w:szCs w:val="24"/>
        </w:rPr>
      </w:pPr>
    </w:p>
    <w:p w:rsidR="009D1498" w:rsidRDefault="007F0ACB" w:rsidP="00FC0ABD">
      <w:pPr>
        <w:numPr>
          <w:ilvl w:val="1"/>
          <w:numId w:val="245"/>
        </w:numPr>
        <w:tabs>
          <w:tab w:val="left" w:pos="1777"/>
        </w:tabs>
        <w:spacing w:line="238" w:lineRule="auto"/>
        <w:ind w:left="260" w:firstLine="710"/>
        <w:jc w:val="both"/>
        <w:rPr>
          <w:rFonts w:eastAsia="Times New Roman"/>
          <w:sz w:val="24"/>
          <w:szCs w:val="24"/>
        </w:rPr>
      </w:pPr>
      <w:r>
        <w:rPr>
          <w:rFonts w:eastAsia="Times New Roman"/>
          <w:sz w:val="24"/>
          <w:szCs w:val="24"/>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D1498" w:rsidRDefault="009D1498">
      <w:pPr>
        <w:spacing w:line="1" w:lineRule="exact"/>
        <w:rPr>
          <w:rFonts w:eastAsia="Times New Roman"/>
          <w:sz w:val="24"/>
          <w:szCs w:val="24"/>
        </w:rPr>
      </w:pPr>
    </w:p>
    <w:p w:rsidR="009D1498" w:rsidRDefault="007F0ACB" w:rsidP="00FC0ABD">
      <w:pPr>
        <w:numPr>
          <w:ilvl w:val="1"/>
          <w:numId w:val="245"/>
        </w:numPr>
        <w:tabs>
          <w:tab w:val="left" w:pos="1780"/>
        </w:tabs>
        <w:ind w:left="1780" w:hanging="810"/>
        <w:rPr>
          <w:rFonts w:eastAsia="Times New Roman"/>
          <w:sz w:val="24"/>
          <w:szCs w:val="24"/>
        </w:rPr>
      </w:pPr>
      <w:r>
        <w:rPr>
          <w:rFonts w:eastAsia="Times New Roman"/>
          <w:sz w:val="24"/>
          <w:szCs w:val="24"/>
        </w:rPr>
        <w:t>Активный отдых.</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Физкультурные досуги: досуг проводится1-2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От 4лет до5лет.</w:t>
      </w:r>
    </w:p>
    <w:p w:rsidR="009D1498" w:rsidRDefault="007F0ACB">
      <w:pPr>
        <w:ind w:left="980"/>
        <w:rPr>
          <w:sz w:val="20"/>
          <w:szCs w:val="20"/>
        </w:rPr>
      </w:pPr>
      <w:r>
        <w:rPr>
          <w:rFonts w:eastAsia="Times New Roman"/>
          <w:sz w:val="24"/>
          <w:szCs w:val="24"/>
        </w:rPr>
        <w:t>Основные задачи образовательной деятельности в области физического развития:</w:t>
      </w:r>
    </w:p>
    <w:p w:rsidR="009D1498" w:rsidRDefault="007F0ACB">
      <w:pPr>
        <w:ind w:left="260"/>
        <w:rPr>
          <w:sz w:val="20"/>
          <w:szCs w:val="20"/>
        </w:rPr>
      </w:pPr>
      <w:r>
        <w:rPr>
          <w:rFonts w:eastAsia="Times New Roman"/>
          <w:sz w:val="24"/>
          <w:szCs w:val="24"/>
        </w:rPr>
        <w:t>обогащать двигательный опыт детей, способствуя техничному выполнению</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D1498" w:rsidRDefault="009D1498">
      <w:pPr>
        <w:spacing w:line="14" w:lineRule="exact"/>
        <w:rPr>
          <w:sz w:val="20"/>
          <w:szCs w:val="20"/>
        </w:rPr>
      </w:pPr>
    </w:p>
    <w:p w:rsidR="009D1498" w:rsidRDefault="007F0ACB">
      <w:pPr>
        <w:spacing w:line="250" w:lineRule="auto"/>
        <w:ind w:left="260"/>
        <w:jc w:val="right"/>
        <w:rPr>
          <w:sz w:val="20"/>
          <w:szCs w:val="20"/>
        </w:rPr>
      </w:pPr>
      <w:r>
        <w:rPr>
          <w:rFonts w:eastAsia="Times New Roman"/>
          <w:sz w:val="23"/>
          <w:szCs w:val="23"/>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w:t>
      </w:r>
    </w:p>
    <w:p w:rsidR="009D1498" w:rsidRDefault="007F0ACB">
      <w:pPr>
        <w:spacing w:line="231" w:lineRule="auto"/>
        <w:ind w:left="260"/>
        <w:rPr>
          <w:sz w:val="20"/>
          <w:szCs w:val="20"/>
        </w:rPr>
      </w:pPr>
      <w:r>
        <w:rPr>
          <w:rFonts w:eastAsia="Times New Roman"/>
          <w:sz w:val="24"/>
          <w:szCs w:val="24"/>
        </w:rPr>
        <w:t>спорта;</w:t>
      </w:r>
    </w:p>
    <w:p w:rsidR="009D1498" w:rsidRDefault="009D1498">
      <w:pPr>
        <w:spacing w:line="1" w:lineRule="exact"/>
        <w:rPr>
          <w:sz w:val="20"/>
          <w:szCs w:val="20"/>
        </w:rPr>
      </w:pPr>
    </w:p>
    <w:p w:rsidR="009D1498" w:rsidRDefault="007F0ACB">
      <w:pPr>
        <w:tabs>
          <w:tab w:val="left" w:pos="2260"/>
          <w:tab w:val="left" w:pos="3440"/>
          <w:tab w:val="left" w:pos="4580"/>
          <w:tab w:val="left" w:pos="7120"/>
          <w:tab w:val="left" w:pos="8240"/>
        </w:tabs>
        <w:ind w:left="980"/>
        <w:rPr>
          <w:sz w:val="20"/>
          <w:szCs w:val="20"/>
        </w:rPr>
      </w:pPr>
      <w:r>
        <w:rPr>
          <w:rFonts w:eastAsia="Times New Roman"/>
          <w:sz w:val="24"/>
          <w:szCs w:val="24"/>
        </w:rPr>
        <w:t>укреплять</w:t>
      </w:r>
      <w:r>
        <w:rPr>
          <w:rFonts w:eastAsia="Times New Roman"/>
          <w:sz w:val="24"/>
          <w:szCs w:val="24"/>
        </w:rPr>
        <w:tab/>
        <w:t>здоровье</w:t>
      </w:r>
      <w:r>
        <w:rPr>
          <w:rFonts w:eastAsia="Times New Roman"/>
          <w:sz w:val="24"/>
          <w:szCs w:val="24"/>
        </w:rPr>
        <w:tab/>
        <w:t>ребёнка,</w:t>
      </w:r>
      <w:r>
        <w:rPr>
          <w:rFonts w:eastAsia="Times New Roman"/>
          <w:sz w:val="24"/>
          <w:szCs w:val="24"/>
        </w:rPr>
        <w:tab/>
        <w:t>опорно-двигательный</w:t>
      </w:r>
      <w:r>
        <w:rPr>
          <w:rFonts w:eastAsia="Times New Roman"/>
          <w:sz w:val="24"/>
          <w:szCs w:val="24"/>
        </w:rPr>
        <w:tab/>
        <w:t>аппарат,</w:t>
      </w:r>
      <w:r>
        <w:rPr>
          <w:rFonts w:eastAsia="Times New Roman"/>
          <w:sz w:val="24"/>
          <w:szCs w:val="24"/>
        </w:rPr>
        <w:tab/>
        <w:t>формировать</w:t>
      </w:r>
    </w:p>
    <w:p w:rsidR="009D1498" w:rsidRDefault="009D1498">
      <w:pPr>
        <w:spacing w:line="12" w:lineRule="exact"/>
        <w:rPr>
          <w:sz w:val="20"/>
          <w:szCs w:val="20"/>
        </w:rPr>
      </w:pPr>
    </w:p>
    <w:p w:rsidR="009D1498" w:rsidRDefault="007F0ACB">
      <w:pPr>
        <w:spacing w:line="234" w:lineRule="auto"/>
        <w:ind w:left="980" w:right="20" w:hanging="707"/>
        <w:jc w:val="both"/>
        <w:rPr>
          <w:sz w:val="20"/>
          <w:szCs w:val="20"/>
        </w:rPr>
      </w:pPr>
      <w:r>
        <w:rPr>
          <w:rFonts w:eastAsia="Times New Roman"/>
          <w:sz w:val="24"/>
          <w:szCs w:val="24"/>
        </w:rPr>
        <w:t>правильную осанку, повышать иммунитет средствами физического воспитания; формировать представления о факторах, влияющих на здоровье, воспитывать</w:t>
      </w:r>
    </w:p>
    <w:p w:rsidR="009D1498" w:rsidRDefault="009D1498">
      <w:pPr>
        <w:spacing w:line="14" w:lineRule="exact"/>
        <w:rPr>
          <w:sz w:val="20"/>
          <w:szCs w:val="20"/>
        </w:rPr>
      </w:pPr>
    </w:p>
    <w:p w:rsidR="009D1498" w:rsidRDefault="007F0ACB">
      <w:pPr>
        <w:spacing w:line="234" w:lineRule="auto"/>
        <w:ind w:left="260" w:right="20"/>
        <w:jc w:val="both"/>
        <w:rPr>
          <w:sz w:val="20"/>
          <w:szCs w:val="20"/>
        </w:rPr>
      </w:pPr>
      <w:r>
        <w:rPr>
          <w:rFonts w:eastAsia="Times New Roman"/>
          <w:sz w:val="24"/>
          <w:szCs w:val="24"/>
        </w:rPr>
        <w:t>полезные привычки, способствовать усвоению правил безопасного поведения в двигательной деятельности.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9D1498">
      <w:pPr>
        <w:sectPr w:rsidR="009D1498">
          <w:pgSz w:w="11900" w:h="16838"/>
          <w:pgMar w:top="1135" w:right="846" w:bottom="1073" w:left="1440" w:header="0" w:footer="0" w:gutter="0"/>
          <w:cols w:space="720" w:equalWidth="0">
            <w:col w:w="9620"/>
          </w:cols>
        </w:sectPr>
      </w:pPr>
    </w:p>
    <w:p w:rsidR="009D1498" w:rsidRDefault="007F0ACB">
      <w:pPr>
        <w:spacing w:line="238" w:lineRule="auto"/>
        <w:ind w:left="260" w:firstLine="708"/>
        <w:jc w:val="both"/>
        <w:rPr>
          <w:sz w:val="20"/>
          <w:szCs w:val="20"/>
        </w:rPr>
      </w:pPr>
      <w:bookmarkStart w:id="86" w:name="page89"/>
      <w:bookmarkEnd w:id="86"/>
      <w:r>
        <w:rPr>
          <w:rFonts w:eastAsia="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D1498" w:rsidRDefault="009D1498">
      <w:pPr>
        <w:spacing w:line="21"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D1498" w:rsidRDefault="009D1498">
      <w:pPr>
        <w:spacing w:line="14" w:lineRule="exact"/>
        <w:rPr>
          <w:sz w:val="20"/>
          <w:szCs w:val="20"/>
        </w:rPr>
      </w:pPr>
    </w:p>
    <w:p w:rsidR="009D1498" w:rsidRDefault="007F0ACB" w:rsidP="00FC0ABD">
      <w:pPr>
        <w:numPr>
          <w:ilvl w:val="1"/>
          <w:numId w:val="246"/>
        </w:numPr>
        <w:tabs>
          <w:tab w:val="left" w:pos="1777"/>
        </w:tabs>
        <w:spacing w:line="234" w:lineRule="auto"/>
        <w:ind w:left="260" w:firstLine="710"/>
        <w:rPr>
          <w:rFonts w:eastAsia="Times New Roman"/>
          <w:sz w:val="24"/>
          <w:szCs w:val="24"/>
        </w:rPr>
      </w:pPr>
      <w:r>
        <w:rPr>
          <w:rFonts w:eastAsia="Times New Roman"/>
          <w:sz w:val="24"/>
          <w:szCs w:val="24"/>
        </w:rPr>
        <w:t>Основная гимнастика (основные движения, общеразвивающие упражнения, ритмическая гимнастика и строевые упражнения).</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Основные движения:</w:t>
      </w:r>
    </w:p>
    <w:p w:rsidR="009D1498" w:rsidRDefault="009D1498">
      <w:pPr>
        <w:spacing w:line="12"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w:t>
      </w:r>
    </w:p>
    <w:p w:rsidR="009D1498" w:rsidRDefault="007F0ACB" w:rsidP="00FC0ABD">
      <w:pPr>
        <w:numPr>
          <w:ilvl w:val="0"/>
          <w:numId w:val="246"/>
        </w:numPr>
        <w:tabs>
          <w:tab w:val="left" w:pos="440"/>
        </w:tabs>
        <w:ind w:left="440" w:hanging="178"/>
        <w:rPr>
          <w:rFonts w:eastAsia="Times New Roman"/>
          <w:sz w:val="24"/>
          <w:szCs w:val="24"/>
        </w:rPr>
      </w:pPr>
      <w:r>
        <w:rPr>
          <w:rFonts w:eastAsia="Times New Roman"/>
          <w:sz w:val="24"/>
          <w:szCs w:val="24"/>
        </w:rPr>
        <w:t>горизонтальную и вертикальную цели с расстояния 2-2,5м;</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 ползание в обручи, под дуги; влезание на гимнастическую стенку и спуск с нее, не пропуская реек; переход по гимнастической стенке с пролета на пролет в право и влево на уровне 1-2 рейки, ползание на четвереньках со порой на стопы и ладони; подлезание под веревку или дугу, не касаясь руками пола прямо и боком;</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D1498" w:rsidRDefault="009D1498">
      <w:pPr>
        <w:spacing w:line="14"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бег: бег в колонне по одному, на носках, высоко поднимая колени; обегая предметы; на месте; бег в рассыпную по сигналу с последующим нахождением своего места в колонне;</w:t>
      </w:r>
    </w:p>
    <w:p w:rsidR="009D1498" w:rsidRDefault="009D1498">
      <w:pPr>
        <w:spacing w:line="3" w:lineRule="exact"/>
        <w:rPr>
          <w:sz w:val="20"/>
          <w:szCs w:val="20"/>
        </w:rPr>
      </w:pPr>
    </w:p>
    <w:p w:rsidR="009D1498" w:rsidRDefault="007F0ACB" w:rsidP="00FC0ABD">
      <w:pPr>
        <w:numPr>
          <w:ilvl w:val="0"/>
          <w:numId w:val="247"/>
        </w:numPr>
        <w:tabs>
          <w:tab w:val="left" w:pos="421"/>
        </w:tabs>
        <w:spacing w:line="237" w:lineRule="auto"/>
        <w:ind w:left="260" w:firstLine="2"/>
        <w:jc w:val="both"/>
        <w:rPr>
          <w:rFonts w:eastAsia="Times New Roman"/>
          <w:sz w:val="24"/>
          <w:szCs w:val="24"/>
        </w:rPr>
      </w:pPr>
      <w:r>
        <w:rPr>
          <w:rFonts w:eastAsia="Times New Roman"/>
          <w:sz w:val="24"/>
          <w:szCs w:val="24"/>
        </w:rPr>
        <w:t>парах; по кругу, держась за руки; со сменой направляющего, меняя направление движения и темп; непрерывный бег 1-1,5мин;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 рассыпную с ловлей и увертыванием;</w:t>
      </w:r>
    </w:p>
    <w:p w:rsidR="009D1498" w:rsidRDefault="009D1498">
      <w:pPr>
        <w:spacing w:line="17"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прыжки: прыжки на двух ногах на месте, с поворотом вправо и влево, вокруг себя, ноги в 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подпрыгивание с небольшими перерывами; прыжки в длину с места; спрыгивание со скамейки; прямой галоп; попытки выполнения прыжков с короткой скакалкой;</w:t>
      </w:r>
    </w:p>
    <w:p w:rsidR="009D1498" w:rsidRDefault="009D1498">
      <w:pPr>
        <w:sectPr w:rsidR="009D1498">
          <w:pgSz w:w="11900" w:h="16838"/>
          <w:pgMar w:top="1135" w:right="846" w:bottom="801" w:left="1440" w:header="0" w:footer="0" w:gutter="0"/>
          <w:cols w:space="720" w:equalWidth="0">
            <w:col w:w="9620"/>
          </w:cols>
        </w:sectPr>
      </w:pPr>
    </w:p>
    <w:p w:rsidR="009D1498" w:rsidRDefault="007F0ACB">
      <w:pPr>
        <w:spacing w:line="238" w:lineRule="auto"/>
        <w:ind w:left="260" w:firstLine="708"/>
        <w:jc w:val="both"/>
        <w:rPr>
          <w:sz w:val="20"/>
          <w:szCs w:val="20"/>
        </w:rPr>
      </w:pPr>
      <w:bookmarkStart w:id="87" w:name="page90"/>
      <w:bookmarkEnd w:id="87"/>
      <w:r>
        <w:rPr>
          <w:rFonts w:eastAsia="Times New Roman"/>
          <w:sz w:val="24"/>
          <w:szCs w:val="24"/>
        </w:rPr>
        <w:lastRenderedPageBreak/>
        <w:t>упражнения в равновесии: ходьба по доске, по скамье(с перешагиванием через предметы, с мешочком на голове, с предметом в руках, ставя ногу с носка руки в стороны);ходьба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 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Общеразвивающие упражнения:</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 право и влево, наклоны головы;</w:t>
      </w:r>
    </w:p>
    <w:p w:rsidR="009D1498" w:rsidRDefault="009D1498">
      <w:pPr>
        <w:spacing w:line="1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D1498" w:rsidRDefault="009D1498">
      <w:pPr>
        <w:spacing w:line="17"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w:t>
      </w:r>
    </w:p>
    <w:p w:rsidR="009D1498" w:rsidRDefault="009D1498">
      <w:pPr>
        <w:spacing w:line="2" w:lineRule="exact"/>
        <w:rPr>
          <w:sz w:val="20"/>
          <w:szCs w:val="20"/>
        </w:rPr>
      </w:pPr>
    </w:p>
    <w:p w:rsidR="009D1498" w:rsidRDefault="007F0ACB" w:rsidP="00FC0ABD">
      <w:pPr>
        <w:numPr>
          <w:ilvl w:val="0"/>
          <w:numId w:val="248"/>
        </w:numPr>
        <w:tabs>
          <w:tab w:val="left" w:pos="555"/>
        </w:tabs>
        <w:spacing w:line="234" w:lineRule="auto"/>
        <w:ind w:left="260" w:firstLine="2"/>
        <w:rPr>
          <w:rFonts w:eastAsia="Times New Roman"/>
          <w:sz w:val="24"/>
          <w:szCs w:val="24"/>
        </w:rPr>
      </w:pPr>
      <w:r>
        <w:rPr>
          <w:rFonts w:eastAsia="Times New Roman"/>
          <w:sz w:val="24"/>
          <w:szCs w:val="24"/>
        </w:rPr>
        <w:t>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Ритмическая гимнастика:</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D1498" w:rsidRDefault="009D1498">
      <w:pPr>
        <w:spacing w:line="1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Строевые упражнения:</w:t>
      </w:r>
    </w:p>
    <w:p w:rsidR="009D1498" w:rsidRDefault="009D1498">
      <w:pPr>
        <w:spacing w:line="12"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 право, налево, кругом на месте переступанием в движении.</w:t>
      </w:r>
    </w:p>
    <w:p w:rsidR="009D1498" w:rsidRDefault="009D1498">
      <w:pPr>
        <w:spacing w:line="17" w:lineRule="exact"/>
        <w:rPr>
          <w:rFonts w:eastAsia="Times New Roman"/>
          <w:sz w:val="24"/>
          <w:szCs w:val="24"/>
        </w:rPr>
      </w:pPr>
    </w:p>
    <w:p w:rsidR="009D1498" w:rsidRDefault="007F0ACB" w:rsidP="00FC0ABD">
      <w:pPr>
        <w:numPr>
          <w:ilvl w:val="1"/>
          <w:numId w:val="248"/>
        </w:numPr>
        <w:tabs>
          <w:tab w:val="left" w:pos="1777"/>
        </w:tabs>
        <w:spacing w:line="234" w:lineRule="auto"/>
        <w:ind w:left="260" w:firstLine="710"/>
        <w:rPr>
          <w:rFonts w:eastAsia="Times New Roman"/>
          <w:sz w:val="24"/>
          <w:szCs w:val="24"/>
        </w:rPr>
      </w:pPr>
      <w:r>
        <w:rPr>
          <w:rFonts w:eastAsia="Times New Roman"/>
          <w:sz w:val="24"/>
          <w:szCs w:val="24"/>
        </w:rPr>
        <w:t>Подвижные игры: педагог продолжает закреплять основные движения и развивать психофизические качества в подвижных играх, поощряет желание</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4" w:lineRule="auto"/>
        <w:ind w:left="260"/>
        <w:rPr>
          <w:sz w:val="20"/>
          <w:szCs w:val="20"/>
        </w:rPr>
      </w:pPr>
      <w:bookmarkStart w:id="88" w:name="page91"/>
      <w:bookmarkEnd w:id="88"/>
      <w:r>
        <w:rPr>
          <w:rFonts w:eastAsia="Times New Roman"/>
          <w:sz w:val="24"/>
          <w:szCs w:val="24"/>
        </w:rPr>
        <w:lastRenderedPageBreak/>
        <w:t>настойчивости, творческих (придумывание и комбинирование движений в игре) способностей детей.</w:t>
      </w:r>
    </w:p>
    <w:p w:rsidR="009D1498" w:rsidRDefault="009D1498">
      <w:pPr>
        <w:spacing w:line="14" w:lineRule="exact"/>
        <w:rPr>
          <w:sz w:val="20"/>
          <w:szCs w:val="20"/>
        </w:rPr>
      </w:pPr>
    </w:p>
    <w:p w:rsidR="009D1498" w:rsidRDefault="007F0ACB" w:rsidP="00FC0ABD">
      <w:pPr>
        <w:numPr>
          <w:ilvl w:val="1"/>
          <w:numId w:val="249"/>
        </w:numPr>
        <w:tabs>
          <w:tab w:val="left" w:pos="1251"/>
        </w:tabs>
        <w:spacing w:line="237" w:lineRule="auto"/>
        <w:ind w:left="260" w:firstLine="710"/>
        <w:jc w:val="both"/>
        <w:rPr>
          <w:rFonts w:eastAsia="Times New Roman"/>
          <w:sz w:val="24"/>
          <w:szCs w:val="24"/>
        </w:rPr>
      </w:pPr>
      <w:r>
        <w:rPr>
          <w:rFonts w:eastAsia="Times New Roman"/>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D1498" w:rsidRDefault="009D1498">
      <w:pPr>
        <w:spacing w:line="17"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Катание на санках: подъем с санками на гору, скатывание с горки, торможение при спуске, катание на санках друг друга.</w:t>
      </w:r>
    </w:p>
    <w:p w:rsidR="009D1498" w:rsidRDefault="009D1498">
      <w:pPr>
        <w:spacing w:line="13" w:lineRule="exact"/>
        <w:rPr>
          <w:rFonts w:eastAsia="Times New Roman"/>
          <w:sz w:val="24"/>
          <w:szCs w:val="24"/>
        </w:rPr>
      </w:pPr>
    </w:p>
    <w:p w:rsidR="009D1498" w:rsidRDefault="007F0ACB">
      <w:pPr>
        <w:ind w:left="980"/>
        <w:rPr>
          <w:rFonts w:eastAsia="Times New Roman"/>
          <w:sz w:val="24"/>
          <w:szCs w:val="24"/>
        </w:rPr>
      </w:pPr>
      <w:r>
        <w:rPr>
          <w:rFonts w:eastAsia="Times New Roman"/>
          <w:sz w:val="23"/>
          <w:szCs w:val="23"/>
        </w:rPr>
        <w:t>Катание на трехколесном и двухколесном велосипеде, самокате: по прямой, по кругу</w:t>
      </w:r>
    </w:p>
    <w:p w:rsidR="009D1498" w:rsidRDefault="007F0ACB" w:rsidP="00FC0ABD">
      <w:pPr>
        <w:numPr>
          <w:ilvl w:val="0"/>
          <w:numId w:val="249"/>
        </w:numPr>
        <w:tabs>
          <w:tab w:val="left" w:pos="420"/>
        </w:tabs>
        <w:ind w:left="420" w:hanging="158"/>
        <w:rPr>
          <w:rFonts w:eastAsia="Times New Roman"/>
          <w:sz w:val="24"/>
          <w:szCs w:val="24"/>
        </w:rPr>
      </w:pPr>
      <w:r>
        <w:rPr>
          <w:rFonts w:eastAsia="Times New Roman"/>
          <w:sz w:val="24"/>
          <w:szCs w:val="24"/>
        </w:rPr>
        <w:t>поворотами, с разной скоростью.</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Ходьба на лыжах: скользящим шагом, повороты на месте, подъем на гору «ступающим шагом» и «полу ёлочкой».</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Плавание: погружение в воду с головой, по переменные движения ног вводе, держась за бортик, доску, палку, игры с предметами вводе, доставание их с одна, ходьба за предметом в воде.</w:t>
      </w:r>
    </w:p>
    <w:p w:rsidR="009D1498" w:rsidRDefault="009D1498">
      <w:pPr>
        <w:spacing w:line="14" w:lineRule="exact"/>
        <w:rPr>
          <w:sz w:val="20"/>
          <w:szCs w:val="20"/>
        </w:rPr>
      </w:pPr>
    </w:p>
    <w:p w:rsidR="009D1498" w:rsidRDefault="007F0ACB" w:rsidP="00FC0ABD">
      <w:pPr>
        <w:numPr>
          <w:ilvl w:val="1"/>
          <w:numId w:val="250"/>
        </w:numPr>
        <w:tabs>
          <w:tab w:val="left" w:pos="1777"/>
        </w:tabs>
        <w:spacing w:line="250" w:lineRule="auto"/>
        <w:ind w:left="260" w:firstLine="710"/>
        <w:jc w:val="both"/>
        <w:rPr>
          <w:rFonts w:eastAsia="Times New Roman"/>
          <w:sz w:val="23"/>
          <w:szCs w:val="23"/>
        </w:rPr>
      </w:pPr>
      <w:r>
        <w:rPr>
          <w:rFonts w:eastAsia="Times New Roman"/>
          <w:sz w:val="23"/>
          <w:szCs w:val="23"/>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w:t>
      </w:r>
    </w:p>
    <w:p w:rsidR="009D1498" w:rsidRDefault="009D1498">
      <w:pPr>
        <w:spacing w:line="1" w:lineRule="exact"/>
        <w:rPr>
          <w:rFonts w:eastAsia="Times New Roman"/>
          <w:sz w:val="23"/>
          <w:szCs w:val="23"/>
        </w:rPr>
      </w:pPr>
    </w:p>
    <w:p w:rsidR="009D1498" w:rsidRDefault="007F0ACB" w:rsidP="00FC0ABD">
      <w:pPr>
        <w:numPr>
          <w:ilvl w:val="0"/>
          <w:numId w:val="250"/>
        </w:numPr>
        <w:tabs>
          <w:tab w:val="left" w:pos="433"/>
        </w:tabs>
        <w:spacing w:line="237" w:lineRule="auto"/>
        <w:ind w:left="260" w:firstLine="2"/>
        <w:jc w:val="both"/>
        <w:rPr>
          <w:rFonts w:eastAsia="Times New Roman"/>
          <w:sz w:val="24"/>
          <w:szCs w:val="24"/>
        </w:rPr>
      </w:pPr>
      <w:r>
        <w:rPr>
          <w:rFonts w:eastAsia="Times New Roman"/>
          <w:sz w:val="24"/>
          <w:szCs w:val="24"/>
        </w:rPr>
        <w:t>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9D1498" w:rsidRDefault="009D1498">
      <w:pPr>
        <w:spacing w:line="1" w:lineRule="exact"/>
        <w:rPr>
          <w:rFonts w:eastAsia="Times New Roman"/>
          <w:sz w:val="24"/>
          <w:szCs w:val="24"/>
        </w:rPr>
      </w:pPr>
    </w:p>
    <w:p w:rsidR="009D1498" w:rsidRDefault="007F0ACB" w:rsidP="00FC0ABD">
      <w:pPr>
        <w:numPr>
          <w:ilvl w:val="1"/>
          <w:numId w:val="251"/>
        </w:numPr>
        <w:tabs>
          <w:tab w:val="left" w:pos="1780"/>
        </w:tabs>
        <w:ind w:left="1780" w:hanging="810"/>
        <w:rPr>
          <w:rFonts w:eastAsia="Times New Roman"/>
          <w:sz w:val="24"/>
          <w:szCs w:val="24"/>
        </w:rPr>
      </w:pPr>
      <w:r>
        <w:rPr>
          <w:rFonts w:eastAsia="Times New Roman"/>
          <w:sz w:val="24"/>
          <w:szCs w:val="24"/>
        </w:rPr>
        <w:t>Активный отдых.</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От 5лет до6лет.</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Основные задачи образовательной деятельности в области физического развития: обогащать двигательный опыт, создавать условия для оптимальной двигательной деятельности, развивая умения осознанно, технично, точно, активно выполнять</w:t>
      </w:r>
    </w:p>
    <w:p w:rsidR="009D1498" w:rsidRDefault="009D1498">
      <w:pPr>
        <w:spacing w:line="14" w:lineRule="exact"/>
        <w:rPr>
          <w:sz w:val="20"/>
          <w:szCs w:val="20"/>
        </w:rPr>
      </w:pPr>
    </w:p>
    <w:p w:rsidR="009D1498" w:rsidRDefault="007F0ACB">
      <w:pPr>
        <w:spacing w:line="238" w:lineRule="auto"/>
        <w:ind w:left="260"/>
        <w:jc w:val="both"/>
        <w:rPr>
          <w:sz w:val="20"/>
          <w:szCs w:val="20"/>
        </w:rPr>
      </w:pPr>
      <w:r>
        <w:rPr>
          <w:rFonts w:eastAsia="Times New Roman"/>
          <w:sz w:val="24"/>
          <w:szCs w:val="24"/>
        </w:rPr>
        <w:t>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D1498" w:rsidRDefault="009D1498">
      <w:pPr>
        <w:spacing w:line="15"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6" w:lineRule="auto"/>
        <w:ind w:left="260" w:firstLine="708"/>
        <w:jc w:val="both"/>
        <w:rPr>
          <w:sz w:val="20"/>
          <w:szCs w:val="20"/>
        </w:rPr>
      </w:pPr>
      <w:bookmarkStart w:id="89" w:name="page92"/>
      <w:bookmarkEnd w:id="89"/>
      <w:r>
        <w:rPr>
          <w:rFonts w:eastAsia="Times New Roman"/>
          <w:sz w:val="24"/>
          <w:szCs w:val="24"/>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D1498" w:rsidRDefault="009D1498">
      <w:pPr>
        <w:spacing w:line="19"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D1498" w:rsidRDefault="009D1498">
      <w:pPr>
        <w:spacing w:line="15" w:lineRule="exact"/>
        <w:rPr>
          <w:sz w:val="20"/>
          <w:szCs w:val="20"/>
        </w:rPr>
      </w:pPr>
    </w:p>
    <w:p w:rsidR="009D1498" w:rsidRDefault="007F0ACB" w:rsidP="00FC0ABD">
      <w:pPr>
        <w:numPr>
          <w:ilvl w:val="0"/>
          <w:numId w:val="252"/>
        </w:numPr>
        <w:tabs>
          <w:tab w:val="left" w:pos="1777"/>
        </w:tabs>
        <w:spacing w:line="234" w:lineRule="auto"/>
        <w:ind w:left="260" w:firstLine="710"/>
        <w:rPr>
          <w:rFonts w:eastAsia="Times New Roman"/>
          <w:sz w:val="24"/>
          <w:szCs w:val="24"/>
        </w:rPr>
      </w:pPr>
      <w:r>
        <w:rPr>
          <w:rFonts w:eastAsia="Times New Roman"/>
          <w:sz w:val="24"/>
          <w:szCs w:val="24"/>
        </w:rPr>
        <w:t>Основная гимнастика (основные движения, общеразвивающие упражнения, ритмическая гимнастика и строевые упражнения). Основные движения:</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бросание, катание, ловля, метание: прокатывание мяча по гимнастической скамейке, направляя его рукой{правой и левой);прокатывание обруча, бег за ними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5-6м;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D1498" w:rsidRDefault="009D1498">
      <w:pPr>
        <w:spacing w:line="21"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 ползание под скамейкой; лазанье по гимнастической стенке чередующимся шагом;</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ходьба: ходьба обычным шагом, на носках, на пятках, с высоким подниманием колен, приставным шагом в сторону (направо и налево), в полу приседе, мелкими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9D1498" w:rsidRDefault="009D1498">
      <w:pPr>
        <w:spacing w:line="1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мелкими широким шагом; непрерывный бег 1,5-2 мин; медленный бег 250-300 м; быстрый бег 10 м 2-3-4 раза; челночный бег 2х10м,</w:t>
      </w:r>
    </w:p>
    <w:p w:rsidR="009D1498" w:rsidRDefault="009D1498">
      <w:pPr>
        <w:spacing w:line="2" w:lineRule="exact"/>
        <w:rPr>
          <w:rFonts w:eastAsia="Times New Roman"/>
          <w:sz w:val="24"/>
          <w:szCs w:val="24"/>
        </w:rPr>
      </w:pPr>
    </w:p>
    <w:p w:rsidR="009D1498" w:rsidRDefault="007F0ACB">
      <w:pPr>
        <w:spacing w:line="237" w:lineRule="auto"/>
        <w:ind w:left="260"/>
        <w:jc w:val="both"/>
        <w:rPr>
          <w:rFonts w:eastAsia="Times New Roman"/>
          <w:sz w:val="24"/>
          <w:szCs w:val="24"/>
        </w:rPr>
      </w:pPr>
      <w:r>
        <w:rPr>
          <w:rFonts w:eastAsia="Times New Roman"/>
          <w:sz w:val="24"/>
          <w:szCs w:val="24"/>
        </w:rPr>
        <w:t>3х10м; пробегание на скорость20м;бег под вращающейся скакалкой; прыжки: подпрыгивание на месте одна нога вперед-другая назад, ноги скрестно - 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8" w:lineRule="auto"/>
        <w:ind w:left="260"/>
        <w:jc w:val="both"/>
        <w:rPr>
          <w:sz w:val="20"/>
          <w:szCs w:val="20"/>
        </w:rPr>
      </w:pPr>
      <w:bookmarkStart w:id="90" w:name="page93"/>
      <w:bookmarkEnd w:id="90"/>
      <w:r>
        <w:rPr>
          <w:rFonts w:eastAsia="Times New Roman"/>
          <w:sz w:val="24"/>
          <w:szCs w:val="24"/>
        </w:rPr>
        <w:lastRenderedPageBreak/>
        <w:t>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2-2,5м; перепрыгивание боком не высокие препятствия (шнур, канат, кубик); впрыгивание на возвышение 20см двумя ногами; прыжки в длину с места; в высоту с разбега; в длину с разбега;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прыжки со скакалкой: перешагивание и прыжки через не 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Общеразвивающие упражнения: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D1498" w:rsidRDefault="009D1498">
      <w:pPr>
        <w:spacing w:line="1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ноги перекладывание их с места на место.</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9D1498" w:rsidRDefault="009D1498">
      <w:pPr>
        <w:spacing w:line="6" w:lineRule="exact"/>
        <w:rPr>
          <w:sz w:val="20"/>
          <w:szCs w:val="20"/>
        </w:rPr>
      </w:pPr>
    </w:p>
    <w:p w:rsidR="009D1498" w:rsidRDefault="007F0ACB">
      <w:pPr>
        <w:ind w:left="980"/>
        <w:rPr>
          <w:sz w:val="20"/>
          <w:szCs w:val="20"/>
        </w:rPr>
      </w:pPr>
      <w:r>
        <w:rPr>
          <w:rFonts w:eastAsia="Times New Roman"/>
          <w:sz w:val="24"/>
          <w:szCs w:val="24"/>
        </w:rPr>
        <w:t>Ритмическая гимнастика:</w:t>
      </w:r>
    </w:p>
    <w:p w:rsidR="009D1498" w:rsidRDefault="009D1498">
      <w:pPr>
        <w:spacing w:line="12"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 пальцах, на носках, пружинящим, топающим шагом, «с каблука», вперед и назад (спиной), с высоким подниманием колена(высокий шаг)с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D1498" w:rsidRDefault="009D1498">
      <w:pPr>
        <w:sectPr w:rsidR="009D1498">
          <w:pgSz w:w="11900" w:h="16838"/>
          <w:pgMar w:top="1135" w:right="846" w:bottom="797" w:left="1440" w:header="0" w:footer="0" w:gutter="0"/>
          <w:cols w:space="720" w:equalWidth="0">
            <w:col w:w="9620"/>
          </w:cols>
        </w:sectPr>
      </w:pPr>
    </w:p>
    <w:p w:rsidR="009D1498" w:rsidRDefault="007F0ACB">
      <w:pPr>
        <w:ind w:left="980"/>
        <w:rPr>
          <w:sz w:val="20"/>
          <w:szCs w:val="20"/>
        </w:rPr>
      </w:pPr>
      <w:bookmarkStart w:id="91" w:name="page94"/>
      <w:bookmarkEnd w:id="91"/>
      <w:r>
        <w:rPr>
          <w:rFonts w:eastAsia="Times New Roman"/>
          <w:sz w:val="24"/>
          <w:szCs w:val="24"/>
        </w:rPr>
        <w:lastRenderedPageBreak/>
        <w:t>Строевые упражнения:</w:t>
      </w:r>
    </w:p>
    <w:p w:rsidR="009D1498" w:rsidRDefault="009D1498">
      <w:pPr>
        <w:spacing w:line="12"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w:t>
      </w:r>
    </w:p>
    <w:p w:rsidR="009D1498" w:rsidRDefault="007F0ACB">
      <w:pPr>
        <w:spacing w:line="231" w:lineRule="auto"/>
        <w:ind w:left="980"/>
        <w:rPr>
          <w:sz w:val="20"/>
          <w:szCs w:val="20"/>
        </w:rPr>
      </w:pPr>
      <w:r>
        <w:rPr>
          <w:rFonts w:eastAsia="Times New Roman"/>
          <w:sz w:val="24"/>
          <w:szCs w:val="24"/>
        </w:rPr>
        <w:t>расхождение из колонны по одному в разные стороны с последующим слиянием в</w:t>
      </w:r>
    </w:p>
    <w:p w:rsidR="009D1498" w:rsidRDefault="009D1498">
      <w:pPr>
        <w:spacing w:line="1" w:lineRule="exact"/>
        <w:rPr>
          <w:sz w:val="20"/>
          <w:szCs w:val="20"/>
        </w:rPr>
      </w:pPr>
    </w:p>
    <w:p w:rsidR="009D1498" w:rsidRDefault="007F0ACB">
      <w:pPr>
        <w:ind w:left="260"/>
        <w:rPr>
          <w:sz w:val="20"/>
          <w:szCs w:val="20"/>
        </w:rPr>
      </w:pPr>
      <w:r>
        <w:rPr>
          <w:rFonts w:eastAsia="Times New Roman"/>
          <w:sz w:val="24"/>
          <w:szCs w:val="24"/>
        </w:rPr>
        <w:t>пары.</w:t>
      </w:r>
    </w:p>
    <w:p w:rsidR="009D1498" w:rsidRDefault="009D1498">
      <w:pPr>
        <w:spacing w:line="12" w:lineRule="exact"/>
        <w:rPr>
          <w:sz w:val="20"/>
          <w:szCs w:val="20"/>
        </w:rPr>
      </w:pPr>
    </w:p>
    <w:p w:rsidR="009D1498" w:rsidRDefault="007F0ACB" w:rsidP="00FC0ABD">
      <w:pPr>
        <w:numPr>
          <w:ilvl w:val="1"/>
          <w:numId w:val="253"/>
        </w:numPr>
        <w:tabs>
          <w:tab w:val="left" w:pos="1777"/>
        </w:tabs>
        <w:spacing w:line="237" w:lineRule="auto"/>
        <w:ind w:left="260" w:firstLine="710"/>
        <w:jc w:val="both"/>
        <w:rPr>
          <w:rFonts w:eastAsia="Times New Roman"/>
          <w:sz w:val="24"/>
          <w:szCs w:val="24"/>
        </w:rPr>
      </w:pPr>
      <w:r>
        <w:rPr>
          <w:rFonts w:eastAsia="Times New Roman"/>
          <w:sz w:val="24"/>
          <w:szCs w:val="24"/>
        </w:rPr>
        <w:t>Подвижные игры: педагог продолжает закреплять и совершенствовать основные движения детей в сюжетных и не 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D1498" w:rsidRDefault="009D1498">
      <w:pPr>
        <w:spacing w:line="17"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Педагог обучает взаимодействию детей в команде, поощряет оказание помощи и взаимовыручки, инициативы при организации игр с не 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движений).Способствует формированию духовно-нравственных качеств, основ патриотизма и гражданской идентичности в подвижных играх.</w:t>
      </w:r>
    </w:p>
    <w:p w:rsidR="009D1498" w:rsidRDefault="009D1498">
      <w:pPr>
        <w:spacing w:line="21" w:lineRule="exact"/>
        <w:rPr>
          <w:rFonts w:eastAsia="Times New Roman"/>
          <w:sz w:val="24"/>
          <w:szCs w:val="24"/>
        </w:rPr>
      </w:pPr>
    </w:p>
    <w:p w:rsidR="009D1498" w:rsidRDefault="007F0ACB" w:rsidP="00FC0ABD">
      <w:pPr>
        <w:numPr>
          <w:ilvl w:val="1"/>
          <w:numId w:val="253"/>
        </w:numPr>
        <w:tabs>
          <w:tab w:val="left" w:pos="1777"/>
        </w:tabs>
        <w:spacing w:line="237" w:lineRule="auto"/>
        <w:ind w:left="260" w:firstLine="710"/>
        <w:jc w:val="both"/>
        <w:rPr>
          <w:rFonts w:eastAsia="Times New Roman"/>
          <w:sz w:val="24"/>
          <w:szCs w:val="24"/>
        </w:rPr>
      </w:pPr>
      <w:r>
        <w:rPr>
          <w:rFonts w:eastAsia="Times New Roman"/>
          <w:sz w:val="24"/>
          <w:szCs w:val="24"/>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Городки: бросание биты сбоку, выбивание городка с кона (5-6 м) и полукона (2-3 м); знание 3-4 фигур.</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D1498" w:rsidRDefault="009D1498">
      <w:pPr>
        <w:spacing w:line="14"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ведение мяча ногой между и вокруг предметов; отбивание мяча о стенку; передача мяча ногой друг другу (3-5м); игра по упрощенным правилам.</w:t>
      </w:r>
    </w:p>
    <w:p w:rsidR="009D1498" w:rsidRDefault="009D1498">
      <w:pPr>
        <w:spacing w:line="13" w:lineRule="exact"/>
        <w:rPr>
          <w:rFonts w:eastAsia="Times New Roman"/>
          <w:sz w:val="24"/>
          <w:szCs w:val="24"/>
        </w:rPr>
      </w:pPr>
    </w:p>
    <w:p w:rsidR="009D1498" w:rsidRDefault="007F0ACB" w:rsidP="00FC0ABD">
      <w:pPr>
        <w:numPr>
          <w:ilvl w:val="1"/>
          <w:numId w:val="253"/>
        </w:numPr>
        <w:tabs>
          <w:tab w:val="left" w:pos="1270"/>
        </w:tabs>
        <w:spacing w:line="236" w:lineRule="auto"/>
        <w:ind w:left="260" w:firstLine="710"/>
        <w:jc w:val="both"/>
        <w:rPr>
          <w:rFonts w:eastAsia="Times New Roman"/>
          <w:sz w:val="24"/>
          <w:szCs w:val="24"/>
        </w:rPr>
      </w:pPr>
      <w:r>
        <w:rPr>
          <w:rFonts w:eastAsia="Times New Roman"/>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D1498" w:rsidRDefault="009D1498">
      <w:pPr>
        <w:spacing w:line="13"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Катание на санках: по прямой, со скоростью, с горки, подъем с санками в гору, с торможением при спуске с горки.</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Ходьба на лыжах: по лыжне (на расстояние до 500 м); скользящим шагом; повороты на месте (на право и налево) с переступанием; подъем на склон прямо «ступающим шагом», «полу ёлочкой» (прямо и наискось), соблюдая правила безопасного передвижения.</w:t>
      </w:r>
    </w:p>
    <w:p w:rsidR="009D1498" w:rsidRDefault="007F0ACB">
      <w:pPr>
        <w:ind w:left="980"/>
        <w:rPr>
          <w:rFonts w:eastAsia="Times New Roman"/>
          <w:sz w:val="24"/>
          <w:szCs w:val="24"/>
        </w:rPr>
      </w:pPr>
      <w:r>
        <w:rPr>
          <w:rFonts w:eastAsia="Times New Roman"/>
          <w:sz w:val="24"/>
          <w:szCs w:val="24"/>
        </w:rPr>
        <w:t>Катание на двухколесном велосипеде, самокате: по прямой, по кругу, с разворотом,</w:t>
      </w:r>
    </w:p>
    <w:p w:rsidR="009D1498" w:rsidRDefault="009D1498">
      <w:pPr>
        <w:spacing w:line="12" w:lineRule="exact"/>
        <w:rPr>
          <w:rFonts w:eastAsia="Times New Roman"/>
          <w:sz w:val="24"/>
          <w:szCs w:val="24"/>
        </w:rPr>
      </w:pPr>
    </w:p>
    <w:p w:rsidR="009D1498" w:rsidRDefault="007F0ACB" w:rsidP="00FC0ABD">
      <w:pPr>
        <w:numPr>
          <w:ilvl w:val="0"/>
          <w:numId w:val="253"/>
        </w:numPr>
        <w:tabs>
          <w:tab w:val="left" w:pos="497"/>
        </w:tabs>
        <w:spacing w:line="234" w:lineRule="auto"/>
        <w:ind w:left="260" w:firstLine="2"/>
        <w:rPr>
          <w:rFonts w:eastAsia="Times New Roman"/>
          <w:sz w:val="24"/>
          <w:szCs w:val="24"/>
        </w:rPr>
      </w:pPr>
      <w:r>
        <w:rPr>
          <w:rFonts w:eastAsia="Times New Roman"/>
          <w:sz w:val="24"/>
          <w:szCs w:val="24"/>
        </w:rPr>
        <w:t>разной скоростью; с поворотами направо и налево, соблюдая правила безопасного передвижения.</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Плавание: с движениями прямыми ногами вверх и вниз, сидя на бортике и лежа вводе,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D1498" w:rsidRDefault="009D1498">
      <w:pPr>
        <w:sectPr w:rsidR="009D1498">
          <w:pgSz w:w="11900" w:h="16838"/>
          <w:pgMar w:top="1122" w:right="846" w:bottom="1078" w:left="1440" w:header="0" w:footer="0" w:gutter="0"/>
          <w:cols w:space="720" w:equalWidth="0">
            <w:col w:w="9620"/>
          </w:cols>
        </w:sectPr>
      </w:pPr>
    </w:p>
    <w:p w:rsidR="009D1498" w:rsidRDefault="007F0ACB" w:rsidP="00FC0ABD">
      <w:pPr>
        <w:numPr>
          <w:ilvl w:val="1"/>
          <w:numId w:val="254"/>
        </w:numPr>
        <w:tabs>
          <w:tab w:val="left" w:pos="1780"/>
        </w:tabs>
        <w:ind w:left="1780" w:hanging="810"/>
        <w:rPr>
          <w:rFonts w:eastAsia="Times New Roman"/>
          <w:sz w:val="23"/>
          <w:szCs w:val="23"/>
        </w:rPr>
      </w:pPr>
      <w:bookmarkStart w:id="92" w:name="page95"/>
      <w:bookmarkEnd w:id="92"/>
      <w:r>
        <w:rPr>
          <w:rFonts w:eastAsia="Times New Roman"/>
          <w:sz w:val="23"/>
          <w:szCs w:val="23"/>
        </w:rPr>
        <w:lastRenderedPageBreak/>
        <w:t>Формирование основ здорового образа жизни: педагог продолжает уточнять</w:t>
      </w:r>
    </w:p>
    <w:p w:rsidR="009D1498" w:rsidRDefault="009D1498">
      <w:pPr>
        <w:spacing w:line="12" w:lineRule="exact"/>
        <w:rPr>
          <w:rFonts w:eastAsia="Times New Roman"/>
          <w:sz w:val="23"/>
          <w:szCs w:val="23"/>
        </w:rPr>
      </w:pPr>
    </w:p>
    <w:p w:rsidR="009D1498" w:rsidRDefault="007F0ACB" w:rsidP="00FC0ABD">
      <w:pPr>
        <w:numPr>
          <w:ilvl w:val="0"/>
          <w:numId w:val="254"/>
        </w:numPr>
        <w:tabs>
          <w:tab w:val="left" w:pos="526"/>
        </w:tabs>
        <w:spacing w:line="239" w:lineRule="auto"/>
        <w:ind w:left="260" w:firstLine="2"/>
        <w:jc w:val="both"/>
        <w:rPr>
          <w:rFonts w:eastAsia="Times New Roman"/>
          <w:sz w:val="24"/>
          <w:szCs w:val="24"/>
        </w:rPr>
      </w:pPr>
      <w:r>
        <w:rPr>
          <w:rFonts w:eastAsia="Times New Roman"/>
          <w:sz w:val="24"/>
          <w:szCs w:val="24"/>
        </w:rPr>
        <w:t>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D1498" w:rsidRDefault="009D1498">
      <w:pPr>
        <w:spacing w:line="3" w:lineRule="exact"/>
        <w:rPr>
          <w:rFonts w:eastAsia="Times New Roman"/>
          <w:sz w:val="24"/>
          <w:szCs w:val="24"/>
        </w:rPr>
      </w:pPr>
    </w:p>
    <w:p w:rsidR="009D1498" w:rsidRDefault="007F0ACB" w:rsidP="00FC0ABD">
      <w:pPr>
        <w:numPr>
          <w:ilvl w:val="1"/>
          <w:numId w:val="255"/>
        </w:numPr>
        <w:tabs>
          <w:tab w:val="left" w:pos="1780"/>
        </w:tabs>
        <w:ind w:left="1780" w:hanging="810"/>
        <w:rPr>
          <w:rFonts w:eastAsia="Times New Roman"/>
          <w:sz w:val="24"/>
          <w:szCs w:val="24"/>
        </w:rPr>
      </w:pPr>
      <w:r>
        <w:rPr>
          <w:rFonts w:eastAsia="Times New Roman"/>
          <w:sz w:val="24"/>
          <w:szCs w:val="24"/>
        </w:rPr>
        <w:t>Активный отдых.</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Физкультурные праздники и досуги: педагоги организуют праздники (2 раза в год, продолжительностью не более1,5часов).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Дни здоровья: педагог проводит 1раз в квартал. В этот день проводятся оздоровительные мероприятия и туристские прогулки.</w:t>
      </w:r>
    </w:p>
    <w:p w:rsidR="009D1498" w:rsidRDefault="009D1498">
      <w:pPr>
        <w:spacing w:line="14"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Туристские прогулки и экскурсии. Педагог организует для детей не 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D1498" w:rsidRDefault="009D1498">
      <w:pPr>
        <w:spacing w:line="1" w:lineRule="exact"/>
        <w:rPr>
          <w:sz w:val="20"/>
          <w:szCs w:val="20"/>
        </w:rPr>
      </w:pPr>
    </w:p>
    <w:p w:rsidR="009D1498" w:rsidRDefault="007F0ACB">
      <w:pPr>
        <w:ind w:left="980"/>
        <w:rPr>
          <w:sz w:val="20"/>
          <w:szCs w:val="20"/>
        </w:rPr>
      </w:pPr>
      <w:r>
        <w:rPr>
          <w:rFonts w:eastAsia="Times New Roman"/>
          <w:i/>
          <w:iCs/>
          <w:sz w:val="24"/>
          <w:szCs w:val="24"/>
        </w:rPr>
        <w:t>От 6лет до7лет.</w:t>
      </w:r>
    </w:p>
    <w:p w:rsidR="009D1498" w:rsidRDefault="007F0ACB">
      <w:pPr>
        <w:ind w:left="980"/>
        <w:rPr>
          <w:sz w:val="20"/>
          <w:szCs w:val="20"/>
        </w:rPr>
      </w:pPr>
      <w:r>
        <w:rPr>
          <w:rFonts w:eastAsia="Times New Roman"/>
          <w:sz w:val="24"/>
          <w:szCs w:val="24"/>
        </w:rPr>
        <w:t>Основные задачи образовательной деятельности в области физического развития:</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D1498" w:rsidRDefault="009D1498">
      <w:pPr>
        <w:spacing w:line="18"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D1498" w:rsidRDefault="009D1498">
      <w:pPr>
        <w:sectPr w:rsidR="009D1498">
          <w:pgSz w:w="11900" w:h="16838"/>
          <w:pgMar w:top="1134" w:right="846" w:bottom="1440" w:left="1440" w:header="0" w:footer="0" w:gutter="0"/>
          <w:cols w:space="720" w:equalWidth="0">
            <w:col w:w="9620"/>
          </w:cols>
        </w:sectPr>
      </w:pPr>
    </w:p>
    <w:p w:rsidR="009D1498" w:rsidRDefault="007F0ACB">
      <w:pPr>
        <w:spacing w:line="236" w:lineRule="auto"/>
        <w:ind w:left="260" w:firstLine="708"/>
        <w:jc w:val="both"/>
        <w:rPr>
          <w:sz w:val="20"/>
          <w:szCs w:val="20"/>
        </w:rPr>
      </w:pPr>
      <w:bookmarkStart w:id="93" w:name="page96"/>
      <w:bookmarkEnd w:id="93"/>
      <w:r>
        <w:rPr>
          <w:rFonts w:eastAsia="Times New Roman"/>
          <w:sz w:val="24"/>
          <w:szCs w:val="24"/>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D1498" w:rsidRDefault="009D1498">
      <w:pPr>
        <w:spacing w:line="17"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u w:val="single"/>
        </w:rPr>
        <w:t>Содержание образовательной деятельности.</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D1498" w:rsidRDefault="009D1498">
      <w:pPr>
        <w:spacing w:line="15" w:lineRule="exact"/>
        <w:rPr>
          <w:sz w:val="20"/>
          <w:szCs w:val="20"/>
        </w:rPr>
      </w:pPr>
    </w:p>
    <w:p w:rsidR="009D1498" w:rsidRDefault="007F0ACB" w:rsidP="00FC0ABD">
      <w:pPr>
        <w:numPr>
          <w:ilvl w:val="1"/>
          <w:numId w:val="256"/>
        </w:numPr>
        <w:tabs>
          <w:tab w:val="left" w:pos="1292"/>
        </w:tabs>
        <w:spacing w:line="237" w:lineRule="auto"/>
        <w:ind w:left="260" w:firstLine="710"/>
        <w:jc w:val="both"/>
        <w:rPr>
          <w:rFonts w:eastAsia="Times New Roman"/>
          <w:sz w:val="24"/>
          <w:szCs w:val="24"/>
        </w:rPr>
      </w:pPr>
      <w:r>
        <w:rPr>
          <w:rFonts w:eastAsia="Times New Roman"/>
          <w:sz w:val="24"/>
          <w:szCs w:val="24"/>
        </w:rPr>
        <w:t>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D1498" w:rsidRDefault="009D1498">
      <w:pPr>
        <w:spacing w:line="13" w:lineRule="exact"/>
        <w:rPr>
          <w:rFonts w:eastAsia="Times New Roman"/>
          <w:sz w:val="24"/>
          <w:szCs w:val="24"/>
        </w:rPr>
      </w:pPr>
    </w:p>
    <w:p w:rsidR="009D1498" w:rsidRDefault="007F0ACB">
      <w:pPr>
        <w:spacing w:line="249" w:lineRule="auto"/>
        <w:ind w:left="260" w:firstLine="708"/>
        <w:jc w:val="both"/>
        <w:rPr>
          <w:rFonts w:eastAsia="Times New Roman"/>
          <w:sz w:val="24"/>
          <w:szCs w:val="24"/>
        </w:rPr>
      </w:pPr>
      <w:r>
        <w:rPr>
          <w:rFonts w:eastAsia="Times New Roman"/>
          <w:sz w:val="23"/>
          <w:szCs w:val="23"/>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w:t>
      </w:r>
    </w:p>
    <w:p w:rsidR="009D1498" w:rsidRDefault="009D1498">
      <w:pPr>
        <w:spacing w:line="3" w:lineRule="exact"/>
        <w:rPr>
          <w:rFonts w:eastAsia="Times New Roman"/>
          <w:sz w:val="24"/>
          <w:szCs w:val="24"/>
        </w:rPr>
      </w:pPr>
    </w:p>
    <w:p w:rsidR="009D1498" w:rsidRDefault="007F0ACB" w:rsidP="00FC0ABD">
      <w:pPr>
        <w:numPr>
          <w:ilvl w:val="0"/>
          <w:numId w:val="256"/>
        </w:numPr>
        <w:tabs>
          <w:tab w:val="left" w:pos="543"/>
        </w:tabs>
        <w:spacing w:line="234" w:lineRule="auto"/>
        <w:ind w:left="260" w:right="20" w:firstLine="2"/>
        <w:rPr>
          <w:rFonts w:eastAsia="Times New Roman"/>
          <w:sz w:val="24"/>
          <w:szCs w:val="24"/>
        </w:rPr>
      </w:pPr>
      <w:r>
        <w:rPr>
          <w:rFonts w:eastAsia="Times New Roman"/>
          <w:sz w:val="24"/>
          <w:szCs w:val="24"/>
        </w:rPr>
        <w:t>придумывать подвижные игры, общеразвивающие упражнения, комбинировать их элементы, импровизировать.</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D1498" w:rsidRDefault="009D1498">
      <w:pPr>
        <w:spacing w:line="3" w:lineRule="exact"/>
        <w:rPr>
          <w:sz w:val="20"/>
          <w:szCs w:val="20"/>
        </w:rPr>
      </w:pPr>
    </w:p>
    <w:p w:rsidR="009D1498" w:rsidRDefault="007F0ACB" w:rsidP="00FC0ABD">
      <w:pPr>
        <w:numPr>
          <w:ilvl w:val="0"/>
          <w:numId w:val="257"/>
        </w:numPr>
        <w:tabs>
          <w:tab w:val="left" w:pos="1777"/>
        </w:tabs>
        <w:spacing w:line="234" w:lineRule="auto"/>
        <w:ind w:left="260" w:firstLine="710"/>
        <w:rPr>
          <w:rFonts w:eastAsia="Times New Roman"/>
          <w:sz w:val="24"/>
          <w:szCs w:val="24"/>
        </w:rPr>
      </w:pPr>
      <w:r>
        <w:rPr>
          <w:rFonts w:eastAsia="Times New Roman"/>
          <w:sz w:val="24"/>
          <w:szCs w:val="24"/>
        </w:rPr>
        <w:t>Основная гимнастика (основные движения, общеразвивающие упражнения, ритмическая гимнастика и строевые упражнения).</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Основные движения:</w:t>
      </w:r>
    </w:p>
    <w:p w:rsidR="009D1498" w:rsidRDefault="009D1498">
      <w:pPr>
        <w:spacing w:line="12" w:lineRule="exact"/>
        <w:rPr>
          <w:rFonts w:eastAsia="Times New Roman"/>
          <w:sz w:val="24"/>
          <w:szCs w:val="24"/>
        </w:rPr>
      </w:pPr>
    </w:p>
    <w:p w:rsidR="009D1498" w:rsidRDefault="007F0ACB">
      <w:pPr>
        <w:spacing w:line="239" w:lineRule="auto"/>
        <w:ind w:left="260" w:firstLine="708"/>
        <w:jc w:val="both"/>
        <w:rPr>
          <w:rFonts w:eastAsia="Times New Roman"/>
          <w:sz w:val="24"/>
          <w:szCs w:val="24"/>
        </w:rPr>
      </w:pPr>
      <w:r>
        <w:rPr>
          <w:rFonts w:eastAsia="Times New Roman"/>
          <w:sz w:val="24"/>
          <w:szCs w:val="24"/>
        </w:rPr>
        <w:t>бросание, катание, ловля, метание: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заданий(поворотом, передачей другому).</w:t>
      </w:r>
    </w:p>
    <w:p w:rsidR="009D1498" w:rsidRDefault="009D1498">
      <w:pPr>
        <w:spacing w:line="12"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D1498" w:rsidRDefault="009D1498">
      <w:pPr>
        <w:sectPr w:rsidR="009D1498">
          <w:pgSz w:w="11900" w:h="16838"/>
          <w:pgMar w:top="1135" w:right="846" w:bottom="1077" w:left="1440" w:header="0" w:footer="0" w:gutter="0"/>
          <w:cols w:space="720" w:equalWidth="0">
            <w:col w:w="9620"/>
          </w:cols>
        </w:sectPr>
      </w:pPr>
    </w:p>
    <w:p w:rsidR="009D1498" w:rsidRDefault="007F0ACB">
      <w:pPr>
        <w:spacing w:line="236" w:lineRule="auto"/>
        <w:ind w:left="260" w:firstLine="708"/>
        <w:jc w:val="both"/>
        <w:rPr>
          <w:sz w:val="20"/>
          <w:szCs w:val="20"/>
        </w:rPr>
      </w:pPr>
      <w:bookmarkStart w:id="94" w:name="page97"/>
      <w:bookmarkEnd w:id="94"/>
      <w:r>
        <w:rPr>
          <w:rFonts w:eastAsia="Times New Roman"/>
          <w:sz w:val="24"/>
          <w:szCs w:val="24"/>
        </w:rPr>
        <w:lastRenderedPageBreak/>
        <w:t>ходьба: ходьба обычная, гимнастическим шагом, с 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D1498" w:rsidRDefault="009D1498">
      <w:pPr>
        <w:spacing w:line="19"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D1498" w:rsidRDefault="009D1498">
      <w:pPr>
        <w:spacing w:line="17" w:lineRule="exact"/>
        <w:rPr>
          <w:sz w:val="20"/>
          <w:szCs w:val="20"/>
        </w:rPr>
      </w:pPr>
    </w:p>
    <w:p w:rsidR="009D1498" w:rsidRDefault="007F0ACB">
      <w:pPr>
        <w:ind w:left="980"/>
        <w:rPr>
          <w:sz w:val="20"/>
          <w:szCs w:val="20"/>
        </w:rPr>
      </w:pPr>
      <w:r>
        <w:rPr>
          <w:rFonts w:eastAsia="Times New Roman"/>
          <w:sz w:val="23"/>
          <w:szCs w:val="23"/>
        </w:rPr>
        <w:t>прыжки с короткой скакалкой: прыжки на двух ногах с промежуточными прыжками</w:t>
      </w:r>
    </w:p>
    <w:p w:rsidR="009D1498" w:rsidRDefault="009D1498">
      <w:pPr>
        <w:spacing w:line="12" w:lineRule="exact"/>
        <w:rPr>
          <w:sz w:val="20"/>
          <w:szCs w:val="20"/>
        </w:rPr>
      </w:pPr>
    </w:p>
    <w:p w:rsidR="009D1498" w:rsidRDefault="007F0ACB" w:rsidP="00FC0ABD">
      <w:pPr>
        <w:numPr>
          <w:ilvl w:val="0"/>
          <w:numId w:val="258"/>
        </w:numPr>
        <w:tabs>
          <w:tab w:val="left" w:pos="464"/>
        </w:tabs>
        <w:spacing w:line="237" w:lineRule="auto"/>
        <w:ind w:left="260" w:firstLine="2"/>
        <w:jc w:val="both"/>
        <w:rPr>
          <w:rFonts w:eastAsia="Times New Roman"/>
          <w:sz w:val="24"/>
          <w:szCs w:val="24"/>
        </w:rPr>
      </w:pPr>
      <w:r>
        <w:rPr>
          <w:rFonts w:eastAsia="Times New Roman"/>
          <w:sz w:val="24"/>
          <w:szCs w:val="24"/>
        </w:rPr>
        <w:t>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прыжок-выбегание; пробегание под вращающейся скакалкой парами.</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 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w:t>
      </w:r>
    </w:p>
    <w:p w:rsidR="009D1498" w:rsidRDefault="009D1498">
      <w:pPr>
        <w:spacing w:line="4" w:lineRule="exact"/>
        <w:rPr>
          <w:rFonts w:eastAsia="Times New Roman"/>
          <w:sz w:val="24"/>
          <w:szCs w:val="24"/>
        </w:rPr>
      </w:pPr>
    </w:p>
    <w:p w:rsidR="009D1498" w:rsidRDefault="007F0ACB" w:rsidP="00FC0ABD">
      <w:pPr>
        <w:numPr>
          <w:ilvl w:val="0"/>
          <w:numId w:val="258"/>
        </w:numPr>
        <w:tabs>
          <w:tab w:val="left" w:pos="483"/>
        </w:tabs>
        <w:spacing w:line="234" w:lineRule="auto"/>
        <w:ind w:left="260" w:firstLine="2"/>
        <w:rPr>
          <w:rFonts w:eastAsia="Times New Roman"/>
          <w:sz w:val="24"/>
          <w:szCs w:val="24"/>
        </w:rPr>
      </w:pPr>
      <w:r>
        <w:rPr>
          <w:rFonts w:eastAsia="Times New Roman"/>
          <w:sz w:val="24"/>
          <w:szCs w:val="24"/>
        </w:rPr>
        <w:t>сохранением заданной позы; после бега, прыжков, кружения остановка и выполнение «ласточки».</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Общеразвивающие упражнения:</w:t>
      </w:r>
    </w:p>
    <w:p w:rsidR="009D1498" w:rsidRDefault="009D1498">
      <w:pPr>
        <w:spacing w:line="12" w:lineRule="exact"/>
        <w:rPr>
          <w:rFonts w:eastAsia="Times New Roman"/>
          <w:sz w:val="24"/>
          <w:szCs w:val="24"/>
        </w:rPr>
      </w:pPr>
    </w:p>
    <w:p w:rsidR="009D1498" w:rsidRDefault="007F0ACB">
      <w:pPr>
        <w:spacing w:line="236" w:lineRule="auto"/>
        <w:ind w:left="260" w:right="20" w:firstLine="708"/>
        <w:jc w:val="both"/>
        <w:rPr>
          <w:rFonts w:eastAsia="Times New Roman"/>
          <w:sz w:val="24"/>
          <w:szCs w:val="24"/>
        </w:rPr>
      </w:pPr>
      <w:r>
        <w:rPr>
          <w:rFonts w:eastAsia="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w:t>
      </w:r>
    </w:p>
    <w:p w:rsidR="009D1498" w:rsidRDefault="009D1498">
      <w:pPr>
        <w:spacing w:line="13" w:lineRule="exact"/>
        <w:rPr>
          <w:rFonts w:eastAsia="Times New Roman"/>
          <w:sz w:val="24"/>
          <w:szCs w:val="24"/>
        </w:rPr>
      </w:pPr>
    </w:p>
    <w:p w:rsidR="009D1498" w:rsidRDefault="007F0ACB" w:rsidP="00FC0ABD">
      <w:pPr>
        <w:numPr>
          <w:ilvl w:val="0"/>
          <w:numId w:val="258"/>
        </w:numPr>
        <w:tabs>
          <w:tab w:val="left" w:pos="461"/>
        </w:tabs>
        <w:spacing w:line="249" w:lineRule="auto"/>
        <w:ind w:left="980" w:right="20" w:hanging="718"/>
        <w:jc w:val="right"/>
        <w:rPr>
          <w:rFonts w:eastAsia="Times New Roman"/>
          <w:sz w:val="23"/>
          <w:szCs w:val="23"/>
        </w:rPr>
      </w:pPr>
      <w:r>
        <w:rPr>
          <w:rFonts w:eastAsia="Times New Roman"/>
          <w:sz w:val="23"/>
          <w:szCs w:val="23"/>
        </w:rPr>
        <w:t>рывки руками; круговые движения впереди назад; упражнения пальчиковой гимнастики; упражнения для развития и укрепления мышц спины и гибкости позвоночника:</w:t>
      </w:r>
    </w:p>
    <w:p w:rsidR="009D1498" w:rsidRDefault="009D1498">
      <w:pPr>
        <w:spacing w:line="3" w:lineRule="exact"/>
        <w:rPr>
          <w:sz w:val="20"/>
          <w:szCs w:val="20"/>
        </w:rPr>
      </w:pPr>
    </w:p>
    <w:p w:rsidR="009D1498" w:rsidRDefault="007F0ACB">
      <w:pPr>
        <w:spacing w:line="250" w:lineRule="auto"/>
        <w:ind w:left="260"/>
        <w:jc w:val="right"/>
        <w:rPr>
          <w:sz w:val="20"/>
          <w:szCs w:val="20"/>
        </w:rPr>
      </w:pPr>
      <w:r>
        <w:rPr>
          <w:rFonts w:eastAsia="Times New Roman"/>
          <w:sz w:val="23"/>
          <w:szCs w:val="23"/>
        </w:rPr>
        <w:t>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впереди  в  сторону;  приседания  у  стены  (затылок,  лопатки, ягодицы и пятки касаются стены); подошвенное и тыльное сгибание и разгибание стоп;</w:t>
      </w:r>
    </w:p>
    <w:p w:rsidR="009D1498" w:rsidRDefault="009D1498">
      <w:pPr>
        <w:spacing w:line="4" w:lineRule="exact"/>
        <w:rPr>
          <w:sz w:val="20"/>
          <w:szCs w:val="20"/>
        </w:rPr>
      </w:pPr>
    </w:p>
    <w:p w:rsidR="009D1498" w:rsidRDefault="007F0ACB">
      <w:pPr>
        <w:spacing w:line="234" w:lineRule="auto"/>
        <w:ind w:left="980" w:right="20" w:hanging="707"/>
        <w:jc w:val="both"/>
        <w:rPr>
          <w:sz w:val="20"/>
          <w:szCs w:val="20"/>
        </w:rPr>
      </w:pPr>
      <w:r>
        <w:rPr>
          <w:rFonts w:eastAsia="Times New Roman"/>
          <w:sz w:val="24"/>
          <w:szCs w:val="24"/>
        </w:rPr>
        <w:t>захватывание предметов ступнями и пальцами ног, перекладывание их с места на место. Педагог проводит с детьми разнообразные упражнения с акцентом на качестве</w:t>
      </w:r>
    </w:p>
    <w:p w:rsidR="009D1498" w:rsidRDefault="009D1498">
      <w:pPr>
        <w:spacing w:line="14" w:lineRule="exact"/>
        <w:rPr>
          <w:sz w:val="20"/>
          <w:szCs w:val="20"/>
        </w:rPr>
      </w:pPr>
    </w:p>
    <w:p w:rsidR="009D1498" w:rsidRDefault="007F0ACB">
      <w:pPr>
        <w:spacing w:line="234" w:lineRule="auto"/>
        <w:ind w:left="260"/>
        <w:jc w:val="both"/>
        <w:rPr>
          <w:sz w:val="20"/>
          <w:szCs w:val="20"/>
        </w:rPr>
      </w:pPr>
      <w:r>
        <w:rPr>
          <w:rFonts w:eastAsia="Times New Roman"/>
          <w:sz w:val="24"/>
          <w:szCs w:val="24"/>
        </w:rPr>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ind w:left="260"/>
        <w:rPr>
          <w:sz w:val="20"/>
          <w:szCs w:val="20"/>
        </w:rPr>
      </w:pPr>
      <w:bookmarkStart w:id="95" w:name="page98"/>
      <w:bookmarkEnd w:id="95"/>
      <w:r>
        <w:rPr>
          <w:rFonts w:eastAsia="Times New Roman"/>
          <w:sz w:val="23"/>
          <w:szCs w:val="23"/>
        </w:rPr>
        <w:lastRenderedPageBreak/>
        <w:t>музыкальным сопровождением. Предлагает упражнения с разноименными движениями рук</w:t>
      </w:r>
    </w:p>
    <w:p w:rsidR="009D1498" w:rsidRDefault="009D1498">
      <w:pPr>
        <w:spacing w:line="12" w:lineRule="exact"/>
        <w:rPr>
          <w:sz w:val="20"/>
          <w:szCs w:val="20"/>
        </w:rPr>
      </w:pPr>
    </w:p>
    <w:p w:rsidR="009D1498" w:rsidRDefault="007F0ACB" w:rsidP="00FC0ABD">
      <w:pPr>
        <w:numPr>
          <w:ilvl w:val="0"/>
          <w:numId w:val="259"/>
        </w:numPr>
        <w:tabs>
          <w:tab w:val="left" w:pos="480"/>
        </w:tabs>
        <w:spacing w:line="250" w:lineRule="auto"/>
        <w:ind w:left="260" w:firstLine="2"/>
        <w:jc w:val="both"/>
        <w:rPr>
          <w:rFonts w:eastAsia="Times New Roman"/>
          <w:sz w:val="23"/>
          <w:szCs w:val="23"/>
        </w:rPr>
      </w:pPr>
      <w:r>
        <w:rPr>
          <w:rFonts w:eastAsia="Times New Roman"/>
          <w:sz w:val="23"/>
          <w:szCs w:val="23"/>
        </w:rPr>
        <w:t>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 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D1498" w:rsidRDefault="007F0ACB">
      <w:pPr>
        <w:ind w:left="980"/>
        <w:rPr>
          <w:rFonts w:eastAsia="Times New Roman"/>
          <w:sz w:val="23"/>
          <w:szCs w:val="23"/>
        </w:rPr>
      </w:pPr>
      <w:r>
        <w:rPr>
          <w:rFonts w:eastAsia="Times New Roman"/>
          <w:sz w:val="24"/>
          <w:szCs w:val="24"/>
        </w:rPr>
        <w:t>Ритмическая гимнастика:</w:t>
      </w:r>
    </w:p>
    <w:p w:rsidR="009D1498" w:rsidRDefault="009D1498">
      <w:pPr>
        <w:spacing w:line="12" w:lineRule="exact"/>
        <w:rPr>
          <w:rFonts w:eastAsia="Times New Roman"/>
          <w:sz w:val="23"/>
          <w:szCs w:val="23"/>
        </w:rPr>
      </w:pPr>
    </w:p>
    <w:p w:rsidR="009D1498" w:rsidRDefault="007F0ACB">
      <w:pPr>
        <w:spacing w:line="250" w:lineRule="auto"/>
        <w:ind w:left="260" w:firstLine="708"/>
        <w:jc w:val="both"/>
        <w:rPr>
          <w:rFonts w:eastAsia="Times New Roman"/>
          <w:sz w:val="23"/>
          <w:szCs w:val="23"/>
        </w:rPr>
      </w:pPr>
      <w:r>
        <w:rPr>
          <w:rFonts w:eastAsia="Times New Roman"/>
          <w:sz w:val="23"/>
          <w:szCs w:val="23"/>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w:t>
      </w:r>
    </w:p>
    <w:p w:rsidR="009D1498" w:rsidRDefault="007F0ACB" w:rsidP="00FC0ABD">
      <w:pPr>
        <w:numPr>
          <w:ilvl w:val="0"/>
          <w:numId w:val="259"/>
        </w:numPr>
        <w:tabs>
          <w:tab w:val="left" w:pos="460"/>
        </w:tabs>
        <w:ind w:left="460" w:hanging="198"/>
        <w:rPr>
          <w:rFonts w:eastAsia="Times New Roman"/>
          <w:sz w:val="24"/>
          <w:szCs w:val="24"/>
        </w:rPr>
      </w:pPr>
      <w:r>
        <w:rPr>
          <w:rFonts w:eastAsia="Times New Roman"/>
          <w:sz w:val="24"/>
          <w:szCs w:val="24"/>
        </w:rPr>
        <w:t>ритм музыки.</w:t>
      </w:r>
    </w:p>
    <w:p w:rsidR="009D1498" w:rsidRDefault="007F0ACB">
      <w:pPr>
        <w:ind w:left="980"/>
        <w:rPr>
          <w:sz w:val="20"/>
          <w:szCs w:val="20"/>
        </w:rPr>
      </w:pPr>
      <w:r>
        <w:rPr>
          <w:rFonts w:eastAsia="Times New Roman"/>
          <w:sz w:val="24"/>
          <w:szCs w:val="24"/>
        </w:rPr>
        <w:t>Строевые упражнения:</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D1498" w:rsidRDefault="009D1498">
      <w:pPr>
        <w:spacing w:line="14" w:lineRule="exact"/>
        <w:rPr>
          <w:sz w:val="20"/>
          <w:szCs w:val="20"/>
        </w:rPr>
      </w:pPr>
    </w:p>
    <w:p w:rsidR="009D1498" w:rsidRDefault="007F0ACB" w:rsidP="00FC0ABD">
      <w:pPr>
        <w:numPr>
          <w:ilvl w:val="0"/>
          <w:numId w:val="260"/>
        </w:numPr>
        <w:tabs>
          <w:tab w:val="left" w:pos="1777"/>
        </w:tabs>
        <w:spacing w:line="239" w:lineRule="auto"/>
        <w:ind w:left="260" w:firstLine="710"/>
        <w:jc w:val="both"/>
        <w:rPr>
          <w:rFonts w:eastAsia="Times New Roman"/>
          <w:sz w:val="24"/>
          <w:szCs w:val="24"/>
        </w:rPr>
      </w:pPr>
      <w:r>
        <w:rPr>
          <w:rFonts w:eastAsia="Times New Roman"/>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9D1498" w:rsidRDefault="009D1498">
      <w:pPr>
        <w:spacing w:line="15" w:lineRule="exact"/>
        <w:rPr>
          <w:rFonts w:eastAsia="Times New Roman"/>
          <w:sz w:val="24"/>
          <w:szCs w:val="24"/>
        </w:rPr>
      </w:pPr>
    </w:p>
    <w:p w:rsidR="009D1498" w:rsidRDefault="007F0ACB" w:rsidP="00FC0ABD">
      <w:pPr>
        <w:numPr>
          <w:ilvl w:val="0"/>
          <w:numId w:val="260"/>
        </w:numPr>
        <w:tabs>
          <w:tab w:val="left" w:pos="1777"/>
        </w:tabs>
        <w:spacing w:line="236" w:lineRule="auto"/>
        <w:ind w:left="260" w:firstLine="710"/>
        <w:jc w:val="both"/>
        <w:rPr>
          <w:rFonts w:eastAsia="Times New Roman"/>
          <w:sz w:val="24"/>
          <w:szCs w:val="24"/>
        </w:rPr>
      </w:pPr>
      <w:r>
        <w:rPr>
          <w:rFonts w:eastAsia="Times New Roman"/>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D1498" w:rsidRDefault="009D1498">
      <w:pPr>
        <w:sectPr w:rsidR="009D1498">
          <w:pgSz w:w="11900" w:h="16838"/>
          <w:pgMar w:top="1134" w:right="846" w:bottom="1077" w:left="1440" w:header="0" w:footer="0" w:gutter="0"/>
          <w:cols w:space="720" w:equalWidth="0">
            <w:col w:w="9620"/>
          </w:cols>
        </w:sectPr>
      </w:pPr>
    </w:p>
    <w:p w:rsidR="009D1498" w:rsidRDefault="007F0ACB">
      <w:pPr>
        <w:spacing w:line="236" w:lineRule="auto"/>
        <w:ind w:left="260" w:firstLine="708"/>
        <w:jc w:val="both"/>
        <w:rPr>
          <w:sz w:val="20"/>
          <w:szCs w:val="20"/>
        </w:rPr>
      </w:pPr>
      <w:bookmarkStart w:id="96" w:name="page99"/>
      <w:bookmarkEnd w:id="96"/>
      <w:r>
        <w:rPr>
          <w:rFonts w:eastAsia="Times New Roman"/>
          <w:sz w:val="24"/>
          <w:szCs w:val="24"/>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w:t>
      </w:r>
    </w:p>
    <w:p w:rsidR="009D1498" w:rsidRDefault="009D1498">
      <w:pPr>
        <w:spacing w:line="2" w:lineRule="exact"/>
        <w:rPr>
          <w:sz w:val="20"/>
          <w:szCs w:val="20"/>
        </w:rPr>
      </w:pPr>
    </w:p>
    <w:p w:rsidR="009D1498" w:rsidRDefault="007F0ACB" w:rsidP="00FC0ABD">
      <w:pPr>
        <w:numPr>
          <w:ilvl w:val="0"/>
          <w:numId w:val="261"/>
        </w:numPr>
        <w:tabs>
          <w:tab w:val="left" w:pos="426"/>
        </w:tabs>
        <w:spacing w:line="234" w:lineRule="auto"/>
        <w:ind w:left="260" w:firstLine="2"/>
        <w:rPr>
          <w:rFonts w:eastAsia="Times New Roman"/>
          <w:sz w:val="24"/>
          <w:szCs w:val="24"/>
        </w:rPr>
      </w:pPr>
      <w:r>
        <w:rPr>
          <w:rFonts w:eastAsia="Times New Roman"/>
          <w:sz w:val="24"/>
          <w:szCs w:val="24"/>
        </w:rPr>
        <w:t>ворота, держа клюшку двумя руками (справа и слева); попадание шайбой в ворота, ударяя по ней с места и после ведения.</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D1498" w:rsidRDefault="009D1498">
      <w:pPr>
        <w:spacing w:line="13" w:lineRule="exact"/>
        <w:rPr>
          <w:rFonts w:eastAsia="Times New Roman"/>
          <w:sz w:val="24"/>
          <w:szCs w:val="24"/>
        </w:rPr>
      </w:pPr>
    </w:p>
    <w:p w:rsidR="009D1498" w:rsidRDefault="007F0ACB" w:rsidP="00FC0ABD">
      <w:pPr>
        <w:numPr>
          <w:ilvl w:val="1"/>
          <w:numId w:val="261"/>
        </w:numPr>
        <w:tabs>
          <w:tab w:val="left" w:pos="1777"/>
        </w:tabs>
        <w:spacing w:line="250" w:lineRule="auto"/>
        <w:ind w:left="260" w:firstLine="710"/>
        <w:jc w:val="both"/>
        <w:rPr>
          <w:rFonts w:eastAsia="Times New Roman"/>
          <w:sz w:val="23"/>
          <w:szCs w:val="23"/>
        </w:rPr>
      </w:pPr>
      <w:r>
        <w:rPr>
          <w:rFonts w:eastAsia="Times New Roman"/>
          <w:sz w:val="23"/>
          <w:szCs w:val="23"/>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D1498" w:rsidRDefault="007F0ACB">
      <w:pPr>
        <w:ind w:left="980"/>
        <w:rPr>
          <w:rFonts w:eastAsia="Times New Roman"/>
          <w:sz w:val="23"/>
          <w:szCs w:val="23"/>
        </w:rPr>
      </w:pPr>
      <w:r>
        <w:rPr>
          <w:rFonts w:eastAsia="Times New Roman"/>
          <w:sz w:val="23"/>
          <w:szCs w:val="23"/>
        </w:rPr>
        <w:t>Катание на санках: игровые задания и соревнования в катании на санях на скорость.</w:t>
      </w:r>
    </w:p>
    <w:p w:rsidR="009D1498" w:rsidRDefault="009D1498">
      <w:pPr>
        <w:spacing w:line="12"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rPr>
        <w:t>Ходьба на лыжах: скользящим шагом по лыжне, заложив руки за спину 500-600метроввмедленномтемпевзависимостиотпогодныхусловий; по переменным двух шажным ходом (с палками); повороты переступанием в движении; поднимание на горку «лесенкой», «ёлочкой».</w:t>
      </w:r>
    </w:p>
    <w:p w:rsidR="009D1498" w:rsidRDefault="009D1498">
      <w:pPr>
        <w:spacing w:line="13"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D1498" w:rsidRDefault="009D1498">
      <w:pPr>
        <w:spacing w:line="13" w:lineRule="exact"/>
        <w:rPr>
          <w:rFonts w:eastAsia="Times New Roman"/>
          <w:sz w:val="23"/>
          <w:szCs w:val="23"/>
        </w:rPr>
      </w:pPr>
    </w:p>
    <w:p w:rsidR="009D1498" w:rsidRDefault="007F0ACB">
      <w:pPr>
        <w:spacing w:line="234" w:lineRule="auto"/>
        <w:ind w:left="260" w:right="20" w:firstLine="708"/>
        <w:rPr>
          <w:rFonts w:eastAsia="Times New Roman"/>
          <w:sz w:val="23"/>
          <w:szCs w:val="23"/>
        </w:rPr>
      </w:pPr>
      <w:r>
        <w:rPr>
          <w:rFonts w:eastAsia="Times New Roman"/>
          <w:sz w:val="24"/>
          <w:szCs w:val="24"/>
        </w:rPr>
        <w:t>Катание на двух колесном велосипеде, самокате: по прямой, по кругу, змейкой, объезжая препятствие, на скорость.</w:t>
      </w:r>
    </w:p>
    <w:p w:rsidR="009D1498" w:rsidRDefault="009D1498">
      <w:pPr>
        <w:spacing w:line="13"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D1498" w:rsidRDefault="009D1498">
      <w:pPr>
        <w:spacing w:line="14" w:lineRule="exact"/>
        <w:rPr>
          <w:rFonts w:eastAsia="Times New Roman"/>
          <w:sz w:val="23"/>
          <w:szCs w:val="23"/>
        </w:rPr>
      </w:pPr>
    </w:p>
    <w:p w:rsidR="009D1498" w:rsidRDefault="007F0ACB" w:rsidP="00FC0ABD">
      <w:pPr>
        <w:numPr>
          <w:ilvl w:val="1"/>
          <w:numId w:val="261"/>
        </w:numPr>
        <w:tabs>
          <w:tab w:val="left" w:pos="1777"/>
        </w:tabs>
        <w:spacing w:line="250" w:lineRule="auto"/>
        <w:ind w:left="260" w:firstLine="710"/>
        <w:jc w:val="both"/>
        <w:rPr>
          <w:rFonts w:eastAsia="Times New Roman"/>
          <w:sz w:val="23"/>
          <w:szCs w:val="23"/>
        </w:rPr>
      </w:pPr>
      <w:r>
        <w:rPr>
          <w:rFonts w:eastAsia="Times New Roman"/>
          <w:sz w:val="23"/>
          <w:szCs w:val="23"/>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 страдания к людям с особенностями здоровья, поддерживает стремление детей заботиться о своем здоровье и самочувствии других людей.</w:t>
      </w:r>
    </w:p>
    <w:p w:rsidR="009D1498" w:rsidRDefault="007F0ACB" w:rsidP="00FC0ABD">
      <w:pPr>
        <w:numPr>
          <w:ilvl w:val="1"/>
          <w:numId w:val="261"/>
        </w:numPr>
        <w:tabs>
          <w:tab w:val="left" w:pos="1780"/>
        </w:tabs>
        <w:ind w:left="1780" w:hanging="810"/>
        <w:rPr>
          <w:rFonts w:eastAsia="Times New Roman"/>
          <w:sz w:val="24"/>
          <w:szCs w:val="24"/>
        </w:rPr>
      </w:pPr>
      <w:r>
        <w:rPr>
          <w:rFonts w:eastAsia="Times New Roman"/>
          <w:sz w:val="24"/>
          <w:szCs w:val="24"/>
        </w:rPr>
        <w:t>Активный отдых.</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Физкультурные праздники и досуги: педагог 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D1498" w:rsidRDefault="009D1498">
      <w:pPr>
        <w:sectPr w:rsidR="009D1498">
          <w:pgSz w:w="11900" w:h="16838"/>
          <w:pgMar w:top="1135" w:right="846" w:bottom="803" w:left="1440" w:header="0" w:footer="0" w:gutter="0"/>
          <w:cols w:space="720" w:equalWidth="0">
            <w:col w:w="9620"/>
          </w:cols>
        </w:sectPr>
      </w:pPr>
    </w:p>
    <w:p w:rsidR="009D1498" w:rsidRDefault="007F0ACB">
      <w:pPr>
        <w:spacing w:line="237" w:lineRule="auto"/>
        <w:ind w:left="260" w:firstLine="708"/>
        <w:jc w:val="both"/>
        <w:rPr>
          <w:sz w:val="20"/>
          <w:szCs w:val="20"/>
        </w:rPr>
      </w:pPr>
      <w:bookmarkStart w:id="97" w:name="page100"/>
      <w:bookmarkEnd w:id="97"/>
      <w:r>
        <w:rPr>
          <w:rFonts w:eastAsia="Times New Roman"/>
          <w:sz w:val="24"/>
          <w:szCs w:val="24"/>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D1498" w:rsidRDefault="009D1498">
      <w:pPr>
        <w:spacing w:line="14" w:lineRule="exact"/>
        <w:rPr>
          <w:sz w:val="20"/>
          <w:szCs w:val="20"/>
        </w:rPr>
      </w:pPr>
    </w:p>
    <w:p w:rsidR="009D1498" w:rsidRDefault="007F0ACB">
      <w:pPr>
        <w:spacing w:line="249" w:lineRule="auto"/>
        <w:ind w:left="260" w:right="20" w:firstLine="708"/>
        <w:jc w:val="both"/>
        <w:rPr>
          <w:sz w:val="20"/>
          <w:szCs w:val="20"/>
        </w:rPr>
      </w:pPr>
      <w:r>
        <w:rPr>
          <w:rFonts w:eastAsia="Times New Roman"/>
          <w:sz w:val="23"/>
          <w:szCs w:val="23"/>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D1498" w:rsidRDefault="009D1498">
      <w:pPr>
        <w:spacing w:line="3"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D1498" w:rsidRDefault="009D1498">
      <w:pPr>
        <w:spacing w:line="19"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гр.до1кг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D1498" w:rsidRDefault="009D1498">
      <w:pPr>
        <w:spacing w:line="14" w:lineRule="exact"/>
        <w:rPr>
          <w:sz w:val="20"/>
          <w:szCs w:val="20"/>
        </w:rPr>
      </w:pPr>
    </w:p>
    <w:p w:rsidR="009D1498" w:rsidRDefault="007F0ACB">
      <w:pPr>
        <w:spacing w:line="250" w:lineRule="auto"/>
        <w:ind w:left="260"/>
        <w:jc w:val="right"/>
        <w:rPr>
          <w:sz w:val="20"/>
          <w:szCs w:val="20"/>
        </w:rPr>
      </w:pPr>
      <w:r>
        <w:rPr>
          <w:rFonts w:eastAsia="Times New Roman"/>
          <w:sz w:val="23"/>
          <w:szCs w:val="23"/>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ребёнка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w:t>
      </w:r>
    </w:p>
    <w:p w:rsidR="009D1498" w:rsidRDefault="007F0ACB">
      <w:pPr>
        <w:spacing w:line="231" w:lineRule="auto"/>
        <w:ind w:left="260"/>
        <w:rPr>
          <w:sz w:val="20"/>
          <w:szCs w:val="20"/>
        </w:rPr>
      </w:pPr>
      <w:r>
        <w:rPr>
          <w:rFonts w:eastAsia="Times New Roman"/>
          <w:sz w:val="24"/>
          <w:szCs w:val="24"/>
        </w:rPr>
        <w:t>играм, закаливанию организма, гигиеническим нормам и правилам;</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воспитание активности, самостоятельности, самоуважения, коммуникабельности,</w:t>
      </w:r>
    </w:p>
    <w:p w:rsidR="009D1498" w:rsidRDefault="007F0ACB">
      <w:pPr>
        <w:ind w:left="260"/>
        <w:rPr>
          <w:sz w:val="20"/>
          <w:szCs w:val="20"/>
        </w:rPr>
      </w:pPr>
      <w:r>
        <w:rPr>
          <w:rFonts w:eastAsia="Times New Roman"/>
          <w:sz w:val="24"/>
          <w:szCs w:val="24"/>
        </w:rPr>
        <w:t>уверенности и других личностных качеств;</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приобщение детей к ценностям, нормам и знаниям физической культуры в целях их</w:t>
      </w:r>
    </w:p>
    <w:p w:rsidR="009D1498" w:rsidRDefault="007F0ACB">
      <w:pPr>
        <w:ind w:left="260"/>
        <w:rPr>
          <w:sz w:val="20"/>
          <w:szCs w:val="20"/>
        </w:rPr>
      </w:pPr>
      <w:r>
        <w:rPr>
          <w:rFonts w:eastAsia="Times New Roman"/>
          <w:sz w:val="24"/>
          <w:szCs w:val="24"/>
        </w:rPr>
        <w:t>физического развития и саморазвития;</w:t>
      </w:r>
    </w:p>
    <w:p w:rsidR="009D1498" w:rsidRDefault="007F0ACB">
      <w:pPr>
        <w:tabs>
          <w:tab w:val="left" w:pos="2620"/>
          <w:tab w:val="left" w:pos="2900"/>
          <w:tab w:val="left" w:pos="3860"/>
          <w:tab w:val="left" w:pos="5040"/>
          <w:tab w:val="left" w:pos="6700"/>
          <w:tab w:val="left" w:pos="7780"/>
          <w:tab w:val="left" w:pos="9480"/>
        </w:tabs>
        <w:ind w:left="980"/>
        <w:rPr>
          <w:sz w:val="20"/>
          <w:szCs w:val="20"/>
        </w:rPr>
      </w:pPr>
      <w:r>
        <w:rPr>
          <w:rFonts w:eastAsia="Times New Roman"/>
          <w:sz w:val="24"/>
          <w:szCs w:val="24"/>
        </w:rPr>
        <w:t>формирование</w:t>
      </w:r>
      <w:r>
        <w:rPr>
          <w:rFonts w:eastAsia="Times New Roman"/>
          <w:sz w:val="24"/>
          <w:szCs w:val="24"/>
        </w:rPr>
        <w:tab/>
        <w:t>у</w:t>
      </w:r>
      <w:r>
        <w:rPr>
          <w:rFonts w:eastAsia="Times New Roman"/>
          <w:sz w:val="24"/>
          <w:szCs w:val="24"/>
        </w:rPr>
        <w:tab/>
        <w:t>ребёнка</w:t>
      </w:r>
      <w:r>
        <w:rPr>
          <w:rFonts w:eastAsia="Times New Roman"/>
          <w:sz w:val="24"/>
          <w:szCs w:val="24"/>
        </w:rPr>
        <w:tab/>
        <w:t>основных</w:t>
      </w:r>
      <w:r>
        <w:rPr>
          <w:rFonts w:eastAsia="Times New Roman"/>
          <w:sz w:val="24"/>
          <w:szCs w:val="24"/>
        </w:rPr>
        <w:tab/>
        <w:t>гигиенических</w:t>
      </w:r>
      <w:r>
        <w:rPr>
          <w:rFonts w:eastAsia="Times New Roman"/>
          <w:sz w:val="24"/>
          <w:szCs w:val="24"/>
        </w:rPr>
        <w:tab/>
        <w:t>навыков,</w:t>
      </w:r>
      <w:r>
        <w:rPr>
          <w:rFonts w:eastAsia="Times New Roman"/>
          <w:sz w:val="24"/>
          <w:szCs w:val="24"/>
        </w:rPr>
        <w:tab/>
        <w:t>представлений</w:t>
      </w:r>
      <w:r>
        <w:rPr>
          <w:rFonts w:eastAsia="Times New Roman"/>
          <w:sz w:val="24"/>
          <w:szCs w:val="24"/>
        </w:rPr>
        <w:tab/>
        <w:t>о</w:t>
      </w:r>
    </w:p>
    <w:p w:rsidR="009D1498" w:rsidRDefault="007F0ACB">
      <w:pPr>
        <w:ind w:left="260"/>
        <w:rPr>
          <w:sz w:val="20"/>
          <w:szCs w:val="20"/>
        </w:rPr>
      </w:pPr>
      <w:r>
        <w:rPr>
          <w:rFonts w:eastAsia="Times New Roman"/>
          <w:sz w:val="24"/>
          <w:szCs w:val="24"/>
        </w:rPr>
        <w:t>здоровом образе жизни.</w:t>
      </w:r>
    </w:p>
    <w:p w:rsidR="009D1498" w:rsidRDefault="009D1498">
      <w:pPr>
        <w:spacing w:line="281" w:lineRule="exact"/>
        <w:rPr>
          <w:sz w:val="20"/>
          <w:szCs w:val="20"/>
        </w:rPr>
      </w:pPr>
    </w:p>
    <w:p w:rsidR="009D1498" w:rsidRDefault="007F0ACB">
      <w:pPr>
        <w:ind w:left="980"/>
        <w:rPr>
          <w:sz w:val="20"/>
          <w:szCs w:val="20"/>
        </w:rPr>
      </w:pPr>
      <w:r>
        <w:rPr>
          <w:rFonts w:eastAsia="Times New Roman"/>
          <w:b/>
          <w:bCs/>
          <w:sz w:val="24"/>
          <w:szCs w:val="24"/>
        </w:rPr>
        <w:t>2.7. Вариативные формы, способы, методы и средства реализации Программы</w:t>
      </w:r>
    </w:p>
    <w:p w:rsidR="009D1498" w:rsidRDefault="009D1498">
      <w:pPr>
        <w:spacing w:line="283"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9D1498" w:rsidRDefault="009D1498">
      <w:pPr>
        <w:spacing w:line="15"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Педагог использует следующие формы реализации Программы в соответствии с видом детской деятельности и возрастными особенностями детей:</w:t>
      </w:r>
    </w:p>
    <w:p w:rsidR="009D1498" w:rsidRDefault="009D1498">
      <w:pPr>
        <w:spacing w:line="2" w:lineRule="exact"/>
        <w:rPr>
          <w:sz w:val="20"/>
          <w:szCs w:val="20"/>
        </w:rPr>
      </w:pPr>
    </w:p>
    <w:p w:rsidR="009D1498" w:rsidRDefault="007F0ACB">
      <w:pPr>
        <w:ind w:left="980"/>
        <w:rPr>
          <w:sz w:val="20"/>
          <w:szCs w:val="20"/>
        </w:rPr>
      </w:pPr>
      <w:r>
        <w:rPr>
          <w:rFonts w:eastAsia="Times New Roman"/>
          <w:i/>
          <w:iCs/>
          <w:sz w:val="24"/>
          <w:szCs w:val="24"/>
        </w:rPr>
        <w:t>В младенческом возрасте (2 месяца - 1 год)</w:t>
      </w:r>
    </w:p>
    <w:p w:rsidR="009D1498" w:rsidRDefault="007F0ACB">
      <w:pPr>
        <w:spacing w:line="232" w:lineRule="auto"/>
        <w:ind w:left="980"/>
        <w:rPr>
          <w:sz w:val="20"/>
          <w:szCs w:val="20"/>
        </w:rPr>
      </w:pPr>
      <w:r>
        <w:rPr>
          <w:rFonts w:eastAsia="Times New Roman"/>
          <w:sz w:val="24"/>
          <w:szCs w:val="24"/>
        </w:rPr>
        <w:t>непосредственное эмоциональное общение со взрослым;</w:t>
      </w:r>
    </w:p>
    <w:p w:rsidR="009D1498" w:rsidRDefault="009D1498">
      <w:pPr>
        <w:sectPr w:rsidR="009D1498">
          <w:pgSz w:w="11900" w:h="16838"/>
          <w:pgMar w:top="1135" w:right="846" w:bottom="806" w:left="1440" w:header="0" w:footer="0" w:gutter="0"/>
          <w:cols w:space="720" w:equalWidth="0">
            <w:col w:w="9620"/>
          </w:cols>
        </w:sectPr>
      </w:pPr>
    </w:p>
    <w:p w:rsidR="009D1498" w:rsidRDefault="007F0ACB">
      <w:pPr>
        <w:spacing w:line="234" w:lineRule="auto"/>
        <w:ind w:left="260" w:firstLine="1133"/>
        <w:rPr>
          <w:sz w:val="20"/>
          <w:szCs w:val="20"/>
        </w:rPr>
      </w:pPr>
      <w:bookmarkStart w:id="98" w:name="page101"/>
      <w:bookmarkEnd w:id="98"/>
      <w:r>
        <w:rPr>
          <w:rFonts w:eastAsia="Times New Roman"/>
          <w:sz w:val="24"/>
          <w:szCs w:val="24"/>
        </w:rPr>
        <w:lastRenderedPageBreak/>
        <w:t>двигательная деятельность (пространственно-предметные перемещения, хватание, ползание, ходьба, тактильно-двигательные игры);</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предметно-манипулятивная деятельность (орудийные и соотносящие действия с предметами);</w:t>
      </w:r>
    </w:p>
    <w:p w:rsidR="009D1498" w:rsidRDefault="009D1498">
      <w:pPr>
        <w:spacing w:line="32"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9D1498" w:rsidRDefault="009D1498">
      <w:pPr>
        <w:spacing w:line="30" w:lineRule="exact"/>
        <w:rPr>
          <w:sz w:val="20"/>
          <w:szCs w:val="20"/>
        </w:rPr>
      </w:pPr>
    </w:p>
    <w:p w:rsidR="009D1498" w:rsidRDefault="007F0ACB">
      <w:pPr>
        <w:ind w:left="980"/>
        <w:rPr>
          <w:sz w:val="20"/>
          <w:szCs w:val="20"/>
        </w:rPr>
      </w:pPr>
      <w:r>
        <w:rPr>
          <w:rFonts w:eastAsia="Times New Roman"/>
          <w:i/>
          <w:iCs/>
          <w:sz w:val="24"/>
          <w:szCs w:val="24"/>
        </w:rPr>
        <w:t>В раннем возрасте (1 год - 3 года)</w:t>
      </w:r>
    </w:p>
    <w:p w:rsidR="009D1498" w:rsidRDefault="009D1498">
      <w:pPr>
        <w:spacing w:line="3" w:lineRule="exact"/>
        <w:rPr>
          <w:sz w:val="20"/>
          <w:szCs w:val="20"/>
        </w:rPr>
      </w:pPr>
    </w:p>
    <w:p w:rsidR="009D1498" w:rsidRDefault="007F0ACB">
      <w:pPr>
        <w:spacing w:line="233" w:lineRule="auto"/>
        <w:ind w:left="260" w:firstLine="1133"/>
        <w:rPr>
          <w:sz w:val="20"/>
          <w:szCs w:val="20"/>
        </w:rPr>
      </w:pPr>
      <w:r>
        <w:rPr>
          <w:rFonts w:eastAsia="Times New Roman"/>
          <w:sz w:val="24"/>
          <w:szCs w:val="24"/>
        </w:rPr>
        <w:t>предметная деятельность (орудийно-предметные действия – ест ложкой, пьет из кружки и др.);</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экспериментирование с материалами и веществами (песок, вода, тесто и др.);</w:t>
      </w:r>
    </w:p>
    <w:p w:rsidR="009D1498" w:rsidRDefault="009D1498">
      <w:pPr>
        <w:spacing w:line="30" w:lineRule="exact"/>
        <w:rPr>
          <w:sz w:val="20"/>
          <w:szCs w:val="20"/>
        </w:rPr>
      </w:pPr>
    </w:p>
    <w:p w:rsidR="009D1498" w:rsidRDefault="007F0ACB">
      <w:pPr>
        <w:spacing w:line="233" w:lineRule="auto"/>
        <w:ind w:left="260" w:firstLine="1133"/>
        <w:rPr>
          <w:sz w:val="20"/>
          <w:szCs w:val="20"/>
        </w:rPr>
      </w:pPr>
      <w:r>
        <w:rPr>
          <w:rFonts w:eastAsia="Times New Roman"/>
          <w:sz w:val="24"/>
          <w:szCs w:val="24"/>
        </w:rPr>
        <w:t>ситуативно-деловое общение со взрослым и эмоционально-практическое со сверстниками под руководством взрослого;</w:t>
      </w:r>
    </w:p>
    <w:p w:rsidR="009D1498" w:rsidRDefault="009D1498">
      <w:pPr>
        <w:spacing w:line="32" w:lineRule="exact"/>
        <w:rPr>
          <w:sz w:val="20"/>
          <w:szCs w:val="20"/>
        </w:rPr>
      </w:pPr>
    </w:p>
    <w:p w:rsidR="009D1498" w:rsidRDefault="007F0ACB">
      <w:pPr>
        <w:spacing w:line="234" w:lineRule="auto"/>
        <w:ind w:left="260" w:firstLine="1133"/>
        <w:rPr>
          <w:sz w:val="20"/>
          <w:szCs w:val="20"/>
        </w:rPr>
      </w:pPr>
      <w:r>
        <w:rPr>
          <w:rFonts w:eastAsia="Times New Roman"/>
          <w:sz w:val="24"/>
          <w:szCs w:val="24"/>
        </w:rPr>
        <w:t>двигательная деятельность (основные движения, общеразвивающие упражнения, простые подвижные игры);</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игровая деятельность (отобразительная, сюжетно-отобразительная, игры с дидактическими игрушками);</w:t>
      </w:r>
    </w:p>
    <w:p w:rsidR="009D1498" w:rsidRDefault="009D1498">
      <w:pPr>
        <w:spacing w:line="32"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w:t>
      </w:r>
    </w:p>
    <w:p w:rsidR="009D1498" w:rsidRDefault="009D1498">
      <w:pPr>
        <w:spacing w:line="34" w:lineRule="exact"/>
        <w:rPr>
          <w:sz w:val="20"/>
          <w:szCs w:val="20"/>
        </w:rPr>
      </w:pPr>
    </w:p>
    <w:p w:rsidR="009D1498" w:rsidRDefault="007F0ACB">
      <w:pPr>
        <w:spacing w:line="233" w:lineRule="auto"/>
        <w:ind w:left="260" w:firstLine="1133"/>
        <w:rPr>
          <w:sz w:val="20"/>
          <w:szCs w:val="20"/>
        </w:rPr>
      </w:pPr>
      <w:r>
        <w:rPr>
          <w:rFonts w:eastAsia="Times New Roman"/>
          <w:sz w:val="24"/>
          <w:szCs w:val="24"/>
        </w:rPr>
        <w:t>самообслуживание и элементарные трудовые действия (убирает игрушки, подметает веником, поливает цветы из лейки и др.);</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музыкальная деятельность (слушание музыки и исполнительство, музыкально-ритмические движения).</w:t>
      </w:r>
    </w:p>
    <w:p w:rsidR="009D1498" w:rsidRDefault="009D1498">
      <w:pPr>
        <w:spacing w:line="28" w:lineRule="exact"/>
        <w:rPr>
          <w:sz w:val="20"/>
          <w:szCs w:val="20"/>
        </w:rPr>
      </w:pPr>
    </w:p>
    <w:p w:rsidR="009D1498" w:rsidRDefault="007F0ACB">
      <w:pPr>
        <w:ind w:left="980"/>
        <w:rPr>
          <w:sz w:val="20"/>
          <w:szCs w:val="20"/>
        </w:rPr>
      </w:pPr>
      <w:r>
        <w:rPr>
          <w:rFonts w:eastAsia="Times New Roman"/>
          <w:i/>
          <w:iCs/>
          <w:sz w:val="24"/>
          <w:szCs w:val="24"/>
        </w:rPr>
        <w:t>В дошкольном возрасте (3 года - 8 лет</w:t>
      </w:r>
      <w:r>
        <w:rPr>
          <w:rFonts w:eastAsia="Times New Roman"/>
          <w:sz w:val="24"/>
          <w:szCs w:val="24"/>
        </w:rPr>
        <w:t>)</w:t>
      </w:r>
    </w:p>
    <w:p w:rsidR="009D1498" w:rsidRDefault="009D1498">
      <w:pPr>
        <w:spacing w:line="4" w:lineRule="exact"/>
        <w:rPr>
          <w:sz w:val="20"/>
          <w:szCs w:val="20"/>
        </w:rPr>
      </w:pPr>
    </w:p>
    <w:p w:rsidR="009D1498" w:rsidRDefault="007F0ACB">
      <w:pPr>
        <w:spacing w:line="233" w:lineRule="auto"/>
        <w:ind w:left="260" w:firstLine="1133"/>
        <w:rPr>
          <w:sz w:val="20"/>
          <w:szCs w:val="20"/>
        </w:rPr>
      </w:pPr>
      <w:r>
        <w:rPr>
          <w:rFonts w:eastAsia="Times New Roman"/>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9D1498" w:rsidRDefault="009D1498">
      <w:pPr>
        <w:spacing w:line="32" w:lineRule="exact"/>
        <w:rPr>
          <w:sz w:val="20"/>
          <w:szCs w:val="20"/>
        </w:rPr>
      </w:pPr>
    </w:p>
    <w:p w:rsidR="009D1498" w:rsidRDefault="007F0ACB">
      <w:pPr>
        <w:spacing w:line="243" w:lineRule="auto"/>
        <w:ind w:left="260" w:firstLine="1133"/>
        <w:jc w:val="right"/>
        <w:rPr>
          <w:sz w:val="20"/>
          <w:szCs w:val="20"/>
        </w:rPr>
      </w:pPr>
      <w:r>
        <w:rPr>
          <w:rFonts w:eastAsia="Times New Roman"/>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 речевая  деятельность  (слушание  речи  взрослого  и  сверстников,  активная</w:t>
      </w:r>
    </w:p>
    <w:p w:rsidR="009D1498" w:rsidRDefault="009D1498">
      <w:pPr>
        <w:spacing w:line="34" w:lineRule="exact"/>
        <w:rPr>
          <w:sz w:val="20"/>
          <w:szCs w:val="20"/>
        </w:rPr>
      </w:pPr>
    </w:p>
    <w:p w:rsidR="009D1498" w:rsidRDefault="007F0ACB">
      <w:pPr>
        <w:spacing w:line="243" w:lineRule="auto"/>
        <w:ind w:left="1400" w:right="800" w:hanging="1133"/>
        <w:rPr>
          <w:sz w:val="20"/>
          <w:szCs w:val="20"/>
        </w:rPr>
      </w:pPr>
      <w:r>
        <w:rPr>
          <w:rFonts w:eastAsia="Times New Roman"/>
          <w:sz w:val="24"/>
          <w:szCs w:val="24"/>
        </w:rPr>
        <w:t>диалогическая и монологическая речь); познавательно-исследовательская деятельность и экспериментирование;</w:t>
      </w:r>
    </w:p>
    <w:p w:rsidR="009D1498" w:rsidRDefault="009D1498">
      <w:pPr>
        <w:spacing w:line="1" w:lineRule="exact"/>
        <w:rPr>
          <w:sz w:val="20"/>
          <w:szCs w:val="20"/>
        </w:rPr>
      </w:pPr>
    </w:p>
    <w:p w:rsidR="009D1498" w:rsidRDefault="007F0ACB">
      <w:pPr>
        <w:spacing w:line="233" w:lineRule="auto"/>
        <w:ind w:left="260" w:firstLine="1133"/>
        <w:rPr>
          <w:sz w:val="20"/>
          <w:szCs w:val="20"/>
        </w:rPr>
      </w:pPr>
      <w:r>
        <w:rPr>
          <w:rFonts w:eastAsia="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элементарная трудовая деятельность (самообслуживание, хозяйственно-бытовой труд, труд в природе, ручной труд);</w:t>
      </w:r>
    </w:p>
    <w:p w:rsidR="009D1498" w:rsidRDefault="009D1498">
      <w:pPr>
        <w:spacing w:line="32" w:lineRule="exact"/>
        <w:rPr>
          <w:sz w:val="20"/>
          <w:szCs w:val="20"/>
        </w:rPr>
      </w:pPr>
    </w:p>
    <w:p w:rsidR="009D1498" w:rsidRDefault="007F0ACB">
      <w:pPr>
        <w:spacing w:line="247" w:lineRule="auto"/>
        <w:ind w:left="260" w:firstLine="1133"/>
        <w:rPr>
          <w:sz w:val="20"/>
          <w:szCs w:val="20"/>
        </w:rPr>
      </w:pPr>
      <w:r>
        <w:rPr>
          <w:rFonts w:eastAsia="Times New Roman"/>
          <w:sz w:val="23"/>
          <w:szCs w:val="23"/>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9D1498" w:rsidRDefault="009D1498">
      <w:pPr>
        <w:spacing w:line="32" w:lineRule="exact"/>
        <w:rPr>
          <w:sz w:val="20"/>
          <w:szCs w:val="20"/>
        </w:rPr>
      </w:pPr>
    </w:p>
    <w:p w:rsidR="009D1498" w:rsidRDefault="007F0ACB">
      <w:pPr>
        <w:spacing w:line="234" w:lineRule="auto"/>
        <w:ind w:left="260" w:firstLine="708"/>
        <w:rPr>
          <w:sz w:val="20"/>
          <w:szCs w:val="20"/>
        </w:rPr>
      </w:pPr>
      <w:r>
        <w:rPr>
          <w:rFonts w:eastAsia="Times New Roman"/>
          <w:sz w:val="24"/>
          <w:szCs w:val="24"/>
        </w:rPr>
        <w:t xml:space="preserve">Для достижения задач </w:t>
      </w:r>
      <w:r>
        <w:rPr>
          <w:rFonts w:eastAsia="Times New Roman"/>
          <w:i/>
          <w:iCs/>
          <w:sz w:val="24"/>
          <w:szCs w:val="24"/>
        </w:rPr>
        <w:t>воспитания</w:t>
      </w:r>
      <w:r>
        <w:rPr>
          <w:rFonts w:eastAsia="Times New Roman"/>
          <w:sz w:val="24"/>
          <w:szCs w:val="24"/>
        </w:rPr>
        <w:t xml:space="preserve"> в ходе реализации Программы педагог может использовать следующие </w:t>
      </w:r>
      <w:r>
        <w:rPr>
          <w:rFonts w:eastAsia="Times New Roman"/>
          <w:i/>
          <w:iCs/>
          <w:sz w:val="24"/>
          <w:szCs w:val="24"/>
        </w:rPr>
        <w:t>методы:</w:t>
      </w:r>
    </w:p>
    <w:p w:rsidR="009D1498" w:rsidRDefault="009D1498">
      <w:pPr>
        <w:spacing w:line="6"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D1498" w:rsidRDefault="009D1498">
      <w:pPr>
        <w:spacing w:line="34" w:lineRule="exact"/>
        <w:rPr>
          <w:sz w:val="20"/>
          <w:szCs w:val="20"/>
        </w:rPr>
      </w:pPr>
    </w:p>
    <w:p w:rsidR="009D1498" w:rsidRDefault="007F0ACB">
      <w:pPr>
        <w:spacing w:line="233" w:lineRule="auto"/>
        <w:ind w:left="260" w:firstLine="1133"/>
        <w:rPr>
          <w:sz w:val="20"/>
          <w:szCs w:val="20"/>
        </w:rPr>
      </w:pPr>
      <w:r>
        <w:rPr>
          <w:rFonts w:eastAsia="Times New Roman"/>
          <w:sz w:val="24"/>
          <w:szCs w:val="24"/>
        </w:rPr>
        <w:t>мотивации опыта поведения и деятельности (поощрение, методы развития эмоций, игры, соревнования, проектные методы);</w:t>
      </w:r>
    </w:p>
    <w:p w:rsidR="009D1498" w:rsidRDefault="009D1498">
      <w:pPr>
        <w:sectPr w:rsidR="009D1498">
          <w:pgSz w:w="11900" w:h="16838"/>
          <w:pgMar w:top="1126" w:right="846" w:bottom="999" w:left="1440" w:header="0" w:footer="0" w:gutter="0"/>
          <w:cols w:space="720" w:equalWidth="0">
            <w:col w:w="9620"/>
          </w:cols>
        </w:sectPr>
      </w:pPr>
    </w:p>
    <w:p w:rsidR="009D1498" w:rsidRDefault="007F0ACB">
      <w:pPr>
        <w:spacing w:line="236" w:lineRule="auto"/>
        <w:ind w:left="260" w:firstLine="708"/>
        <w:jc w:val="both"/>
        <w:rPr>
          <w:sz w:val="20"/>
          <w:szCs w:val="20"/>
        </w:rPr>
      </w:pPr>
      <w:bookmarkStart w:id="99" w:name="page102"/>
      <w:bookmarkEnd w:id="99"/>
      <w:r>
        <w:rPr>
          <w:rFonts w:eastAsia="Times New Roman"/>
          <w:sz w:val="24"/>
          <w:szCs w:val="24"/>
        </w:rPr>
        <w:lastRenderedPageBreak/>
        <w:t xml:space="preserve">При организации </w:t>
      </w:r>
      <w:r>
        <w:rPr>
          <w:rFonts w:eastAsia="Times New Roman"/>
          <w:i/>
          <w:iCs/>
          <w:sz w:val="24"/>
          <w:szCs w:val="24"/>
        </w:rPr>
        <w:t>обучения</w:t>
      </w:r>
      <w:r>
        <w:rPr>
          <w:rFonts w:eastAsia="Times New Roman"/>
          <w:sz w:val="24"/>
          <w:szCs w:val="24"/>
        </w:rP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9D1498" w:rsidRDefault="009D1498">
      <w:pPr>
        <w:spacing w:line="6"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9D1498" w:rsidRDefault="009D1498">
      <w:pPr>
        <w:spacing w:line="29" w:lineRule="exact"/>
        <w:rPr>
          <w:sz w:val="20"/>
          <w:szCs w:val="20"/>
        </w:rPr>
      </w:pPr>
    </w:p>
    <w:p w:rsidR="009D1498" w:rsidRDefault="007F0ACB">
      <w:pPr>
        <w:spacing w:line="232" w:lineRule="auto"/>
        <w:ind w:left="980"/>
        <w:rPr>
          <w:sz w:val="20"/>
          <w:szCs w:val="20"/>
        </w:rPr>
      </w:pPr>
      <w:r>
        <w:rPr>
          <w:rFonts w:eastAsia="Times New Roman"/>
          <w:sz w:val="24"/>
          <w:szCs w:val="24"/>
        </w:rPr>
        <w:t>репродуктивный метод - создание условий для воспроизведения представлений</w:t>
      </w:r>
    </w:p>
    <w:p w:rsidR="009D1498" w:rsidRDefault="009D1498">
      <w:pPr>
        <w:spacing w:line="38" w:lineRule="exact"/>
        <w:rPr>
          <w:sz w:val="20"/>
          <w:szCs w:val="20"/>
        </w:rPr>
      </w:pPr>
    </w:p>
    <w:p w:rsidR="009D1498" w:rsidRDefault="007F0ACB" w:rsidP="00FC0ABD">
      <w:pPr>
        <w:numPr>
          <w:ilvl w:val="0"/>
          <w:numId w:val="262"/>
        </w:numPr>
        <w:tabs>
          <w:tab w:val="left" w:pos="488"/>
        </w:tabs>
        <w:spacing w:line="236" w:lineRule="auto"/>
        <w:ind w:left="260" w:firstLine="2"/>
        <w:jc w:val="both"/>
        <w:rPr>
          <w:rFonts w:eastAsia="Times New Roman"/>
          <w:sz w:val="24"/>
          <w:szCs w:val="24"/>
        </w:rPr>
      </w:pPr>
      <w:r>
        <w:rPr>
          <w:rFonts w:eastAsia="Times New Roman"/>
          <w:sz w:val="24"/>
          <w:szCs w:val="24"/>
        </w:rPr>
        <w:t>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9D1498" w:rsidRDefault="009D1498">
      <w:pPr>
        <w:spacing w:line="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метод проблемного изложения - постановка проблемы и раскрытие пути еѐ решения в процессе организации опытов, наблюдений;</w:t>
      </w:r>
    </w:p>
    <w:p w:rsidR="009D1498" w:rsidRDefault="009D1498">
      <w:pPr>
        <w:spacing w:line="32"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9D1498" w:rsidRDefault="009D1498">
      <w:pPr>
        <w:spacing w:line="34"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9D1498" w:rsidRDefault="009D1498">
      <w:pPr>
        <w:spacing w:line="42" w:lineRule="exact"/>
        <w:rPr>
          <w:rFonts w:eastAsia="Times New Roman"/>
          <w:sz w:val="24"/>
          <w:szCs w:val="24"/>
        </w:rPr>
      </w:pPr>
    </w:p>
    <w:p w:rsidR="009D1498" w:rsidRDefault="007F0ACB">
      <w:pPr>
        <w:spacing w:line="234" w:lineRule="auto"/>
        <w:ind w:left="260" w:firstLine="708"/>
        <w:jc w:val="both"/>
        <w:rPr>
          <w:rFonts w:eastAsia="Times New Roman"/>
          <w:sz w:val="24"/>
          <w:szCs w:val="24"/>
        </w:rPr>
      </w:pPr>
      <w:r>
        <w:rPr>
          <w:rFonts w:eastAsia="Times New Roman"/>
          <w:sz w:val="24"/>
          <w:szCs w:val="24"/>
        </w:rPr>
        <w:t xml:space="preserve">При реализации Программы педагог может использовать различные </w:t>
      </w:r>
      <w:r>
        <w:rPr>
          <w:rFonts w:eastAsia="Times New Roman"/>
          <w:i/>
          <w:iCs/>
          <w:sz w:val="24"/>
          <w:szCs w:val="24"/>
        </w:rPr>
        <w:t>средства</w:t>
      </w:r>
      <w:r>
        <w:rPr>
          <w:rFonts w:eastAsia="Times New Roman"/>
          <w:sz w:val="24"/>
          <w:szCs w:val="24"/>
        </w:rPr>
        <w:t>, представленные совокупностью материальных и идеальных объектов: демонстрационные</w:t>
      </w:r>
    </w:p>
    <w:p w:rsidR="009D1498" w:rsidRDefault="009D1498">
      <w:pPr>
        <w:spacing w:line="13" w:lineRule="exact"/>
        <w:rPr>
          <w:rFonts w:eastAsia="Times New Roman"/>
          <w:sz w:val="24"/>
          <w:szCs w:val="24"/>
        </w:rPr>
      </w:pPr>
    </w:p>
    <w:p w:rsidR="009D1498" w:rsidRDefault="007F0ACB" w:rsidP="00FC0ABD">
      <w:pPr>
        <w:numPr>
          <w:ilvl w:val="0"/>
          <w:numId w:val="262"/>
        </w:numPr>
        <w:tabs>
          <w:tab w:val="left" w:pos="490"/>
        </w:tabs>
        <w:spacing w:line="234" w:lineRule="auto"/>
        <w:ind w:left="260" w:firstLine="2"/>
        <w:rPr>
          <w:rFonts w:eastAsia="Times New Roman"/>
          <w:sz w:val="24"/>
          <w:szCs w:val="24"/>
        </w:rPr>
      </w:pPr>
      <w:r>
        <w:rPr>
          <w:rFonts w:eastAsia="Times New Roman"/>
          <w:sz w:val="24"/>
          <w:szCs w:val="24"/>
        </w:rPr>
        <w:t>раздаточные; визуальные, аудийные, аудиовизуальные; естественные и искусственные; реальные и виртуальные.</w:t>
      </w:r>
    </w:p>
    <w:p w:rsidR="009D1498" w:rsidRDefault="009D1498">
      <w:pPr>
        <w:spacing w:line="13" w:lineRule="exact"/>
        <w:rPr>
          <w:rFonts w:eastAsia="Times New Roman"/>
          <w:sz w:val="24"/>
          <w:szCs w:val="24"/>
        </w:rPr>
      </w:pPr>
    </w:p>
    <w:p w:rsidR="009D1498" w:rsidRDefault="007F0ACB">
      <w:pPr>
        <w:spacing w:line="246" w:lineRule="auto"/>
        <w:ind w:left="1400" w:hanging="425"/>
        <w:rPr>
          <w:rFonts w:eastAsia="Times New Roman"/>
          <w:sz w:val="24"/>
          <w:szCs w:val="24"/>
        </w:rPr>
      </w:pPr>
      <w:r>
        <w:rPr>
          <w:rFonts w:eastAsia="Times New Roman"/>
          <w:sz w:val="24"/>
          <w:szCs w:val="24"/>
        </w:rPr>
        <w:t>Для развития каждого вида деятельности детей применяются следующие средства: двигательной (оборудование для ходьбы, бега, ползания, лазанья, прыгания,</w:t>
      </w:r>
    </w:p>
    <w:p w:rsidR="009D1498" w:rsidRDefault="009D1498">
      <w:pPr>
        <w:spacing w:line="3" w:lineRule="exact"/>
        <w:rPr>
          <w:rFonts w:eastAsia="Times New Roman"/>
          <w:sz w:val="24"/>
          <w:szCs w:val="24"/>
        </w:rPr>
      </w:pPr>
    </w:p>
    <w:p w:rsidR="009D1498" w:rsidRDefault="007F0ACB">
      <w:pPr>
        <w:spacing w:line="246" w:lineRule="auto"/>
        <w:ind w:left="1400" w:hanging="1133"/>
        <w:rPr>
          <w:rFonts w:eastAsia="Times New Roman"/>
          <w:sz w:val="24"/>
          <w:szCs w:val="24"/>
        </w:rPr>
      </w:pPr>
      <w:r>
        <w:rPr>
          <w:rFonts w:eastAsia="Times New Roman"/>
          <w:sz w:val="24"/>
          <w:szCs w:val="24"/>
        </w:rPr>
        <w:t>занятий с мячом и др.); предметной (образные и дидактические игрушки, реальные предметы и др.);</w:t>
      </w:r>
    </w:p>
    <w:p w:rsidR="009D1498" w:rsidRDefault="009D1498">
      <w:pPr>
        <w:spacing w:line="3" w:lineRule="exact"/>
        <w:rPr>
          <w:rFonts w:eastAsia="Times New Roman"/>
          <w:sz w:val="24"/>
          <w:szCs w:val="24"/>
        </w:rPr>
      </w:pPr>
    </w:p>
    <w:p w:rsidR="009D1498" w:rsidRDefault="007F0ACB">
      <w:pPr>
        <w:spacing w:line="246" w:lineRule="auto"/>
        <w:ind w:left="1400" w:hanging="1133"/>
        <w:rPr>
          <w:rFonts w:eastAsia="Times New Roman"/>
          <w:sz w:val="24"/>
          <w:szCs w:val="24"/>
        </w:rPr>
      </w:pPr>
      <w:r>
        <w:rPr>
          <w:rFonts w:eastAsia="Times New Roman"/>
          <w:sz w:val="24"/>
          <w:szCs w:val="24"/>
        </w:rPr>
        <w:t>игровой (игры, игрушки, игровое оборудование и др.); коммуникативной (дидактический материал, предметы, игрушки, видеофильмы</w:t>
      </w:r>
    </w:p>
    <w:p w:rsidR="009D1498" w:rsidRDefault="009D1498">
      <w:pPr>
        <w:spacing w:line="5" w:lineRule="exact"/>
        <w:rPr>
          <w:rFonts w:eastAsia="Times New Roman"/>
          <w:sz w:val="24"/>
          <w:szCs w:val="24"/>
        </w:rPr>
      </w:pPr>
    </w:p>
    <w:p w:rsidR="009D1498" w:rsidRDefault="007F0ACB" w:rsidP="00FC0ABD">
      <w:pPr>
        <w:numPr>
          <w:ilvl w:val="0"/>
          <w:numId w:val="262"/>
        </w:numPr>
        <w:tabs>
          <w:tab w:val="left" w:pos="442"/>
        </w:tabs>
        <w:spacing w:line="236" w:lineRule="auto"/>
        <w:ind w:left="260" w:firstLine="2"/>
        <w:jc w:val="both"/>
        <w:rPr>
          <w:rFonts w:eastAsia="Times New Roman"/>
          <w:sz w:val="24"/>
          <w:szCs w:val="24"/>
        </w:rPr>
      </w:pPr>
      <w:r>
        <w:rPr>
          <w:rFonts w:eastAsia="Times New Roman"/>
          <w:sz w:val="24"/>
          <w:szCs w:val="24"/>
        </w:rPr>
        <w:t>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9D1498" w:rsidRDefault="009D1498">
      <w:pPr>
        <w:spacing w:line="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чтения художественной литературы (книги для детского чтения, в том числе аудиокниги, иллюстративный материал);</w:t>
      </w:r>
    </w:p>
    <w:p w:rsidR="009D1498" w:rsidRDefault="009D1498">
      <w:pPr>
        <w:spacing w:line="28"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трудовой (оборудование и инвентарь для всех видов труда);</w:t>
      </w:r>
    </w:p>
    <w:p w:rsidR="009D1498" w:rsidRDefault="009D1498">
      <w:pPr>
        <w:spacing w:line="30"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продуктивной (оборудование и материалы для лепки, аппликации, рисования и конструирования);</w:t>
      </w:r>
    </w:p>
    <w:p w:rsidR="009D1498" w:rsidRDefault="009D1498">
      <w:pPr>
        <w:spacing w:line="28"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музыкальной (детские музыкальные инструменты, дидактический материал и</w:t>
      </w:r>
    </w:p>
    <w:p w:rsidR="009D1498" w:rsidRDefault="009D1498">
      <w:pPr>
        <w:spacing w:line="28" w:lineRule="exact"/>
        <w:rPr>
          <w:rFonts w:eastAsia="Times New Roman"/>
          <w:sz w:val="24"/>
          <w:szCs w:val="24"/>
        </w:rPr>
      </w:pPr>
    </w:p>
    <w:p w:rsidR="009D1498" w:rsidRDefault="007F0ACB">
      <w:pPr>
        <w:spacing w:line="237" w:lineRule="auto"/>
        <w:ind w:left="260"/>
        <w:rPr>
          <w:rFonts w:eastAsia="Times New Roman"/>
          <w:sz w:val="24"/>
          <w:szCs w:val="24"/>
        </w:rPr>
      </w:pPr>
      <w:r>
        <w:rPr>
          <w:rFonts w:eastAsia="Times New Roman"/>
          <w:sz w:val="24"/>
          <w:szCs w:val="24"/>
        </w:rPr>
        <w:t>др.).</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Pr>
          <w:rFonts w:eastAsia="Times New Roman"/>
          <w:color w:val="171717"/>
          <w:sz w:val="24"/>
          <w:szCs w:val="24"/>
        </w:rPr>
        <w:t xml:space="preserve"> Вариативность форм, методов и средств реализации Программы зависит не</w:t>
      </w:r>
      <w:r>
        <w:rPr>
          <w:rFonts w:eastAsia="Times New Roman"/>
          <w:sz w:val="24"/>
          <w:szCs w:val="24"/>
        </w:rPr>
        <w:t xml:space="preserve"> </w:t>
      </w:r>
      <w:r>
        <w:rPr>
          <w:rFonts w:eastAsia="Times New Roman"/>
          <w:color w:val="171717"/>
          <w:sz w:val="24"/>
          <w:szCs w:val="24"/>
        </w:rPr>
        <w:t>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p>
    <w:p w:rsidR="009D1498" w:rsidRDefault="009D1498">
      <w:pPr>
        <w:spacing w:line="16"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color w:val="171717"/>
          <w:sz w:val="24"/>
          <w:szCs w:val="24"/>
        </w:rPr>
        <w:t>Важное</w:t>
      </w:r>
      <w:r>
        <w:rPr>
          <w:rFonts w:eastAsia="Times New Roman"/>
          <w:color w:val="000000"/>
          <w:sz w:val="24"/>
          <w:szCs w:val="24"/>
        </w:rPr>
        <w:t xml:space="preserve"> значение имеет признание приоритетной субъективной позиции ребенка в</w:t>
      </w:r>
      <w:r>
        <w:rPr>
          <w:rFonts w:eastAsia="Times New Roman"/>
          <w:color w:val="171717"/>
          <w:sz w:val="24"/>
          <w:szCs w:val="24"/>
        </w:rPr>
        <w:t xml:space="preserve"> </w:t>
      </w:r>
      <w:r>
        <w:rPr>
          <w:rFonts w:eastAsia="Times New Roman"/>
          <w:color w:val="000000"/>
          <w:sz w:val="24"/>
          <w:szCs w:val="24"/>
        </w:rPr>
        <w:t>образовательном процессе.</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w:t>
      </w:r>
    </w:p>
    <w:p w:rsidR="009D1498" w:rsidRDefault="009D1498">
      <w:pPr>
        <w:sectPr w:rsidR="009D1498">
          <w:pgSz w:w="11900" w:h="16838"/>
          <w:pgMar w:top="1135" w:right="846" w:bottom="580" w:left="1440" w:header="0" w:footer="0" w:gutter="0"/>
          <w:cols w:space="720" w:equalWidth="0">
            <w:col w:w="9620"/>
          </w:cols>
        </w:sectPr>
      </w:pPr>
    </w:p>
    <w:p w:rsidR="009D1498" w:rsidRDefault="007F0ACB">
      <w:pPr>
        <w:spacing w:line="234" w:lineRule="auto"/>
        <w:ind w:left="260"/>
        <w:jc w:val="both"/>
        <w:rPr>
          <w:sz w:val="20"/>
          <w:szCs w:val="20"/>
        </w:rPr>
      </w:pPr>
      <w:bookmarkStart w:id="100" w:name="page103"/>
      <w:bookmarkEnd w:id="100"/>
      <w:r>
        <w:rPr>
          <w:rFonts w:eastAsia="Times New Roman"/>
          <w:sz w:val="24"/>
          <w:szCs w:val="24"/>
        </w:rPr>
        <w:lastRenderedPageBreak/>
        <w:t>осуществлении деятельности; творчество в интерпретации объектов культуры и создании продуктов деятельности.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Выбор педагогом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9D1498" w:rsidRDefault="009D1498">
      <w:pPr>
        <w:spacing w:line="295"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2.8. Особенности образовательной деятельности разных видов и культурных практик</w:t>
      </w:r>
    </w:p>
    <w:p w:rsidR="009D1498" w:rsidRDefault="009D1498">
      <w:pPr>
        <w:spacing w:line="285"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9D1498" w:rsidRDefault="009D1498">
      <w:pPr>
        <w:spacing w:line="14" w:lineRule="exact"/>
        <w:rPr>
          <w:sz w:val="20"/>
          <w:szCs w:val="20"/>
        </w:rPr>
      </w:pPr>
    </w:p>
    <w:p w:rsidR="009D1498" w:rsidRDefault="007F0ACB">
      <w:pPr>
        <w:ind w:left="260" w:firstLine="708"/>
        <w:jc w:val="both"/>
        <w:rPr>
          <w:sz w:val="20"/>
          <w:szCs w:val="20"/>
        </w:rPr>
      </w:pPr>
      <w:r>
        <w:rPr>
          <w:rFonts w:eastAsia="Times New Roman"/>
          <w:i/>
          <w:iCs/>
          <w:sz w:val="24"/>
          <w:szCs w:val="24"/>
        </w:rPr>
        <w:t>Особенностью организации образовательной деятельности является ситуационный подход</w:t>
      </w:r>
      <w:r>
        <w:rPr>
          <w:rFonts w:eastAsia="Times New Roman"/>
          <w:sz w:val="24"/>
          <w:szCs w:val="24"/>
        </w:rPr>
        <w:t>. Основной единицей образовательного процесса выступает</w:t>
      </w:r>
      <w:r>
        <w:rPr>
          <w:rFonts w:eastAsia="Times New Roman"/>
          <w:b/>
          <w:bCs/>
          <w:sz w:val="24"/>
          <w:szCs w:val="24"/>
        </w:rPr>
        <w:t xml:space="preserve"> образовательная ситуация</w:t>
      </w:r>
      <w:r>
        <w:rPr>
          <w:rFonts w:eastAsia="Times New Roman"/>
          <w:sz w:val="24"/>
          <w:szCs w:val="24"/>
        </w:rPr>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
    <w:p w:rsidR="009D1498" w:rsidRDefault="009D1498">
      <w:pPr>
        <w:spacing w:line="27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Ориентация на конечный продукт определяет технологию создания образовательных ситуаций.</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9D1498" w:rsidRDefault="009D1498">
      <w:pPr>
        <w:spacing w:line="18"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w:t>
      </w:r>
    </w:p>
    <w:p w:rsidR="009D1498" w:rsidRDefault="009D1498">
      <w:pPr>
        <w:spacing w:line="4" w:lineRule="exact"/>
        <w:rPr>
          <w:sz w:val="20"/>
          <w:szCs w:val="20"/>
        </w:rPr>
      </w:pPr>
    </w:p>
    <w:p w:rsidR="009D1498" w:rsidRDefault="007F0ACB" w:rsidP="00FC0ABD">
      <w:pPr>
        <w:numPr>
          <w:ilvl w:val="0"/>
          <w:numId w:val="263"/>
        </w:numPr>
        <w:tabs>
          <w:tab w:val="left" w:pos="557"/>
        </w:tabs>
        <w:spacing w:line="237" w:lineRule="auto"/>
        <w:ind w:left="260" w:firstLine="2"/>
        <w:jc w:val="both"/>
        <w:rPr>
          <w:rFonts w:eastAsia="Times New Roman"/>
          <w:sz w:val="24"/>
          <w:szCs w:val="24"/>
        </w:rPr>
      </w:pPr>
      <w:r>
        <w:rPr>
          <w:rFonts w:eastAsia="Times New Roman"/>
          <w:sz w:val="24"/>
          <w:szCs w:val="24"/>
        </w:rPr>
        <w:t>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9D1498" w:rsidRDefault="009D1498">
      <w:pPr>
        <w:spacing w:line="14"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9D1498" w:rsidRDefault="009D1498">
      <w:pPr>
        <w:spacing w:line="13" w:lineRule="exact"/>
        <w:rPr>
          <w:rFonts w:eastAsia="Times New Roman"/>
          <w:sz w:val="24"/>
          <w:szCs w:val="24"/>
        </w:rPr>
      </w:pPr>
    </w:p>
    <w:p w:rsidR="009D1498" w:rsidRDefault="007F0ACB">
      <w:pPr>
        <w:spacing w:line="249" w:lineRule="auto"/>
        <w:ind w:left="260" w:firstLine="708"/>
        <w:jc w:val="both"/>
        <w:rPr>
          <w:rFonts w:eastAsia="Times New Roman"/>
          <w:sz w:val="24"/>
          <w:szCs w:val="24"/>
        </w:rPr>
      </w:pPr>
      <w:r>
        <w:rPr>
          <w:rFonts w:eastAsia="Times New Roman"/>
          <w:sz w:val="23"/>
          <w:szCs w:val="23"/>
        </w:rP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w:t>
      </w:r>
    </w:p>
    <w:p w:rsidR="009D1498" w:rsidRDefault="009D1498">
      <w:pPr>
        <w:sectPr w:rsidR="009D1498">
          <w:pgSz w:w="11900" w:h="16838"/>
          <w:pgMar w:top="1135" w:right="846" w:bottom="788" w:left="1440" w:header="0" w:footer="0" w:gutter="0"/>
          <w:cols w:space="720" w:equalWidth="0">
            <w:col w:w="9620"/>
          </w:cols>
        </w:sectPr>
      </w:pPr>
    </w:p>
    <w:p w:rsidR="009D1498" w:rsidRDefault="007F0ACB">
      <w:pPr>
        <w:spacing w:line="234" w:lineRule="auto"/>
        <w:ind w:left="260"/>
        <w:jc w:val="both"/>
        <w:rPr>
          <w:sz w:val="20"/>
          <w:szCs w:val="20"/>
        </w:rPr>
      </w:pPr>
      <w:bookmarkStart w:id="101" w:name="page104"/>
      <w:bookmarkEnd w:id="101"/>
      <w:r>
        <w:rPr>
          <w:rFonts w:eastAsia="Times New Roman"/>
          <w:sz w:val="24"/>
          <w:szCs w:val="24"/>
        </w:rPr>
        <w:lastRenderedPageBreak/>
        <w:t>их применение в новых условиях, проявление ребенком активности, самостоятельности и творчества.</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 оболочек</w:t>
      </w:r>
    </w:p>
    <w:p w:rsidR="009D1498" w:rsidRDefault="009D1498">
      <w:pPr>
        <w:spacing w:line="4" w:lineRule="exact"/>
        <w:rPr>
          <w:sz w:val="20"/>
          <w:szCs w:val="20"/>
        </w:rPr>
      </w:pPr>
    </w:p>
    <w:p w:rsidR="009D1498" w:rsidRDefault="007F0ACB" w:rsidP="00FC0ABD">
      <w:pPr>
        <w:numPr>
          <w:ilvl w:val="0"/>
          <w:numId w:val="264"/>
        </w:numPr>
        <w:tabs>
          <w:tab w:val="left" w:pos="639"/>
        </w:tabs>
        <w:spacing w:line="234" w:lineRule="auto"/>
        <w:ind w:left="260" w:firstLine="2"/>
        <w:rPr>
          <w:rFonts w:eastAsia="Times New Roman"/>
          <w:sz w:val="24"/>
          <w:szCs w:val="24"/>
        </w:rPr>
      </w:pPr>
      <w:r>
        <w:rPr>
          <w:rFonts w:eastAsia="Times New Roman"/>
          <w:sz w:val="24"/>
          <w:szCs w:val="24"/>
        </w:rPr>
        <w:t>игр-путешествий, коллекционирования, экспериментирования, ведения детских дневников и журналов, создания спектаклей-коллажей и многое другое.</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Непосредственно образовательная деятельность основана на организации педагогом видов деятельности, заданных ФГОС дошкольного образования.</w:t>
      </w:r>
    </w:p>
    <w:p w:rsidR="009D1498" w:rsidRDefault="009D1498">
      <w:pPr>
        <w:spacing w:line="14"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w:t>
      </w:r>
    </w:p>
    <w:p w:rsidR="009D1498" w:rsidRDefault="009D1498">
      <w:pPr>
        <w:spacing w:line="1" w:lineRule="exact"/>
        <w:rPr>
          <w:rFonts w:eastAsia="Times New Roman"/>
          <w:sz w:val="24"/>
          <w:szCs w:val="24"/>
        </w:rPr>
      </w:pPr>
    </w:p>
    <w:p w:rsidR="009D1498" w:rsidRDefault="007F0ACB" w:rsidP="00FC0ABD">
      <w:pPr>
        <w:numPr>
          <w:ilvl w:val="0"/>
          <w:numId w:val="264"/>
        </w:numPr>
        <w:tabs>
          <w:tab w:val="left" w:pos="493"/>
        </w:tabs>
        <w:spacing w:line="237" w:lineRule="auto"/>
        <w:ind w:left="260" w:firstLine="2"/>
        <w:jc w:val="both"/>
        <w:rPr>
          <w:rFonts w:eastAsia="Times New Roman"/>
          <w:sz w:val="24"/>
          <w:szCs w:val="24"/>
        </w:rPr>
      </w:pPr>
      <w:r>
        <w:rPr>
          <w:rFonts w:eastAsia="Times New Roman"/>
          <w:sz w:val="24"/>
          <w:szCs w:val="24"/>
        </w:rPr>
        <w:t>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9D1498" w:rsidRDefault="009D1498">
      <w:pPr>
        <w:spacing w:line="18"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9D1498" w:rsidRDefault="009D1498">
      <w:pPr>
        <w:spacing w:line="16"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9D1498" w:rsidRDefault="009D1498">
      <w:pPr>
        <w:sectPr w:rsidR="009D1498">
          <w:pgSz w:w="11900" w:h="16838"/>
          <w:pgMar w:top="1135" w:right="846" w:bottom="1075" w:left="1440" w:header="0" w:footer="0" w:gutter="0"/>
          <w:cols w:space="720" w:equalWidth="0">
            <w:col w:w="9620"/>
          </w:cols>
        </w:sectPr>
      </w:pPr>
    </w:p>
    <w:p w:rsidR="009D1498" w:rsidRDefault="007F0ACB">
      <w:pPr>
        <w:spacing w:line="238" w:lineRule="auto"/>
        <w:ind w:left="260" w:firstLine="708"/>
        <w:jc w:val="both"/>
        <w:rPr>
          <w:sz w:val="20"/>
          <w:szCs w:val="20"/>
        </w:rPr>
      </w:pPr>
      <w:bookmarkStart w:id="102" w:name="page105"/>
      <w:bookmarkEnd w:id="102"/>
      <w:r>
        <w:rPr>
          <w:rFonts w:eastAsia="Times New Roman"/>
          <w:sz w:val="24"/>
          <w:szCs w:val="24"/>
        </w:rPr>
        <w:lastRenderedPageBreak/>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Музыкальная деятельность организуется в процессе музыкальных занятий, которые проводятся музыкальным руководителем ДОО в специально оборудованном помещении.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9D1498" w:rsidRDefault="009D1498">
      <w:pPr>
        <w:spacing w:line="4" w:lineRule="exact"/>
        <w:rPr>
          <w:sz w:val="20"/>
          <w:szCs w:val="20"/>
        </w:rPr>
      </w:pPr>
    </w:p>
    <w:p w:rsidR="009D1498" w:rsidRDefault="007F0ACB">
      <w:pPr>
        <w:spacing w:line="234" w:lineRule="auto"/>
        <w:ind w:left="260" w:firstLine="708"/>
        <w:jc w:val="both"/>
        <w:rPr>
          <w:sz w:val="20"/>
          <w:szCs w:val="20"/>
        </w:rPr>
      </w:pPr>
      <w:r>
        <w:rPr>
          <w:rFonts w:eastAsia="Times New Roman"/>
          <w:i/>
          <w:iCs/>
          <w:sz w:val="24"/>
          <w:szCs w:val="24"/>
        </w:rPr>
        <w:t>Образовательная деятельность, осуществляемая в утренний отрезок времени, включает:</w:t>
      </w:r>
    </w:p>
    <w:p w:rsidR="009D1498" w:rsidRDefault="009D1498">
      <w:pPr>
        <w:spacing w:line="6" w:lineRule="exact"/>
        <w:rPr>
          <w:sz w:val="20"/>
          <w:szCs w:val="20"/>
        </w:rPr>
      </w:pPr>
    </w:p>
    <w:p w:rsidR="009D1498" w:rsidRDefault="007F0ACB">
      <w:pPr>
        <w:spacing w:line="235" w:lineRule="auto"/>
        <w:ind w:left="260" w:firstLine="821"/>
        <w:jc w:val="both"/>
        <w:rPr>
          <w:sz w:val="20"/>
          <w:szCs w:val="20"/>
        </w:rPr>
      </w:pPr>
      <w:r>
        <w:rPr>
          <w:rFonts w:eastAsia="Times New Roman"/>
          <w:sz w:val="24"/>
          <w:szCs w:val="24"/>
        </w:rPr>
        <w:t>наблюдения — в уголке природы, 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w:t>
      </w:r>
    </w:p>
    <w:p w:rsidR="009D1498" w:rsidRDefault="009D1498">
      <w:pPr>
        <w:spacing w:line="34" w:lineRule="exact"/>
        <w:rPr>
          <w:sz w:val="20"/>
          <w:szCs w:val="20"/>
        </w:rPr>
      </w:pPr>
    </w:p>
    <w:p w:rsidR="009D1498" w:rsidRDefault="007F0ACB">
      <w:pPr>
        <w:spacing w:line="236" w:lineRule="auto"/>
        <w:ind w:left="260" w:firstLine="821"/>
        <w:jc w:val="both"/>
        <w:rPr>
          <w:sz w:val="20"/>
          <w:szCs w:val="20"/>
        </w:rPr>
      </w:pPr>
      <w:r>
        <w:rPr>
          <w:rFonts w:eastAsia="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9D1498" w:rsidRDefault="009D1498">
      <w:pPr>
        <w:spacing w:line="33"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трудовые поручения (сервировка столов к завтраку, уход за комнатными растениями и пр.);</w:t>
      </w:r>
    </w:p>
    <w:p w:rsidR="009D1498" w:rsidRDefault="009D1498">
      <w:pPr>
        <w:spacing w:line="21" w:lineRule="exact"/>
        <w:rPr>
          <w:sz w:val="20"/>
          <w:szCs w:val="20"/>
        </w:rPr>
      </w:pPr>
    </w:p>
    <w:p w:rsidR="009D1498" w:rsidRDefault="007F0ACB">
      <w:pPr>
        <w:ind w:left="980"/>
        <w:rPr>
          <w:sz w:val="20"/>
          <w:szCs w:val="20"/>
        </w:rPr>
      </w:pPr>
      <w:r>
        <w:rPr>
          <w:rFonts w:eastAsia="Times New Roman"/>
          <w:sz w:val="24"/>
          <w:szCs w:val="24"/>
        </w:rPr>
        <w:t>беседы и разговоры с детьми по их интересам;</w:t>
      </w:r>
    </w:p>
    <w:p w:rsidR="009D1498" w:rsidRDefault="009D1498">
      <w:pPr>
        <w:spacing w:line="29"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рассматривание дидактических картинок, иллюстраций, просмотр видеоматериалов разнообразного содержания;</w:t>
      </w:r>
    </w:p>
    <w:p w:rsidR="009D1498" w:rsidRDefault="009D1498">
      <w:pPr>
        <w:spacing w:line="33" w:lineRule="exact"/>
        <w:rPr>
          <w:sz w:val="20"/>
          <w:szCs w:val="20"/>
        </w:rPr>
      </w:pPr>
    </w:p>
    <w:p w:rsidR="009D1498" w:rsidRDefault="007F0ACB">
      <w:pPr>
        <w:spacing w:line="233" w:lineRule="auto"/>
        <w:ind w:left="260" w:right="20" w:firstLine="821"/>
        <w:jc w:val="both"/>
        <w:rPr>
          <w:sz w:val="20"/>
          <w:szCs w:val="20"/>
        </w:rPr>
      </w:pPr>
      <w:r>
        <w:rPr>
          <w:rFonts w:eastAsia="Times New Roman"/>
          <w:sz w:val="24"/>
          <w:szCs w:val="24"/>
        </w:rPr>
        <w:t>индивидуальную работу с детьми в соответствии с задачами разных образовательных областей;</w:t>
      </w:r>
    </w:p>
    <w:p w:rsidR="009D1498" w:rsidRDefault="009D1498">
      <w:pPr>
        <w:spacing w:line="33"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9D1498" w:rsidRDefault="009D1498">
      <w:pPr>
        <w:spacing w:line="33" w:lineRule="exact"/>
        <w:rPr>
          <w:sz w:val="20"/>
          <w:szCs w:val="20"/>
        </w:rPr>
      </w:pPr>
    </w:p>
    <w:p w:rsidR="009D1498" w:rsidRDefault="007F0ACB">
      <w:pPr>
        <w:spacing w:line="234" w:lineRule="auto"/>
        <w:ind w:left="260" w:firstLine="821"/>
        <w:jc w:val="both"/>
        <w:rPr>
          <w:sz w:val="20"/>
          <w:szCs w:val="20"/>
        </w:rPr>
      </w:pPr>
      <w:r>
        <w:rPr>
          <w:rFonts w:eastAsia="Times New Roman"/>
          <w:sz w:val="24"/>
          <w:szCs w:val="24"/>
        </w:rPr>
        <w:t>работу по воспитанию у детей культурно-гигиенических навыков и культуры здоровья.</w:t>
      </w:r>
    </w:p>
    <w:p w:rsidR="009D1498" w:rsidRDefault="009D1498">
      <w:pPr>
        <w:spacing w:line="29" w:lineRule="exact"/>
        <w:rPr>
          <w:sz w:val="20"/>
          <w:szCs w:val="20"/>
        </w:rPr>
      </w:pPr>
    </w:p>
    <w:p w:rsidR="009D1498" w:rsidRDefault="007F0ACB">
      <w:pPr>
        <w:ind w:left="980"/>
        <w:rPr>
          <w:sz w:val="20"/>
          <w:szCs w:val="20"/>
        </w:rPr>
      </w:pPr>
      <w:r>
        <w:rPr>
          <w:rFonts w:eastAsia="Times New Roman"/>
          <w:i/>
          <w:iCs/>
          <w:sz w:val="24"/>
          <w:szCs w:val="24"/>
        </w:rPr>
        <w:t>Образовательная деятельность, осуществляемая во время прогулки, включает:</w:t>
      </w:r>
    </w:p>
    <w:p w:rsidR="009D1498" w:rsidRDefault="009D1498">
      <w:pPr>
        <w:spacing w:line="4"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9D1498" w:rsidRDefault="009D1498">
      <w:pPr>
        <w:spacing w:line="33"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D1498" w:rsidRDefault="009D1498">
      <w:pPr>
        <w:spacing w:line="21" w:lineRule="exact"/>
        <w:rPr>
          <w:sz w:val="20"/>
          <w:szCs w:val="20"/>
        </w:rPr>
      </w:pPr>
    </w:p>
    <w:p w:rsidR="009D1498" w:rsidRDefault="007F0ACB">
      <w:pPr>
        <w:ind w:left="980"/>
        <w:rPr>
          <w:sz w:val="20"/>
          <w:szCs w:val="20"/>
        </w:rPr>
      </w:pPr>
      <w:r>
        <w:rPr>
          <w:rFonts w:eastAsia="Times New Roman"/>
          <w:sz w:val="24"/>
          <w:szCs w:val="24"/>
        </w:rPr>
        <w:t>экспериментирование с объектами неживой природы;</w:t>
      </w:r>
    </w:p>
    <w:p w:rsidR="009D1498" w:rsidRDefault="009D1498">
      <w:pPr>
        <w:spacing w:line="30"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сюжетно-ролевые и конструктивные игры (с песком, со снегом, с природным материалом);</w:t>
      </w:r>
    </w:p>
    <w:p w:rsidR="009D1498" w:rsidRDefault="009D1498">
      <w:pPr>
        <w:spacing w:line="33" w:lineRule="exact"/>
        <w:rPr>
          <w:sz w:val="20"/>
          <w:szCs w:val="20"/>
        </w:rPr>
      </w:pPr>
    </w:p>
    <w:p w:rsidR="009D1498" w:rsidRDefault="007F0ACB">
      <w:pPr>
        <w:spacing w:line="244" w:lineRule="auto"/>
        <w:ind w:left="1080" w:right="1360"/>
        <w:rPr>
          <w:sz w:val="20"/>
          <w:szCs w:val="20"/>
        </w:rPr>
      </w:pPr>
      <w:r>
        <w:rPr>
          <w:rFonts w:eastAsia="Times New Roman"/>
          <w:sz w:val="24"/>
          <w:szCs w:val="24"/>
        </w:rPr>
        <w:t>элементарную трудовую деятельность детей на участке детского сада; свободное общение воспитателя с детьми</w:t>
      </w:r>
    </w:p>
    <w:p w:rsidR="009D1498" w:rsidRDefault="009D1498">
      <w:pPr>
        <w:spacing w:line="28" w:lineRule="exact"/>
        <w:rPr>
          <w:sz w:val="20"/>
          <w:szCs w:val="20"/>
        </w:rPr>
      </w:pPr>
    </w:p>
    <w:p w:rsidR="009D1498" w:rsidRDefault="007F0ACB">
      <w:pPr>
        <w:ind w:left="980"/>
        <w:rPr>
          <w:sz w:val="20"/>
          <w:szCs w:val="20"/>
        </w:rPr>
      </w:pPr>
      <w:r>
        <w:rPr>
          <w:rFonts w:eastAsia="Times New Roman"/>
          <w:b/>
          <w:bCs/>
          <w:i/>
          <w:iCs/>
          <w:sz w:val="24"/>
          <w:szCs w:val="24"/>
        </w:rPr>
        <w:t>Культурные практики</w:t>
      </w:r>
    </w:p>
    <w:p w:rsidR="009D1498" w:rsidRDefault="009D1498">
      <w:pPr>
        <w:spacing w:line="7" w:lineRule="exact"/>
        <w:rPr>
          <w:sz w:val="20"/>
          <w:szCs w:val="20"/>
        </w:rPr>
      </w:pPr>
    </w:p>
    <w:p w:rsidR="009D1498" w:rsidRDefault="007F0ACB">
      <w:pPr>
        <w:spacing w:line="249" w:lineRule="auto"/>
        <w:ind w:left="260" w:firstLine="708"/>
        <w:jc w:val="both"/>
        <w:rPr>
          <w:sz w:val="20"/>
          <w:szCs w:val="20"/>
        </w:rPr>
      </w:pPr>
      <w:r>
        <w:rPr>
          <w:rFonts w:eastAsia="Times New Roman"/>
          <w:i/>
          <w:iCs/>
          <w:sz w:val="23"/>
          <w:szCs w:val="23"/>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w:t>
      </w:r>
    </w:p>
    <w:p w:rsidR="009D1498" w:rsidRDefault="009D1498">
      <w:pPr>
        <w:sectPr w:rsidR="009D1498">
          <w:pgSz w:w="11900" w:h="16838"/>
          <w:pgMar w:top="1135" w:right="846" w:bottom="823" w:left="1440" w:header="0" w:footer="0" w:gutter="0"/>
          <w:cols w:space="720" w:equalWidth="0">
            <w:col w:w="9620"/>
          </w:cols>
        </w:sectPr>
      </w:pPr>
    </w:p>
    <w:p w:rsidR="009D1498" w:rsidRDefault="007F0ACB">
      <w:pPr>
        <w:tabs>
          <w:tab w:val="left" w:pos="2620"/>
          <w:tab w:val="left" w:pos="5660"/>
          <w:tab w:val="left" w:pos="7520"/>
        </w:tabs>
        <w:ind w:left="260"/>
        <w:rPr>
          <w:sz w:val="20"/>
          <w:szCs w:val="20"/>
        </w:rPr>
      </w:pPr>
      <w:bookmarkStart w:id="103" w:name="page106"/>
      <w:bookmarkEnd w:id="103"/>
      <w:r>
        <w:rPr>
          <w:rFonts w:eastAsia="Times New Roman"/>
          <w:i/>
          <w:iCs/>
          <w:sz w:val="24"/>
          <w:szCs w:val="24"/>
        </w:rPr>
        <w:lastRenderedPageBreak/>
        <w:t>выбора,  творческого</w:t>
      </w:r>
      <w:r>
        <w:rPr>
          <w:rFonts w:eastAsia="Times New Roman"/>
          <w:i/>
          <w:iCs/>
          <w:sz w:val="24"/>
          <w:szCs w:val="24"/>
        </w:rPr>
        <w:tab/>
        <w:t>обмена  и  самовыражения,</w:t>
      </w:r>
      <w:r>
        <w:rPr>
          <w:rFonts w:eastAsia="Times New Roman"/>
          <w:i/>
          <w:iCs/>
          <w:sz w:val="24"/>
          <w:szCs w:val="24"/>
        </w:rPr>
        <w:tab/>
        <w:t>сотрудничества</w:t>
      </w:r>
      <w:r>
        <w:rPr>
          <w:rFonts w:eastAsia="Times New Roman"/>
          <w:i/>
          <w:iCs/>
          <w:sz w:val="24"/>
          <w:szCs w:val="24"/>
        </w:rPr>
        <w:tab/>
        <w:t>взрослого  и  детей.</w:t>
      </w:r>
    </w:p>
    <w:p w:rsidR="009D1498" w:rsidRDefault="007F0ACB">
      <w:pPr>
        <w:ind w:left="260"/>
        <w:rPr>
          <w:sz w:val="20"/>
          <w:szCs w:val="20"/>
        </w:rPr>
      </w:pPr>
      <w:r>
        <w:rPr>
          <w:rFonts w:eastAsia="Times New Roman"/>
          <w:i/>
          <w:iCs/>
          <w:sz w:val="24"/>
          <w:szCs w:val="24"/>
        </w:rPr>
        <w:t>Организация культурных практик носит преимущественно подгрупповой характер.</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9D1498" w:rsidRDefault="009D1498">
      <w:pPr>
        <w:spacing w:line="14"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9D1498" w:rsidRDefault="009D1498">
      <w:pPr>
        <w:spacing w:line="17" w:lineRule="exact"/>
        <w:rPr>
          <w:sz w:val="20"/>
          <w:szCs w:val="20"/>
        </w:rPr>
      </w:pPr>
    </w:p>
    <w:p w:rsidR="009D1498" w:rsidRDefault="007F0ACB">
      <w:pPr>
        <w:spacing w:line="239" w:lineRule="auto"/>
        <w:ind w:left="260" w:firstLine="708"/>
        <w:jc w:val="both"/>
        <w:rPr>
          <w:sz w:val="20"/>
          <w:szCs w:val="20"/>
        </w:rPr>
      </w:pPr>
      <w:r>
        <w:rPr>
          <w:rFonts w:eastAsia="Times New Roman"/>
          <w:sz w:val="24"/>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w:t>
      </w:r>
    </w:p>
    <w:p w:rsidR="009D1498" w:rsidRDefault="009D1498">
      <w:pPr>
        <w:spacing w:line="16"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9D1498" w:rsidRDefault="009D1498">
      <w:pPr>
        <w:spacing w:line="1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9D1498" w:rsidRDefault="009D1498">
      <w:pPr>
        <w:spacing w:line="15"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9D1498" w:rsidRDefault="009D1498">
      <w:pPr>
        <w:sectPr w:rsidR="009D1498">
          <w:pgSz w:w="11900" w:h="16838"/>
          <w:pgMar w:top="1122" w:right="846" w:bottom="799" w:left="1440" w:header="0" w:footer="0" w:gutter="0"/>
          <w:cols w:space="720" w:equalWidth="0">
            <w:col w:w="9620"/>
          </w:cols>
        </w:sectPr>
      </w:pPr>
    </w:p>
    <w:p w:rsidR="009D1498" w:rsidRDefault="007F0ACB">
      <w:pPr>
        <w:spacing w:line="234" w:lineRule="auto"/>
        <w:ind w:left="260" w:right="220" w:firstLine="708"/>
        <w:jc w:val="both"/>
        <w:rPr>
          <w:sz w:val="20"/>
          <w:szCs w:val="20"/>
        </w:rPr>
      </w:pPr>
      <w:bookmarkStart w:id="104" w:name="page107"/>
      <w:bookmarkEnd w:id="104"/>
      <w:r>
        <w:rPr>
          <w:rFonts w:eastAsia="Times New Roman"/>
          <w:b/>
          <w:bCs/>
          <w:i/>
          <w:iCs/>
          <w:sz w:val="24"/>
          <w:szCs w:val="24"/>
        </w:rPr>
        <w:lastRenderedPageBreak/>
        <w:t>Примерная сетка совместной образовательной деятельности и культурных практик в режимных моментах</w:t>
      </w:r>
    </w:p>
    <w:p w:rsidR="009D1498" w:rsidRDefault="009D1498">
      <w:pPr>
        <w:spacing w:line="2"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3080"/>
        <w:gridCol w:w="1340"/>
        <w:gridCol w:w="100"/>
        <w:gridCol w:w="1340"/>
      </w:tblGrid>
      <w:tr w:rsidR="00DB2DBF">
        <w:trPr>
          <w:gridAfter w:val="3"/>
          <w:wAfter w:w="2780" w:type="dxa"/>
          <w:trHeight w:val="268"/>
        </w:trPr>
        <w:tc>
          <w:tcPr>
            <w:tcW w:w="3080" w:type="dxa"/>
            <w:tcBorders>
              <w:top w:val="single" w:sz="8" w:space="0" w:color="7F7F7F"/>
              <w:left w:val="single" w:sz="8" w:space="0" w:color="7F7F7F"/>
              <w:right w:val="single" w:sz="8" w:space="0" w:color="7F7F7F"/>
            </w:tcBorders>
            <w:vAlign w:val="bottom"/>
          </w:tcPr>
          <w:p w:rsidR="00DB2DBF" w:rsidRDefault="00DB2DBF">
            <w:pPr>
              <w:spacing w:line="268" w:lineRule="exact"/>
              <w:jc w:val="center"/>
              <w:rPr>
                <w:sz w:val="20"/>
                <w:szCs w:val="20"/>
              </w:rPr>
            </w:pPr>
            <w:r>
              <w:rPr>
                <w:rFonts w:eastAsia="Times New Roman"/>
                <w:b/>
                <w:bCs/>
                <w:w w:val="99"/>
                <w:sz w:val="24"/>
                <w:szCs w:val="24"/>
              </w:rPr>
              <w:t>Формы образовательной</w:t>
            </w:r>
          </w:p>
        </w:tc>
      </w:tr>
      <w:tr w:rsidR="00DB2DBF">
        <w:trPr>
          <w:gridAfter w:val="1"/>
          <w:wAfter w:w="1340" w:type="dxa"/>
          <w:trHeight w:val="279"/>
        </w:trPr>
        <w:tc>
          <w:tcPr>
            <w:tcW w:w="3080" w:type="dxa"/>
            <w:tcBorders>
              <w:left w:val="single" w:sz="8" w:space="0" w:color="7F7F7F"/>
              <w:right w:val="single" w:sz="8" w:space="0" w:color="7F7F7F"/>
            </w:tcBorders>
            <w:vAlign w:val="bottom"/>
          </w:tcPr>
          <w:p w:rsidR="00DB2DBF" w:rsidRDefault="00DB2DBF">
            <w:pPr>
              <w:jc w:val="center"/>
              <w:rPr>
                <w:sz w:val="20"/>
                <w:szCs w:val="20"/>
              </w:rPr>
            </w:pPr>
            <w:r>
              <w:rPr>
                <w:rFonts w:eastAsia="Times New Roman"/>
                <w:b/>
                <w:bCs/>
                <w:w w:val="99"/>
                <w:sz w:val="24"/>
                <w:szCs w:val="24"/>
              </w:rPr>
              <w:t>деятельности</w:t>
            </w:r>
          </w:p>
        </w:tc>
        <w:tc>
          <w:tcPr>
            <w:tcW w:w="1440" w:type="dxa"/>
            <w:gridSpan w:val="2"/>
            <w:tcBorders>
              <w:bottom w:val="single" w:sz="8" w:space="0" w:color="7F7F7F"/>
            </w:tcBorders>
            <w:vAlign w:val="bottom"/>
          </w:tcPr>
          <w:p w:rsidR="00DB2DBF" w:rsidRDefault="00DB2DBF">
            <w:pPr>
              <w:rPr>
                <w:sz w:val="24"/>
                <w:szCs w:val="24"/>
              </w:rPr>
            </w:pPr>
          </w:p>
        </w:tc>
      </w:tr>
      <w:tr w:rsidR="00DB2DBF">
        <w:trPr>
          <w:trHeight w:val="263"/>
        </w:trPr>
        <w:tc>
          <w:tcPr>
            <w:tcW w:w="3080" w:type="dxa"/>
            <w:tcBorders>
              <w:left w:val="single" w:sz="8" w:space="0" w:color="7F7F7F"/>
              <w:right w:val="single" w:sz="8" w:space="0" w:color="7F7F7F"/>
            </w:tcBorders>
            <w:vAlign w:val="bottom"/>
          </w:tcPr>
          <w:p w:rsidR="00DB2DBF" w:rsidRDefault="00DB2DBF"/>
        </w:tc>
        <w:tc>
          <w:tcPr>
            <w:tcW w:w="1440" w:type="dxa"/>
            <w:gridSpan w:val="2"/>
            <w:tcBorders>
              <w:right w:val="single" w:sz="8" w:space="0" w:color="7F7F7F"/>
            </w:tcBorders>
            <w:vAlign w:val="bottom"/>
          </w:tcPr>
          <w:p w:rsidR="00DB2DBF" w:rsidRDefault="00DB2DBF">
            <w:pPr>
              <w:spacing w:line="263" w:lineRule="exact"/>
              <w:ind w:left="80"/>
              <w:rPr>
                <w:sz w:val="20"/>
                <w:szCs w:val="20"/>
              </w:rPr>
            </w:pPr>
            <w:r>
              <w:rPr>
                <w:rFonts w:eastAsia="Times New Roman"/>
                <w:b/>
                <w:bCs/>
                <w:sz w:val="24"/>
                <w:szCs w:val="24"/>
              </w:rPr>
              <w:t>Младшая</w:t>
            </w:r>
          </w:p>
        </w:tc>
        <w:tc>
          <w:tcPr>
            <w:tcW w:w="1340" w:type="dxa"/>
            <w:tcBorders>
              <w:right w:val="single" w:sz="8" w:space="0" w:color="7F7F7F"/>
            </w:tcBorders>
            <w:vAlign w:val="bottom"/>
          </w:tcPr>
          <w:p w:rsidR="00DB2DBF" w:rsidRDefault="00DB2DBF">
            <w:pPr>
              <w:spacing w:line="263" w:lineRule="exact"/>
              <w:ind w:left="100"/>
              <w:rPr>
                <w:sz w:val="20"/>
                <w:szCs w:val="20"/>
              </w:rPr>
            </w:pPr>
            <w:r>
              <w:rPr>
                <w:rFonts w:eastAsia="Times New Roman"/>
                <w:b/>
                <w:bCs/>
                <w:sz w:val="24"/>
                <w:szCs w:val="24"/>
              </w:rPr>
              <w:t>Старшая</w:t>
            </w:r>
          </w:p>
        </w:tc>
      </w:tr>
      <w:tr w:rsidR="00DB2DBF">
        <w:trPr>
          <w:trHeight w:val="276"/>
        </w:trPr>
        <w:tc>
          <w:tcPr>
            <w:tcW w:w="3080" w:type="dxa"/>
            <w:tcBorders>
              <w:left w:val="single" w:sz="8" w:space="0" w:color="7F7F7F"/>
              <w:right w:val="single" w:sz="8" w:space="0" w:color="7F7F7F"/>
            </w:tcBorders>
            <w:vAlign w:val="bottom"/>
          </w:tcPr>
          <w:p w:rsidR="00DB2DBF" w:rsidRDefault="00DB2DBF">
            <w:pPr>
              <w:rPr>
                <w:sz w:val="24"/>
                <w:szCs w:val="24"/>
              </w:rPr>
            </w:pPr>
          </w:p>
        </w:tc>
        <w:tc>
          <w:tcPr>
            <w:tcW w:w="1440" w:type="dxa"/>
            <w:gridSpan w:val="2"/>
            <w:tcBorders>
              <w:right w:val="single" w:sz="8" w:space="0" w:color="7F7F7F"/>
            </w:tcBorders>
            <w:vAlign w:val="bottom"/>
          </w:tcPr>
          <w:p w:rsidR="00DB2DBF" w:rsidRDefault="00DB2DBF">
            <w:pPr>
              <w:ind w:left="80"/>
              <w:rPr>
                <w:sz w:val="20"/>
                <w:szCs w:val="20"/>
              </w:rPr>
            </w:pPr>
            <w:r>
              <w:rPr>
                <w:rFonts w:eastAsia="Times New Roman"/>
                <w:b/>
                <w:bCs/>
                <w:sz w:val="24"/>
                <w:szCs w:val="24"/>
              </w:rPr>
              <w:t>группа</w:t>
            </w:r>
          </w:p>
        </w:tc>
        <w:tc>
          <w:tcPr>
            <w:tcW w:w="1340" w:type="dxa"/>
            <w:tcBorders>
              <w:right w:val="single" w:sz="8" w:space="0" w:color="7F7F7F"/>
            </w:tcBorders>
            <w:vAlign w:val="bottom"/>
          </w:tcPr>
          <w:p w:rsidR="00DB2DBF" w:rsidRDefault="00DB2DBF">
            <w:pPr>
              <w:ind w:left="100"/>
              <w:rPr>
                <w:sz w:val="20"/>
                <w:szCs w:val="20"/>
              </w:rPr>
            </w:pPr>
            <w:r>
              <w:rPr>
                <w:rFonts w:eastAsia="Times New Roman"/>
                <w:b/>
                <w:bCs/>
                <w:sz w:val="24"/>
                <w:szCs w:val="24"/>
              </w:rPr>
              <w:t>группа</w:t>
            </w:r>
          </w:p>
        </w:tc>
      </w:tr>
      <w:tr w:rsidR="00DB2DBF">
        <w:trPr>
          <w:trHeight w:val="48"/>
        </w:trPr>
        <w:tc>
          <w:tcPr>
            <w:tcW w:w="3080" w:type="dxa"/>
            <w:tcBorders>
              <w:left w:val="single" w:sz="8" w:space="0" w:color="7F7F7F"/>
              <w:bottom w:val="single" w:sz="8" w:space="0" w:color="7F7F7F"/>
              <w:right w:val="single" w:sz="8" w:space="0" w:color="7F7F7F"/>
            </w:tcBorders>
            <w:vAlign w:val="bottom"/>
          </w:tcPr>
          <w:p w:rsidR="00DB2DBF" w:rsidRDefault="00DB2DBF">
            <w:pPr>
              <w:rPr>
                <w:sz w:val="4"/>
                <w:szCs w:val="4"/>
              </w:rPr>
            </w:pPr>
          </w:p>
        </w:tc>
        <w:tc>
          <w:tcPr>
            <w:tcW w:w="1440" w:type="dxa"/>
            <w:gridSpan w:val="2"/>
            <w:tcBorders>
              <w:bottom w:val="single" w:sz="8" w:space="0" w:color="7F7F7F"/>
              <w:right w:val="single" w:sz="8" w:space="0" w:color="7F7F7F"/>
            </w:tcBorders>
            <w:vAlign w:val="bottom"/>
          </w:tcPr>
          <w:p w:rsidR="00DB2DBF" w:rsidRDefault="00DB2DBF">
            <w:pPr>
              <w:rPr>
                <w:sz w:val="4"/>
                <w:szCs w:val="4"/>
              </w:rPr>
            </w:pPr>
          </w:p>
        </w:tc>
        <w:tc>
          <w:tcPr>
            <w:tcW w:w="1340" w:type="dxa"/>
            <w:tcBorders>
              <w:bottom w:val="single" w:sz="8" w:space="0" w:color="7F7F7F"/>
              <w:right w:val="single" w:sz="8" w:space="0" w:color="7F7F7F"/>
            </w:tcBorders>
            <w:vAlign w:val="bottom"/>
          </w:tcPr>
          <w:p w:rsidR="00DB2DBF" w:rsidRDefault="00DB2DBF">
            <w:pPr>
              <w:rPr>
                <w:sz w:val="4"/>
                <w:szCs w:val="4"/>
              </w:rPr>
            </w:pPr>
          </w:p>
        </w:tc>
      </w:tr>
      <w:tr w:rsidR="00DB2DBF">
        <w:trPr>
          <w:trHeight w:val="256"/>
        </w:trPr>
        <w:tc>
          <w:tcPr>
            <w:tcW w:w="3080" w:type="dxa"/>
            <w:tcBorders>
              <w:left w:val="single" w:sz="8" w:space="0" w:color="7F7F7F"/>
              <w:right w:val="single" w:sz="8" w:space="0" w:color="7F7F7F"/>
            </w:tcBorders>
            <w:vAlign w:val="bottom"/>
          </w:tcPr>
          <w:p w:rsidR="00DB2DBF" w:rsidRDefault="00DB2DBF">
            <w:pPr>
              <w:spacing w:line="256" w:lineRule="exact"/>
              <w:ind w:left="100"/>
              <w:rPr>
                <w:sz w:val="20"/>
                <w:szCs w:val="20"/>
              </w:rPr>
            </w:pPr>
            <w:r>
              <w:rPr>
                <w:rFonts w:eastAsia="Times New Roman"/>
                <w:sz w:val="24"/>
                <w:szCs w:val="24"/>
              </w:rPr>
              <w:t>Ситуации общения</w:t>
            </w:r>
          </w:p>
        </w:tc>
        <w:tc>
          <w:tcPr>
            <w:tcW w:w="1440" w:type="dxa"/>
            <w:gridSpan w:val="2"/>
            <w:vAlign w:val="bottom"/>
          </w:tcPr>
          <w:p w:rsidR="00DB2DBF" w:rsidRDefault="00BD00F6" w:rsidP="00DB2DBF">
            <w:pPr>
              <w:spacing w:line="256" w:lineRule="exact"/>
              <w:ind w:left="80"/>
              <w:jc w:val="center"/>
              <w:rPr>
                <w:sz w:val="20"/>
                <w:szCs w:val="20"/>
              </w:rPr>
            </w:pPr>
            <w:r>
              <w:rPr>
                <w:rFonts w:eastAsia="Times New Roman"/>
                <w:sz w:val="24"/>
                <w:szCs w:val="24"/>
              </w:rPr>
              <w:t xml:space="preserve">    </w:t>
            </w:r>
            <w:r w:rsidR="00DB2DBF">
              <w:rPr>
                <w:rFonts w:eastAsia="Times New Roman"/>
                <w:sz w:val="24"/>
                <w:szCs w:val="24"/>
              </w:rPr>
              <w:t>Ежедневно</w:t>
            </w:r>
          </w:p>
        </w:tc>
        <w:tc>
          <w:tcPr>
            <w:tcW w:w="1340" w:type="dxa"/>
            <w:vAlign w:val="bottom"/>
          </w:tcPr>
          <w:p w:rsidR="00DB2DBF" w:rsidRDefault="00BD00F6">
            <w:r>
              <w:t>Ежедневно</w:t>
            </w:r>
          </w:p>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воспитателя с детьми</w:t>
            </w:r>
          </w:p>
        </w:tc>
        <w:tc>
          <w:tcPr>
            <w:tcW w:w="1440" w:type="dxa"/>
            <w:gridSpan w:val="2"/>
            <w:tcBorders>
              <w:bottom w:val="single" w:sz="8" w:space="0" w:color="7F7F7F"/>
            </w:tcBorders>
            <w:vAlign w:val="bottom"/>
          </w:tcPr>
          <w:p w:rsidR="00DB2DBF" w:rsidRDefault="00DB2DBF">
            <w:pPr>
              <w:rPr>
                <w:sz w:val="24"/>
                <w:szCs w:val="24"/>
              </w:rPr>
            </w:pPr>
          </w:p>
        </w:tc>
        <w:tc>
          <w:tcPr>
            <w:tcW w:w="1340" w:type="dxa"/>
            <w:tcBorders>
              <w:bottom w:val="single" w:sz="8" w:space="0" w:color="7F7F7F"/>
            </w:tcBorders>
            <w:vAlign w:val="bottom"/>
          </w:tcPr>
          <w:p w:rsidR="00DB2DBF" w:rsidRDefault="00DB2DBF">
            <w:pPr>
              <w:rPr>
                <w:sz w:val="24"/>
                <w:szCs w:val="24"/>
              </w:rPr>
            </w:pPr>
          </w:p>
        </w:tc>
      </w:tr>
      <w:tr w:rsidR="00DB2DBF">
        <w:trPr>
          <w:trHeight w:val="261"/>
        </w:trPr>
        <w:tc>
          <w:tcPr>
            <w:tcW w:w="3080" w:type="dxa"/>
            <w:tcBorders>
              <w:left w:val="single" w:sz="8" w:space="0" w:color="7F7F7F"/>
              <w:right w:val="single" w:sz="8" w:space="0" w:color="7F7F7F"/>
            </w:tcBorders>
            <w:vAlign w:val="bottom"/>
          </w:tcPr>
          <w:p w:rsidR="00DB2DBF" w:rsidRDefault="00DB2DBF">
            <w:pPr>
              <w:spacing w:line="260" w:lineRule="exact"/>
              <w:ind w:left="100"/>
              <w:rPr>
                <w:sz w:val="20"/>
                <w:szCs w:val="20"/>
              </w:rPr>
            </w:pPr>
            <w:r>
              <w:rPr>
                <w:rFonts w:eastAsia="Times New Roman"/>
                <w:sz w:val="24"/>
                <w:szCs w:val="24"/>
              </w:rPr>
              <w:t xml:space="preserve">Беседы и разговоры </w:t>
            </w:r>
            <w:proofErr w:type="gramStart"/>
            <w:r>
              <w:rPr>
                <w:rFonts w:eastAsia="Times New Roman"/>
                <w:sz w:val="24"/>
                <w:szCs w:val="24"/>
              </w:rPr>
              <w:t>по</w:t>
            </w:r>
            <w:proofErr w:type="gramEnd"/>
          </w:p>
        </w:tc>
        <w:tc>
          <w:tcPr>
            <w:tcW w:w="1440" w:type="dxa"/>
            <w:gridSpan w:val="2"/>
            <w:vAlign w:val="bottom"/>
          </w:tcPr>
          <w:p w:rsidR="00DB2DBF" w:rsidRDefault="00DB2DBF" w:rsidP="00DB2DBF">
            <w:pPr>
              <w:spacing w:line="260" w:lineRule="exact"/>
              <w:ind w:left="80"/>
              <w:jc w:val="center"/>
              <w:rPr>
                <w:sz w:val="20"/>
                <w:szCs w:val="20"/>
              </w:rPr>
            </w:pPr>
            <w:r>
              <w:rPr>
                <w:rFonts w:eastAsia="Times New Roman"/>
                <w:sz w:val="24"/>
                <w:szCs w:val="24"/>
              </w:rPr>
              <w:t>ежедневно</w:t>
            </w:r>
          </w:p>
        </w:tc>
        <w:tc>
          <w:tcPr>
            <w:tcW w:w="1340" w:type="dxa"/>
            <w:vAlign w:val="bottom"/>
          </w:tcPr>
          <w:p w:rsidR="00DB2DBF" w:rsidRDefault="00BD00F6">
            <w:r>
              <w:t>ежедневно</w:t>
            </w:r>
          </w:p>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интересам детей</w:t>
            </w:r>
          </w:p>
        </w:tc>
        <w:tc>
          <w:tcPr>
            <w:tcW w:w="1440" w:type="dxa"/>
            <w:gridSpan w:val="2"/>
            <w:tcBorders>
              <w:bottom w:val="single" w:sz="8" w:space="0" w:color="7F7F7F"/>
            </w:tcBorders>
            <w:vAlign w:val="bottom"/>
          </w:tcPr>
          <w:p w:rsidR="00DB2DBF" w:rsidRDefault="00DB2DBF">
            <w:pPr>
              <w:rPr>
                <w:sz w:val="24"/>
                <w:szCs w:val="24"/>
              </w:rPr>
            </w:pPr>
          </w:p>
        </w:tc>
        <w:tc>
          <w:tcPr>
            <w:tcW w:w="1340" w:type="dxa"/>
            <w:tcBorders>
              <w:bottom w:val="single" w:sz="8" w:space="0" w:color="7F7F7F"/>
            </w:tcBorders>
            <w:vAlign w:val="bottom"/>
          </w:tcPr>
          <w:p w:rsidR="00DB2DBF" w:rsidRDefault="00DB2DBF">
            <w:pPr>
              <w:rPr>
                <w:sz w:val="24"/>
                <w:szCs w:val="24"/>
              </w:rPr>
            </w:pPr>
          </w:p>
        </w:tc>
      </w:tr>
      <w:tr w:rsidR="00DB2DBF" w:rsidTr="00DB2DBF">
        <w:trPr>
          <w:gridAfter w:val="1"/>
          <w:wAfter w:w="1340" w:type="dxa"/>
          <w:trHeight w:val="263"/>
        </w:trPr>
        <w:tc>
          <w:tcPr>
            <w:tcW w:w="3080" w:type="dxa"/>
            <w:tcBorders>
              <w:left w:val="single" w:sz="8" w:space="0" w:color="7F7F7F"/>
              <w:right w:val="single" w:sz="8" w:space="0" w:color="7F7F7F"/>
            </w:tcBorders>
            <w:vAlign w:val="bottom"/>
          </w:tcPr>
          <w:p w:rsidR="00DB2DBF" w:rsidRDefault="00DB2DBF">
            <w:pPr>
              <w:spacing w:line="263" w:lineRule="exact"/>
              <w:ind w:left="100"/>
              <w:rPr>
                <w:sz w:val="20"/>
                <w:szCs w:val="20"/>
              </w:rPr>
            </w:pPr>
            <w:r>
              <w:rPr>
                <w:rFonts w:eastAsia="Times New Roman"/>
                <w:sz w:val="24"/>
                <w:szCs w:val="24"/>
              </w:rPr>
              <w:t>Совместная игра</w:t>
            </w:r>
          </w:p>
        </w:tc>
        <w:tc>
          <w:tcPr>
            <w:tcW w:w="1440" w:type="dxa"/>
            <w:gridSpan w:val="2"/>
            <w:tcBorders>
              <w:right w:val="single" w:sz="8" w:space="0" w:color="7F7F7F"/>
            </w:tcBorders>
            <w:vAlign w:val="bottom"/>
          </w:tcPr>
          <w:p w:rsidR="00DB2DBF" w:rsidRDefault="00DB2DBF">
            <w:pPr>
              <w:spacing w:line="263" w:lineRule="exact"/>
              <w:ind w:left="80"/>
              <w:rPr>
                <w:sz w:val="20"/>
                <w:szCs w:val="20"/>
              </w:rPr>
            </w:pPr>
            <w:r>
              <w:rPr>
                <w:rFonts w:eastAsia="Times New Roman"/>
                <w:sz w:val="24"/>
                <w:szCs w:val="24"/>
              </w:rPr>
              <w:t>3 раза в</w:t>
            </w:r>
          </w:p>
        </w:tc>
      </w:tr>
      <w:tr w:rsidR="00DB2DBF">
        <w:trPr>
          <w:trHeight w:val="276"/>
        </w:trPr>
        <w:tc>
          <w:tcPr>
            <w:tcW w:w="3080" w:type="dxa"/>
            <w:tcBorders>
              <w:left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воспитателя и детей</w:t>
            </w:r>
          </w:p>
        </w:tc>
        <w:tc>
          <w:tcPr>
            <w:tcW w:w="1440" w:type="dxa"/>
            <w:gridSpan w:val="2"/>
            <w:tcBorders>
              <w:right w:val="single" w:sz="8" w:space="0" w:color="7F7F7F"/>
            </w:tcBorders>
            <w:vAlign w:val="bottom"/>
          </w:tcPr>
          <w:p w:rsidR="00DB2DBF" w:rsidRDefault="00DB2DBF">
            <w:pPr>
              <w:ind w:left="80"/>
              <w:rPr>
                <w:sz w:val="20"/>
                <w:szCs w:val="20"/>
              </w:rPr>
            </w:pPr>
            <w:r>
              <w:rPr>
                <w:rFonts w:eastAsia="Times New Roman"/>
                <w:sz w:val="24"/>
                <w:szCs w:val="24"/>
              </w:rPr>
              <w:t>неделю</w:t>
            </w:r>
          </w:p>
        </w:tc>
        <w:tc>
          <w:tcPr>
            <w:tcW w:w="1340" w:type="dxa"/>
            <w:vAlign w:val="bottom"/>
          </w:tcPr>
          <w:p w:rsidR="00DB2DBF" w:rsidRDefault="00DB2DBF">
            <w:pPr>
              <w:rPr>
                <w:sz w:val="24"/>
                <w:szCs w:val="24"/>
              </w:rPr>
            </w:pPr>
          </w:p>
        </w:tc>
      </w:tr>
      <w:tr w:rsidR="00DB2DBF">
        <w:trPr>
          <w:trHeight w:val="276"/>
        </w:trPr>
        <w:tc>
          <w:tcPr>
            <w:tcW w:w="3080" w:type="dxa"/>
            <w:tcBorders>
              <w:left w:val="single" w:sz="8" w:space="0" w:color="7F7F7F"/>
              <w:right w:val="single" w:sz="8" w:space="0" w:color="7F7F7F"/>
            </w:tcBorders>
            <w:vAlign w:val="bottom"/>
          </w:tcPr>
          <w:p w:rsidR="00DB2DBF" w:rsidRDefault="00DB2DBF">
            <w:pPr>
              <w:ind w:left="100"/>
              <w:rPr>
                <w:sz w:val="20"/>
                <w:szCs w:val="20"/>
              </w:rPr>
            </w:pPr>
            <w:proofErr w:type="gramStart"/>
            <w:r>
              <w:rPr>
                <w:rFonts w:eastAsia="Times New Roman"/>
                <w:sz w:val="24"/>
                <w:szCs w:val="24"/>
              </w:rPr>
              <w:t>(сюжетно-ролевая,</w:t>
            </w:r>
            <w:proofErr w:type="gramEnd"/>
          </w:p>
        </w:tc>
        <w:tc>
          <w:tcPr>
            <w:tcW w:w="1440" w:type="dxa"/>
            <w:gridSpan w:val="2"/>
            <w:tcBorders>
              <w:right w:val="single" w:sz="8" w:space="0" w:color="7F7F7F"/>
            </w:tcBorders>
            <w:vAlign w:val="bottom"/>
          </w:tcPr>
          <w:p w:rsidR="00DB2DBF" w:rsidRDefault="00DB2DBF">
            <w:pPr>
              <w:rPr>
                <w:sz w:val="24"/>
                <w:szCs w:val="24"/>
              </w:rPr>
            </w:pPr>
          </w:p>
        </w:tc>
        <w:tc>
          <w:tcPr>
            <w:tcW w:w="1340" w:type="dxa"/>
            <w:vAlign w:val="bottom"/>
          </w:tcPr>
          <w:p w:rsidR="00DB2DBF" w:rsidRDefault="00DB2DBF">
            <w:pPr>
              <w:rPr>
                <w:sz w:val="24"/>
                <w:szCs w:val="24"/>
              </w:rPr>
            </w:pPr>
          </w:p>
        </w:tc>
      </w:tr>
      <w:tr w:rsidR="00DB2DBF">
        <w:trPr>
          <w:trHeight w:val="276"/>
        </w:trPr>
        <w:tc>
          <w:tcPr>
            <w:tcW w:w="3080" w:type="dxa"/>
            <w:tcBorders>
              <w:left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 xml:space="preserve"> игра-</w:t>
            </w:r>
          </w:p>
        </w:tc>
        <w:tc>
          <w:tcPr>
            <w:tcW w:w="1440" w:type="dxa"/>
            <w:gridSpan w:val="2"/>
            <w:tcBorders>
              <w:right w:val="single" w:sz="8" w:space="0" w:color="7F7F7F"/>
            </w:tcBorders>
            <w:vAlign w:val="bottom"/>
          </w:tcPr>
          <w:p w:rsidR="00DB2DBF" w:rsidRDefault="00DB2DBF">
            <w:pPr>
              <w:rPr>
                <w:sz w:val="24"/>
                <w:szCs w:val="24"/>
              </w:rPr>
            </w:pPr>
          </w:p>
        </w:tc>
        <w:tc>
          <w:tcPr>
            <w:tcW w:w="1340" w:type="dxa"/>
            <w:vAlign w:val="bottom"/>
          </w:tcPr>
          <w:p w:rsidR="00DB2DBF" w:rsidRDefault="00BD00F6">
            <w:pPr>
              <w:rPr>
                <w:sz w:val="24"/>
                <w:szCs w:val="24"/>
              </w:rPr>
            </w:pPr>
            <w:r>
              <w:rPr>
                <w:sz w:val="24"/>
                <w:szCs w:val="24"/>
              </w:rPr>
              <w:t>3 раза в неделю</w:t>
            </w:r>
          </w:p>
        </w:tc>
      </w:tr>
      <w:tr w:rsidR="00DB2DBF">
        <w:trPr>
          <w:trHeight w:val="276"/>
        </w:trPr>
        <w:tc>
          <w:tcPr>
            <w:tcW w:w="3080" w:type="dxa"/>
            <w:tcBorders>
              <w:left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драматизация,</w:t>
            </w:r>
          </w:p>
        </w:tc>
        <w:tc>
          <w:tcPr>
            <w:tcW w:w="1440" w:type="dxa"/>
            <w:gridSpan w:val="2"/>
            <w:tcBorders>
              <w:right w:val="single" w:sz="8" w:space="0" w:color="7F7F7F"/>
            </w:tcBorders>
            <w:vAlign w:val="bottom"/>
          </w:tcPr>
          <w:p w:rsidR="00DB2DBF" w:rsidRDefault="00DB2DBF">
            <w:pPr>
              <w:rPr>
                <w:sz w:val="24"/>
                <w:szCs w:val="24"/>
              </w:rPr>
            </w:pPr>
          </w:p>
        </w:tc>
        <w:tc>
          <w:tcPr>
            <w:tcW w:w="1340" w:type="dxa"/>
            <w:vAlign w:val="bottom"/>
          </w:tcPr>
          <w:p w:rsidR="00DB2DBF" w:rsidRDefault="00DB2DBF">
            <w:pPr>
              <w:rPr>
                <w:sz w:val="24"/>
                <w:szCs w:val="24"/>
              </w:rPr>
            </w:pPr>
          </w:p>
        </w:tc>
      </w:tr>
      <w:tr w:rsidR="00DB2DBF">
        <w:trPr>
          <w:trHeight w:val="277"/>
        </w:trPr>
        <w:tc>
          <w:tcPr>
            <w:tcW w:w="3080" w:type="dxa"/>
            <w:tcBorders>
              <w:left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строительно-</w:t>
            </w:r>
          </w:p>
        </w:tc>
        <w:tc>
          <w:tcPr>
            <w:tcW w:w="1440" w:type="dxa"/>
            <w:gridSpan w:val="2"/>
            <w:tcBorders>
              <w:right w:val="single" w:sz="8" w:space="0" w:color="7F7F7F"/>
            </w:tcBorders>
            <w:vAlign w:val="bottom"/>
          </w:tcPr>
          <w:p w:rsidR="00DB2DBF" w:rsidRDefault="00DB2DBF">
            <w:pPr>
              <w:rPr>
                <w:sz w:val="24"/>
                <w:szCs w:val="24"/>
              </w:rPr>
            </w:pPr>
          </w:p>
        </w:tc>
        <w:tc>
          <w:tcPr>
            <w:tcW w:w="1340" w:type="dxa"/>
            <w:vAlign w:val="bottom"/>
          </w:tcPr>
          <w:p w:rsidR="00DB2DBF" w:rsidRDefault="00DB2DBF">
            <w:pPr>
              <w:rPr>
                <w:sz w:val="24"/>
                <w:szCs w:val="24"/>
              </w:rPr>
            </w:pPr>
          </w:p>
        </w:tc>
      </w:tr>
      <w:tr w:rsidR="00DB2DBF">
        <w:trPr>
          <w:trHeight w:val="276"/>
        </w:trPr>
        <w:tc>
          <w:tcPr>
            <w:tcW w:w="3080" w:type="dxa"/>
            <w:tcBorders>
              <w:left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конструктивная, с</w:t>
            </w:r>
          </w:p>
        </w:tc>
        <w:tc>
          <w:tcPr>
            <w:tcW w:w="1440" w:type="dxa"/>
            <w:gridSpan w:val="2"/>
            <w:tcBorders>
              <w:right w:val="single" w:sz="8" w:space="0" w:color="7F7F7F"/>
            </w:tcBorders>
            <w:vAlign w:val="bottom"/>
          </w:tcPr>
          <w:p w:rsidR="00DB2DBF" w:rsidRDefault="00DB2DBF">
            <w:pPr>
              <w:rPr>
                <w:sz w:val="24"/>
                <w:szCs w:val="24"/>
              </w:rPr>
            </w:pPr>
          </w:p>
        </w:tc>
        <w:tc>
          <w:tcPr>
            <w:tcW w:w="1340" w:type="dxa"/>
            <w:vAlign w:val="bottom"/>
          </w:tcPr>
          <w:p w:rsidR="00DB2DBF" w:rsidRDefault="00DB2DBF">
            <w:pPr>
              <w:rPr>
                <w:sz w:val="24"/>
                <w:szCs w:val="24"/>
              </w:rPr>
            </w:pPr>
          </w:p>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правилами)</w:t>
            </w:r>
          </w:p>
        </w:tc>
        <w:tc>
          <w:tcPr>
            <w:tcW w:w="1440" w:type="dxa"/>
            <w:gridSpan w:val="2"/>
            <w:tcBorders>
              <w:bottom w:val="single" w:sz="8" w:space="0" w:color="7F7F7F"/>
              <w:right w:val="single" w:sz="8" w:space="0" w:color="7F7F7F"/>
            </w:tcBorders>
            <w:vAlign w:val="bottom"/>
          </w:tcPr>
          <w:p w:rsidR="00DB2DBF" w:rsidRDefault="00DB2DBF">
            <w:pPr>
              <w:rPr>
                <w:sz w:val="24"/>
                <w:szCs w:val="24"/>
              </w:rPr>
            </w:pPr>
          </w:p>
        </w:tc>
        <w:tc>
          <w:tcPr>
            <w:tcW w:w="1340" w:type="dxa"/>
            <w:tcBorders>
              <w:bottom w:val="single" w:sz="8" w:space="0" w:color="7F7F7F"/>
            </w:tcBorders>
            <w:vAlign w:val="bottom"/>
          </w:tcPr>
          <w:p w:rsidR="00DB2DBF" w:rsidRDefault="00DB2DBF">
            <w:pPr>
              <w:rPr>
                <w:sz w:val="24"/>
                <w:szCs w:val="24"/>
              </w:rPr>
            </w:pPr>
          </w:p>
        </w:tc>
      </w:tr>
      <w:tr w:rsidR="00DB2DBF">
        <w:trPr>
          <w:gridAfter w:val="2"/>
          <w:wAfter w:w="1440" w:type="dxa"/>
          <w:trHeight w:val="261"/>
        </w:trPr>
        <w:tc>
          <w:tcPr>
            <w:tcW w:w="3080" w:type="dxa"/>
            <w:tcBorders>
              <w:left w:val="single" w:sz="8" w:space="0" w:color="7F7F7F"/>
              <w:right w:val="single" w:sz="8" w:space="0" w:color="7F7F7F"/>
            </w:tcBorders>
            <w:vAlign w:val="bottom"/>
          </w:tcPr>
          <w:p w:rsidR="00DB2DBF" w:rsidRDefault="00DB2DBF">
            <w:pPr>
              <w:spacing w:line="260" w:lineRule="exact"/>
              <w:ind w:left="100"/>
              <w:rPr>
                <w:sz w:val="20"/>
                <w:szCs w:val="20"/>
              </w:rPr>
            </w:pPr>
            <w:r>
              <w:rPr>
                <w:rFonts w:eastAsia="Times New Roman"/>
                <w:sz w:val="24"/>
                <w:szCs w:val="24"/>
              </w:rPr>
              <w:t>Досуг здоровья и</w:t>
            </w:r>
          </w:p>
        </w:tc>
        <w:tc>
          <w:tcPr>
            <w:tcW w:w="1340" w:type="dxa"/>
            <w:vAlign w:val="bottom"/>
          </w:tcPr>
          <w:p w:rsidR="00DB2DBF" w:rsidRDefault="00DB2DBF"/>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спортивных игр</w:t>
            </w:r>
          </w:p>
        </w:tc>
        <w:tc>
          <w:tcPr>
            <w:tcW w:w="1440" w:type="dxa"/>
            <w:gridSpan w:val="2"/>
            <w:tcBorders>
              <w:bottom w:val="single" w:sz="8" w:space="0" w:color="7F7F7F"/>
            </w:tcBorders>
            <w:vAlign w:val="bottom"/>
          </w:tcPr>
          <w:p w:rsidR="00DB2DBF" w:rsidRDefault="00BD00F6">
            <w:pPr>
              <w:rPr>
                <w:sz w:val="24"/>
                <w:szCs w:val="24"/>
              </w:rPr>
            </w:pPr>
            <w:r>
              <w:rPr>
                <w:sz w:val="24"/>
                <w:szCs w:val="24"/>
              </w:rPr>
              <w:t xml:space="preserve">  ежедневно</w:t>
            </w:r>
          </w:p>
        </w:tc>
        <w:tc>
          <w:tcPr>
            <w:tcW w:w="1340" w:type="dxa"/>
            <w:tcBorders>
              <w:bottom w:val="single" w:sz="8" w:space="0" w:color="7F7F7F"/>
            </w:tcBorders>
            <w:vAlign w:val="bottom"/>
          </w:tcPr>
          <w:p w:rsidR="00DB2DBF" w:rsidRDefault="00BD00F6">
            <w:pPr>
              <w:rPr>
                <w:sz w:val="24"/>
                <w:szCs w:val="24"/>
              </w:rPr>
            </w:pPr>
            <w:r>
              <w:rPr>
                <w:sz w:val="24"/>
                <w:szCs w:val="24"/>
              </w:rPr>
              <w:t>ежедневно</w:t>
            </w:r>
          </w:p>
        </w:tc>
      </w:tr>
      <w:tr w:rsidR="00DB2DBF">
        <w:trPr>
          <w:trHeight w:val="266"/>
        </w:trPr>
        <w:tc>
          <w:tcPr>
            <w:tcW w:w="3080" w:type="dxa"/>
            <w:tcBorders>
              <w:left w:val="single" w:sz="8" w:space="0" w:color="7F7F7F"/>
              <w:bottom w:val="single" w:sz="8" w:space="0" w:color="7F7F7F"/>
              <w:right w:val="single" w:sz="8" w:space="0" w:color="7F7F7F"/>
            </w:tcBorders>
            <w:vAlign w:val="bottom"/>
          </w:tcPr>
          <w:p w:rsidR="00DB2DBF" w:rsidRDefault="00DB2DBF">
            <w:pPr>
              <w:spacing w:line="264" w:lineRule="exact"/>
              <w:ind w:left="100"/>
              <w:rPr>
                <w:sz w:val="20"/>
                <w:szCs w:val="20"/>
              </w:rPr>
            </w:pPr>
            <w:r>
              <w:rPr>
                <w:rFonts w:eastAsia="Times New Roman"/>
                <w:sz w:val="24"/>
                <w:szCs w:val="24"/>
              </w:rPr>
              <w:t>Подвижные игры</w:t>
            </w:r>
          </w:p>
        </w:tc>
        <w:tc>
          <w:tcPr>
            <w:tcW w:w="1440" w:type="dxa"/>
            <w:gridSpan w:val="2"/>
            <w:tcBorders>
              <w:bottom w:val="single" w:sz="8" w:space="0" w:color="7F7F7F"/>
            </w:tcBorders>
            <w:vAlign w:val="bottom"/>
          </w:tcPr>
          <w:p w:rsidR="00DB2DBF" w:rsidRDefault="00BD00F6">
            <w:pPr>
              <w:spacing w:line="264" w:lineRule="exact"/>
              <w:ind w:left="80"/>
              <w:rPr>
                <w:sz w:val="20"/>
                <w:szCs w:val="20"/>
              </w:rPr>
            </w:pPr>
            <w:r>
              <w:rPr>
                <w:rFonts w:eastAsia="Times New Roman"/>
                <w:sz w:val="24"/>
                <w:szCs w:val="24"/>
              </w:rPr>
              <w:t xml:space="preserve"> </w:t>
            </w:r>
            <w:r w:rsidR="00DB2DBF">
              <w:rPr>
                <w:rFonts w:eastAsia="Times New Roman"/>
                <w:sz w:val="24"/>
                <w:szCs w:val="24"/>
              </w:rPr>
              <w:t>ежедневно</w:t>
            </w:r>
          </w:p>
        </w:tc>
        <w:tc>
          <w:tcPr>
            <w:tcW w:w="1340" w:type="dxa"/>
            <w:tcBorders>
              <w:bottom w:val="single" w:sz="8" w:space="0" w:color="7F7F7F"/>
            </w:tcBorders>
            <w:vAlign w:val="bottom"/>
          </w:tcPr>
          <w:p w:rsidR="00DB2DBF" w:rsidRDefault="00BD00F6">
            <w:pPr>
              <w:rPr>
                <w:sz w:val="23"/>
                <w:szCs w:val="23"/>
              </w:rPr>
            </w:pPr>
            <w:r>
              <w:rPr>
                <w:sz w:val="23"/>
                <w:szCs w:val="23"/>
              </w:rPr>
              <w:t>ежедневно</w:t>
            </w:r>
          </w:p>
        </w:tc>
      </w:tr>
      <w:tr w:rsidR="00DB2DBF">
        <w:trPr>
          <w:gridAfter w:val="2"/>
          <w:wAfter w:w="1440" w:type="dxa"/>
          <w:trHeight w:val="261"/>
        </w:trPr>
        <w:tc>
          <w:tcPr>
            <w:tcW w:w="3080" w:type="dxa"/>
            <w:tcBorders>
              <w:left w:val="single" w:sz="8" w:space="0" w:color="7F7F7F"/>
              <w:right w:val="single" w:sz="8" w:space="0" w:color="7F7F7F"/>
            </w:tcBorders>
            <w:vAlign w:val="bottom"/>
          </w:tcPr>
          <w:p w:rsidR="00DB2DBF" w:rsidRDefault="00DB2DBF">
            <w:pPr>
              <w:spacing w:line="260" w:lineRule="exact"/>
              <w:ind w:left="100"/>
              <w:rPr>
                <w:sz w:val="20"/>
                <w:szCs w:val="20"/>
              </w:rPr>
            </w:pPr>
            <w:r>
              <w:rPr>
                <w:rFonts w:eastAsia="Times New Roman"/>
                <w:sz w:val="24"/>
                <w:szCs w:val="24"/>
              </w:rPr>
              <w:t>Опыты, эксперименты,</w:t>
            </w:r>
          </w:p>
        </w:tc>
        <w:tc>
          <w:tcPr>
            <w:tcW w:w="1340" w:type="dxa"/>
            <w:vAlign w:val="bottom"/>
          </w:tcPr>
          <w:p w:rsidR="00DB2DBF" w:rsidRDefault="00DB2DBF"/>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наблюдения</w:t>
            </w:r>
          </w:p>
        </w:tc>
        <w:tc>
          <w:tcPr>
            <w:tcW w:w="1440" w:type="dxa"/>
            <w:gridSpan w:val="2"/>
            <w:tcBorders>
              <w:bottom w:val="single" w:sz="8" w:space="0" w:color="7F7F7F"/>
            </w:tcBorders>
            <w:vAlign w:val="bottom"/>
          </w:tcPr>
          <w:p w:rsidR="00DB2DBF" w:rsidRPr="00DB2DBF" w:rsidRDefault="00DB2DBF">
            <w:pPr>
              <w:rPr>
                <w:sz w:val="24"/>
                <w:szCs w:val="24"/>
              </w:rPr>
            </w:pPr>
            <w:r>
              <w:rPr>
                <w:sz w:val="24"/>
                <w:szCs w:val="24"/>
              </w:rPr>
              <w:t xml:space="preserve">   ежедневно</w:t>
            </w:r>
          </w:p>
        </w:tc>
        <w:tc>
          <w:tcPr>
            <w:tcW w:w="1340" w:type="dxa"/>
            <w:tcBorders>
              <w:bottom w:val="single" w:sz="8" w:space="0" w:color="7F7F7F"/>
            </w:tcBorders>
            <w:vAlign w:val="bottom"/>
          </w:tcPr>
          <w:p w:rsidR="00DB2DBF" w:rsidRDefault="00BD00F6">
            <w:pPr>
              <w:rPr>
                <w:sz w:val="24"/>
                <w:szCs w:val="24"/>
              </w:rPr>
            </w:pPr>
            <w:r>
              <w:rPr>
                <w:sz w:val="24"/>
                <w:szCs w:val="24"/>
              </w:rPr>
              <w:t>ежедневно</w:t>
            </w:r>
          </w:p>
        </w:tc>
      </w:tr>
      <w:tr w:rsidR="00DB2DBF">
        <w:trPr>
          <w:trHeight w:val="266"/>
        </w:trPr>
        <w:tc>
          <w:tcPr>
            <w:tcW w:w="3080" w:type="dxa"/>
            <w:tcBorders>
              <w:left w:val="single" w:sz="8" w:space="0" w:color="7F7F7F"/>
              <w:bottom w:val="single" w:sz="8" w:space="0" w:color="7F7F7F"/>
              <w:right w:val="single" w:sz="8" w:space="0" w:color="7F7F7F"/>
            </w:tcBorders>
            <w:vAlign w:val="bottom"/>
          </w:tcPr>
          <w:p w:rsidR="00DB2DBF" w:rsidRDefault="00DB2DBF">
            <w:pPr>
              <w:spacing w:line="264" w:lineRule="exact"/>
              <w:ind w:left="100"/>
              <w:rPr>
                <w:sz w:val="20"/>
                <w:szCs w:val="20"/>
              </w:rPr>
            </w:pPr>
            <w:r>
              <w:rPr>
                <w:rFonts w:eastAsia="Times New Roman"/>
                <w:sz w:val="24"/>
                <w:szCs w:val="24"/>
              </w:rPr>
              <w:t>Наблюдения в природе</w:t>
            </w:r>
          </w:p>
        </w:tc>
        <w:tc>
          <w:tcPr>
            <w:tcW w:w="1440" w:type="dxa"/>
            <w:gridSpan w:val="2"/>
            <w:tcBorders>
              <w:bottom w:val="single" w:sz="8" w:space="0" w:color="7F7F7F"/>
            </w:tcBorders>
            <w:vAlign w:val="bottom"/>
          </w:tcPr>
          <w:p w:rsidR="00DB2DBF" w:rsidRDefault="00DB2DBF" w:rsidP="00DB2DBF">
            <w:pPr>
              <w:spacing w:line="264" w:lineRule="exact"/>
              <w:ind w:left="80"/>
              <w:jc w:val="center"/>
              <w:rPr>
                <w:sz w:val="20"/>
                <w:szCs w:val="20"/>
              </w:rPr>
            </w:pPr>
            <w:r>
              <w:rPr>
                <w:rFonts w:eastAsia="Times New Roman"/>
                <w:sz w:val="24"/>
                <w:szCs w:val="24"/>
              </w:rPr>
              <w:t>ежедневно</w:t>
            </w:r>
          </w:p>
        </w:tc>
        <w:tc>
          <w:tcPr>
            <w:tcW w:w="1340" w:type="dxa"/>
            <w:tcBorders>
              <w:bottom w:val="single" w:sz="8" w:space="0" w:color="7F7F7F"/>
            </w:tcBorders>
            <w:vAlign w:val="bottom"/>
          </w:tcPr>
          <w:p w:rsidR="00DB2DBF" w:rsidRDefault="00BD00F6">
            <w:pPr>
              <w:rPr>
                <w:sz w:val="23"/>
                <w:szCs w:val="23"/>
              </w:rPr>
            </w:pPr>
            <w:r>
              <w:rPr>
                <w:sz w:val="23"/>
                <w:szCs w:val="23"/>
              </w:rPr>
              <w:t>ежедневно</w:t>
            </w:r>
          </w:p>
        </w:tc>
      </w:tr>
      <w:tr w:rsidR="00DB2DBF">
        <w:trPr>
          <w:trHeight w:val="261"/>
        </w:trPr>
        <w:tc>
          <w:tcPr>
            <w:tcW w:w="3080" w:type="dxa"/>
            <w:tcBorders>
              <w:left w:val="single" w:sz="8" w:space="0" w:color="7F7F7F"/>
              <w:right w:val="single" w:sz="8" w:space="0" w:color="7F7F7F"/>
            </w:tcBorders>
            <w:vAlign w:val="bottom"/>
          </w:tcPr>
          <w:p w:rsidR="00DB2DBF" w:rsidRDefault="00DB2DBF">
            <w:pPr>
              <w:spacing w:line="260" w:lineRule="exact"/>
              <w:ind w:left="100"/>
              <w:rPr>
                <w:sz w:val="20"/>
                <w:szCs w:val="20"/>
              </w:rPr>
            </w:pPr>
            <w:r>
              <w:rPr>
                <w:rFonts w:eastAsia="Times New Roman"/>
                <w:sz w:val="24"/>
                <w:szCs w:val="24"/>
              </w:rPr>
              <w:t xml:space="preserve">Чтение </w:t>
            </w:r>
            <w:proofErr w:type="gramStart"/>
            <w:r>
              <w:rPr>
                <w:rFonts w:eastAsia="Times New Roman"/>
                <w:sz w:val="24"/>
                <w:szCs w:val="24"/>
              </w:rPr>
              <w:t>художественной</w:t>
            </w:r>
            <w:proofErr w:type="gramEnd"/>
          </w:p>
        </w:tc>
        <w:tc>
          <w:tcPr>
            <w:tcW w:w="1440" w:type="dxa"/>
            <w:gridSpan w:val="2"/>
            <w:vAlign w:val="bottom"/>
          </w:tcPr>
          <w:p w:rsidR="00DB2DBF" w:rsidRDefault="00DB2DBF" w:rsidP="00DB2DBF">
            <w:pPr>
              <w:spacing w:line="260" w:lineRule="exact"/>
              <w:ind w:left="80"/>
              <w:jc w:val="center"/>
              <w:rPr>
                <w:sz w:val="20"/>
                <w:szCs w:val="20"/>
              </w:rPr>
            </w:pPr>
            <w:r>
              <w:rPr>
                <w:rFonts w:eastAsia="Times New Roman"/>
                <w:sz w:val="24"/>
                <w:szCs w:val="24"/>
              </w:rPr>
              <w:t>ежедневно</w:t>
            </w:r>
          </w:p>
        </w:tc>
        <w:tc>
          <w:tcPr>
            <w:tcW w:w="1340" w:type="dxa"/>
            <w:vAlign w:val="bottom"/>
          </w:tcPr>
          <w:p w:rsidR="00DB2DBF" w:rsidRDefault="00BD00F6">
            <w:r>
              <w:t>ежедневно</w:t>
            </w:r>
          </w:p>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литературы</w:t>
            </w:r>
          </w:p>
        </w:tc>
        <w:tc>
          <w:tcPr>
            <w:tcW w:w="1440" w:type="dxa"/>
            <w:gridSpan w:val="2"/>
            <w:tcBorders>
              <w:bottom w:val="single" w:sz="8" w:space="0" w:color="7F7F7F"/>
            </w:tcBorders>
            <w:vAlign w:val="bottom"/>
          </w:tcPr>
          <w:p w:rsidR="00DB2DBF" w:rsidRDefault="00DB2DBF">
            <w:pPr>
              <w:rPr>
                <w:sz w:val="24"/>
                <w:szCs w:val="24"/>
              </w:rPr>
            </w:pPr>
          </w:p>
        </w:tc>
        <w:tc>
          <w:tcPr>
            <w:tcW w:w="1340" w:type="dxa"/>
            <w:tcBorders>
              <w:bottom w:val="single" w:sz="8" w:space="0" w:color="7F7F7F"/>
            </w:tcBorders>
            <w:vAlign w:val="bottom"/>
          </w:tcPr>
          <w:p w:rsidR="00DB2DBF" w:rsidRDefault="00DB2DBF">
            <w:pPr>
              <w:rPr>
                <w:sz w:val="24"/>
                <w:szCs w:val="24"/>
              </w:rPr>
            </w:pPr>
          </w:p>
        </w:tc>
      </w:tr>
      <w:tr w:rsidR="00DB2DBF">
        <w:trPr>
          <w:trHeight w:val="261"/>
        </w:trPr>
        <w:tc>
          <w:tcPr>
            <w:tcW w:w="3080" w:type="dxa"/>
            <w:tcBorders>
              <w:left w:val="single" w:sz="8" w:space="0" w:color="7F7F7F"/>
              <w:right w:val="single" w:sz="8" w:space="0" w:color="7F7F7F"/>
            </w:tcBorders>
            <w:vAlign w:val="bottom"/>
          </w:tcPr>
          <w:p w:rsidR="00DB2DBF" w:rsidRDefault="00DB2DBF">
            <w:pPr>
              <w:spacing w:line="260" w:lineRule="exact"/>
              <w:ind w:left="100"/>
              <w:rPr>
                <w:sz w:val="20"/>
                <w:szCs w:val="20"/>
              </w:rPr>
            </w:pPr>
            <w:r>
              <w:rPr>
                <w:rFonts w:eastAsia="Times New Roman"/>
                <w:sz w:val="24"/>
                <w:szCs w:val="24"/>
              </w:rPr>
              <w:t>Самообслуживание,</w:t>
            </w:r>
          </w:p>
        </w:tc>
        <w:tc>
          <w:tcPr>
            <w:tcW w:w="1440" w:type="dxa"/>
            <w:gridSpan w:val="2"/>
            <w:vAlign w:val="bottom"/>
          </w:tcPr>
          <w:p w:rsidR="00DB2DBF" w:rsidRDefault="00DB2DBF" w:rsidP="00DB2DBF">
            <w:pPr>
              <w:spacing w:line="260" w:lineRule="exact"/>
              <w:ind w:left="80"/>
              <w:jc w:val="center"/>
              <w:rPr>
                <w:sz w:val="20"/>
                <w:szCs w:val="20"/>
              </w:rPr>
            </w:pPr>
            <w:r>
              <w:rPr>
                <w:rFonts w:eastAsia="Times New Roman"/>
                <w:sz w:val="24"/>
                <w:szCs w:val="24"/>
              </w:rPr>
              <w:t>ежедневно</w:t>
            </w:r>
          </w:p>
        </w:tc>
        <w:tc>
          <w:tcPr>
            <w:tcW w:w="1340" w:type="dxa"/>
            <w:vAlign w:val="bottom"/>
          </w:tcPr>
          <w:p w:rsidR="00DB2DBF" w:rsidRDefault="00BD00F6">
            <w:r>
              <w:t>ежедневно</w:t>
            </w:r>
          </w:p>
        </w:tc>
      </w:tr>
      <w:tr w:rsidR="00DB2DBF">
        <w:trPr>
          <w:trHeight w:val="276"/>
        </w:trPr>
        <w:tc>
          <w:tcPr>
            <w:tcW w:w="3080" w:type="dxa"/>
            <w:tcBorders>
              <w:left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культурно-гигиенические</w:t>
            </w:r>
          </w:p>
        </w:tc>
        <w:tc>
          <w:tcPr>
            <w:tcW w:w="1440" w:type="dxa"/>
            <w:gridSpan w:val="2"/>
            <w:vAlign w:val="bottom"/>
          </w:tcPr>
          <w:p w:rsidR="00DB2DBF" w:rsidRDefault="00DB2DBF">
            <w:pPr>
              <w:rPr>
                <w:sz w:val="24"/>
                <w:szCs w:val="24"/>
              </w:rPr>
            </w:pPr>
          </w:p>
        </w:tc>
        <w:tc>
          <w:tcPr>
            <w:tcW w:w="1340" w:type="dxa"/>
            <w:vAlign w:val="bottom"/>
          </w:tcPr>
          <w:p w:rsidR="00DB2DBF" w:rsidRDefault="00DB2DBF">
            <w:pPr>
              <w:rPr>
                <w:sz w:val="24"/>
                <w:szCs w:val="24"/>
              </w:rPr>
            </w:pPr>
          </w:p>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навыки</w:t>
            </w:r>
          </w:p>
        </w:tc>
        <w:tc>
          <w:tcPr>
            <w:tcW w:w="1440" w:type="dxa"/>
            <w:gridSpan w:val="2"/>
            <w:tcBorders>
              <w:bottom w:val="single" w:sz="8" w:space="0" w:color="7F7F7F"/>
            </w:tcBorders>
            <w:vAlign w:val="bottom"/>
          </w:tcPr>
          <w:p w:rsidR="00DB2DBF" w:rsidRDefault="00DB2DBF">
            <w:pPr>
              <w:rPr>
                <w:sz w:val="24"/>
                <w:szCs w:val="24"/>
              </w:rPr>
            </w:pPr>
          </w:p>
        </w:tc>
        <w:tc>
          <w:tcPr>
            <w:tcW w:w="1340" w:type="dxa"/>
            <w:tcBorders>
              <w:bottom w:val="single" w:sz="8" w:space="0" w:color="7F7F7F"/>
            </w:tcBorders>
            <w:vAlign w:val="bottom"/>
          </w:tcPr>
          <w:p w:rsidR="00DB2DBF" w:rsidRDefault="00DB2DBF">
            <w:pPr>
              <w:rPr>
                <w:sz w:val="24"/>
                <w:szCs w:val="24"/>
              </w:rPr>
            </w:pPr>
          </w:p>
        </w:tc>
      </w:tr>
      <w:tr w:rsidR="00DB2DBF">
        <w:trPr>
          <w:trHeight w:val="261"/>
        </w:trPr>
        <w:tc>
          <w:tcPr>
            <w:tcW w:w="3080" w:type="dxa"/>
            <w:tcBorders>
              <w:left w:val="single" w:sz="8" w:space="0" w:color="7F7F7F"/>
              <w:right w:val="single" w:sz="8" w:space="0" w:color="7F7F7F"/>
            </w:tcBorders>
            <w:vAlign w:val="bottom"/>
          </w:tcPr>
          <w:p w:rsidR="00DB2DBF" w:rsidRDefault="00DB2DBF">
            <w:pPr>
              <w:spacing w:line="260" w:lineRule="exact"/>
              <w:ind w:left="100"/>
              <w:rPr>
                <w:sz w:val="20"/>
                <w:szCs w:val="20"/>
              </w:rPr>
            </w:pPr>
            <w:r>
              <w:rPr>
                <w:rFonts w:eastAsia="Times New Roman"/>
                <w:sz w:val="24"/>
                <w:szCs w:val="24"/>
              </w:rPr>
              <w:t>Индивидуальные трудовые</w:t>
            </w:r>
          </w:p>
        </w:tc>
        <w:tc>
          <w:tcPr>
            <w:tcW w:w="1440" w:type="dxa"/>
            <w:gridSpan w:val="2"/>
            <w:vAlign w:val="bottom"/>
          </w:tcPr>
          <w:p w:rsidR="00DB2DBF" w:rsidRDefault="00DB2DBF" w:rsidP="00DB2DBF">
            <w:pPr>
              <w:spacing w:line="260" w:lineRule="exact"/>
              <w:ind w:left="80"/>
              <w:jc w:val="center"/>
              <w:rPr>
                <w:sz w:val="20"/>
                <w:szCs w:val="20"/>
              </w:rPr>
            </w:pPr>
            <w:r>
              <w:rPr>
                <w:rFonts w:eastAsia="Times New Roman"/>
                <w:sz w:val="24"/>
                <w:szCs w:val="24"/>
                <w:lang w:val="en-US"/>
              </w:rPr>
              <w:t xml:space="preserve">      </w:t>
            </w:r>
            <w:r>
              <w:rPr>
                <w:rFonts w:eastAsia="Times New Roman"/>
                <w:sz w:val="24"/>
                <w:szCs w:val="24"/>
              </w:rPr>
              <w:t>ежедневно</w:t>
            </w:r>
          </w:p>
        </w:tc>
        <w:tc>
          <w:tcPr>
            <w:tcW w:w="1340" w:type="dxa"/>
            <w:vAlign w:val="bottom"/>
          </w:tcPr>
          <w:p w:rsidR="00DB2DBF" w:rsidRDefault="00BD00F6">
            <w:r>
              <w:t>ежедневно</w:t>
            </w:r>
          </w:p>
        </w:tc>
      </w:tr>
      <w:tr w:rsidR="00DB2DBF">
        <w:trPr>
          <w:trHeight w:val="281"/>
        </w:trPr>
        <w:tc>
          <w:tcPr>
            <w:tcW w:w="3080" w:type="dxa"/>
            <w:tcBorders>
              <w:left w:val="single" w:sz="8" w:space="0" w:color="7F7F7F"/>
              <w:bottom w:val="single" w:sz="8" w:space="0" w:color="7F7F7F"/>
              <w:right w:val="single" w:sz="8" w:space="0" w:color="7F7F7F"/>
            </w:tcBorders>
            <w:vAlign w:val="bottom"/>
          </w:tcPr>
          <w:p w:rsidR="00DB2DBF" w:rsidRDefault="00DB2DBF">
            <w:pPr>
              <w:ind w:left="100"/>
              <w:rPr>
                <w:sz w:val="20"/>
                <w:szCs w:val="20"/>
              </w:rPr>
            </w:pPr>
            <w:r>
              <w:rPr>
                <w:rFonts w:eastAsia="Times New Roman"/>
                <w:sz w:val="24"/>
                <w:szCs w:val="24"/>
              </w:rPr>
              <w:t>поручения</w:t>
            </w:r>
          </w:p>
        </w:tc>
        <w:tc>
          <w:tcPr>
            <w:tcW w:w="1440" w:type="dxa"/>
            <w:gridSpan w:val="2"/>
            <w:tcBorders>
              <w:bottom w:val="single" w:sz="8" w:space="0" w:color="7F7F7F"/>
            </w:tcBorders>
            <w:vAlign w:val="bottom"/>
          </w:tcPr>
          <w:p w:rsidR="00DB2DBF" w:rsidRDefault="00DB2DBF">
            <w:pPr>
              <w:rPr>
                <w:sz w:val="24"/>
                <w:szCs w:val="24"/>
              </w:rPr>
            </w:pPr>
          </w:p>
        </w:tc>
        <w:tc>
          <w:tcPr>
            <w:tcW w:w="1340" w:type="dxa"/>
            <w:tcBorders>
              <w:bottom w:val="single" w:sz="8" w:space="0" w:color="7F7F7F"/>
            </w:tcBorders>
            <w:vAlign w:val="bottom"/>
          </w:tcPr>
          <w:p w:rsidR="00DB2DBF" w:rsidRDefault="00DB2DBF">
            <w:pPr>
              <w:rPr>
                <w:sz w:val="24"/>
                <w:szCs w:val="24"/>
              </w:rPr>
            </w:pPr>
          </w:p>
        </w:tc>
      </w:tr>
      <w:tr w:rsidR="00DB2DBF" w:rsidTr="00DB2DBF">
        <w:trPr>
          <w:gridAfter w:val="1"/>
          <w:wAfter w:w="1340" w:type="dxa"/>
          <w:trHeight w:val="266"/>
        </w:trPr>
        <w:tc>
          <w:tcPr>
            <w:tcW w:w="3080" w:type="dxa"/>
            <w:tcBorders>
              <w:left w:val="single" w:sz="8" w:space="0" w:color="7F7F7F"/>
              <w:bottom w:val="single" w:sz="8" w:space="0" w:color="7F7F7F"/>
              <w:right w:val="single" w:sz="8" w:space="0" w:color="7F7F7F"/>
            </w:tcBorders>
            <w:vAlign w:val="bottom"/>
          </w:tcPr>
          <w:p w:rsidR="00DB2DBF" w:rsidRDefault="00DB2DBF">
            <w:pPr>
              <w:spacing w:line="264" w:lineRule="exact"/>
              <w:ind w:left="100"/>
              <w:rPr>
                <w:sz w:val="20"/>
                <w:szCs w:val="20"/>
              </w:rPr>
            </w:pPr>
            <w:r>
              <w:rPr>
                <w:rFonts w:eastAsia="Times New Roman"/>
                <w:sz w:val="24"/>
                <w:szCs w:val="24"/>
              </w:rPr>
              <w:t>Коллективный труд</w:t>
            </w:r>
          </w:p>
        </w:tc>
        <w:tc>
          <w:tcPr>
            <w:tcW w:w="1440" w:type="dxa"/>
            <w:gridSpan w:val="2"/>
            <w:tcBorders>
              <w:bottom w:val="single" w:sz="8" w:space="0" w:color="7F7F7F"/>
            </w:tcBorders>
            <w:vAlign w:val="bottom"/>
          </w:tcPr>
          <w:p w:rsidR="00DB2DBF" w:rsidRDefault="00DB2DBF" w:rsidP="00DB2DBF">
            <w:pPr>
              <w:jc w:val="center"/>
              <w:rPr>
                <w:sz w:val="23"/>
                <w:szCs w:val="23"/>
              </w:rPr>
            </w:pPr>
            <w:r>
              <w:rPr>
                <w:rFonts w:eastAsia="Times New Roman"/>
                <w:sz w:val="24"/>
                <w:szCs w:val="24"/>
                <w:lang w:val="en-US"/>
              </w:rPr>
              <w:t xml:space="preserve"> </w:t>
            </w:r>
            <w:r>
              <w:rPr>
                <w:rFonts w:eastAsia="Times New Roman"/>
                <w:sz w:val="24"/>
                <w:szCs w:val="24"/>
              </w:rPr>
              <w:t>ежедневно</w:t>
            </w:r>
          </w:p>
        </w:tc>
      </w:tr>
    </w:tbl>
    <w:p w:rsidR="009D1498" w:rsidRDefault="009D1498">
      <w:pPr>
        <w:spacing w:line="271" w:lineRule="exact"/>
        <w:rPr>
          <w:sz w:val="20"/>
          <w:szCs w:val="20"/>
        </w:rPr>
      </w:pPr>
    </w:p>
    <w:p w:rsidR="009D1498" w:rsidRDefault="007F0ACB">
      <w:pPr>
        <w:ind w:left="980"/>
        <w:rPr>
          <w:sz w:val="20"/>
          <w:szCs w:val="20"/>
        </w:rPr>
      </w:pPr>
      <w:r>
        <w:rPr>
          <w:rFonts w:eastAsia="Times New Roman"/>
          <w:b/>
          <w:bCs/>
          <w:sz w:val="24"/>
          <w:szCs w:val="24"/>
        </w:rPr>
        <w:t>2.9. Способы и направления поддержки детской инициативы.</w:t>
      </w:r>
    </w:p>
    <w:p w:rsidR="009D1498" w:rsidRDefault="009D1498">
      <w:pPr>
        <w:spacing w:line="283" w:lineRule="exact"/>
        <w:rPr>
          <w:sz w:val="20"/>
          <w:szCs w:val="20"/>
        </w:rPr>
      </w:pPr>
    </w:p>
    <w:p w:rsidR="009D1498" w:rsidRDefault="007F0ACB">
      <w:pPr>
        <w:spacing w:line="238" w:lineRule="auto"/>
        <w:ind w:left="260" w:right="220" w:firstLine="708"/>
        <w:jc w:val="both"/>
        <w:rPr>
          <w:sz w:val="20"/>
          <w:szCs w:val="20"/>
        </w:rPr>
      </w:pPr>
      <w:r>
        <w:rPr>
          <w:rFonts w:eastAsia="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D1498" w:rsidRDefault="009D1498">
      <w:pPr>
        <w:sectPr w:rsidR="009D1498">
          <w:pgSz w:w="11900" w:h="16838"/>
          <w:pgMar w:top="1139" w:right="626" w:bottom="852" w:left="1440" w:header="0" w:footer="0" w:gutter="0"/>
          <w:cols w:space="720" w:equalWidth="0">
            <w:col w:w="9840"/>
          </w:cols>
        </w:sectPr>
      </w:pPr>
    </w:p>
    <w:p w:rsidR="009D1498" w:rsidRDefault="007F0ACB">
      <w:pPr>
        <w:spacing w:line="236" w:lineRule="auto"/>
        <w:ind w:left="260" w:firstLine="708"/>
        <w:jc w:val="both"/>
        <w:rPr>
          <w:sz w:val="20"/>
          <w:szCs w:val="20"/>
        </w:rPr>
      </w:pPr>
      <w:bookmarkStart w:id="105" w:name="page108"/>
      <w:bookmarkEnd w:id="105"/>
      <w:r>
        <w:rPr>
          <w:rFonts w:eastAsia="Times New Roman"/>
          <w:sz w:val="24"/>
          <w:szCs w:val="24"/>
        </w:rPr>
        <w:lastRenderedPageBreak/>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Любая деятельность ребёнка в ДОО может протекать в форме самостоятельной инициативной деятельности, например:</w:t>
      </w:r>
    </w:p>
    <w:p w:rsidR="009D1498" w:rsidRDefault="009D1498">
      <w:pPr>
        <w:spacing w:line="6"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самостоятельная исследовательская деятельность и экспериментирование; свободные сюжетно-ролевые, театрализованные, режиссерские игры; игры-импровизациии музыкальные игры;</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rsidR="009D1498" w:rsidRDefault="009D1498">
      <w:pPr>
        <w:spacing w:line="41" w:lineRule="exact"/>
        <w:rPr>
          <w:sz w:val="20"/>
          <w:szCs w:val="20"/>
        </w:rPr>
      </w:pPr>
    </w:p>
    <w:p w:rsidR="009D1498" w:rsidRDefault="007F0ACB">
      <w:pPr>
        <w:ind w:left="980"/>
        <w:rPr>
          <w:sz w:val="20"/>
          <w:szCs w:val="20"/>
        </w:rPr>
      </w:pPr>
      <w:r>
        <w:rPr>
          <w:rFonts w:eastAsia="Times New Roman"/>
          <w:sz w:val="23"/>
          <w:szCs w:val="23"/>
        </w:rPr>
        <w:t xml:space="preserve">Для поддержки детской инициативы педагог должен учитывать </w:t>
      </w:r>
      <w:r>
        <w:rPr>
          <w:rFonts w:eastAsia="Times New Roman"/>
          <w:sz w:val="23"/>
          <w:szCs w:val="23"/>
          <w:u w:val="single"/>
        </w:rPr>
        <w:t>следующие условия</w:t>
      </w:r>
      <w:r>
        <w:rPr>
          <w:rFonts w:eastAsia="Times New Roman"/>
          <w:sz w:val="23"/>
          <w:szCs w:val="23"/>
        </w:rPr>
        <w:t>:</w:t>
      </w:r>
    </w:p>
    <w:p w:rsidR="009D1498" w:rsidRDefault="009D1498">
      <w:pPr>
        <w:spacing w:line="12" w:lineRule="exact"/>
        <w:rPr>
          <w:sz w:val="20"/>
          <w:szCs w:val="20"/>
        </w:rPr>
      </w:pPr>
    </w:p>
    <w:p w:rsidR="009D1498" w:rsidRDefault="007F0ACB" w:rsidP="00FC0ABD">
      <w:pPr>
        <w:numPr>
          <w:ilvl w:val="1"/>
          <w:numId w:val="265"/>
        </w:numPr>
        <w:tabs>
          <w:tab w:val="left" w:pos="1393"/>
        </w:tabs>
        <w:spacing w:line="250" w:lineRule="auto"/>
        <w:ind w:left="260" w:firstLine="710"/>
        <w:jc w:val="both"/>
        <w:rPr>
          <w:rFonts w:eastAsia="Times New Roman"/>
          <w:sz w:val="23"/>
          <w:szCs w:val="23"/>
        </w:rPr>
      </w:pPr>
      <w:r>
        <w:rPr>
          <w:rFonts w:eastAsia="Times New Roman"/>
          <w:sz w:val="23"/>
          <w:szCs w:val="23"/>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D1498" w:rsidRDefault="009D1498">
      <w:pPr>
        <w:spacing w:line="1" w:lineRule="exact"/>
        <w:rPr>
          <w:rFonts w:eastAsia="Times New Roman"/>
          <w:sz w:val="23"/>
          <w:szCs w:val="23"/>
        </w:rPr>
      </w:pPr>
    </w:p>
    <w:p w:rsidR="009D1498" w:rsidRDefault="007F0ACB" w:rsidP="00FC0ABD">
      <w:pPr>
        <w:numPr>
          <w:ilvl w:val="1"/>
          <w:numId w:val="265"/>
        </w:numPr>
        <w:tabs>
          <w:tab w:val="left" w:pos="1400"/>
        </w:tabs>
        <w:ind w:left="1400" w:hanging="430"/>
        <w:rPr>
          <w:rFonts w:eastAsia="Times New Roman"/>
          <w:sz w:val="23"/>
          <w:szCs w:val="23"/>
        </w:rPr>
      </w:pPr>
      <w:r>
        <w:rPr>
          <w:rFonts w:eastAsia="Times New Roman"/>
          <w:sz w:val="23"/>
          <w:szCs w:val="23"/>
        </w:rPr>
        <w:t>организовывать ситуации, способствующие активизации личного опыта ребёнка</w:t>
      </w:r>
    </w:p>
    <w:p w:rsidR="009D1498" w:rsidRDefault="009D1498">
      <w:pPr>
        <w:spacing w:line="12" w:lineRule="exact"/>
        <w:rPr>
          <w:rFonts w:eastAsia="Times New Roman"/>
          <w:sz w:val="23"/>
          <w:szCs w:val="23"/>
        </w:rPr>
      </w:pPr>
    </w:p>
    <w:p w:rsidR="009D1498" w:rsidRDefault="007F0ACB" w:rsidP="00FC0ABD">
      <w:pPr>
        <w:numPr>
          <w:ilvl w:val="0"/>
          <w:numId w:val="265"/>
        </w:numPr>
        <w:tabs>
          <w:tab w:val="left" w:pos="447"/>
        </w:tabs>
        <w:spacing w:line="234" w:lineRule="auto"/>
        <w:ind w:left="260" w:firstLine="2"/>
        <w:rPr>
          <w:rFonts w:eastAsia="Times New Roman"/>
          <w:sz w:val="24"/>
          <w:szCs w:val="24"/>
        </w:rPr>
      </w:pPr>
      <w:r>
        <w:rPr>
          <w:rFonts w:eastAsia="Times New Roman"/>
          <w:sz w:val="24"/>
          <w:szCs w:val="24"/>
        </w:rPr>
        <w:t>деятельности, побуждающие детей к применению знаний, умений при выборе способов деятельности;</w:t>
      </w:r>
    </w:p>
    <w:p w:rsidR="009D1498" w:rsidRDefault="009D1498">
      <w:pPr>
        <w:spacing w:line="13" w:lineRule="exact"/>
        <w:rPr>
          <w:rFonts w:eastAsia="Times New Roman"/>
          <w:sz w:val="24"/>
          <w:szCs w:val="24"/>
        </w:rPr>
      </w:pPr>
    </w:p>
    <w:p w:rsidR="009D1498" w:rsidRDefault="007F0ACB" w:rsidP="00FC0ABD">
      <w:pPr>
        <w:numPr>
          <w:ilvl w:val="1"/>
          <w:numId w:val="266"/>
        </w:numPr>
        <w:tabs>
          <w:tab w:val="left" w:pos="1393"/>
        </w:tabs>
        <w:spacing w:line="237" w:lineRule="auto"/>
        <w:ind w:left="260" w:firstLine="710"/>
        <w:jc w:val="both"/>
        <w:rPr>
          <w:rFonts w:eastAsia="Times New Roman"/>
          <w:sz w:val="24"/>
          <w:szCs w:val="24"/>
        </w:rPr>
      </w:pPr>
      <w:r>
        <w:rPr>
          <w:rFonts w:eastAsia="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D1498" w:rsidRDefault="009D1498">
      <w:pPr>
        <w:spacing w:line="13" w:lineRule="exact"/>
        <w:rPr>
          <w:rFonts w:eastAsia="Times New Roman"/>
          <w:sz w:val="24"/>
          <w:szCs w:val="24"/>
        </w:rPr>
      </w:pPr>
    </w:p>
    <w:p w:rsidR="009D1498" w:rsidRDefault="007F0ACB" w:rsidP="00FC0ABD">
      <w:pPr>
        <w:numPr>
          <w:ilvl w:val="1"/>
          <w:numId w:val="266"/>
        </w:numPr>
        <w:tabs>
          <w:tab w:val="left" w:pos="1393"/>
        </w:tabs>
        <w:spacing w:line="234" w:lineRule="auto"/>
        <w:ind w:left="260" w:firstLine="710"/>
        <w:rPr>
          <w:rFonts w:eastAsia="Times New Roman"/>
          <w:sz w:val="24"/>
          <w:szCs w:val="24"/>
        </w:rPr>
      </w:pPr>
      <w:r>
        <w:rPr>
          <w:rFonts w:eastAsia="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9D1498" w:rsidRDefault="009D1498">
      <w:pPr>
        <w:spacing w:line="13" w:lineRule="exact"/>
        <w:rPr>
          <w:rFonts w:eastAsia="Times New Roman"/>
          <w:sz w:val="24"/>
          <w:szCs w:val="24"/>
        </w:rPr>
      </w:pPr>
    </w:p>
    <w:p w:rsidR="009D1498" w:rsidRDefault="007F0ACB" w:rsidP="00FC0ABD">
      <w:pPr>
        <w:numPr>
          <w:ilvl w:val="1"/>
          <w:numId w:val="266"/>
        </w:numPr>
        <w:tabs>
          <w:tab w:val="left" w:pos="1393"/>
        </w:tabs>
        <w:spacing w:line="236" w:lineRule="auto"/>
        <w:ind w:left="260" w:firstLine="710"/>
        <w:jc w:val="both"/>
        <w:rPr>
          <w:rFonts w:eastAsia="Times New Roman"/>
          <w:sz w:val="24"/>
          <w:szCs w:val="24"/>
        </w:rPr>
      </w:pPr>
      <w:r>
        <w:rPr>
          <w:rFonts w:eastAsia="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D1498" w:rsidRDefault="009D1498">
      <w:pPr>
        <w:spacing w:line="14" w:lineRule="exact"/>
        <w:rPr>
          <w:rFonts w:eastAsia="Times New Roman"/>
          <w:sz w:val="24"/>
          <w:szCs w:val="24"/>
        </w:rPr>
      </w:pPr>
    </w:p>
    <w:p w:rsidR="009D1498" w:rsidRDefault="007F0ACB" w:rsidP="00FC0ABD">
      <w:pPr>
        <w:numPr>
          <w:ilvl w:val="1"/>
          <w:numId w:val="266"/>
        </w:numPr>
        <w:tabs>
          <w:tab w:val="left" w:pos="1393"/>
        </w:tabs>
        <w:spacing w:line="250" w:lineRule="auto"/>
        <w:ind w:left="260" w:firstLine="710"/>
        <w:jc w:val="both"/>
        <w:rPr>
          <w:rFonts w:eastAsia="Times New Roman"/>
          <w:sz w:val="23"/>
          <w:szCs w:val="23"/>
        </w:rPr>
      </w:pPr>
      <w:r>
        <w:rPr>
          <w:rFonts w:eastAsia="Times New Roman"/>
          <w:sz w:val="23"/>
          <w:szCs w:val="23"/>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D1498" w:rsidRDefault="009D1498">
      <w:pPr>
        <w:spacing w:line="2" w:lineRule="exact"/>
        <w:rPr>
          <w:rFonts w:eastAsia="Times New Roman"/>
          <w:sz w:val="23"/>
          <w:szCs w:val="23"/>
        </w:rPr>
      </w:pPr>
    </w:p>
    <w:p w:rsidR="009D1498" w:rsidRDefault="007F0ACB" w:rsidP="00FC0ABD">
      <w:pPr>
        <w:numPr>
          <w:ilvl w:val="1"/>
          <w:numId w:val="266"/>
        </w:numPr>
        <w:tabs>
          <w:tab w:val="left" w:pos="1393"/>
        </w:tabs>
        <w:spacing w:line="238" w:lineRule="auto"/>
        <w:ind w:left="260" w:firstLine="710"/>
        <w:jc w:val="both"/>
        <w:rPr>
          <w:rFonts w:eastAsia="Times New Roman"/>
          <w:sz w:val="24"/>
          <w:szCs w:val="24"/>
        </w:rPr>
      </w:pPr>
      <w:r>
        <w:rPr>
          <w:rFonts w:eastAsia="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D1498" w:rsidRDefault="009D1498">
      <w:pPr>
        <w:spacing w:line="13" w:lineRule="exact"/>
        <w:rPr>
          <w:rFonts w:eastAsia="Times New Roman"/>
          <w:sz w:val="24"/>
          <w:szCs w:val="24"/>
        </w:rPr>
      </w:pPr>
    </w:p>
    <w:p w:rsidR="009D1498" w:rsidRDefault="007F0ACB" w:rsidP="00FC0ABD">
      <w:pPr>
        <w:numPr>
          <w:ilvl w:val="1"/>
          <w:numId w:val="266"/>
        </w:numPr>
        <w:tabs>
          <w:tab w:val="left" w:pos="1393"/>
        </w:tabs>
        <w:spacing w:line="237" w:lineRule="auto"/>
        <w:ind w:left="260" w:firstLine="710"/>
        <w:jc w:val="both"/>
        <w:rPr>
          <w:rFonts w:eastAsia="Times New Roman"/>
          <w:sz w:val="24"/>
          <w:szCs w:val="24"/>
        </w:rPr>
      </w:pPr>
      <w:r>
        <w:rPr>
          <w:rFonts w:eastAsia="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 xml:space="preserve">В возрасте </w:t>
      </w:r>
      <w:r>
        <w:rPr>
          <w:rFonts w:eastAsia="Times New Roman"/>
          <w:b/>
          <w:bCs/>
          <w:sz w:val="24"/>
          <w:szCs w:val="24"/>
        </w:rPr>
        <w:t>3-4</w:t>
      </w:r>
      <w:r w:rsidR="00BD00F6">
        <w:rPr>
          <w:rFonts w:eastAsia="Times New Roman"/>
          <w:b/>
          <w:bCs/>
          <w:sz w:val="24"/>
          <w:szCs w:val="24"/>
        </w:rPr>
        <w:t xml:space="preserve"> </w:t>
      </w:r>
      <w:r>
        <w:rPr>
          <w:rFonts w:eastAsia="Times New Roman"/>
          <w:b/>
          <w:bCs/>
          <w:sz w:val="24"/>
          <w:szCs w:val="24"/>
        </w:rPr>
        <w:t>лет у</w:t>
      </w:r>
      <w:r>
        <w:rPr>
          <w:rFonts w:eastAsia="Times New Roman"/>
          <w:sz w:val="24"/>
          <w:szCs w:val="24"/>
        </w:rPr>
        <w:t xml:space="preserve"> ребёнка активно проявляется потребность в общении </w:t>
      </w:r>
      <w:proofErr w:type="gramStart"/>
      <w:r>
        <w:rPr>
          <w:rFonts w:eastAsia="Times New Roman"/>
          <w:sz w:val="24"/>
          <w:szCs w:val="24"/>
        </w:rPr>
        <w:t>со</w:t>
      </w:r>
      <w:proofErr w:type="gramEnd"/>
      <w:r>
        <w:rPr>
          <w:rFonts w:eastAsia="Times New Roman"/>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w:t>
      </w:r>
    </w:p>
    <w:p w:rsidR="009D1498" w:rsidRDefault="009D1498">
      <w:pPr>
        <w:sectPr w:rsidR="009D1498">
          <w:pgSz w:w="11900" w:h="16838"/>
          <w:pgMar w:top="1135" w:right="846" w:bottom="751" w:left="1440" w:header="0" w:footer="0" w:gutter="0"/>
          <w:cols w:space="720" w:equalWidth="0">
            <w:col w:w="9620"/>
          </w:cols>
        </w:sectPr>
      </w:pPr>
    </w:p>
    <w:p w:rsidR="009D1498" w:rsidRDefault="007F0ACB">
      <w:pPr>
        <w:spacing w:line="250" w:lineRule="auto"/>
        <w:ind w:left="260"/>
        <w:jc w:val="both"/>
        <w:rPr>
          <w:sz w:val="20"/>
          <w:szCs w:val="20"/>
        </w:rPr>
      </w:pPr>
      <w:bookmarkStart w:id="106" w:name="page109"/>
      <w:bookmarkEnd w:id="106"/>
      <w:r>
        <w:rPr>
          <w:rFonts w:eastAsia="Times New Roman"/>
          <w:sz w:val="23"/>
          <w:szCs w:val="23"/>
        </w:rPr>
        <w:lastRenderedPageBreak/>
        <w:t>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D1498" w:rsidRDefault="007F0ACB">
      <w:pPr>
        <w:spacing w:line="250" w:lineRule="auto"/>
        <w:ind w:left="260" w:firstLine="708"/>
        <w:jc w:val="both"/>
        <w:rPr>
          <w:sz w:val="20"/>
          <w:szCs w:val="20"/>
        </w:rPr>
      </w:pPr>
      <w:r>
        <w:rPr>
          <w:rFonts w:eastAsia="Times New Roman"/>
          <w:sz w:val="23"/>
          <w:szCs w:val="23"/>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D1498" w:rsidRDefault="009D1498">
      <w:pPr>
        <w:spacing w:line="5"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Для поддержки детской инициативы педагогу рекомендуется использовать ряд способов и приемов.</w:t>
      </w:r>
    </w:p>
    <w:p w:rsidR="009D1498" w:rsidRDefault="009D1498">
      <w:pPr>
        <w:spacing w:line="14" w:lineRule="exact"/>
        <w:rPr>
          <w:sz w:val="20"/>
          <w:szCs w:val="20"/>
        </w:rPr>
      </w:pPr>
    </w:p>
    <w:p w:rsidR="009D1498" w:rsidRDefault="007F0ACB" w:rsidP="00FC0ABD">
      <w:pPr>
        <w:numPr>
          <w:ilvl w:val="0"/>
          <w:numId w:val="267"/>
        </w:numPr>
        <w:tabs>
          <w:tab w:val="left" w:pos="1777"/>
        </w:tabs>
        <w:spacing w:line="237" w:lineRule="auto"/>
        <w:ind w:left="260" w:firstLine="710"/>
        <w:jc w:val="both"/>
        <w:rPr>
          <w:rFonts w:eastAsia="Times New Roman"/>
          <w:sz w:val="24"/>
          <w:szCs w:val="24"/>
        </w:rPr>
      </w:pPr>
      <w:r>
        <w:rPr>
          <w:rFonts w:eastAsia="Times New Roman"/>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 начала стремится к её минимизации: лучше дать совет, задать на водящие вопросы, активизировать имеющийся у ребёнка прошлый опыт.</w:t>
      </w:r>
    </w:p>
    <w:p w:rsidR="009D1498" w:rsidRDefault="009D1498">
      <w:pPr>
        <w:spacing w:line="17" w:lineRule="exact"/>
        <w:rPr>
          <w:rFonts w:eastAsia="Times New Roman"/>
          <w:sz w:val="24"/>
          <w:szCs w:val="24"/>
        </w:rPr>
      </w:pPr>
    </w:p>
    <w:p w:rsidR="009D1498" w:rsidRDefault="007F0ACB" w:rsidP="00FC0ABD">
      <w:pPr>
        <w:numPr>
          <w:ilvl w:val="0"/>
          <w:numId w:val="267"/>
        </w:numPr>
        <w:tabs>
          <w:tab w:val="left" w:pos="1777"/>
        </w:tabs>
        <w:spacing w:line="238" w:lineRule="auto"/>
        <w:ind w:left="260" w:firstLine="710"/>
        <w:jc w:val="both"/>
        <w:rPr>
          <w:rFonts w:eastAsia="Times New Roman"/>
          <w:sz w:val="24"/>
          <w:szCs w:val="24"/>
        </w:rPr>
      </w:pPr>
      <w:r>
        <w:rPr>
          <w:rFonts w:eastAsia="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D1498" w:rsidRDefault="009D1498">
      <w:pPr>
        <w:spacing w:line="16" w:lineRule="exact"/>
        <w:rPr>
          <w:rFonts w:eastAsia="Times New Roman"/>
          <w:sz w:val="24"/>
          <w:szCs w:val="24"/>
        </w:rPr>
      </w:pPr>
    </w:p>
    <w:p w:rsidR="009D1498" w:rsidRDefault="007F0ACB" w:rsidP="00FC0ABD">
      <w:pPr>
        <w:numPr>
          <w:ilvl w:val="0"/>
          <w:numId w:val="267"/>
        </w:numPr>
        <w:tabs>
          <w:tab w:val="left" w:pos="1777"/>
        </w:tabs>
        <w:spacing w:line="249" w:lineRule="auto"/>
        <w:ind w:left="260" w:firstLine="710"/>
        <w:jc w:val="both"/>
        <w:rPr>
          <w:rFonts w:eastAsia="Times New Roman"/>
          <w:sz w:val="23"/>
          <w:szCs w:val="23"/>
        </w:rPr>
      </w:pPr>
      <w:r>
        <w:rPr>
          <w:rFonts w:eastAsia="Times New Roman"/>
          <w:sz w:val="23"/>
          <w:szCs w:val="23"/>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w:t>
      </w:r>
    </w:p>
    <w:p w:rsidR="009D1498" w:rsidRDefault="009D1498">
      <w:pPr>
        <w:sectPr w:rsidR="009D1498">
          <w:pgSz w:w="11900" w:h="16838"/>
          <w:pgMar w:top="1135" w:right="846" w:bottom="788" w:left="1440" w:header="0" w:footer="0" w:gutter="0"/>
          <w:cols w:space="720" w:equalWidth="0">
            <w:col w:w="9620"/>
          </w:cols>
        </w:sectPr>
      </w:pPr>
    </w:p>
    <w:p w:rsidR="009D1498" w:rsidRDefault="007F0ACB">
      <w:pPr>
        <w:spacing w:line="237" w:lineRule="auto"/>
        <w:ind w:left="260"/>
        <w:jc w:val="both"/>
        <w:rPr>
          <w:sz w:val="20"/>
          <w:szCs w:val="20"/>
        </w:rPr>
      </w:pPr>
      <w:bookmarkStart w:id="107" w:name="page110"/>
      <w:bookmarkEnd w:id="107"/>
      <w:r>
        <w:rPr>
          <w:rFonts w:eastAsia="Times New Roman"/>
          <w:sz w:val="24"/>
          <w:szCs w:val="24"/>
        </w:rPr>
        <w:lastRenderedPageBreak/>
        <w:t>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D1498" w:rsidRDefault="009D1498">
      <w:pPr>
        <w:spacing w:line="18" w:lineRule="exact"/>
        <w:rPr>
          <w:sz w:val="20"/>
          <w:szCs w:val="20"/>
        </w:rPr>
      </w:pPr>
    </w:p>
    <w:p w:rsidR="009D1498" w:rsidRDefault="007F0ACB" w:rsidP="00FC0ABD">
      <w:pPr>
        <w:numPr>
          <w:ilvl w:val="0"/>
          <w:numId w:val="268"/>
        </w:numPr>
        <w:tabs>
          <w:tab w:val="left" w:pos="1777"/>
        </w:tabs>
        <w:spacing w:line="239" w:lineRule="auto"/>
        <w:ind w:left="260" w:firstLine="710"/>
        <w:jc w:val="both"/>
        <w:rPr>
          <w:rFonts w:eastAsia="Times New Roman"/>
          <w:sz w:val="24"/>
          <w:szCs w:val="24"/>
        </w:rPr>
      </w:pPr>
      <w:r>
        <w:rPr>
          <w:rFonts w:eastAsia="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 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D1498" w:rsidRDefault="009D1498">
      <w:pPr>
        <w:spacing w:line="14" w:lineRule="exact"/>
        <w:rPr>
          <w:rFonts w:eastAsia="Times New Roman"/>
          <w:sz w:val="24"/>
          <w:szCs w:val="24"/>
        </w:rPr>
      </w:pPr>
    </w:p>
    <w:p w:rsidR="009D1498" w:rsidRDefault="007F0ACB" w:rsidP="00FC0ABD">
      <w:pPr>
        <w:numPr>
          <w:ilvl w:val="0"/>
          <w:numId w:val="268"/>
        </w:numPr>
        <w:tabs>
          <w:tab w:val="left" w:pos="1777"/>
        </w:tabs>
        <w:spacing w:line="238" w:lineRule="auto"/>
        <w:ind w:left="260" w:firstLine="710"/>
        <w:jc w:val="both"/>
        <w:rPr>
          <w:rFonts w:eastAsia="Times New Roman"/>
          <w:sz w:val="24"/>
          <w:szCs w:val="24"/>
        </w:rPr>
      </w:pPr>
      <w:r>
        <w:rPr>
          <w:rFonts w:eastAsia="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D1498" w:rsidRDefault="009D1498">
      <w:pPr>
        <w:spacing w:line="299" w:lineRule="exact"/>
        <w:rPr>
          <w:sz w:val="20"/>
          <w:szCs w:val="20"/>
        </w:rPr>
      </w:pPr>
    </w:p>
    <w:p w:rsidR="009D1498" w:rsidRDefault="007F0ACB">
      <w:pPr>
        <w:spacing w:line="234" w:lineRule="auto"/>
        <w:ind w:left="260" w:firstLine="708"/>
        <w:rPr>
          <w:sz w:val="20"/>
          <w:szCs w:val="20"/>
        </w:rPr>
      </w:pPr>
      <w:r>
        <w:rPr>
          <w:rFonts w:eastAsia="Times New Roman"/>
          <w:b/>
          <w:bCs/>
          <w:sz w:val="24"/>
          <w:szCs w:val="24"/>
        </w:rPr>
        <w:t>Приемы, средства и формы, технологии поддержки детской инициативы в совместной образовательной и самостоятельной деятельности детей</w:t>
      </w:r>
    </w:p>
    <w:p w:rsidR="009D1498" w:rsidRDefault="009D1498">
      <w:pPr>
        <w:spacing w:line="263"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1760"/>
        <w:gridCol w:w="1720"/>
        <w:gridCol w:w="2000"/>
        <w:gridCol w:w="40"/>
        <w:gridCol w:w="1920"/>
        <w:gridCol w:w="40"/>
        <w:gridCol w:w="320"/>
        <w:gridCol w:w="820"/>
        <w:gridCol w:w="520"/>
        <w:gridCol w:w="240"/>
      </w:tblGrid>
      <w:tr w:rsidR="009D1498">
        <w:trPr>
          <w:trHeight w:val="251"/>
        </w:trPr>
        <w:tc>
          <w:tcPr>
            <w:tcW w:w="1760" w:type="dxa"/>
            <w:tcBorders>
              <w:top w:val="single" w:sz="8" w:space="0" w:color="auto"/>
              <w:left w:val="single" w:sz="8" w:space="0" w:color="auto"/>
              <w:right w:val="single" w:sz="8" w:space="0" w:color="auto"/>
            </w:tcBorders>
            <w:vAlign w:val="bottom"/>
          </w:tcPr>
          <w:p w:rsidR="009D1498" w:rsidRDefault="007F0ACB">
            <w:pPr>
              <w:spacing w:line="251" w:lineRule="exact"/>
              <w:jc w:val="center"/>
              <w:rPr>
                <w:sz w:val="20"/>
                <w:szCs w:val="20"/>
              </w:rPr>
            </w:pPr>
            <w:r>
              <w:rPr>
                <w:rFonts w:eastAsia="Times New Roman"/>
              </w:rPr>
              <w:t>Образовательна</w:t>
            </w:r>
          </w:p>
        </w:tc>
        <w:tc>
          <w:tcPr>
            <w:tcW w:w="3760" w:type="dxa"/>
            <w:gridSpan w:val="3"/>
            <w:tcBorders>
              <w:top w:val="single" w:sz="8" w:space="0" w:color="auto"/>
              <w:bottom w:val="single" w:sz="8" w:space="0" w:color="auto"/>
              <w:right w:val="single" w:sz="8" w:space="0" w:color="auto"/>
            </w:tcBorders>
            <w:vAlign w:val="bottom"/>
          </w:tcPr>
          <w:p w:rsidR="009D1498" w:rsidRDefault="007F0ACB">
            <w:pPr>
              <w:spacing w:line="251" w:lineRule="exact"/>
              <w:ind w:left="1520"/>
              <w:rPr>
                <w:sz w:val="20"/>
                <w:szCs w:val="20"/>
              </w:rPr>
            </w:pPr>
            <w:r>
              <w:rPr>
                <w:rFonts w:eastAsia="Times New Roman"/>
              </w:rPr>
              <w:t>Формы</w:t>
            </w:r>
          </w:p>
        </w:tc>
        <w:tc>
          <w:tcPr>
            <w:tcW w:w="1960" w:type="dxa"/>
            <w:gridSpan w:val="2"/>
            <w:tcBorders>
              <w:top w:val="single" w:sz="8" w:space="0" w:color="auto"/>
              <w:bottom w:val="single" w:sz="8" w:space="0" w:color="auto"/>
              <w:right w:val="single" w:sz="8" w:space="0" w:color="auto"/>
            </w:tcBorders>
            <w:vAlign w:val="bottom"/>
          </w:tcPr>
          <w:p w:rsidR="009D1498" w:rsidRDefault="007F0ACB">
            <w:pPr>
              <w:spacing w:line="251" w:lineRule="exact"/>
              <w:ind w:left="120"/>
              <w:rPr>
                <w:sz w:val="20"/>
                <w:szCs w:val="20"/>
              </w:rPr>
            </w:pPr>
            <w:r>
              <w:rPr>
                <w:rFonts w:eastAsia="Times New Roman"/>
              </w:rPr>
              <w:t>Приемы, средства</w:t>
            </w:r>
          </w:p>
        </w:tc>
        <w:tc>
          <w:tcPr>
            <w:tcW w:w="320" w:type="dxa"/>
            <w:tcBorders>
              <w:top w:val="single" w:sz="8" w:space="0" w:color="auto"/>
              <w:bottom w:val="single" w:sz="8" w:space="0" w:color="auto"/>
            </w:tcBorders>
            <w:vAlign w:val="bottom"/>
          </w:tcPr>
          <w:p w:rsidR="009D1498" w:rsidRDefault="009D1498">
            <w:pPr>
              <w:rPr>
                <w:sz w:val="21"/>
                <w:szCs w:val="21"/>
              </w:rPr>
            </w:pPr>
          </w:p>
        </w:tc>
        <w:tc>
          <w:tcPr>
            <w:tcW w:w="1560" w:type="dxa"/>
            <w:gridSpan w:val="3"/>
            <w:tcBorders>
              <w:top w:val="single" w:sz="8" w:space="0" w:color="auto"/>
              <w:bottom w:val="single" w:sz="8" w:space="0" w:color="auto"/>
              <w:right w:val="single" w:sz="8" w:space="0" w:color="auto"/>
            </w:tcBorders>
            <w:vAlign w:val="bottom"/>
          </w:tcPr>
          <w:p w:rsidR="009D1498" w:rsidRDefault="007F0ACB">
            <w:pPr>
              <w:spacing w:line="251" w:lineRule="exact"/>
              <w:ind w:left="60"/>
              <w:rPr>
                <w:sz w:val="20"/>
                <w:szCs w:val="20"/>
              </w:rPr>
            </w:pPr>
            <w:r>
              <w:rPr>
                <w:rFonts w:eastAsia="Times New Roman"/>
              </w:rPr>
              <w:t>Технологии</w:t>
            </w:r>
          </w:p>
        </w:tc>
      </w:tr>
      <w:tr w:rsidR="009D1498">
        <w:trPr>
          <w:trHeight w:val="225"/>
        </w:trPr>
        <w:tc>
          <w:tcPr>
            <w:tcW w:w="1760" w:type="dxa"/>
            <w:tcBorders>
              <w:left w:val="single" w:sz="8" w:space="0" w:color="auto"/>
              <w:right w:val="single" w:sz="8" w:space="0" w:color="auto"/>
            </w:tcBorders>
            <w:vAlign w:val="bottom"/>
          </w:tcPr>
          <w:p w:rsidR="009D1498" w:rsidRDefault="007F0ACB">
            <w:pPr>
              <w:spacing w:line="222" w:lineRule="exact"/>
              <w:jc w:val="center"/>
              <w:rPr>
                <w:sz w:val="20"/>
                <w:szCs w:val="20"/>
              </w:rPr>
            </w:pPr>
            <w:r>
              <w:rPr>
                <w:rFonts w:eastAsia="Times New Roman"/>
              </w:rPr>
              <w:t>я область</w:t>
            </w:r>
          </w:p>
        </w:tc>
        <w:tc>
          <w:tcPr>
            <w:tcW w:w="1720" w:type="dxa"/>
            <w:tcBorders>
              <w:right w:val="single" w:sz="8" w:space="0" w:color="auto"/>
            </w:tcBorders>
            <w:vAlign w:val="bottom"/>
          </w:tcPr>
          <w:p w:rsidR="009D1498" w:rsidRDefault="007F0ACB">
            <w:pPr>
              <w:spacing w:line="225" w:lineRule="exact"/>
              <w:jc w:val="center"/>
              <w:rPr>
                <w:sz w:val="20"/>
                <w:szCs w:val="20"/>
              </w:rPr>
            </w:pPr>
            <w:r>
              <w:rPr>
                <w:rFonts w:eastAsia="Times New Roman"/>
              </w:rPr>
              <w:t>Совместная</w:t>
            </w:r>
          </w:p>
        </w:tc>
        <w:tc>
          <w:tcPr>
            <w:tcW w:w="2000" w:type="dxa"/>
            <w:tcBorders>
              <w:right w:val="single" w:sz="8" w:space="0" w:color="auto"/>
            </w:tcBorders>
            <w:vAlign w:val="bottom"/>
          </w:tcPr>
          <w:p w:rsidR="009D1498" w:rsidRDefault="007F0ACB">
            <w:pPr>
              <w:spacing w:line="225" w:lineRule="exact"/>
              <w:jc w:val="center"/>
              <w:rPr>
                <w:sz w:val="20"/>
                <w:szCs w:val="20"/>
              </w:rPr>
            </w:pPr>
            <w:r>
              <w:rPr>
                <w:rFonts w:eastAsia="Times New Roman"/>
                <w:w w:val="98"/>
              </w:rPr>
              <w:t>Самостоятельная</w:t>
            </w:r>
          </w:p>
        </w:tc>
        <w:tc>
          <w:tcPr>
            <w:tcW w:w="40" w:type="dxa"/>
            <w:vAlign w:val="bottom"/>
          </w:tcPr>
          <w:p w:rsidR="009D1498" w:rsidRDefault="009D1498">
            <w:pPr>
              <w:rPr>
                <w:sz w:val="19"/>
                <w:szCs w:val="19"/>
              </w:rPr>
            </w:pPr>
          </w:p>
        </w:tc>
        <w:tc>
          <w:tcPr>
            <w:tcW w:w="1920" w:type="dxa"/>
            <w:tcBorders>
              <w:right w:val="single" w:sz="8" w:space="0" w:color="auto"/>
            </w:tcBorders>
            <w:vAlign w:val="bottom"/>
          </w:tcPr>
          <w:p w:rsidR="009D1498" w:rsidRDefault="007F0ACB">
            <w:pPr>
              <w:spacing w:line="225" w:lineRule="exact"/>
              <w:jc w:val="center"/>
              <w:rPr>
                <w:sz w:val="20"/>
                <w:szCs w:val="20"/>
              </w:rPr>
            </w:pPr>
            <w:r>
              <w:rPr>
                <w:rFonts w:eastAsia="Times New Roman"/>
                <w:w w:val="99"/>
              </w:rPr>
              <w:t>Совместная</w:t>
            </w:r>
          </w:p>
        </w:tc>
        <w:tc>
          <w:tcPr>
            <w:tcW w:w="40" w:type="dxa"/>
            <w:vAlign w:val="bottom"/>
          </w:tcPr>
          <w:p w:rsidR="009D1498" w:rsidRDefault="009D1498">
            <w:pPr>
              <w:rPr>
                <w:sz w:val="19"/>
                <w:szCs w:val="19"/>
              </w:rPr>
            </w:pPr>
          </w:p>
        </w:tc>
        <w:tc>
          <w:tcPr>
            <w:tcW w:w="1660" w:type="dxa"/>
            <w:gridSpan w:val="3"/>
            <w:tcBorders>
              <w:right w:val="single" w:sz="8" w:space="0" w:color="auto"/>
            </w:tcBorders>
            <w:vAlign w:val="bottom"/>
          </w:tcPr>
          <w:p w:rsidR="009D1498" w:rsidRDefault="007F0ACB">
            <w:pPr>
              <w:spacing w:line="225" w:lineRule="exact"/>
              <w:jc w:val="center"/>
              <w:rPr>
                <w:sz w:val="20"/>
                <w:szCs w:val="20"/>
              </w:rPr>
            </w:pPr>
            <w:r>
              <w:rPr>
                <w:rFonts w:eastAsia="Times New Roman"/>
                <w:w w:val="99"/>
              </w:rPr>
              <w:t>Самостоятельн</w:t>
            </w:r>
          </w:p>
        </w:tc>
        <w:tc>
          <w:tcPr>
            <w:tcW w:w="240" w:type="dxa"/>
            <w:tcBorders>
              <w:right w:val="single" w:sz="8" w:space="0" w:color="auto"/>
            </w:tcBorders>
            <w:vAlign w:val="bottom"/>
          </w:tcPr>
          <w:p w:rsidR="009D1498" w:rsidRDefault="009D1498">
            <w:pPr>
              <w:rPr>
                <w:sz w:val="19"/>
                <w:szCs w:val="19"/>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jc w:val="center"/>
              <w:rPr>
                <w:sz w:val="20"/>
                <w:szCs w:val="20"/>
              </w:rPr>
            </w:pPr>
            <w:r>
              <w:rPr>
                <w:rFonts w:eastAsia="Times New Roman"/>
                <w:w w:val="99"/>
              </w:rPr>
              <w:t>образовательна</w:t>
            </w:r>
          </w:p>
        </w:tc>
        <w:tc>
          <w:tcPr>
            <w:tcW w:w="2000" w:type="dxa"/>
            <w:tcBorders>
              <w:right w:val="single" w:sz="8" w:space="0" w:color="auto"/>
            </w:tcBorders>
            <w:vAlign w:val="bottom"/>
          </w:tcPr>
          <w:p w:rsidR="009D1498" w:rsidRDefault="007F0ACB">
            <w:pPr>
              <w:spacing w:line="240" w:lineRule="exact"/>
              <w:jc w:val="center"/>
              <w:rPr>
                <w:sz w:val="20"/>
                <w:szCs w:val="20"/>
              </w:rPr>
            </w:pPr>
            <w:r>
              <w:rPr>
                <w:rFonts w:eastAsia="Times New Roman"/>
              </w:rPr>
              <w:t>образовательная</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jc w:val="center"/>
              <w:rPr>
                <w:sz w:val="20"/>
                <w:szCs w:val="20"/>
              </w:rPr>
            </w:pPr>
            <w:r>
              <w:rPr>
                <w:rFonts w:eastAsia="Times New Roman"/>
                <w:w w:val="99"/>
              </w:rPr>
              <w:t>образовательная</w:t>
            </w:r>
          </w:p>
        </w:tc>
        <w:tc>
          <w:tcPr>
            <w:tcW w:w="40" w:type="dxa"/>
            <w:vAlign w:val="bottom"/>
          </w:tcPr>
          <w:p w:rsidR="009D1498" w:rsidRDefault="009D1498">
            <w:pPr>
              <w:rPr>
                <w:sz w:val="20"/>
                <w:szCs w:val="20"/>
              </w:rPr>
            </w:pPr>
          </w:p>
        </w:tc>
        <w:tc>
          <w:tcPr>
            <w:tcW w:w="320" w:type="dxa"/>
            <w:vAlign w:val="bottom"/>
          </w:tcPr>
          <w:p w:rsidR="009D1498" w:rsidRDefault="009D1498">
            <w:pPr>
              <w:rPr>
                <w:sz w:val="20"/>
                <w:szCs w:val="20"/>
              </w:rPr>
            </w:pPr>
          </w:p>
        </w:tc>
        <w:tc>
          <w:tcPr>
            <w:tcW w:w="820" w:type="dxa"/>
            <w:vAlign w:val="bottom"/>
          </w:tcPr>
          <w:p w:rsidR="009D1498" w:rsidRDefault="007F0ACB">
            <w:pPr>
              <w:spacing w:line="240" w:lineRule="exact"/>
              <w:ind w:left="30"/>
              <w:jc w:val="center"/>
              <w:rPr>
                <w:sz w:val="20"/>
                <w:szCs w:val="20"/>
              </w:rPr>
            </w:pPr>
            <w:r>
              <w:rPr>
                <w:rFonts w:eastAsia="Times New Roman"/>
              </w:rPr>
              <w:t>ая</w:t>
            </w:r>
          </w:p>
        </w:tc>
        <w:tc>
          <w:tcPr>
            <w:tcW w:w="52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jc w:val="center"/>
              <w:rPr>
                <w:sz w:val="20"/>
                <w:szCs w:val="20"/>
              </w:rPr>
            </w:pPr>
            <w:r>
              <w:rPr>
                <w:rFonts w:eastAsia="Times New Roman"/>
              </w:rPr>
              <w:t>я деятельность</w:t>
            </w:r>
          </w:p>
        </w:tc>
        <w:tc>
          <w:tcPr>
            <w:tcW w:w="2000" w:type="dxa"/>
            <w:tcBorders>
              <w:right w:val="single" w:sz="8" w:space="0" w:color="auto"/>
            </w:tcBorders>
            <w:vAlign w:val="bottom"/>
          </w:tcPr>
          <w:p w:rsidR="009D1498" w:rsidRDefault="007F0ACB">
            <w:pPr>
              <w:spacing w:line="240" w:lineRule="exact"/>
              <w:jc w:val="center"/>
              <w:rPr>
                <w:sz w:val="20"/>
                <w:szCs w:val="20"/>
              </w:rPr>
            </w:pPr>
            <w:r>
              <w:rPr>
                <w:rFonts w:eastAsia="Times New Roman"/>
              </w:rPr>
              <w:t>деятельность</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jc w:val="center"/>
              <w:rPr>
                <w:sz w:val="20"/>
                <w:szCs w:val="20"/>
              </w:rPr>
            </w:pPr>
            <w:r>
              <w:rPr>
                <w:rFonts w:eastAsia="Times New Roman"/>
              </w:rPr>
              <w:t>деятельность</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jc w:val="center"/>
              <w:rPr>
                <w:sz w:val="20"/>
                <w:szCs w:val="20"/>
              </w:rPr>
            </w:pPr>
            <w:r>
              <w:rPr>
                <w:rFonts w:eastAsia="Times New Roman"/>
              </w:rPr>
              <w:t>образовательна</w:t>
            </w:r>
          </w:p>
        </w:tc>
        <w:tc>
          <w:tcPr>
            <w:tcW w:w="240" w:type="dxa"/>
            <w:tcBorders>
              <w:right w:val="single" w:sz="8" w:space="0" w:color="auto"/>
            </w:tcBorders>
            <w:vAlign w:val="bottom"/>
          </w:tcPr>
          <w:p w:rsidR="009D1498" w:rsidRDefault="009D1498">
            <w:pPr>
              <w:rPr>
                <w:sz w:val="20"/>
                <w:szCs w:val="20"/>
              </w:rPr>
            </w:pPr>
          </w:p>
        </w:tc>
      </w:tr>
      <w:tr w:rsidR="009D1498">
        <w:trPr>
          <w:trHeight w:val="244"/>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40" w:type="dxa"/>
            <w:tcBorders>
              <w:bottom w:val="single" w:sz="8" w:space="0" w:color="auto"/>
            </w:tcBorders>
            <w:vAlign w:val="bottom"/>
          </w:tcPr>
          <w:p w:rsidR="009D1498" w:rsidRDefault="009D1498">
            <w:pPr>
              <w:rPr>
                <w:sz w:val="21"/>
                <w:szCs w:val="21"/>
              </w:rPr>
            </w:pPr>
          </w:p>
        </w:tc>
        <w:tc>
          <w:tcPr>
            <w:tcW w:w="1920" w:type="dxa"/>
            <w:tcBorders>
              <w:bottom w:val="single" w:sz="8" w:space="0" w:color="auto"/>
              <w:right w:val="single" w:sz="8" w:space="0" w:color="auto"/>
            </w:tcBorders>
            <w:vAlign w:val="bottom"/>
          </w:tcPr>
          <w:p w:rsidR="009D1498" w:rsidRDefault="009D1498">
            <w:pPr>
              <w:rPr>
                <w:sz w:val="21"/>
                <w:szCs w:val="21"/>
              </w:rPr>
            </w:pPr>
          </w:p>
        </w:tc>
        <w:tc>
          <w:tcPr>
            <w:tcW w:w="40" w:type="dxa"/>
            <w:tcBorders>
              <w:bottom w:val="single" w:sz="8" w:space="0" w:color="auto"/>
            </w:tcBorders>
            <w:vAlign w:val="bottom"/>
          </w:tcPr>
          <w:p w:rsidR="009D1498" w:rsidRDefault="009D1498">
            <w:pPr>
              <w:rPr>
                <w:sz w:val="21"/>
                <w:szCs w:val="21"/>
              </w:rPr>
            </w:pPr>
          </w:p>
        </w:tc>
        <w:tc>
          <w:tcPr>
            <w:tcW w:w="1660" w:type="dxa"/>
            <w:gridSpan w:val="3"/>
            <w:tcBorders>
              <w:bottom w:val="single" w:sz="8" w:space="0" w:color="auto"/>
              <w:right w:val="single" w:sz="8" w:space="0" w:color="auto"/>
            </w:tcBorders>
            <w:vAlign w:val="bottom"/>
          </w:tcPr>
          <w:p w:rsidR="009D1498" w:rsidRDefault="007F0ACB">
            <w:pPr>
              <w:spacing w:line="242" w:lineRule="exact"/>
              <w:jc w:val="center"/>
              <w:rPr>
                <w:sz w:val="20"/>
                <w:szCs w:val="20"/>
              </w:rPr>
            </w:pPr>
            <w:r>
              <w:rPr>
                <w:rFonts w:eastAsia="Times New Roman"/>
              </w:rPr>
              <w:t>я деятельность</w:t>
            </w:r>
          </w:p>
        </w:tc>
        <w:tc>
          <w:tcPr>
            <w:tcW w:w="240" w:type="dxa"/>
            <w:tcBorders>
              <w:bottom w:val="single" w:sz="8" w:space="0" w:color="auto"/>
              <w:right w:val="single" w:sz="8" w:space="0" w:color="auto"/>
            </w:tcBorders>
            <w:vAlign w:val="bottom"/>
          </w:tcPr>
          <w:p w:rsidR="009D1498" w:rsidRDefault="009D1498">
            <w:pPr>
              <w:rPr>
                <w:sz w:val="21"/>
                <w:szCs w:val="21"/>
              </w:rPr>
            </w:pPr>
          </w:p>
        </w:tc>
      </w:tr>
      <w:tr w:rsidR="009D1498">
        <w:trPr>
          <w:trHeight w:val="228"/>
        </w:trPr>
        <w:tc>
          <w:tcPr>
            <w:tcW w:w="1760" w:type="dxa"/>
            <w:tcBorders>
              <w:left w:val="single" w:sz="8" w:space="0" w:color="auto"/>
              <w:right w:val="single" w:sz="8" w:space="0" w:color="auto"/>
            </w:tcBorders>
            <w:vAlign w:val="bottom"/>
          </w:tcPr>
          <w:p w:rsidR="009D1498" w:rsidRDefault="007F0ACB">
            <w:pPr>
              <w:spacing w:line="228" w:lineRule="exact"/>
              <w:ind w:left="120"/>
              <w:rPr>
                <w:sz w:val="20"/>
                <w:szCs w:val="20"/>
              </w:rPr>
            </w:pPr>
            <w:r>
              <w:rPr>
                <w:rFonts w:eastAsia="Times New Roman"/>
              </w:rPr>
              <w:t>Социально-</w:t>
            </w:r>
          </w:p>
        </w:tc>
        <w:tc>
          <w:tcPr>
            <w:tcW w:w="1720" w:type="dxa"/>
            <w:tcBorders>
              <w:right w:val="single" w:sz="8" w:space="0" w:color="auto"/>
            </w:tcBorders>
            <w:vAlign w:val="bottom"/>
          </w:tcPr>
          <w:p w:rsidR="009D1498" w:rsidRDefault="007F0ACB">
            <w:pPr>
              <w:spacing w:line="228" w:lineRule="exact"/>
              <w:ind w:left="80"/>
              <w:rPr>
                <w:sz w:val="20"/>
                <w:szCs w:val="20"/>
              </w:rPr>
            </w:pPr>
            <w:r>
              <w:rPr>
                <w:rFonts w:eastAsia="Times New Roman"/>
              </w:rPr>
              <w:t>- Игра</w:t>
            </w:r>
          </w:p>
        </w:tc>
        <w:tc>
          <w:tcPr>
            <w:tcW w:w="2000" w:type="dxa"/>
            <w:tcBorders>
              <w:right w:val="single" w:sz="8" w:space="0" w:color="auto"/>
            </w:tcBorders>
            <w:vAlign w:val="bottom"/>
          </w:tcPr>
          <w:p w:rsidR="009D1498" w:rsidRDefault="007F0ACB">
            <w:pPr>
              <w:spacing w:line="228" w:lineRule="exact"/>
              <w:ind w:left="80"/>
              <w:rPr>
                <w:sz w:val="20"/>
                <w:szCs w:val="20"/>
              </w:rPr>
            </w:pPr>
            <w:r>
              <w:rPr>
                <w:rFonts w:eastAsia="Times New Roman"/>
              </w:rPr>
              <w:t>- Игра (сюжетно-</w:t>
            </w:r>
          </w:p>
        </w:tc>
        <w:tc>
          <w:tcPr>
            <w:tcW w:w="40" w:type="dxa"/>
            <w:vAlign w:val="bottom"/>
          </w:tcPr>
          <w:p w:rsidR="009D1498" w:rsidRDefault="009D1498">
            <w:pPr>
              <w:rPr>
                <w:sz w:val="19"/>
                <w:szCs w:val="19"/>
              </w:rPr>
            </w:pPr>
          </w:p>
        </w:tc>
        <w:tc>
          <w:tcPr>
            <w:tcW w:w="1920" w:type="dxa"/>
            <w:tcBorders>
              <w:right w:val="single" w:sz="8" w:space="0" w:color="auto"/>
            </w:tcBorders>
            <w:vAlign w:val="bottom"/>
          </w:tcPr>
          <w:p w:rsidR="009D1498" w:rsidRDefault="007F0ACB">
            <w:pPr>
              <w:spacing w:line="228" w:lineRule="exact"/>
              <w:ind w:left="60"/>
              <w:rPr>
                <w:sz w:val="20"/>
                <w:szCs w:val="20"/>
              </w:rPr>
            </w:pPr>
            <w:r>
              <w:rPr>
                <w:rFonts w:eastAsia="Times New Roman"/>
              </w:rPr>
              <w:t>ПРИЕМЫ:</w:t>
            </w:r>
          </w:p>
        </w:tc>
        <w:tc>
          <w:tcPr>
            <w:tcW w:w="40" w:type="dxa"/>
            <w:vAlign w:val="bottom"/>
          </w:tcPr>
          <w:p w:rsidR="009D1498" w:rsidRDefault="009D1498">
            <w:pPr>
              <w:rPr>
                <w:sz w:val="19"/>
                <w:szCs w:val="19"/>
              </w:rPr>
            </w:pPr>
          </w:p>
        </w:tc>
        <w:tc>
          <w:tcPr>
            <w:tcW w:w="1140" w:type="dxa"/>
            <w:gridSpan w:val="2"/>
            <w:vAlign w:val="bottom"/>
          </w:tcPr>
          <w:p w:rsidR="009D1498" w:rsidRDefault="007F0ACB">
            <w:pPr>
              <w:spacing w:line="228" w:lineRule="exact"/>
              <w:ind w:left="60"/>
              <w:rPr>
                <w:sz w:val="20"/>
                <w:szCs w:val="20"/>
              </w:rPr>
            </w:pPr>
            <w:r>
              <w:rPr>
                <w:rFonts w:eastAsia="Times New Roman"/>
              </w:rPr>
              <w:t>ПРИЕМЫ.</w:t>
            </w:r>
          </w:p>
        </w:tc>
        <w:tc>
          <w:tcPr>
            <w:tcW w:w="520" w:type="dxa"/>
            <w:tcBorders>
              <w:right w:val="single" w:sz="8" w:space="0" w:color="auto"/>
            </w:tcBorders>
            <w:vAlign w:val="bottom"/>
          </w:tcPr>
          <w:p w:rsidR="009D1498" w:rsidRDefault="009D1498">
            <w:pPr>
              <w:rPr>
                <w:sz w:val="19"/>
                <w:szCs w:val="19"/>
              </w:rPr>
            </w:pPr>
          </w:p>
        </w:tc>
        <w:tc>
          <w:tcPr>
            <w:tcW w:w="240" w:type="dxa"/>
            <w:tcBorders>
              <w:right w:val="single" w:sz="8" w:space="0" w:color="auto"/>
            </w:tcBorders>
            <w:vAlign w:val="bottom"/>
          </w:tcPr>
          <w:p w:rsidR="009D1498" w:rsidRDefault="009D1498">
            <w:pPr>
              <w:rPr>
                <w:sz w:val="19"/>
                <w:szCs w:val="19"/>
              </w:rPr>
            </w:pPr>
          </w:p>
        </w:tc>
      </w:tr>
      <w:tr w:rsidR="009D1498">
        <w:trPr>
          <w:trHeight w:val="240"/>
        </w:trPr>
        <w:tc>
          <w:tcPr>
            <w:tcW w:w="1760" w:type="dxa"/>
            <w:tcBorders>
              <w:left w:val="single" w:sz="8" w:space="0" w:color="auto"/>
              <w:right w:val="single" w:sz="8" w:space="0" w:color="auto"/>
            </w:tcBorders>
            <w:vAlign w:val="bottom"/>
          </w:tcPr>
          <w:p w:rsidR="009D1498" w:rsidRDefault="007F0ACB">
            <w:pPr>
              <w:spacing w:line="240" w:lineRule="exact"/>
              <w:ind w:left="120"/>
              <w:rPr>
                <w:sz w:val="20"/>
                <w:szCs w:val="20"/>
              </w:rPr>
            </w:pPr>
            <w:r>
              <w:rPr>
                <w:rFonts w:eastAsia="Times New Roman"/>
              </w:rPr>
              <w:t>коммуникативн</w:t>
            </w: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(совместная</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ролевая,</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1) методы</w:t>
            </w:r>
          </w:p>
        </w:tc>
        <w:tc>
          <w:tcPr>
            <w:tcW w:w="40" w:type="dxa"/>
            <w:vAlign w:val="bottom"/>
          </w:tcPr>
          <w:p w:rsidR="009D1498" w:rsidRDefault="009D1498">
            <w:pPr>
              <w:rPr>
                <w:sz w:val="20"/>
                <w:szCs w:val="20"/>
              </w:rPr>
            </w:pPr>
          </w:p>
        </w:tc>
        <w:tc>
          <w:tcPr>
            <w:tcW w:w="320" w:type="dxa"/>
            <w:vAlign w:val="bottom"/>
          </w:tcPr>
          <w:p w:rsidR="009D1498" w:rsidRDefault="007F0ACB">
            <w:pPr>
              <w:spacing w:line="240" w:lineRule="exact"/>
              <w:ind w:left="60"/>
              <w:rPr>
                <w:sz w:val="20"/>
                <w:szCs w:val="20"/>
              </w:rPr>
            </w:pPr>
            <w:r>
              <w:rPr>
                <w:rFonts w:eastAsia="Times New Roman"/>
              </w:rPr>
              <w:t>-</w:t>
            </w:r>
          </w:p>
        </w:tc>
        <w:tc>
          <w:tcPr>
            <w:tcW w:w="1340" w:type="dxa"/>
            <w:gridSpan w:val="2"/>
            <w:tcBorders>
              <w:right w:val="single" w:sz="8" w:space="0" w:color="auto"/>
            </w:tcBorders>
            <w:vAlign w:val="bottom"/>
          </w:tcPr>
          <w:p w:rsidR="009D1498" w:rsidRDefault="007F0ACB">
            <w:pPr>
              <w:spacing w:line="240" w:lineRule="exact"/>
              <w:ind w:right="10"/>
              <w:jc w:val="right"/>
              <w:rPr>
                <w:sz w:val="20"/>
                <w:szCs w:val="20"/>
              </w:rPr>
            </w:pPr>
            <w:r>
              <w:rPr>
                <w:rFonts w:eastAsia="Times New Roman"/>
              </w:rPr>
              <w:t>Методы</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7F0ACB">
            <w:pPr>
              <w:spacing w:line="240" w:lineRule="exact"/>
              <w:ind w:left="120"/>
              <w:rPr>
                <w:sz w:val="20"/>
                <w:szCs w:val="20"/>
              </w:rPr>
            </w:pPr>
            <w:r>
              <w:rPr>
                <w:rFonts w:eastAsia="Times New Roman"/>
              </w:rPr>
              <w:t>ое развитие</w:t>
            </w: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сюжетная,</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режиссерская</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формирования</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создания</w:t>
            </w:r>
          </w:p>
        </w:tc>
        <w:tc>
          <w:tcPr>
            <w:tcW w:w="52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театрализованн</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игра, игра –</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сознания (пример,</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условий</w:t>
            </w:r>
          </w:p>
        </w:tc>
        <w:tc>
          <w:tcPr>
            <w:tcW w:w="520" w:type="dxa"/>
            <w:tcBorders>
              <w:right w:val="single" w:sz="8" w:space="0" w:color="auto"/>
            </w:tcBorders>
            <w:vAlign w:val="bottom"/>
          </w:tcPr>
          <w:p w:rsidR="009D1498" w:rsidRDefault="007F0ACB">
            <w:pPr>
              <w:spacing w:line="240" w:lineRule="exact"/>
              <w:ind w:right="10"/>
              <w:jc w:val="right"/>
              <w:rPr>
                <w:sz w:val="20"/>
                <w:szCs w:val="20"/>
              </w:rPr>
            </w:pPr>
            <w:r>
              <w:rPr>
                <w:rFonts w:eastAsia="Times New Roman"/>
              </w:rPr>
              <w:t>или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ая игра, игры с</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драматизация,</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беседа,диспут,</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ind w:left="60"/>
              <w:rPr>
                <w:sz w:val="20"/>
                <w:szCs w:val="20"/>
              </w:rPr>
            </w:pPr>
            <w:r>
              <w:rPr>
                <w:rFonts w:eastAsia="Times New Roman"/>
              </w:rPr>
              <w:t>организации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правилами,</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игры с правилами,</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рассказ, лекция и</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развития</w:t>
            </w:r>
          </w:p>
        </w:tc>
        <w:tc>
          <w:tcPr>
            <w:tcW w:w="520" w:type="dxa"/>
            <w:tcBorders>
              <w:right w:val="single" w:sz="8" w:space="0" w:color="auto"/>
            </w:tcBorders>
            <w:vAlign w:val="bottom"/>
          </w:tcPr>
          <w:p w:rsidR="009D1498" w:rsidRDefault="007F0ACB">
            <w:pPr>
              <w:spacing w:line="240" w:lineRule="exact"/>
              <w:ind w:right="10"/>
              <w:jc w:val="right"/>
              <w:rPr>
                <w:sz w:val="20"/>
                <w:szCs w:val="20"/>
              </w:rPr>
            </w:pPr>
            <w:r>
              <w:rPr>
                <w:rFonts w:eastAsia="Times New Roman"/>
              </w:rPr>
              <w:t>у</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дидактические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дидактическиеигр</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другие);</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детей</w:t>
            </w:r>
          </w:p>
        </w:tc>
        <w:tc>
          <w:tcPr>
            <w:tcW w:w="52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игры);</w:t>
            </w:r>
          </w:p>
        </w:tc>
        <w:tc>
          <w:tcPr>
            <w:tcW w:w="2000" w:type="dxa"/>
            <w:tcBorders>
              <w:right w:val="single" w:sz="8" w:space="0" w:color="auto"/>
            </w:tcBorders>
            <w:vAlign w:val="bottom"/>
          </w:tcPr>
          <w:p w:rsidR="009D1498" w:rsidRDefault="007F0ACB">
            <w:pPr>
              <w:spacing w:line="242" w:lineRule="exact"/>
              <w:ind w:left="80"/>
              <w:rPr>
                <w:sz w:val="20"/>
                <w:szCs w:val="20"/>
              </w:rPr>
            </w:pPr>
            <w:r>
              <w:rPr>
                <w:rFonts w:eastAsia="Times New Roman"/>
              </w:rPr>
              <w:t>ы);</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2" w:lineRule="exact"/>
              <w:ind w:left="60"/>
              <w:rPr>
                <w:sz w:val="20"/>
                <w:szCs w:val="20"/>
              </w:rPr>
            </w:pPr>
            <w:r>
              <w:rPr>
                <w:rFonts w:eastAsia="Times New Roman"/>
              </w:rPr>
              <w:t>2) методы</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2" w:lineRule="exact"/>
              <w:ind w:left="60"/>
              <w:rPr>
                <w:sz w:val="20"/>
                <w:szCs w:val="20"/>
              </w:rPr>
            </w:pPr>
            <w:r>
              <w:rPr>
                <w:rFonts w:eastAsia="Times New Roman"/>
              </w:rPr>
              <w:t>первичных</w:t>
            </w:r>
          </w:p>
        </w:tc>
        <w:tc>
          <w:tcPr>
            <w:tcW w:w="52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-Игровые</w:t>
            </w:r>
          </w:p>
        </w:tc>
        <w:tc>
          <w:tcPr>
            <w:tcW w:w="2000" w:type="dxa"/>
            <w:tcBorders>
              <w:right w:val="single" w:sz="8" w:space="0" w:color="auto"/>
            </w:tcBorders>
            <w:vAlign w:val="bottom"/>
          </w:tcPr>
          <w:p w:rsidR="009D1498" w:rsidRDefault="007F0ACB">
            <w:pPr>
              <w:spacing w:line="241" w:lineRule="exact"/>
              <w:ind w:left="80"/>
              <w:rPr>
                <w:sz w:val="20"/>
                <w:szCs w:val="20"/>
              </w:rPr>
            </w:pPr>
            <w:r>
              <w:rPr>
                <w:rFonts w:eastAsia="Times New Roman"/>
              </w:rPr>
              <w:t>- Игровые</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1" w:lineRule="exact"/>
              <w:ind w:left="60"/>
              <w:rPr>
                <w:sz w:val="20"/>
                <w:szCs w:val="20"/>
              </w:rPr>
            </w:pPr>
            <w:r>
              <w:rPr>
                <w:rFonts w:eastAsia="Times New Roman"/>
              </w:rPr>
              <w:t>организации</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1" w:lineRule="exact"/>
              <w:ind w:left="60"/>
              <w:rPr>
                <w:sz w:val="20"/>
                <w:szCs w:val="20"/>
              </w:rPr>
            </w:pPr>
            <w:r>
              <w:rPr>
                <w:rFonts w:eastAsia="Times New Roman"/>
              </w:rPr>
              <w:t>представлений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ситуации</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ситуации;</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деятельности</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ind w:left="60"/>
              <w:rPr>
                <w:sz w:val="20"/>
                <w:szCs w:val="20"/>
              </w:rPr>
            </w:pPr>
            <w:r>
              <w:rPr>
                <w:rFonts w:eastAsia="Times New Roman"/>
              </w:rPr>
              <w:t>и приобретения</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-Общение со</w:t>
            </w:r>
          </w:p>
        </w:tc>
        <w:tc>
          <w:tcPr>
            <w:tcW w:w="2000" w:type="dxa"/>
            <w:tcBorders>
              <w:right w:val="single" w:sz="8" w:space="0" w:color="auto"/>
            </w:tcBorders>
            <w:vAlign w:val="bottom"/>
          </w:tcPr>
          <w:p w:rsidR="009D1498" w:rsidRDefault="007F0ACB">
            <w:pPr>
              <w:spacing w:line="241" w:lineRule="exact"/>
              <w:ind w:left="80"/>
              <w:rPr>
                <w:sz w:val="20"/>
                <w:szCs w:val="20"/>
              </w:rPr>
            </w:pPr>
            <w:r>
              <w:rPr>
                <w:rFonts w:eastAsia="Times New Roman"/>
              </w:rPr>
              <w:t>- Общение со</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1" w:lineRule="exact"/>
              <w:ind w:left="60"/>
              <w:rPr>
                <w:sz w:val="20"/>
                <w:szCs w:val="20"/>
              </w:rPr>
            </w:pPr>
            <w:r>
              <w:rPr>
                <w:rFonts w:eastAsia="Times New Roman"/>
              </w:rPr>
              <w:t>(педагогическое</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1" w:lineRule="exact"/>
              <w:ind w:left="60"/>
              <w:rPr>
                <w:sz w:val="20"/>
                <w:szCs w:val="20"/>
              </w:rPr>
            </w:pPr>
            <w:r>
              <w:rPr>
                <w:rFonts w:eastAsia="Times New Roman"/>
              </w:rPr>
              <w:t>детьми   опыта</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взрослыми и</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взрослыми и</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требование,</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поведения</w:t>
            </w:r>
          </w:p>
        </w:tc>
        <w:tc>
          <w:tcPr>
            <w:tcW w:w="520" w:type="dxa"/>
            <w:tcBorders>
              <w:right w:val="single" w:sz="8" w:space="0" w:color="auto"/>
            </w:tcBorders>
            <w:vAlign w:val="bottom"/>
          </w:tcPr>
          <w:p w:rsidR="009D1498" w:rsidRDefault="007F0ACB">
            <w:pPr>
              <w:spacing w:line="240" w:lineRule="exact"/>
              <w:ind w:right="10"/>
              <w:jc w:val="right"/>
              <w:rPr>
                <w:sz w:val="20"/>
                <w:szCs w:val="20"/>
              </w:rPr>
            </w:pPr>
            <w:r>
              <w:rPr>
                <w:rFonts w:eastAsia="Times New Roman"/>
              </w:rPr>
              <w:t>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сверстниками;</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сверстниками;</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общественное</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ind w:left="60"/>
              <w:rPr>
                <w:sz w:val="20"/>
                <w:szCs w:val="20"/>
              </w:rPr>
            </w:pPr>
            <w:r>
              <w:rPr>
                <w:rFonts w:eastAsia="Times New Roman"/>
              </w:rPr>
              <w:t>деятельности: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-Чтение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-Восприятие</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мнение,</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ind w:left="60"/>
              <w:rPr>
                <w:sz w:val="20"/>
                <w:szCs w:val="20"/>
              </w:rPr>
            </w:pPr>
            <w:r>
              <w:rPr>
                <w:rFonts w:eastAsia="Times New Roman"/>
              </w:rPr>
              <w:t>упражнение,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художественно</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художественной</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упражнение,</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ind w:left="60"/>
              <w:rPr>
                <w:sz w:val="20"/>
                <w:szCs w:val="20"/>
              </w:rPr>
            </w:pPr>
            <w:r>
              <w:rPr>
                <w:rFonts w:eastAsia="Times New Roman"/>
              </w:rPr>
              <w:t>образовательн</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й литературы;</w:t>
            </w:r>
          </w:p>
        </w:tc>
        <w:tc>
          <w:tcPr>
            <w:tcW w:w="2000" w:type="dxa"/>
            <w:tcBorders>
              <w:right w:val="single" w:sz="8" w:space="0" w:color="auto"/>
            </w:tcBorders>
            <w:vAlign w:val="bottom"/>
          </w:tcPr>
          <w:p w:rsidR="009D1498" w:rsidRDefault="007F0ACB">
            <w:pPr>
              <w:spacing w:line="242" w:lineRule="exact"/>
              <w:ind w:left="80"/>
              <w:rPr>
                <w:sz w:val="20"/>
                <w:szCs w:val="20"/>
              </w:rPr>
            </w:pPr>
            <w:r>
              <w:rPr>
                <w:rFonts w:eastAsia="Times New Roman"/>
              </w:rPr>
              <w:t>литературы.</w:t>
            </w: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2" w:lineRule="exact"/>
              <w:ind w:left="60"/>
              <w:rPr>
                <w:sz w:val="20"/>
                <w:szCs w:val="20"/>
              </w:rPr>
            </w:pPr>
            <w:r>
              <w:rPr>
                <w:rFonts w:eastAsia="Times New Roman"/>
              </w:rPr>
              <w:t>метод</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2" w:lineRule="exact"/>
              <w:ind w:left="60"/>
              <w:rPr>
                <w:sz w:val="20"/>
                <w:szCs w:val="20"/>
              </w:rPr>
            </w:pPr>
            <w:r>
              <w:rPr>
                <w:rFonts w:eastAsia="Times New Roman"/>
              </w:rPr>
              <w:t>ые ситуации.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 Этические</w:t>
            </w:r>
          </w:p>
        </w:tc>
        <w:tc>
          <w:tcPr>
            <w:tcW w:w="2000" w:type="dxa"/>
            <w:tcBorders>
              <w:right w:val="single" w:sz="8" w:space="0" w:color="auto"/>
            </w:tcBorders>
            <w:vAlign w:val="bottom"/>
          </w:tcPr>
          <w:p w:rsidR="009D1498" w:rsidRDefault="009D1498">
            <w:pPr>
              <w:rPr>
                <w:sz w:val="20"/>
                <w:szCs w:val="20"/>
              </w:rPr>
            </w:pP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1" w:lineRule="exact"/>
              <w:ind w:left="60"/>
              <w:rPr>
                <w:sz w:val="20"/>
                <w:szCs w:val="20"/>
              </w:rPr>
            </w:pPr>
            <w:r>
              <w:rPr>
                <w:rFonts w:eastAsia="Times New Roman"/>
              </w:rPr>
              <w:t>организации</w:t>
            </w:r>
          </w:p>
        </w:tc>
        <w:tc>
          <w:tcPr>
            <w:tcW w:w="40" w:type="dxa"/>
            <w:vAlign w:val="bottom"/>
          </w:tcPr>
          <w:p w:rsidR="009D1498" w:rsidRDefault="009D1498">
            <w:pPr>
              <w:rPr>
                <w:sz w:val="20"/>
                <w:szCs w:val="20"/>
              </w:rPr>
            </w:pPr>
          </w:p>
        </w:tc>
        <w:tc>
          <w:tcPr>
            <w:tcW w:w="320" w:type="dxa"/>
            <w:vAlign w:val="bottom"/>
          </w:tcPr>
          <w:p w:rsidR="009D1498" w:rsidRDefault="007F0ACB">
            <w:pPr>
              <w:spacing w:line="241" w:lineRule="exact"/>
              <w:ind w:left="60"/>
              <w:rPr>
                <w:sz w:val="20"/>
                <w:szCs w:val="20"/>
              </w:rPr>
            </w:pPr>
            <w:r>
              <w:rPr>
                <w:rFonts w:eastAsia="Times New Roman"/>
              </w:rPr>
              <w:t>-</w:t>
            </w:r>
          </w:p>
        </w:tc>
        <w:tc>
          <w:tcPr>
            <w:tcW w:w="1340" w:type="dxa"/>
            <w:gridSpan w:val="2"/>
            <w:tcBorders>
              <w:right w:val="single" w:sz="8" w:space="0" w:color="auto"/>
            </w:tcBorders>
            <w:vAlign w:val="bottom"/>
          </w:tcPr>
          <w:p w:rsidR="009D1498" w:rsidRDefault="007F0ACB">
            <w:pPr>
              <w:spacing w:line="241" w:lineRule="exact"/>
              <w:ind w:right="10"/>
              <w:jc w:val="right"/>
              <w:rPr>
                <w:sz w:val="20"/>
                <w:szCs w:val="20"/>
              </w:rPr>
            </w:pPr>
            <w:r>
              <w:rPr>
                <w:rFonts w:eastAsia="Times New Roman"/>
              </w:rPr>
              <w:t>Методы,</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беседы,</w:t>
            </w:r>
          </w:p>
        </w:tc>
        <w:tc>
          <w:tcPr>
            <w:tcW w:w="2000" w:type="dxa"/>
            <w:tcBorders>
              <w:right w:val="single" w:sz="8" w:space="0" w:color="auto"/>
            </w:tcBorders>
            <w:vAlign w:val="bottom"/>
          </w:tcPr>
          <w:p w:rsidR="009D1498" w:rsidRDefault="009D1498">
            <w:pPr>
              <w:rPr>
                <w:sz w:val="20"/>
                <w:szCs w:val="20"/>
              </w:rPr>
            </w:pP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общественно</w:t>
            </w:r>
          </w:p>
        </w:tc>
        <w:tc>
          <w:tcPr>
            <w:tcW w:w="40" w:type="dxa"/>
            <w:vAlign w:val="bottom"/>
          </w:tcPr>
          <w:p w:rsidR="009D1498" w:rsidRDefault="009D1498">
            <w:pPr>
              <w:rPr>
                <w:sz w:val="20"/>
                <w:szCs w:val="20"/>
              </w:rPr>
            </w:pPr>
          </w:p>
        </w:tc>
        <w:tc>
          <w:tcPr>
            <w:tcW w:w="1660" w:type="dxa"/>
            <w:gridSpan w:val="3"/>
            <w:tcBorders>
              <w:right w:val="single" w:sz="8" w:space="0" w:color="auto"/>
            </w:tcBorders>
            <w:vAlign w:val="bottom"/>
          </w:tcPr>
          <w:p w:rsidR="009D1498" w:rsidRDefault="007F0ACB">
            <w:pPr>
              <w:spacing w:line="240" w:lineRule="exact"/>
              <w:ind w:left="60"/>
              <w:rPr>
                <w:sz w:val="20"/>
                <w:szCs w:val="20"/>
              </w:rPr>
            </w:pPr>
            <w:r>
              <w:rPr>
                <w:rFonts w:eastAsia="Times New Roman"/>
              </w:rPr>
              <w:t>способствующ</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ситуативный</w:t>
            </w:r>
          </w:p>
        </w:tc>
        <w:tc>
          <w:tcPr>
            <w:tcW w:w="2000" w:type="dxa"/>
            <w:tcBorders>
              <w:right w:val="single" w:sz="8" w:space="0" w:color="auto"/>
            </w:tcBorders>
            <w:vAlign w:val="bottom"/>
          </w:tcPr>
          <w:p w:rsidR="009D1498" w:rsidRDefault="009D1498">
            <w:pPr>
              <w:rPr>
                <w:sz w:val="20"/>
                <w:szCs w:val="20"/>
              </w:rPr>
            </w:pP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полезной</w:t>
            </w:r>
          </w:p>
        </w:tc>
        <w:tc>
          <w:tcPr>
            <w:tcW w:w="40" w:type="dxa"/>
            <w:vAlign w:val="bottom"/>
          </w:tcPr>
          <w:p w:rsidR="009D1498" w:rsidRDefault="009D1498">
            <w:pPr>
              <w:rPr>
                <w:sz w:val="20"/>
                <w:szCs w:val="20"/>
              </w:rPr>
            </w:pPr>
          </w:p>
        </w:tc>
        <w:tc>
          <w:tcPr>
            <w:tcW w:w="320" w:type="dxa"/>
            <w:vAlign w:val="bottom"/>
          </w:tcPr>
          <w:p w:rsidR="009D1498" w:rsidRDefault="007F0ACB">
            <w:pPr>
              <w:spacing w:line="240" w:lineRule="exact"/>
              <w:ind w:left="60"/>
              <w:rPr>
                <w:sz w:val="20"/>
                <w:szCs w:val="20"/>
              </w:rPr>
            </w:pPr>
            <w:r>
              <w:rPr>
                <w:rFonts w:eastAsia="Times New Roman"/>
              </w:rPr>
              <w:t>ие</w:t>
            </w:r>
          </w:p>
        </w:tc>
        <w:tc>
          <w:tcPr>
            <w:tcW w:w="1340" w:type="dxa"/>
            <w:gridSpan w:val="2"/>
            <w:tcBorders>
              <w:right w:val="single" w:sz="8" w:space="0" w:color="auto"/>
            </w:tcBorders>
            <w:vAlign w:val="bottom"/>
          </w:tcPr>
          <w:p w:rsidR="009D1498" w:rsidRDefault="007F0ACB">
            <w:pPr>
              <w:spacing w:line="240" w:lineRule="exact"/>
              <w:ind w:right="10"/>
              <w:jc w:val="right"/>
              <w:rPr>
                <w:sz w:val="20"/>
                <w:szCs w:val="20"/>
              </w:rPr>
            </w:pPr>
            <w:r>
              <w:rPr>
                <w:rFonts w:eastAsia="Times New Roman"/>
              </w:rPr>
              <w:t>осознанию</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разговор;</w:t>
            </w:r>
          </w:p>
        </w:tc>
        <w:tc>
          <w:tcPr>
            <w:tcW w:w="2000" w:type="dxa"/>
            <w:tcBorders>
              <w:right w:val="single" w:sz="8" w:space="0" w:color="auto"/>
            </w:tcBorders>
            <w:vAlign w:val="bottom"/>
          </w:tcPr>
          <w:p w:rsidR="009D1498" w:rsidRDefault="009D1498">
            <w:pPr>
              <w:rPr>
                <w:sz w:val="20"/>
                <w:szCs w:val="20"/>
              </w:rPr>
            </w:pP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деятельности,</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детьми</w:t>
            </w:r>
          </w:p>
        </w:tc>
        <w:tc>
          <w:tcPr>
            <w:tcW w:w="52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-Развлечения,</w:t>
            </w:r>
          </w:p>
        </w:tc>
        <w:tc>
          <w:tcPr>
            <w:tcW w:w="2000" w:type="dxa"/>
            <w:tcBorders>
              <w:right w:val="single" w:sz="8" w:space="0" w:color="auto"/>
            </w:tcBorders>
            <w:vAlign w:val="bottom"/>
          </w:tcPr>
          <w:p w:rsidR="009D1498" w:rsidRDefault="009D1498">
            <w:pPr>
              <w:rPr>
                <w:sz w:val="20"/>
                <w:szCs w:val="20"/>
              </w:rPr>
            </w:pPr>
          </w:p>
        </w:tc>
        <w:tc>
          <w:tcPr>
            <w:tcW w:w="40" w:type="dxa"/>
            <w:vAlign w:val="bottom"/>
          </w:tcPr>
          <w:p w:rsidR="009D1498" w:rsidRDefault="009D1498">
            <w:pPr>
              <w:rPr>
                <w:sz w:val="20"/>
                <w:szCs w:val="20"/>
              </w:rPr>
            </w:pPr>
          </w:p>
        </w:tc>
        <w:tc>
          <w:tcPr>
            <w:tcW w:w="1920" w:type="dxa"/>
            <w:tcBorders>
              <w:right w:val="single" w:sz="8" w:space="0" w:color="auto"/>
            </w:tcBorders>
            <w:vAlign w:val="bottom"/>
          </w:tcPr>
          <w:p w:rsidR="009D1498" w:rsidRDefault="007F0ACB">
            <w:pPr>
              <w:spacing w:line="240" w:lineRule="exact"/>
              <w:ind w:left="60"/>
              <w:rPr>
                <w:sz w:val="20"/>
                <w:szCs w:val="20"/>
              </w:rPr>
            </w:pPr>
            <w:r>
              <w:rPr>
                <w:rFonts w:eastAsia="Times New Roman"/>
              </w:rPr>
              <w:t>метод</w:t>
            </w:r>
          </w:p>
        </w:tc>
        <w:tc>
          <w:tcPr>
            <w:tcW w:w="40" w:type="dxa"/>
            <w:vAlign w:val="bottom"/>
          </w:tcPr>
          <w:p w:rsidR="009D1498" w:rsidRDefault="009D1498">
            <w:pPr>
              <w:rPr>
                <w:sz w:val="20"/>
                <w:szCs w:val="20"/>
              </w:rPr>
            </w:pPr>
          </w:p>
        </w:tc>
        <w:tc>
          <w:tcPr>
            <w:tcW w:w="1140" w:type="dxa"/>
            <w:gridSpan w:val="2"/>
            <w:vAlign w:val="bottom"/>
          </w:tcPr>
          <w:p w:rsidR="009D1498" w:rsidRDefault="007F0ACB">
            <w:pPr>
              <w:spacing w:line="240" w:lineRule="exact"/>
              <w:ind w:left="60"/>
              <w:rPr>
                <w:sz w:val="20"/>
                <w:szCs w:val="20"/>
              </w:rPr>
            </w:pPr>
            <w:r>
              <w:rPr>
                <w:rFonts w:eastAsia="Times New Roman"/>
              </w:rPr>
              <w:t>первичных</w:t>
            </w:r>
          </w:p>
        </w:tc>
        <w:tc>
          <w:tcPr>
            <w:tcW w:w="52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5"/>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7F0ACB">
            <w:pPr>
              <w:spacing w:line="242" w:lineRule="exact"/>
              <w:ind w:left="80"/>
              <w:rPr>
                <w:sz w:val="20"/>
                <w:szCs w:val="20"/>
              </w:rPr>
            </w:pPr>
            <w:r>
              <w:rPr>
                <w:rFonts w:eastAsia="Times New Roman"/>
              </w:rPr>
              <w:t>досуги. идр.</w:t>
            </w: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40" w:type="dxa"/>
            <w:tcBorders>
              <w:bottom w:val="single" w:sz="8" w:space="0" w:color="auto"/>
            </w:tcBorders>
            <w:vAlign w:val="bottom"/>
          </w:tcPr>
          <w:p w:rsidR="009D1498" w:rsidRDefault="009D1498">
            <w:pPr>
              <w:rPr>
                <w:sz w:val="21"/>
                <w:szCs w:val="21"/>
              </w:rPr>
            </w:pPr>
          </w:p>
        </w:tc>
        <w:tc>
          <w:tcPr>
            <w:tcW w:w="1920" w:type="dxa"/>
            <w:tcBorders>
              <w:bottom w:val="single" w:sz="8" w:space="0" w:color="auto"/>
              <w:right w:val="single" w:sz="8" w:space="0" w:color="auto"/>
            </w:tcBorders>
            <w:vAlign w:val="bottom"/>
          </w:tcPr>
          <w:p w:rsidR="009D1498" w:rsidRDefault="007F0ACB">
            <w:pPr>
              <w:spacing w:line="242" w:lineRule="exact"/>
              <w:ind w:left="60"/>
              <w:rPr>
                <w:sz w:val="20"/>
                <w:szCs w:val="20"/>
              </w:rPr>
            </w:pPr>
            <w:r>
              <w:rPr>
                <w:rFonts w:eastAsia="Times New Roman"/>
              </w:rPr>
              <w:t>использования</w:t>
            </w:r>
          </w:p>
        </w:tc>
        <w:tc>
          <w:tcPr>
            <w:tcW w:w="40" w:type="dxa"/>
            <w:tcBorders>
              <w:bottom w:val="single" w:sz="8" w:space="0" w:color="auto"/>
            </w:tcBorders>
            <w:vAlign w:val="bottom"/>
          </w:tcPr>
          <w:p w:rsidR="009D1498" w:rsidRDefault="009D1498">
            <w:pPr>
              <w:rPr>
                <w:sz w:val="21"/>
                <w:szCs w:val="21"/>
              </w:rPr>
            </w:pPr>
          </w:p>
        </w:tc>
        <w:tc>
          <w:tcPr>
            <w:tcW w:w="1660" w:type="dxa"/>
            <w:gridSpan w:val="3"/>
            <w:tcBorders>
              <w:bottom w:val="single" w:sz="8" w:space="0" w:color="auto"/>
              <w:right w:val="single" w:sz="8" w:space="0" w:color="auto"/>
            </w:tcBorders>
            <w:vAlign w:val="bottom"/>
          </w:tcPr>
          <w:p w:rsidR="009D1498" w:rsidRDefault="007F0ACB">
            <w:pPr>
              <w:spacing w:line="242" w:lineRule="exact"/>
              <w:ind w:left="60"/>
              <w:rPr>
                <w:sz w:val="20"/>
                <w:szCs w:val="20"/>
              </w:rPr>
            </w:pPr>
            <w:r>
              <w:rPr>
                <w:rFonts w:eastAsia="Times New Roman"/>
              </w:rPr>
              <w:t>представлений</w:t>
            </w:r>
          </w:p>
        </w:tc>
        <w:tc>
          <w:tcPr>
            <w:tcW w:w="240" w:type="dxa"/>
            <w:tcBorders>
              <w:bottom w:val="single" w:sz="8" w:space="0" w:color="auto"/>
              <w:right w:val="single" w:sz="8" w:space="0" w:color="auto"/>
            </w:tcBorders>
            <w:vAlign w:val="bottom"/>
          </w:tcPr>
          <w:p w:rsidR="009D1498" w:rsidRDefault="009D1498">
            <w:pPr>
              <w:rPr>
                <w:sz w:val="21"/>
                <w:szCs w:val="21"/>
              </w:rPr>
            </w:pPr>
          </w:p>
        </w:tc>
      </w:tr>
    </w:tbl>
    <w:p w:rsidR="009D1498" w:rsidRDefault="009D1498">
      <w:pPr>
        <w:sectPr w:rsidR="009D1498">
          <w:pgSz w:w="11900" w:h="16838"/>
          <w:pgMar w:top="1135" w:right="846" w:bottom="605" w:left="1440" w:header="0" w:footer="0" w:gutter="0"/>
          <w:cols w:space="720" w:equalWidth="0">
            <w:col w:w="9620"/>
          </w:cols>
        </w:sectPr>
      </w:pPr>
    </w:p>
    <w:p w:rsidR="009D1498" w:rsidRDefault="009D1498">
      <w:pPr>
        <w:spacing w:line="1" w:lineRule="exact"/>
        <w:rPr>
          <w:sz w:val="20"/>
          <w:szCs w:val="20"/>
        </w:rPr>
      </w:pPr>
      <w:bookmarkStart w:id="108" w:name="page111"/>
      <w:bookmarkEnd w:id="108"/>
    </w:p>
    <w:tbl>
      <w:tblPr>
        <w:tblW w:w="0" w:type="auto"/>
        <w:tblInd w:w="270" w:type="dxa"/>
        <w:tblLayout w:type="fixed"/>
        <w:tblCellMar>
          <w:left w:w="0" w:type="dxa"/>
          <w:right w:w="0" w:type="dxa"/>
        </w:tblCellMar>
        <w:tblLook w:val="04A0" w:firstRow="1" w:lastRow="0" w:firstColumn="1" w:lastColumn="0" w:noHBand="0" w:noVBand="1"/>
      </w:tblPr>
      <w:tblGrid>
        <w:gridCol w:w="1760"/>
        <w:gridCol w:w="1720"/>
        <w:gridCol w:w="2000"/>
        <w:gridCol w:w="1960"/>
        <w:gridCol w:w="980"/>
        <w:gridCol w:w="480"/>
        <w:gridCol w:w="240"/>
        <w:gridCol w:w="240"/>
        <w:gridCol w:w="30"/>
      </w:tblGrid>
      <w:tr w:rsidR="009D1498">
        <w:trPr>
          <w:trHeight w:val="246"/>
        </w:trPr>
        <w:tc>
          <w:tcPr>
            <w:tcW w:w="1760" w:type="dxa"/>
            <w:tcBorders>
              <w:top w:val="single" w:sz="8" w:space="0" w:color="auto"/>
              <w:left w:val="single" w:sz="8" w:space="0" w:color="auto"/>
              <w:right w:val="single" w:sz="8" w:space="0" w:color="auto"/>
            </w:tcBorders>
            <w:vAlign w:val="bottom"/>
          </w:tcPr>
          <w:p w:rsidR="009D1498" w:rsidRDefault="009D1498">
            <w:pPr>
              <w:rPr>
                <w:sz w:val="21"/>
                <w:szCs w:val="21"/>
              </w:rPr>
            </w:pPr>
          </w:p>
        </w:tc>
        <w:tc>
          <w:tcPr>
            <w:tcW w:w="1720" w:type="dxa"/>
            <w:tcBorders>
              <w:top w:val="single" w:sz="8" w:space="0" w:color="auto"/>
              <w:right w:val="single" w:sz="8" w:space="0" w:color="auto"/>
            </w:tcBorders>
            <w:vAlign w:val="bottom"/>
          </w:tcPr>
          <w:p w:rsidR="009D1498" w:rsidRDefault="009D1498">
            <w:pPr>
              <w:rPr>
                <w:sz w:val="21"/>
                <w:szCs w:val="21"/>
              </w:rPr>
            </w:pPr>
          </w:p>
        </w:tc>
        <w:tc>
          <w:tcPr>
            <w:tcW w:w="2000" w:type="dxa"/>
            <w:tcBorders>
              <w:top w:val="single" w:sz="8" w:space="0" w:color="auto"/>
              <w:right w:val="single" w:sz="8" w:space="0" w:color="auto"/>
            </w:tcBorders>
            <w:vAlign w:val="bottom"/>
          </w:tcPr>
          <w:p w:rsidR="009D1498" w:rsidRDefault="009D1498">
            <w:pPr>
              <w:rPr>
                <w:sz w:val="21"/>
                <w:szCs w:val="21"/>
              </w:rPr>
            </w:pPr>
          </w:p>
        </w:tc>
        <w:tc>
          <w:tcPr>
            <w:tcW w:w="196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творческой игры и</w:t>
            </w:r>
          </w:p>
        </w:tc>
        <w:tc>
          <w:tcPr>
            <w:tcW w:w="980" w:type="dxa"/>
            <w:tcBorders>
              <w:top w:val="single" w:sz="8" w:space="0" w:color="auto"/>
            </w:tcBorders>
            <w:vAlign w:val="bottom"/>
          </w:tcPr>
          <w:p w:rsidR="009D1498" w:rsidRDefault="007F0ACB">
            <w:pPr>
              <w:spacing w:line="246" w:lineRule="exact"/>
              <w:ind w:left="100"/>
              <w:rPr>
                <w:sz w:val="20"/>
                <w:szCs w:val="20"/>
              </w:rPr>
            </w:pPr>
            <w:r>
              <w:rPr>
                <w:rFonts w:eastAsia="Times New Roman"/>
              </w:rPr>
              <w:t>и</w:t>
            </w:r>
          </w:p>
        </w:tc>
        <w:tc>
          <w:tcPr>
            <w:tcW w:w="720" w:type="dxa"/>
            <w:gridSpan w:val="2"/>
            <w:tcBorders>
              <w:top w:val="single" w:sz="8" w:space="0" w:color="auto"/>
              <w:right w:val="single" w:sz="8" w:space="0" w:color="auto"/>
            </w:tcBorders>
            <w:vAlign w:val="bottom"/>
          </w:tcPr>
          <w:p w:rsidR="009D1498" w:rsidRDefault="007F0ACB">
            <w:pPr>
              <w:spacing w:line="246" w:lineRule="exact"/>
              <w:ind w:right="10"/>
              <w:jc w:val="right"/>
              <w:rPr>
                <w:sz w:val="20"/>
                <w:szCs w:val="20"/>
              </w:rPr>
            </w:pPr>
            <w:r>
              <w:rPr>
                <w:rFonts w:eastAsia="Times New Roman"/>
              </w:rPr>
              <w:t>опыта</w:t>
            </w:r>
          </w:p>
        </w:tc>
        <w:tc>
          <w:tcPr>
            <w:tcW w:w="240" w:type="dxa"/>
            <w:tcBorders>
              <w:top w:val="single" w:sz="8" w:space="0" w:color="auto"/>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другие);</w:t>
            </w:r>
          </w:p>
        </w:tc>
        <w:tc>
          <w:tcPr>
            <w:tcW w:w="1460" w:type="dxa"/>
            <w:gridSpan w:val="2"/>
            <w:vAlign w:val="bottom"/>
          </w:tcPr>
          <w:p w:rsidR="009D1498" w:rsidRDefault="007F0ACB">
            <w:pPr>
              <w:spacing w:line="241" w:lineRule="exact"/>
              <w:ind w:left="100"/>
              <w:rPr>
                <w:sz w:val="20"/>
                <w:szCs w:val="20"/>
              </w:rPr>
            </w:pPr>
            <w:r>
              <w:rPr>
                <w:rFonts w:eastAsia="Times New Roman"/>
              </w:rPr>
              <w:t>поведения</w:t>
            </w:r>
          </w:p>
        </w:tc>
        <w:tc>
          <w:tcPr>
            <w:tcW w:w="240" w:type="dxa"/>
            <w:tcBorders>
              <w:right w:val="single" w:sz="8" w:space="0" w:color="auto"/>
            </w:tcBorders>
            <w:vAlign w:val="bottom"/>
          </w:tcPr>
          <w:p w:rsidR="009D1498" w:rsidRDefault="007F0ACB">
            <w:pPr>
              <w:spacing w:line="241" w:lineRule="exact"/>
              <w:ind w:right="10"/>
              <w:jc w:val="right"/>
              <w:rPr>
                <w:sz w:val="20"/>
                <w:szCs w:val="20"/>
              </w:rPr>
            </w:pPr>
            <w:r>
              <w:rPr>
                <w:rFonts w:eastAsia="Times New Roman"/>
                <w:w w:val="84"/>
              </w:rPr>
              <w:t>и</w:t>
            </w: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3) методы</w:t>
            </w:r>
          </w:p>
        </w:tc>
        <w:tc>
          <w:tcPr>
            <w:tcW w:w="1460" w:type="dxa"/>
            <w:gridSpan w:val="2"/>
            <w:vAlign w:val="bottom"/>
          </w:tcPr>
          <w:p w:rsidR="009D1498" w:rsidRDefault="007F0ACB">
            <w:pPr>
              <w:spacing w:line="240" w:lineRule="exact"/>
              <w:ind w:left="100"/>
              <w:rPr>
                <w:sz w:val="20"/>
                <w:szCs w:val="20"/>
              </w:rPr>
            </w:pPr>
            <w:r>
              <w:rPr>
                <w:rFonts w:eastAsia="Times New Roman"/>
              </w:rPr>
              <w:t>деятельности:</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стимулирования</w:t>
            </w:r>
          </w:p>
        </w:tc>
        <w:tc>
          <w:tcPr>
            <w:tcW w:w="980" w:type="dxa"/>
            <w:vAlign w:val="bottom"/>
          </w:tcPr>
          <w:p w:rsidR="009D1498" w:rsidRDefault="007F0ACB">
            <w:pPr>
              <w:spacing w:line="240" w:lineRule="exact"/>
              <w:ind w:left="100"/>
              <w:rPr>
                <w:sz w:val="20"/>
                <w:szCs w:val="20"/>
              </w:rPr>
            </w:pPr>
            <w:r>
              <w:rPr>
                <w:rFonts w:eastAsia="Times New Roman"/>
              </w:rPr>
              <w:t>беседа,</w:t>
            </w: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деятельности</w:t>
            </w:r>
          </w:p>
        </w:tc>
        <w:tc>
          <w:tcPr>
            <w:tcW w:w="1460" w:type="dxa"/>
            <w:gridSpan w:val="2"/>
            <w:vAlign w:val="bottom"/>
          </w:tcPr>
          <w:p w:rsidR="009D1498" w:rsidRDefault="007F0ACB">
            <w:pPr>
              <w:spacing w:line="240" w:lineRule="exact"/>
              <w:ind w:left="100"/>
              <w:rPr>
                <w:sz w:val="20"/>
                <w:szCs w:val="20"/>
              </w:rPr>
            </w:pPr>
            <w:r>
              <w:rPr>
                <w:rFonts w:eastAsia="Times New Roman"/>
              </w:rPr>
              <w:t>обсуждение,</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(поощрение,</w:t>
            </w:r>
          </w:p>
        </w:tc>
        <w:tc>
          <w:tcPr>
            <w:tcW w:w="1460" w:type="dxa"/>
            <w:gridSpan w:val="2"/>
            <w:vAlign w:val="bottom"/>
          </w:tcPr>
          <w:p w:rsidR="009D1498" w:rsidRDefault="007F0ACB">
            <w:pPr>
              <w:spacing w:line="240" w:lineRule="exact"/>
              <w:ind w:left="100"/>
              <w:rPr>
                <w:sz w:val="20"/>
                <w:szCs w:val="20"/>
              </w:rPr>
            </w:pPr>
            <w:r>
              <w:rPr>
                <w:rFonts w:eastAsia="Times New Roman"/>
              </w:rPr>
              <w:t>наблюдение.</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наказание 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«взрыв»).</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СРЕДСТВА:</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различные</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предметы</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(игрушки, ЭВМ),</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произведения 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явления духовной</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 материальной</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культуры</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(искусство,</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общественная</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жизнь),</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различные виды</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детской</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деятельности.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ТЕХНОЛОГИИ: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игровые</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технологии,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технологии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проблемного</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обучения, ИКТ,</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технологии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личностно –</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ориентированного</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подхода</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(технологии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проектной</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деятельности,</w:t>
            </w:r>
          </w:p>
        </w:tc>
        <w:tc>
          <w:tcPr>
            <w:tcW w:w="980" w:type="dxa"/>
            <w:vAlign w:val="bottom"/>
          </w:tcPr>
          <w:p w:rsidR="009D1498" w:rsidRDefault="009D1498">
            <w:pPr>
              <w:rPr>
                <w:sz w:val="20"/>
                <w:szCs w:val="20"/>
              </w:rPr>
            </w:pP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5"/>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портфолио)</w:t>
            </w:r>
          </w:p>
        </w:tc>
        <w:tc>
          <w:tcPr>
            <w:tcW w:w="980" w:type="dxa"/>
            <w:tcBorders>
              <w:bottom w:val="single" w:sz="8" w:space="0" w:color="auto"/>
            </w:tcBorders>
            <w:vAlign w:val="bottom"/>
          </w:tcPr>
          <w:p w:rsidR="009D1498" w:rsidRDefault="009D1498">
            <w:pPr>
              <w:rPr>
                <w:sz w:val="21"/>
                <w:szCs w:val="21"/>
              </w:rPr>
            </w:pPr>
          </w:p>
        </w:tc>
        <w:tc>
          <w:tcPr>
            <w:tcW w:w="480" w:type="dxa"/>
            <w:tcBorders>
              <w:bottom w:val="single" w:sz="8" w:space="0" w:color="auto"/>
            </w:tcBorders>
            <w:vAlign w:val="bottom"/>
          </w:tcPr>
          <w:p w:rsidR="009D1498" w:rsidRDefault="009D1498">
            <w:pPr>
              <w:rPr>
                <w:sz w:val="21"/>
                <w:szCs w:val="21"/>
              </w:rPr>
            </w:pPr>
          </w:p>
        </w:tc>
        <w:tc>
          <w:tcPr>
            <w:tcW w:w="240" w:type="dxa"/>
            <w:tcBorders>
              <w:bottom w:val="single" w:sz="8" w:space="0" w:color="auto"/>
              <w:right w:val="single" w:sz="8" w:space="0" w:color="auto"/>
            </w:tcBorders>
            <w:vAlign w:val="bottom"/>
          </w:tcPr>
          <w:p w:rsidR="009D1498" w:rsidRDefault="009D1498">
            <w:pPr>
              <w:rPr>
                <w:sz w:val="21"/>
                <w:szCs w:val="21"/>
              </w:rPr>
            </w:pPr>
          </w:p>
        </w:tc>
        <w:tc>
          <w:tcPr>
            <w:tcW w:w="240" w:type="dxa"/>
            <w:tcBorders>
              <w:bottom w:val="single" w:sz="8" w:space="0" w:color="auto"/>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26"/>
        </w:trPr>
        <w:tc>
          <w:tcPr>
            <w:tcW w:w="1760" w:type="dxa"/>
            <w:tcBorders>
              <w:left w:val="single" w:sz="8" w:space="0" w:color="auto"/>
              <w:right w:val="single" w:sz="8" w:space="0" w:color="auto"/>
            </w:tcBorders>
            <w:vAlign w:val="bottom"/>
          </w:tcPr>
          <w:p w:rsidR="009D1498" w:rsidRDefault="007F0ACB">
            <w:pPr>
              <w:spacing w:line="226" w:lineRule="exact"/>
              <w:ind w:left="120"/>
              <w:rPr>
                <w:sz w:val="20"/>
                <w:szCs w:val="20"/>
              </w:rPr>
            </w:pPr>
            <w:r>
              <w:rPr>
                <w:rFonts w:eastAsia="Times New Roman"/>
              </w:rPr>
              <w:t>Познавательное</w:t>
            </w:r>
          </w:p>
        </w:tc>
        <w:tc>
          <w:tcPr>
            <w:tcW w:w="1720" w:type="dxa"/>
            <w:vMerge w:val="restart"/>
            <w:tcBorders>
              <w:right w:val="single" w:sz="8" w:space="0" w:color="auto"/>
            </w:tcBorders>
            <w:vAlign w:val="bottom"/>
          </w:tcPr>
          <w:p w:rsidR="009D1498" w:rsidRDefault="007F0ACB">
            <w:pPr>
              <w:ind w:left="80"/>
              <w:rPr>
                <w:sz w:val="20"/>
                <w:szCs w:val="20"/>
              </w:rPr>
            </w:pPr>
            <w:r>
              <w:rPr>
                <w:rFonts w:eastAsia="Times New Roman"/>
              </w:rPr>
              <w:t>Игра (игры с</w:t>
            </w:r>
          </w:p>
        </w:tc>
        <w:tc>
          <w:tcPr>
            <w:tcW w:w="2000" w:type="dxa"/>
            <w:tcBorders>
              <w:right w:val="single" w:sz="8" w:space="0" w:color="auto"/>
            </w:tcBorders>
            <w:vAlign w:val="bottom"/>
          </w:tcPr>
          <w:p w:rsidR="009D1498" w:rsidRDefault="007F0ACB">
            <w:pPr>
              <w:spacing w:line="226" w:lineRule="exact"/>
              <w:ind w:left="80"/>
              <w:rPr>
                <w:sz w:val="20"/>
                <w:szCs w:val="20"/>
              </w:rPr>
            </w:pPr>
            <w:r>
              <w:rPr>
                <w:rFonts w:eastAsia="Times New Roman"/>
              </w:rPr>
              <w:t>- Игра (игрыс</w:t>
            </w:r>
          </w:p>
        </w:tc>
        <w:tc>
          <w:tcPr>
            <w:tcW w:w="1960" w:type="dxa"/>
            <w:tcBorders>
              <w:right w:val="single" w:sz="8" w:space="0" w:color="auto"/>
            </w:tcBorders>
            <w:vAlign w:val="bottom"/>
          </w:tcPr>
          <w:p w:rsidR="009D1498" w:rsidRDefault="007F0ACB">
            <w:pPr>
              <w:spacing w:line="226" w:lineRule="exact"/>
              <w:ind w:left="100"/>
              <w:rPr>
                <w:sz w:val="20"/>
                <w:szCs w:val="20"/>
              </w:rPr>
            </w:pPr>
            <w:r>
              <w:rPr>
                <w:rFonts w:eastAsia="Times New Roman"/>
              </w:rPr>
              <w:t>- Информационно</w:t>
            </w:r>
          </w:p>
        </w:tc>
        <w:tc>
          <w:tcPr>
            <w:tcW w:w="1460" w:type="dxa"/>
            <w:gridSpan w:val="2"/>
            <w:vAlign w:val="bottom"/>
          </w:tcPr>
          <w:p w:rsidR="009D1498" w:rsidRDefault="007F0ACB">
            <w:pPr>
              <w:spacing w:line="226" w:lineRule="exact"/>
              <w:ind w:left="100"/>
              <w:rPr>
                <w:sz w:val="20"/>
                <w:szCs w:val="20"/>
              </w:rPr>
            </w:pPr>
            <w:r>
              <w:rPr>
                <w:rFonts w:eastAsia="Times New Roman"/>
                <w:b/>
                <w:bCs/>
              </w:rPr>
              <w:t>ПРИЕМЫ.</w:t>
            </w:r>
            <w:r>
              <w:rPr>
                <w:rFonts w:eastAsia="Times New Roman"/>
              </w:rPr>
              <w:t xml:space="preserve"> -</w:t>
            </w:r>
          </w:p>
        </w:tc>
        <w:tc>
          <w:tcPr>
            <w:tcW w:w="240" w:type="dxa"/>
            <w:tcBorders>
              <w:right w:val="single" w:sz="8" w:space="0" w:color="auto"/>
            </w:tcBorders>
            <w:vAlign w:val="bottom"/>
          </w:tcPr>
          <w:p w:rsidR="009D1498" w:rsidRDefault="009D1498">
            <w:pPr>
              <w:rPr>
                <w:sz w:val="19"/>
                <w:szCs w:val="19"/>
              </w:rPr>
            </w:pPr>
          </w:p>
        </w:tc>
        <w:tc>
          <w:tcPr>
            <w:tcW w:w="240" w:type="dxa"/>
            <w:tcBorders>
              <w:right w:val="single" w:sz="8" w:space="0" w:color="auto"/>
            </w:tcBorders>
            <w:vAlign w:val="bottom"/>
          </w:tcPr>
          <w:p w:rsidR="009D1498" w:rsidRDefault="009D1498">
            <w:pPr>
              <w:rPr>
                <w:sz w:val="19"/>
                <w:szCs w:val="19"/>
              </w:rPr>
            </w:pPr>
          </w:p>
        </w:tc>
        <w:tc>
          <w:tcPr>
            <w:tcW w:w="0" w:type="dxa"/>
            <w:vAlign w:val="bottom"/>
          </w:tcPr>
          <w:p w:rsidR="009D1498" w:rsidRDefault="009D1498">
            <w:pPr>
              <w:rPr>
                <w:sz w:val="1"/>
                <w:szCs w:val="1"/>
              </w:rPr>
            </w:pPr>
          </w:p>
        </w:tc>
      </w:tr>
      <w:tr w:rsidR="009D1498">
        <w:trPr>
          <w:trHeight w:val="73"/>
        </w:trPr>
        <w:tc>
          <w:tcPr>
            <w:tcW w:w="1760" w:type="dxa"/>
            <w:vMerge w:val="restart"/>
            <w:tcBorders>
              <w:left w:val="single" w:sz="8" w:space="0" w:color="auto"/>
              <w:right w:val="single" w:sz="8" w:space="0" w:color="auto"/>
            </w:tcBorders>
            <w:vAlign w:val="bottom"/>
          </w:tcPr>
          <w:p w:rsidR="009D1498" w:rsidRDefault="007F0ACB">
            <w:pPr>
              <w:spacing w:line="240" w:lineRule="exact"/>
              <w:ind w:left="120"/>
              <w:rPr>
                <w:sz w:val="20"/>
                <w:szCs w:val="20"/>
              </w:rPr>
            </w:pPr>
            <w:r>
              <w:rPr>
                <w:rFonts w:eastAsia="Times New Roman"/>
              </w:rPr>
              <w:t>развитие</w:t>
            </w: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правилами,</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–рецептивный</w:t>
            </w:r>
          </w:p>
        </w:tc>
        <w:tc>
          <w:tcPr>
            <w:tcW w:w="1460" w:type="dxa"/>
            <w:gridSpan w:val="2"/>
            <w:vMerge w:val="restart"/>
            <w:vAlign w:val="bottom"/>
          </w:tcPr>
          <w:p w:rsidR="009D1498" w:rsidRDefault="007F0ACB">
            <w:pPr>
              <w:spacing w:line="240" w:lineRule="exact"/>
              <w:ind w:left="100"/>
              <w:rPr>
                <w:sz w:val="20"/>
                <w:szCs w:val="20"/>
              </w:rPr>
            </w:pPr>
            <w:r>
              <w:rPr>
                <w:rFonts w:eastAsia="Times New Roman"/>
              </w:rPr>
              <w:t>Информацион</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7"/>
        </w:trPr>
        <w:tc>
          <w:tcPr>
            <w:tcW w:w="1760" w:type="dxa"/>
            <w:vMerge/>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1" w:lineRule="exact"/>
              <w:ind w:left="80"/>
              <w:rPr>
                <w:sz w:val="20"/>
                <w:szCs w:val="20"/>
              </w:rPr>
            </w:pPr>
            <w:r>
              <w:rPr>
                <w:rFonts w:eastAsia="Times New Roman"/>
              </w:rPr>
              <w:t>правилами,</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дидактические</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метод:</w:t>
            </w:r>
          </w:p>
        </w:tc>
        <w:tc>
          <w:tcPr>
            <w:tcW w:w="980" w:type="dxa"/>
            <w:vMerge w:val="restart"/>
            <w:vAlign w:val="bottom"/>
          </w:tcPr>
          <w:p w:rsidR="009D1498" w:rsidRDefault="007F0ACB">
            <w:pPr>
              <w:spacing w:line="240" w:lineRule="exact"/>
              <w:ind w:left="100"/>
              <w:rPr>
                <w:sz w:val="20"/>
                <w:szCs w:val="20"/>
              </w:rPr>
            </w:pPr>
            <w:r>
              <w:rPr>
                <w:rFonts w:eastAsia="Times New Roman"/>
              </w:rPr>
              <w:t>но–</w:t>
            </w:r>
          </w:p>
        </w:tc>
        <w:tc>
          <w:tcPr>
            <w:tcW w:w="480" w:type="dxa"/>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дидактические</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980" w:type="dxa"/>
            <w:vMerge/>
            <w:vAlign w:val="bottom"/>
          </w:tcPr>
          <w:p w:rsidR="009D1498" w:rsidRDefault="009D1498">
            <w:pPr>
              <w:rPr>
                <w:sz w:val="14"/>
                <w:szCs w:val="14"/>
              </w:rPr>
            </w:pPr>
          </w:p>
        </w:tc>
        <w:tc>
          <w:tcPr>
            <w:tcW w:w="480" w:type="dxa"/>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игры, компьютерн</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распознающее</w:t>
            </w:r>
          </w:p>
        </w:tc>
        <w:tc>
          <w:tcPr>
            <w:tcW w:w="1460" w:type="dxa"/>
            <w:gridSpan w:val="2"/>
            <w:vMerge w:val="restart"/>
            <w:vAlign w:val="bottom"/>
          </w:tcPr>
          <w:p w:rsidR="009D1498" w:rsidRDefault="007F0ACB">
            <w:pPr>
              <w:spacing w:line="240" w:lineRule="exact"/>
              <w:ind w:left="100"/>
              <w:rPr>
                <w:sz w:val="20"/>
                <w:szCs w:val="20"/>
              </w:rPr>
            </w:pPr>
            <w:r>
              <w:rPr>
                <w:rFonts w:eastAsia="Times New Roman"/>
              </w:rPr>
              <w:t>рецептивный</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игры, компью</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2" w:lineRule="exact"/>
              <w:ind w:left="80"/>
              <w:rPr>
                <w:sz w:val="20"/>
                <w:szCs w:val="20"/>
              </w:rPr>
            </w:pPr>
            <w:r>
              <w:rPr>
                <w:rFonts w:eastAsia="Times New Roman"/>
              </w:rPr>
              <w:t>ые игры); -</w:t>
            </w:r>
          </w:p>
        </w:tc>
        <w:tc>
          <w:tcPr>
            <w:tcW w:w="1960" w:type="dxa"/>
            <w:vMerge w:val="restart"/>
            <w:tcBorders>
              <w:right w:val="single" w:sz="8" w:space="0" w:color="auto"/>
            </w:tcBorders>
            <w:vAlign w:val="bottom"/>
          </w:tcPr>
          <w:p w:rsidR="009D1498" w:rsidRDefault="007F0ACB">
            <w:pPr>
              <w:spacing w:line="242" w:lineRule="exact"/>
              <w:ind w:left="100"/>
              <w:rPr>
                <w:sz w:val="20"/>
                <w:szCs w:val="20"/>
              </w:rPr>
            </w:pPr>
            <w:r>
              <w:rPr>
                <w:rFonts w:eastAsia="Times New Roman"/>
              </w:rPr>
              <w:t>наблюдение,</w:t>
            </w:r>
          </w:p>
        </w:tc>
        <w:tc>
          <w:tcPr>
            <w:tcW w:w="1460" w:type="dxa"/>
            <w:gridSpan w:val="2"/>
            <w:vMerge w:val="restart"/>
            <w:vAlign w:val="bottom"/>
          </w:tcPr>
          <w:p w:rsidR="009D1498" w:rsidRDefault="007F0ACB">
            <w:pPr>
              <w:spacing w:line="242" w:lineRule="exact"/>
              <w:ind w:left="100"/>
              <w:rPr>
                <w:sz w:val="20"/>
                <w:szCs w:val="20"/>
              </w:rPr>
            </w:pPr>
            <w:r>
              <w:rPr>
                <w:rFonts w:eastAsia="Times New Roman"/>
                <w:w w:val="98"/>
              </w:rPr>
              <w:t>метод (Лернер</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7"/>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тер ные игры);</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3"/>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1" w:lineRule="exact"/>
              <w:ind w:left="80"/>
              <w:rPr>
                <w:sz w:val="20"/>
                <w:szCs w:val="20"/>
              </w:rPr>
            </w:pPr>
            <w:r>
              <w:rPr>
                <w:rFonts w:eastAsia="Times New Roman"/>
              </w:rPr>
              <w:t>Коллекцион</w:t>
            </w:r>
          </w:p>
        </w:tc>
        <w:tc>
          <w:tcPr>
            <w:tcW w:w="1960" w:type="dxa"/>
            <w:vMerge w:val="restart"/>
            <w:tcBorders>
              <w:right w:val="single" w:sz="8" w:space="0" w:color="auto"/>
            </w:tcBorders>
            <w:vAlign w:val="bottom"/>
          </w:tcPr>
          <w:p w:rsidR="009D1498" w:rsidRDefault="007F0ACB">
            <w:pPr>
              <w:spacing w:line="241" w:lineRule="exact"/>
              <w:ind w:left="100"/>
              <w:rPr>
                <w:sz w:val="20"/>
                <w:szCs w:val="20"/>
              </w:rPr>
            </w:pPr>
            <w:r>
              <w:rPr>
                <w:rFonts w:eastAsia="Times New Roman"/>
              </w:rPr>
              <w:t>рассматривание</w:t>
            </w:r>
          </w:p>
        </w:tc>
        <w:tc>
          <w:tcPr>
            <w:tcW w:w="1460" w:type="dxa"/>
            <w:gridSpan w:val="2"/>
            <w:vMerge w:val="restart"/>
            <w:vAlign w:val="bottom"/>
          </w:tcPr>
          <w:p w:rsidR="009D1498" w:rsidRDefault="007F0ACB">
            <w:pPr>
              <w:spacing w:line="241" w:lineRule="exact"/>
              <w:ind w:left="100"/>
              <w:rPr>
                <w:sz w:val="20"/>
                <w:szCs w:val="20"/>
              </w:rPr>
            </w:pPr>
            <w:r>
              <w:rPr>
                <w:rFonts w:eastAsia="Times New Roman"/>
              </w:rPr>
              <w:t>И., Скаткина</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8"/>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 Игровые</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2"/>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ирование; -</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картин,</w:t>
            </w:r>
          </w:p>
        </w:tc>
        <w:tc>
          <w:tcPr>
            <w:tcW w:w="980" w:type="dxa"/>
            <w:vMerge w:val="restart"/>
            <w:vAlign w:val="bottom"/>
          </w:tcPr>
          <w:p w:rsidR="009D1498" w:rsidRDefault="007F0ACB">
            <w:pPr>
              <w:spacing w:line="240" w:lineRule="exact"/>
              <w:ind w:left="100"/>
              <w:rPr>
                <w:sz w:val="20"/>
                <w:szCs w:val="20"/>
              </w:rPr>
            </w:pPr>
            <w:r>
              <w:rPr>
                <w:rFonts w:eastAsia="Times New Roman"/>
              </w:rPr>
              <w:t>М.):</w:t>
            </w:r>
          </w:p>
        </w:tc>
        <w:tc>
          <w:tcPr>
            <w:tcW w:w="480" w:type="dxa"/>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8"/>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2" w:lineRule="exact"/>
              <w:ind w:left="80"/>
              <w:rPr>
                <w:sz w:val="20"/>
                <w:szCs w:val="20"/>
              </w:rPr>
            </w:pPr>
            <w:r>
              <w:rPr>
                <w:rFonts w:eastAsia="Times New Roman"/>
              </w:rPr>
              <w:t>ситуации;</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980" w:type="dxa"/>
            <w:vMerge/>
            <w:vAlign w:val="bottom"/>
          </w:tcPr>
          <w:p w:rsidR="009D1498" w:rsidRDefault="009D1498">
            <w:pPr>
              <w:rPr>
                <w:sz w:val="14"/>
                <w:szCs w:val="14"/>
              </w:rPr>
            </w:pPr>
          </w:p>
        </w:tc>
        <w:tc>
          <w:tcPr>
            <w:tcW w:w="480" w:type="dxa"/>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3"/>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Эксперимен</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демонстрация</w:t>
            </w:r>
          </w:p>
        </w:tc>
        <w:tc>
          <w:tcPr>
            <w:tcW w:w="1460" w:type="dxa"/>
            <w:gridSpan w:val="2"/>
            <w:vMerge w:val="restart"/>
            <w:vAlign w:val="bottom"/>
          </w:tcPr>
          <w:p w:rsidR="009D1498" w:rsidRDefault="007F0ACB">
            <w:pPr>
              <w:spacing w:line="240" w:lineRule="exact"/>
              <w:ind w:left="100"/>
              <w:rPr>
                <w:sz w:val="20"/>
                <w:szCs w:val="20"/>
              </w:rPr>
            </w:pPr>
            <w:r>
              <w:rPr>
                <w:rFonts w:eastAsia="Times New Roman"/>
                <w:w w:val="98"/>
              </w:rPr>
              <w:t>распознающее</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7"/>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1" w:lineRule="exact"/>
              <w:ind w:left="80"/>
              <w:rPr>
                <w:sz w:val="20"/>
                <w:szCs w:val="20"/>
              </w:rPr>
            </w:pPr>
            <w:r>
              <w:rPr>
                <w:rFonts w:eastAsia="Times New Roman"/>
              </w:rPr>
              <w:t>- Коллекци</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тирование и</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кинои</w:t>
            </w:r>
          </w:p>
        </w:tc>
        <w:tc>
          <w:tcPr>
            <w:tcW w:w="1460" w:type="dxa"/>
            <w:gridSpan w:val="2"/>
            <w:vMerge w:val="restart"/>
            <w:vAlign w:val="bottom"/>
          </w:tcPr>
          <w:p w:rsidR="009D1498" w:rsidRDefault="007F0ACB">
            <w:pPr>
              <w:spacing w:line="240" w:lineRule="exact"/>
              <w:ind w:left="100"/>
              <w:rPr>
                <w:sz w:val="20"/>
                <w:szCs w:val="20"/>
              </w:rPr>
            </w:pPr>
            <w:r>
              <w:rPr>
                <w:rFonts w:eastAsia="Times New Roman"/>
              </w:rPr>
              <w:t>наблюдение,</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онирование;</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исследовательская</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диафильмов,</w:t>
            </w:r>
          </w:p>
        </w:tc>
        <w:tc>
          <w:tcPr>
            <w:tcW w:w="1700" w:type="dxa"/>
            <w:gridSpan w:val="3"/>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рассматривани</w:t>
            </w: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 Эксперимент</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700" w:type="dxa"/>
            <w:gridSpan w:val="3"/>
            <w:vMerge/>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деятельность; -</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просмотр</w:t>
            </w:r>
          </w:p>
        </w:tc>
        <w:tc>
          <w:tcPr>
            <w:tcW w:w="980" w:type="dxa"/>
            <w:vMerge w:val="restart"/>
            <w:vAlign w:val="bottom"/>
          </w:tcPr>
          <w:p w:rsidR="009D1498" w:rsidRDefault="007F0ACB">
            <w:pPr>
              <w:spacing w:line="240" w:lineRule="exact"/>
              <w:ind w:left="100"/>
              <w:rPr>
                <w:sz w:val="20"/>
                <w:szCs w:val="20"/>
              </w:rPr>
            </w:pPr>
            <w:r>
              <w:rPr>
                <w:rFonts w:eastAsia="Times New Roman"/>
              </w:rPr>
              <w:t>е картин,</w:t>
            </w:r>
          </w:p>
        </w:tc>
        <w:tc>
          <w:tcPr>
            <w:tcW w:w="480" w:type="dxa"/>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ирование и</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980" w:type="dxa"/>
            <w:vMerge/>
            <w:vAlign w:val="bottom"/>
          </w:tcPr>
          <w:p w:rsidR="009D1498" w:rsidRDefault="009D1498">
            <w:pPr>
              <w:rPr>
                <w:sz w:val="14"/>
                <w:szCs w:val="14"/>
              </w:rPr>
            </w:pPr>
          </w:p>
        </w:tc>
        <w:tc>
          <w:tcPr>
            <w:tcW w:w="480" w:type="dxa"/>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Проектная</w:t>
            </w: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компьютерных</w:t>
            </w:r>
          </w:p>
        </w:tc>
        <w:tc>
          <w:tcPr>
            <w:tcW w:w="1460" w:type="dxa"/>
            <w:gridSpan w:val="2"/>
            <w:vMerge w:val="restart"/>
            <w:vAlign w:val="bottom"/>
          </w:tcPr>
          <w:p w:rsidR="009D1498" w:rsidRDefault="007F0ACB">
            <w:pPr>
              <w:spacing w:line="240" w:lineRule="exact"/>
              <w:ind w:left="100"/>
              <w:rPr>
                <w:sz w:val="20"/>
                <w:szCs w:val="20"/>
              </w:rPr>
            </w:pPr>
            <w:r>
              <w:rPr>
                <w:rFonts w:eastAsia="Times New Roman"/>
              </w:rPr>
              <w:t>осознание,</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0" w:lineRule="exact"/>
              <w:ind w:left="80"/>
              <w:rPr>
                <w:sz w:val="20"/>
                <w:szCs w:val="20"/>
              </w:rPr>
            </w:pPr>
            <w:r>
              <w:rPr>
                <w:rFonts w:eastAsia="Times New Roman"/>
              </w:rPr>
              <w:t>исследовател</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vMerge w:val="restart"/>
            <w:tcBorders>
              <w:right w:val="single" w:sz="8" w:space="0" w:color="auto"/>
            </w:tcBorders>
            <w:vAlign w:val="bottom"/>
          </w:tcPr>
          <w:p w:rsidR="009D1498" w:rsidRDefault="007F0ACB">
            <w:pPr>
              <w:spacing w:line="242" w:lineRule="exact"/>
              <w:ind w:left="80"/>
              <w:rPr>
                <w:sz w:val="20"/>
                <w:szCs w:val="20"/>
              </w:rPr>
            </w:pPr>
            <w:r>
              <w:rPr>
                <w:rFonts w:eastAsia="Times New Roman"/>
              </w:rPr>
              <w:t>деятельность.</w:t>
            </w:r>
          </w:p>
        </w:tc>
        <w:tc>
          <w:tcPr>
            <w:tcW w:w="1960" w:type="dxa"/>
            <w:vMerge w:val="restart"/>
            <w:tcBorders>
              <w:right w:val="single" w:sz="8" w:space="0" w:color="auto"/>
            </w:tcBorders>
            <w:vAlign w:val="bottom"/>
          </w:tcPr>
          <w:p w:rsidR="009D1498" w:rsidRDefault="007F0ACB">
            <w:pPr>
              <w:spacing w:line="242" w:lineRule="exact"/>
              <w:ind w:left="100"/>
              <w:rPr>
                <w:sz w:val="20"/>
                <w:szCs w:val="20"/>
              </w:rPr>
            </w:pPr>
            <w:r>
              <w:rPr>
                <w:rFonts w:eastAsia="Times New Roman"/>
              </w:rPr>
              <w:t>презентаций,</w:t>
            </w:r>
          </w:p>
        </w:tc>
        <w:tc>
          <w:tcPr>
            <w:tcW w:w="1700" w:type="dxa"/>
            <w:gridSpan w:val="3"/>
            <w:vMerge w:val="restart"/>
            <w:tcBorders>
              <w:right w:val="single" w:sz="8" w:space="0" w:color="auto"/>
            </w:tcBorders>
            <w:vAlign w:val="bottom"/>
          </w:tcPr>
          <w:p w:rsidR="009D1498" w:rsidRDefault="007F0ACB">
            <w:pPr>
              <w:spacing w:line="242" w:lineRule="exact"/>
              <w:ind w:left="100"/>
              <w:rPr>
                <w:sz w:val="20"/>
                <w:szCs w:val="20"/>
              </w:rPr>
            </w:pPr>
            <w:r>
              <w:rPr>
                <w:rFonts w:eastAsia="Times New Roman"/>
              </w:rPr>
              <w:t>запоминание. -</w:t>
            </w: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7"/>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1" w:lineRule="exact"/>
              <w:ind w:left="80"/>
              <w:rPr>
                <w:sz w:val="20"/>
                <w:szCs w:val="20"/>
              </w:rPr>
            </w:pPr>
            <w:r>
              <w:rPr>
                <w:rFonts w:eastAsia="Times New Roman"/>
              </w:rPr>
              <w:t>ьская</w:t>
            </w:r>
          </w:p>
        </w:tc>
        <w:tc>
          <w:tcPr>
            <w:tcW w:w="2000" w:type="dxa"/>
            <w:vMerge/>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700" w:type="dxa"/>
            <w:gridSpan w:val="3"/>
            <w:vMerge/>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4"/>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tcBorders>
              <w:right w:val="single" w:sz="8" w:space="0" w:color="auto"/>
            </w:tcBorders>
            <w:vAlign w:val="bottom"/>
          </w:tcPr>
          <w:p w:rsidR="009D1498" w:rsidRDefault="009D1498">
            <w:pPr>
              <w:rPr>
                <w:sz w:val="6"/>
                <w:szCs w:val="6"/>
              </w:rPr>
            </w:pPr>
          </w:p>
        </w:tc>
        <w:tc>
          <w:tcPr>
            <w:tcW w:w="1960" w:type="dxa"/>
            <w:vMerge w:val="restart"/>
            <w:tcBorders>
              <w:right w:val="single" w:sz="8" w:space="0" w:color="auto"/>
            </w:tcBorders>
            <w:vAlign w:val="bottom"/>
          </w:tcPr>
          <w:p w:rsidR="009D1498" w:rsidRDefault="007F0ACB">
            <w:pPr>
              <w:spacing w:line="242" w:lineRule="exact"/>
              <w:ind w:left="100"/>
              <w:rPr>
                <w:sz w:val="20"/>
                <w:szCs w:val="20"/>
              </w:rPr>
            </w:pPr>
            <w:r>
              <w:rPr>
                <w:rFonts w:eastAsia="Times New Roman"/>
              </w:rPr>
              <w:t>рассказ</w:t>
            </w:r>
          </w:p>
        </w:tc>
        <w:tc>
          <w:tcPr>
            <w:tcW w:w="1460" w:type="dxa"/>
            <w:gridSpan w:val="2"/>
            <w:vMerge w:val="restart"/>
            <w:vAlign w:val="bottom"/>
          </w:tcPr>
          <w:p w:rsidR="009D1498" w:rsidRDefault="007F0ACB">
            <w:pPr>
              <w:spacing w:line="242" w:lineRule="exact"/>
              <w:ind w:left="100"/>
              <w:rPr>
                <w:sz w:val="20"/>
                <w:szCs w:val="20"/>
              </w:rPr>
            </w:pPr>
            <w:r>
              <w:rPr>
                <w:rFonts w:eastAsia="Times New Roman"/>
              </w:rPr>
              <w:t>Репродуктивн</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8"/>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spacing w:line="242" w:lineRule="exact"/>
              <w:ind w:left="80"/>
              <w:rPr>
                <w:sz w:val="20"/>
                <w:szCs w:val="20"/>
              </w:rPr>
            </w:pPr>
            <w:r>
              <w:rPr>
                <w:rFonts w:eastAsia="Times New Roman"/>
              </w:rPr>
              <w:t>деятельность;</w:t>
            </w:r>
          </w:p>
        </w:tc>
        <w:tc>
          <w:tcPr>
            <w:tcW w:w="2000" w:type="dxa"/>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73"/>
        </w:trPr>
        <w:tc>
          <w:tcPr>
            <w:tcW w:w="1760" w:type="dxa"/>
            <w:tcBorders>
              <w:left w:val="single" w:sz="8" w:space="0" w:color="auto"/>
              <w:right w:val="single" w:sz="8" w:space="0" w:color="auto"/>
            </w:tcBorders>
            <w:vAlign w:val="bottom"/>
          </w:tcPr>
          <w:p w:rsidR="009D1498" w:rsidRDefault="009D1498">
            <w:pPr>
              <w:rPr>
                <w:sz w:val="6"/>
                <w:szCs w:val="6"/>
              </w:rPr>
            </w:pPr>
          </w:p>
        </w:tc>
        <w:tc>
          <w:tcPr>
            <w:tcW w:w="1720" w:type="dxa"/>
            <w:vMerge/>
            <w:tcBorders>
              <w:right w:val="single" w:sz="8" w:space="0" w:color="auto"/>
            </w:tcBorders>
            <w:vAlign w:val="bottom"/>
          </w:tcPr>
          <w:p w:rsidR="009D1498" w:rsidRDefault="009D1498">
            <w:pPr>
              <w:rPr>
                <w:sz w:val="6"/>
                <w:szCs w:val="6"/>
              </w:rPr>
            </w:pPr>
          </w:p>
        </w:tc>
        <w:tc>
          <w:tcPr>
            <w:tcW w:w="2000" w:type="dxa"/>
            <w:tcBorders>
              <w:right w:val="single" w:sz="8" w:space="0" w:color="auto"/>
            </w:tcBorders>
            <w:vAlign w:val="bottom"/>
          </w:tcPr>
          <w:p w:rsidR="009D1498" w:rsidRDefault="009D1498">
            <w:pPr>
              <w:rPr>
                <w:sz w:val="6"/>
                <w:szCs w:val="6"/>
              </w:rPr>
            </w:pP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воспитателя или</w:t>
            </w:r>
          </w:p>
        </w:tc>
        <w:tc>
          <w:tcPr>
            <w:tcW w:w="1460" w:type="dxa"/>
            <w:gridSpan w:val="2"/>
            <w:vMerge w:val="restart"/>
            <w:vAlign w:val="bottom"/>
          </w:tcPr>
          <w:p w:rsidR="009D1498" w:rsidRDefault="007F0ACB">
            <w:pPr>
              <w:spacing w:line="240" w:lineRule="exact"/>
              <w:ind w:left="100"/>
              <w:rPr>
                <w:sz w:val="20"/>
                <w:szCs w:val="20"/>
              </w:rPr>
            </w:pPr>
            <w:r>
              <w:rPr>
                <w:rFonts w:eastAsia="Times New Roman"/>
              </w:rPr>
              <w:t>ый метод:</w:t>
            </w:r>
          </w:p>
        </w:tc>
        <w:tc>
          <w:tcPr>
            <w:tcW w:w="240" w:type="dxa"/>
            <w:tcBorders>
              <w:right w:val="single" w:sz="8" w:space="0" w:color="auto"/>
            </w:tcBorders>
            <w:vAlign w:val="bottom"/>
          </w:tcPr>
          <w:p w:rsidR="009D1498" w:rsidRDefault="009D1498">
            <w:pPr>
              <w:rPr>
                <w:sz w:val="6"/>
                <w:szCs w:val="6"/>
              </w:rPr>
            </w:pPr>
          </w:p>
        </w:tc>
        <w:tc>
          <w:tcPr>
            <w:tcW w:w="24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7"/>
        </w:trPr>
        <w:tc>
          <w:tcPr>
            <w:tcW w:w="1760" w:type="dxa"/>
            <w:tcBorders>
              <w:left w:val="single" w:sz="8" w:space="0" w:color="auto"/>
              <w:right w:val="single" w:sz="8" w:space="0" w:color="auto"/>
            </w:tcBorders>
            <w:vAlign w:val="bottom"/>
          </w:tcPr>
          <w:p w:rsidR="009D1498" w:rsidRDefault="009D1498">
            <w:pPr>
              <w:rPr>
                <w:sz w:val="14"/>
                <w:szCs w:val="14"/>
              </w:rPr>
            </w:pPr>
          </w:p>
        </w:tc>
        <w:tc>
          <w:tcPr>
            <w:tcW w:w="1720" w:type="dxa"/>
            <w:vMerge w:val="restart"/>
            <w:tcBorders>
              <w:right w:val="single" w:sz="8" w:space="0" w:color="auto"/>
            </w:tcBorders>
            <w:vAlign w:val="bottom"/>
          </w:tcPr>
          <w:p w:rsidR="009D1498" w:rsidRDefault="007F0ACB">
            <w:pPr>
              <w:ind w:left="80"/>
              <w:rPr>
                <w:sz w:val="20"/>
                <w:szCs w:val="20"/>
              </w:rPr>
            </w:pPr>
            <w:r>
              <w:rPr>
                <w:rFonts w:eastAsia="Times New Roman"/>
              </w:rPr>
              <w:t>Проектная</w:t>
            </w:r>
          </w:p>
        </w:tc>
        <w:tc>
          <w:tcPr>
            <w:tcW w:w="2000" w:type="dxa"/>
            <w:tcBorders>
              <w:right w:val="single" w:sz="8" w:space="0" w:color="auto"/>
            </w:tcBorders>
            <w:vAlign w:val="bottom"/>
          </w:tcPr>
          <w:p w:rsidR="009D1498" w:rsidRDefault="009D1498">
            <w:pPr>
              <w:rPr>
                <w:sz w:val="14"/>
                <w:szCs w:val="14"/>
              </w:rPr>
            </w:pPr>
          </w:p>
        </w:tc>
        <w:tc>
          <w:tcPr>
            <w:tcW w:w="1960" w:type="dxa"/>
            <w:vMerge/>
            <w:tcBorders>
              <w:right w:val="single" w:sz="8" w:space="0" w:color="auto"/>
            </w:tcBorders>
            <w:vAlign w:val="bottom"/>
          </w:tcPr>
          <w:p w:rsidR="009D1498" w:rsidRDefault="009D1498">
            <w:pPr>
              <w:rPr>
                <w:sz w:val="14"/>
                <w:szCs w:val="14"/>
              </w:rPr>
            </w:pPr>
          </w:p>
        </w:tc>
        <w:tc>
          <w:tcPr>
            <w:tcW w:w="1460" w:type="dxa"/>
            <w:gridSpan w:val="2"/>
            <w:vMerge/>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24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148"/>
        </w:trPr>
        <w:tc>
          <w:tcPr>
            <w:tcW w:w="1760" w:type="dxa"/>
            <w:tcBorders>
              <w:left w:val="single" w:sz="8" w:space="0" w:color="auto"/>
              <w:right w:val="single" w:sz="8" w:space="0" w:color="auto"/>
            </w:tcBorders>
            <w:vAlign w:val="bottom"/>
          </w:tcPr>
          <w:p w:rsidR="009D1498" w:rsidRDefault="009D1498">
            <w:pPr>
              <w:rPr>
                <w:sz w:val="12"/>
                <w:szCs w:val="12"/>
              </w:rPr>
            </w:pPr>
          </w:p>
        </w:tc>
        <w:tc>
          <w:tcPr>
            <w:tcW w:w="1720" w:type="dxa"/>
            <w:vMerge/>
            <w:tcBorders>
              <w:right w:val="single" w:sz="8" w:space="0" w:color="auto"/>
            </w:tcBorders>
            <w:vAlign w:val="bottom"/>
          </w:tcPr>
          <w:p w:rsidR="009D1498" w:rsidRDefault="009D1498">
            <w:pPr>
              <w:rPr>
                <w:sz w:val="12"/>
                <w:szCs w:val="12"/>
              </w:rPr>
            </w:pPr>
          </w:p>
        </w:tc>
        <w:tc>
          <w:tcPr>
            <w:tcW w:w="2000" w:type="dxa"/>
            <w:tcBorders>
              <w:right w:val="single" w:sz="8" w:space="0" w:color="auto"/>
            </w:tcBorders>
            <w:vAlign w:val="bottom"/>
          </w:tcPr>
          <w:p w:rsidR="009D1498" w:rsidRDefault="009D1498">
            <w:pPr>
              <w:rPr>
                <w:sz w:val="12"/>
                <w:szCs w:val="12"/>
              </w:rPr>
            </w:pP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детей, чтение. -</w:t>
            </w:r>
          </w:p>
        </w:tc>
        <w:tc>
          <w:tcPr>
            <w:tcW w:w="1700" w:type="dxa"/>
            <w:gridSpan w:val="3"/>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упражнения на</w:t>
            </w:r>
          </w:p>
        </w:tc>
        <w:tc>
          <w:tcPr>
            <w:tcW w:w="240" w:type="dxa"/>
            <w:tcBorders>
              <w:right w:val="single" w:sz="8" w:space="0" w:color="auto"/>
            </w:tcBorders>
            <w:vAlign w:val="bottom"/>
          </w:tcPr>
          <w:p w:rsidR="009D1498" w:rsidRDefault="009D1498">
            <w:pPr>
              <w:rPr>
                <w:sz w:val="12"/>
                <w:szCs w:val="12"/>
              </w:rPr>
            </w:pPr>
          </w:p>
        </w:tc>
        <w:tc>
          <w:tcPr>
            <w:tcW w:w="0" w:type="dxa"/>
            <w:vAlign w:val="bottom"/>
          </w:tcPr>
          <w:p w:rsidR="009D1498" w:rsidRDefault="009D1498">
            <w:pPr>
              <w:rPr>
                <w:sz w:val="1"/>
                <w:szCs w:val="1"/>
              </w:rPr>
            </w:pPr>
          </w:p>
        </w:tc>
      </w:tr>
      <w:tr w:rsidR="009D1498">
        <w:trPr>
          <w:trHeight w:val="92"/>
        </w:trPr>
        <w:tc>
          <w:tcPr>
            <w:tcW w:w="1760" w:type="dxa"/>
            <w:tcBorders>
              <w:left w:val="single" w:sz="8" w:space="0" w:color="auto"/>
              <w:right w:val="single" w:sz="8" w:space="0" w:color="auto"/>
            </w:tcBorders>
            <w:vAlign w:val="bottom"/>
          </w:tcPr>
          <w:p w:rsidR="009D1498" w:rsidRDefault="009D1498">
            <w:pPr>
              <w:rPr>
                <w:sz w:val="8"/>
                <w:szCs w:val="8"/>
              </w:rPr>
            </w:pPr>
          </w:p>
        </w:tc>
        <w:tc>
          <w:tcPr>
            <w:tcW w:w="1720" w:type="dxa"/>
            <w:vMerge w:val="restart"/>
            <w:tcBorders>
              <w:right w:val="single" w:sz="8" w:space="0" w:color="auto"/>
            </w:tcBorders>
            <w:vAlign w:val="bottom"/>
          </w:tcPr>
          <w:p w:rsidR="009D1498" w:rsidRDefault="007F0ACB">
            <w:pPr>
              <w:spacing w:line="242" w:lineRule="exact"/>
              <w:ind w:left="80"/>
              <w:rPr>
                <w:sz w:val="20"/>
                <w:szCs w:val="20"/>
              </w:rPr>
            </w:pPr>
            <w:r>
              <w:rPr>
                <w:rFonts w:eastAsia="Times New Roman"/>
              </w:rPr>
              <w:t>деятельность</w:t>
            </w:r>
          </w:p>
        </w:tc>
        <w:tc>
          <w:tcPr>
            <w:tcW w:w="2000" w:type="dxa"/>
            <w:tcBorders>
              <w:right w:val="single" w:sz="8" w:space="0" w:color="auto"/>
            </w:tcBorders>
            <w:vAlign w:val="bottom"/>
          </w:tcPr>
          <w:p w:rsidR="009D1498" w:rsidRDefault="009D1498">
            <w:pPr>
              <w:rPr>
                <w:sz w:val="8"/>
                <w:szCs w:val="8"/>
              </w:rPr>
            </w:pPr>
          </w:p>
        </w:tc>
        <w:tc>
          <w:tcPr>
            <w:tcW w:w="1960" w:type="dxa"/>
            <w:vMerge/>
            <w:tcBorders>
              <w:right w:val="single" w:sz="8" w:space="0" w:color="auto"/>
            </w:tcBorders>
            <w:vAlign w:val="bottom"/>
          </w:tcPr>
          <w:p w:rsidR="009D1498" w:rsidRDefault="009D1498">
            <w:pPr>
              <w:rPr>
                <w:sz w:val="8"/>
                <w:szCs w:val="8"/>
              </w:rPr>
            </w:pPr>
          </w:p>
        </w:tc>
        <w:tc>
          <w:tcPr>
            <w:tcW w:w="1700" w:type="dxa"/>
            <w:gridSpan w:val="3"/>
            <w:vMerge/>
            <w:tcBorders>
              <w:right w:val="single" w:sz="8" w:space="0" w:color="auto"/>
            </w:tcBorders>
            <w:vAlign w:val="bottom"/>
          </w:tcPr>
          <w:p w:rsidR="009D1498" w:rsidRDefault="009D1498">
            <w:pPr>
              <w:rPr>
                <w:sz w:val="8"/>
                <w:szCs w:val="8"/>
              </w:rPr>
            </w:pPr>
          </w:p>
        </w:tc>
        <w:tc>
          <w:tcPr>
            <w:tcW w:w="240" w:type="dxa"/>
            <w:tcBorders>
              <w:right w:val="single" w:sz="8" w:space="0" w:color="auto"/>
            </w:tcBorders>
            <w:vAlign w:val="bottom"/>
          </w:tcPr>
          <w:p w:rsidR="009D1498" w:rsidRDefault="009D1498">
            <w:pPr>
              <w:rPr>
                <w:sz w:val="8"/>
                <w:szCs w:val="8"/>
              </w:rPr>
            </w:pPr>
          </w:p>
        </w:tc>
        <w:tc>
          <w:tcPr>
            <w:tcW w:w="0" w:type="dxa"/>
            <w:vAlign w:val="bottom"/>
          </w:tcPr>
          <w:p w:rsidR="009D1498" w:rsidRDefault="009D1498">
            <w:pPr>
              <w:rPr>
                <w:sz w:val="1"/>
                <w:szCs w:val="1"/>
              </w:rPr>
            </w:pPr>
          </w:p>
        </w:tc>
      </w:tr>
      <w:tr w:rsidR="009D1498">
        <w:trPr>
          <w:trHeight w:val="150"/>
        </w:trPr>
        <w:tc>
          <w:tcPr>
            <w:tcW w:w="1760" w:type="dxa"/>
            <w:tcBorders>
              <w:left w:val="single" w:sz="8" w:space="0" w:color="auto"/>
              <w:right w:val="single" w:sz="8" w:space="0" w:color="auto"/>
            </w:tcBorders>
            <w:vAlign w:val="bottom"/>
          </w:tcPr>
          <w:p w:rsidR="009D1498" w:rsidRDefault="009D1498">
            <w:pPr>
              <w:rPr>
                <w:sz w:val="13"/>
                <w:szCs w:val="13"/>
              </w:rPr>
            </w:pPr>
          </w:p>
        </w:tc>
        <w:tc>
          <w:tcPr>
            <w:tcW w:w="1720" w:type="dxa"/>
            <w:vMerge/>
            <w:tcBorders>
              <w:right w:val="single" w:sz="8" w:space="0" w:color="auto"/>
            </w:tcBorders>
            <w:vAlign w:val="bottom"/>
          </w:tcPr>
          <w:p w:rsidR="009D1498" w:rsidRDefault="009D1498">
            <w:pPr>
              <w:rPr>
                <w:sz w:val="13"/>
                <w:szCs w:val="13"/>
              </w:rPr>
            </w:pPr>
          </w:p>
        </w:tc>
        <w:tc>
          <w:tcPr>
            <w:tcW w:w="2000" w:type="dxa"/>
            <w:tcBorders>
              <w:right w:val="single" w:sz="8" w:space="0" w:color="auto"/>
            </w:tcBorders>
            <w:vAlign w:val="bottom"/>
          </w:tcPr>
          <w:p w:rsidR="009D1498" w:rsidRDefault="009D1498">
            <w:pPr>
              <w:rPr>
                <w:sz w:val="13"/>
                <w:szCs w:val="13"/>
              </w:rPr>
            </w:pPr>
          </w:p>
        </w:tc>
        <w:tc>
          <w:tcPr>
            <w:tcW w:w="1960" w:type="dxa"/>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Репродуктивный</w:t>
            </w:r>
          </w:p>
        </w:tc>
        <w:tc>
          <w:tcPr>
            <w:tcW w:w="1700" w:type="dxa"/>
            <w:gridSpan w:val="3"/>
            <w:vMerge w:val="restart"/>
            <w:tcBorders>
              <w:right w:val="single" w:sz="8" w:space="0" w:color="auto"/>
            </w:tcBorders>
            <w:vAlign w:val="bottom"/>
          </w:tcPr>
          <w:p w:rsidR="009D1498" w:rsidRDefault="007F0ACB">
            <w:pPr>
              <w:spacing w:line="240" w:lineRule="exact"/>
              <w:ind w:left="100"/>
              <w:rPr>
                <w:sz w:val="20"/>
                <w:szCs w:val="20"/>
              </w:rPr>
            </w:pPr>
            <w:r>
              <w:rPr>
                <w:rFonts w:eastAsia="Times New Roman"/>
              </w:rPr>
              <w:t>основе образца</w:t>
            </w:r>
          </w:p>
        </w:tc>
        <w:tc>
          <w:tcPr>
            <w:tcW w:w="240" w:type="dxa"/>
            <w:tcBorders>
              <w:right w:val="single" w:sz="8" w:space="0" w:color="auto"/>
            </w:tcBorders>
            <w:vAlign w:val="bottom"/>
          </w:tcPr>
          <w:p w:rsidR="009D1498" w:rsidRDefault="009D1498">
            <w:pPr>
              <w:rPr>
                <w:sz w:val="13"/>
                <w:szCs w:val="13"/>
              </w:rPr>
            </w:pPr>
          </w:p>
        </w:tc>
        <w:tc>
          <w:tcPr>
            <w:tcW w:w="0" w:type="dxa"/>
            <w:vAlign w:val="bottom"/>
          </w:tcPr>
          <w:p w:rsidR="009D1498" w:rsidRDefault="009D1498">
            <w:pPr>
              <w:rPr>
                <w:sz w:val="1"/>
                <w:szCs w:val="1"/>
              </w:rPr>
            </w:pPr>
          </w:p>
        </w:tc>
      </w:tr>
      <w:tr w:rsidR="009D1498">
        <w:trPr>
          <w:trHeight w:val="90"/>
        </w:trPr>
        <w:tc>
          <w:tcPr>
            <w:tcW w:w="1760" w:type="dxa"/>
            <w:tcBorders>
              <w:left w:val="single" w:sz="8" w:space="0" w:color="auto"/>
              <w:right w:val="single" w:sz="8" w:space="0" w:color="auto"/>
            </w:tcBorders>
            <w:vAlign w:val="bottom"/>
          </w:tcPr>
          <w:p w:rsidR="009D1498" w:rsidRDefault="009D1498">
            <w:pPr>
              <w:rPr>
                <w:sz w:val="7"/>
                <w:szCs w:val="7"/>
              </w:rPr>
            </w:pPr>
          </w:p>
        </w:tc>
        <w:tc>
          <w:tcPr>
            <w:tcW w:w="1720" w:type="dxa"/>
            <w:tcBorders>
              <w:right w:val="single" w:sz="8" w:space="0" w:color="auto"/>
            </w:tcBorders>
            <w:vAlign w:val="bottom"/>
          </w:tcPr>
          <w:p w:rsidR="009D1498" w:rsidRDefault="009D1498">
            <w:pPr>
              <w:rPr>
                <w:sz w:val="7"/>
                <w:szCs w:val="7"/>
              </w:rPr>
            </w:pPr>
          </w:p>
        </w:tc>
        <w:tc>
          <w:tcPr>
            <w:tcW w:w="2000" w:type="dxa"/>
            <w:tcBorders>
              <w:right w:val="single" w:sz="8" w:space="0" w:color="auto"/>
            </w:tcBorders>
            <w:vAlign w:val="bottom"/>
          </w:tcPr>
          <w:p w:rsidR="009D1498" w:rsidRDefault="009D1498">
            <w:pPr>
              <w:rPr>
                <w:sz w:val="7"/>
                <w:szCs w:val="7"/>
              </w:rPr>
            </w:pPr>
          </w:p>
        </w:tc>
        <w:tc>
          <w:tcPr>
            <w:tcW w:w="1960" w:type="dxa"/>
            <w:vMerge/>
            <w:tcBorders>
              <w:right w:val="single" w:sz="8" w:space="0" w:color="auto"/>
            </w:tcBorders>
            <w:vAlign w:val="bottom"/>
          </w:tcPr>
          <w:p w:rsidR="009D1498" w:rsidRDefault="009D1498">
            <w:pPr>
              <w:rPr>
                <w:sz w:val="7"/>
                <w:szCs w:val="7"/>
              </w:rPr>
            </w:pPr>
          </w:p>
        </w:tc>
        <w:tc>
          <w:tcPr>
            <w:tcW w:w="1700" w:type="dxa"/>
            <w:gridSpan w:val="3"/>
            <w:vMerge/>
            <w:tcBorders>
              <w:right w:val="single" w:sz="8" w:space="0" w:color="auto"/>
            </w:tcBorders>
            <w:vAlign w:val="bottom"/>
          </w:tcPr>
          <w:p w:rsidR="009D1498" w:rsidRDefault="009D1498">
            <w:pPr>
              <w:rPr>
                <w:sz w:val="7"/>
                <w:szCs w:val="7"/>
              </w:rPr>
            </w:pPr>
          </w:p>
        </w:tc>
        <w:tc>
          <w:tcPr>
            <w:tcW w:w="240" w:type="dxa"/>
            <w:tcBorders>
              <w:right w:val="single" w:sz="8" w:space="0" w:color="auto"/>
            </w:tcBorders>
            <w:vAlign w:val="bottom"/>
          </w:tcPr>
          <w:p w:rsidR="009D1498" w:rsidRDefault="009D1498">
            <w:pPr>
              <w:rPr>
                <w:sz w:val="7"/>
                <w:szCs w:val="7"/>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w:t>
            </w:r>
          </w:p>
        </w:tc>
        <w:tc>
          <w:tcPr>
            <w:tcW w:w="1460" w:type="dxa"/>
            <w:gridSpan w:val="2"/>
            <w:vAlign w:val="bottom"/>
          </w:tcPr>
          <w:p w:rsidR="009D1498" w:rsidRDefault="007F0ACB">
            <w:pPr>
              <w:spacing w:line="240" w:lineRule="exact"/>
              <w:ind w:left="100"/>
              <w:rPr>
                <w:sz w:val="20"/>
                <w:szCs w:val="20"/>
              </w:rPr>
            </w:pPr>
            <w:r>
              <w:rPr>
                <w:rFonts w:eastAsia="Times New Roman"/>
              </w:rPr>
              <w:t>воспитателя,</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упражненияна</w:t>
            </w:r>
          </w:p>
        </w:tc>
        <w:tc>
          <w:tcPr>
            <w:tcW w:w="1700" w:type="dxa"/>
            <w:gridSpan w:val="3"/>
            <w:tcBorders>
              <w:right w:val="single" w:sz="8" w:space="0" w:color="auto"/>
            </w:tcBorders>
            <w:vAlign w:val="bottom"/>
          </w:tcPr>
          <w:p w:rsidR="009D1498" w:rsidRDefault="007F0ACB">
            <w:pPr>
              <w:spacing w:line="240" w:lineRule="exact"/>
              <w:ind w:left="100"/>
              <w:rPr>
                <w:sz w:val="20"/>
                <w:szCs w:val="20"/>
              </w:rPr>
            </w:pPr>
            <w:r>
              <w:rPr>
                <w:rFonts w:eastAsia="Times New Roman"/>
              </w:rPr>
              <w:t>воспроизведен</w:t>
            </w: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основе образца</w:t>
            </w:r>
          </w:p>
        </w:tc>
        <w:tc>
          <w:tcPr>
            <w:tcW w:w="1460" w:type="dxa"/>
            <w:gridSpan w:val="2"/>
            <w:vAlign w:val="bottom"/>
          </w:tcPr>
          <w:p w:rsidR="009D1498" w:rsidRDefault="007F0ACB">
            <w:pPr>
              <w:spacing w:line="242" w:lineRule="exact"/>
              <w:ind w:left="100"/>
              <w:rPr>
                <w:sz w:val="20"/>
                <w:szCs w:val="20"/>
              </w:rPr>
            </w:pPr>
            <w:r>
              <w:rPr>
                <w:rFonts w:eastAsia="Times New Roman"/>
              </w:rPr>
              <w:t>ие знаний и</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воспитателя,</w:t>
            </w:r>
          </w:p>
        </w:tc>
        <w:tc>
          <w:tcPr>
            <w:tcW w:w="980" w:type="dxa"/>
            <w:vAlign w:val="bottom"/>
          </w:tcPr>
          <w:p w:rsidR="009D1498" w:rsidRDefault="007F0ACB">
            <w:pPr>
              <w:spacing w:line="241" w:lineRule="exact"/>
              <w:ind w:left="100"/>
              <w:rPr>
                <w:sz w:val="20"/>
                <w:szCs w:val="20"/>
              </w:rPr>
            </w:pPr>
            <w:r>
              <w:rPr>
                <w:rFonts w:eastAsia="Times New Roman"/>
              </w:rPr>
              <w:t>способов</w:t>
            </w:r>
          </w:p>
        </w:tc>
        <w:tc>
          <w:tcPr>
            <w:tcW w:w="48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беседа (с</w:t>
            </w:r>
          </w:p>
        </w:tc>
        <w:tc>
          <w:tcPr>
            <w:tcW w:w="1460" w:type="dxa"/>
            <w:gridSpan w:val="2"/>
            <w:vAlign w:val="bottom"/>
          </w:tcPr>
          <w:p w:rsidR="009D1498" w:rsidRDefault="007F0ACB">
            <w:pPr>
              <w:spacing w:line="240" w:lineRule="exact"/>
              <w:ind w:left="100"/>
              <w:rPr>
                <w:sz w:val="20"/>
                <w:szCs w:val="20"/>
              </w:rPr>
            </w:pPr>
            <w:r>
              <w:rPr>
                <w:rFonts w:eastAsia="Times New Roman"/>
              </w:rPr>
              <w:t>действий по</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использованием</w:t>
            </w:r>
          </w:p>
        </w:tc>
        <w:tc>
          <w:tcPr>
            <w:tcW w:w="1460" w:type="dxa"/>
            <w:gridSpan w:val="2"/>
            <w:vAlign w:val="bottom"/>
          </w:tcPr>
          <w:p w:rsidR="009D1498" w:rsidRDefault="007F0ACB">
            <w:pPr>
              <w:spacing w:line="240" w:lineRule="exact"/>
              <w:ind w:left="100"/>
              <w:rPr>
                <w:sz w:val="20"/>
                <w:szCs w:val="20"/>
              </w:rPr>
            </w:pPr>
            <w:r>
              <w:rPr>
                <w:rFonts w:eastAsia="Times New Roman"/>
              </w:rPr>
              <w:t>образцам,</w:t>
            </w:r>
          </w:p>
        </w:tc>
        <w:tc>
          <w:tcPr>
            <w:tcW w:w="24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0" w:type="dxa"/>
            <w:vAlign w:val="bottom"/>
          </w:tcPr>
          <w:p w:rsidR="009D1498" w:rsidRDefault="009D1498">
            <w:pPr>
              <w:rPr>
                <w:sz w:val="1"/>
                <w:szCs w:val="1"/>
              </w:rPr>
            </w:pPr>
          </w:p>
        </w:tc>
      </w:tr>
      <w:tr w:rsidR="009D1498">
        <w:trPr>
          <w:trHeight w:val="244"/>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вопросов на</w:t>
            </w:r>
          </w:p>
        </w:tc>
        <w:tc>
          <w:tcPr>
            <w:tcW w:w="1700" w:type="dxa"/>
            <w:gridSpan w:val="3"/>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запоминание. -</w:t>
            </w:r>
          </w:p>
        </w:tc>
        <w:tc>
          <w:tcPr>
            <w:tcW w:w="240" w:type="dxa"/>
            <w:tcBorders>
              <w:bottom w:val="single" w:sz="8" w:space="0" w:color="auto"/>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bl>
    <w:p w:rsidR="009D1498" w:rsidRDefault="009D1498">
      <w:pPr>
        <w:sectPr w:rsidR="009D1498">
          <w:pgSz w:w="11900" w:h="16838"/>
          <w:pgMar w:top="1112" w:right="846" w:bottom="689" w:left="1440" w:header="0" w:footer="0" w:gutter="0"/>
          <w:cols w:space="720" w:equalWidth="0">
            <w:col w:w="9620"/>
          </w:cols>
        </w:sectPr>
      </w:pPr>
    </w:p>
    <w:p w:rsidR="009D1498" w:rsidRDefault="009D1498">
      <w:pPr>
        <w:spacing w:line="1" w:lineRule="exact"/>
        <w:rPr>
          <w:sz w:val="20"/>
          <w:szCs w:val="20"/>
        </w:rPr>
      </w:pPr>
      <w:bookmarkStart w:id="109" w:name="page112"/>
      <w:bookmarkEnd w:id="109"/>
    </w:p>
    <w:tbl>
      <w:tblPr>
        <w:tblW w:w="0" w:type="auto"/>
        <w:tblInd w:w="270" w:type="dxa"/>
        <w:tblLayout w:type="fixed"/>
        <w:tblCellMar>
          <w:left w:w="0" w:type="dxa"/>
          <w:right w:w="0" w:type="dxa"/>
        </w:tblCellMar>
        <w:tblLook w:val="04A0" w:firstRow="1" w:lastRow="0" w:firstColumn="1" w:lastColumn="0" w:noHBand="0" w:noVBand="1"/>
      </w:tblPr>
      <w:tblGrid>
        <w:gridCol w:w="1760"/>
        <w:gridCol w:w="1720"/>
        <w:gridCol w:w="2000"/>
        <w:gridCol w:w="1960"/>
        <w:gridCol w:w="1700"/>
        <w:gridCol w:w="240"/>
      </w:tblGrid>
      <w:tr w:rsidR="009D1498">
        <w:trPr>
          <w:trHeight w:val="246"/>
        </w:trPr>
        <w:tc>
          <w:tcPr>
            <w:tcW w:w="1760" w:type="dxa"/>
            <w:tcBorders>
              <w:top w:val="single" w:sz="8" w:space="0" w:color="auto"/>
              <w:left w:val="single" w:sz="8" w:space="0" w:color="auto"/>
              <w:right w:val="single" w:sz="8" w:space="0" w:color="auto"/>
            </w:tcBorders>
            <w:vAlign w:val="bottom"/>
          </w:tcPr>
          <w:p w:rsidR="009D1498" w:rsidRDefault="009D1498">
            <w:pPr>
              <w:rPr>
                <w:sz w:val="21"/>
                <w:szCs w:val="21"/>
              </w:rPr>
            </w:pPr>
          </w:p>
        </w:tc>
        <w:tc>
          <w:tcPr>
            <w:tcW w:w="1720" w:type="dxa"/>
            <w:tcBorders>
              <w:top w:val="single" w:sz="8" w:space="0" w:color="auto"/>
              <w:right w:val="single" w:sz="8" w:space="0" w:color="auto"/>
            </w:tcBorders>
            <w:vAlign w:val="bottom"/>
          </w:tcPr>
          <w:p w:rsidR="009D1498" w:rsidRDefault="009D1498">
            <w:pPr>
              <w:rPr>
                <w:sz w:val="21"/>
                <w:szCs w:val="21"/>
              </w:rPr>
            </w:pPr>
          </w:p>
        </w:tc>
        <w:tc>
          <w:tcPr>
            <w:tcW w:w="2000" w:type="dxa"/>
            <w:tcBorders>
              <w:top w:val="single" w:sz="8" w:space="0" w:color="auto"/>
              <w:right w:val="single" w:sz="8" w:space="0" w:color="auto"/>
            </w:tcBorders>
            <w:vAlign w:val="bottom"/>
          </w:tcPr>
          <w:p w:rsidR="009D1498" w:rsidRDefault="009D1498">
            <w:pPr>
              <w:rPr>
                <w:sz w:val="21"/>
                <w:szCs w:val="21"/>
              </w:rPr>
            </w:pPr>
          </w:p>
        </w:tc>
        <w:tc>
          <w:tcPr>
            <w:tcW w:w="196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воспроизведение</w:t>
            </w:r>
          </w:p>
        </w:tc>
        <w:tc>
          <w:tcPr>
            <w:tcW w:w="170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Проблемный</w:t>
            </w:r>
          </w:p>
        </w:tc>
        <w:tc>
          <w:tcPr>
            <w:tcW w:w="240" w:type="dxa"/>
            <w:tcBorders>
              <w:top w:val="single" w:sz="8" w:space="0" w:color="auto"/>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материала),</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метод:</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составление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воссоздающее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рассказов с</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опорой на</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 за</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предметную или</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изменением 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предметно –</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преобразовани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схематическую</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ем объектов,</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модель. -</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рассматривани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Проблемный</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е картин 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 рассказ</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разрешение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воспитателя 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изображенной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способе решения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коллизии,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проблемы,</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дидактические</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воссоздающее</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игры (лото,</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домино,</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 за</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шахматы) -</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изменением и</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Эвристический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преобразованием</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объектов,</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упражнения</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рассматривание</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картин и</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4"/>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разрешение</w:t>
            </w:r>
          </w:p>
        </w:tc>
        <w:tc>
          <w:tcPr>
            <w:tcW w:w="1700" w:type="dxa"/>
            <w:tcBorders>
              <w:bottom w:val="single" w:sz="8" w:space="0" w:color="auto"/>
              <w:right w:val="single" w:sz="8" w:space="0" w:color="auto"/>
            </w:tcBorders>
            <w:vAlign w:val="bottom"/>
          </w:tcPr>
          <w:p w:rsidR="009D1498" w:rsidRDefault="009D1498">
            <w:pPr>
              <w:rPr>
                <w:sz w:val="21"/>
                <w:szCs w:val="21"/>
              </w:rPr>
            </w:pPr>
          </w:p>
        </w:tc>
        <w:tc>
          <w:tcPr>
            <w:tcW w:w="240" w:type="dxa"/>
            <w:tcBorders>
              <w:bottom w:val="single" w:sz="8" w:space="0" w:color="auto"/>
              <w:right w:val="single" w:sz="8" w:space="0" w:color="auto"/>
            </w:tcBorders>
            <w:vAlign w:val="bottom"/>
          </w:tcPr>
          <w:p w:rsidR="009D1498" w:rsidRDefault="009D1498">
            <w:pPr>
              <w:rPr>
                <w:sz w:val="21"/>
                <w:szCs w:val="21"/>
              </w:rPr>
            </w:pPr>
          </w:p>
        </w:tc>
      </w:tr>
      <w:tr w:rsidR="009D1498">
        <w:trPr>
          <w:trHeight w:val="226"/>
        </w:trPr>
        <w:tc>
          <w:tcPr>
            <w:tcW w:w="1760" w:type="dxa"/>
            <w:tcBorders>
              <w:left w:val="single" w:sz="8" w:space="0" w:color="auto"/>
              <w:right w:val="single" w:sz="8" w:space="0" w:color="auto"/>
            </w:tcBorders>
            <w:vAlign w:val="bottom"/>
          </w:tcPr>
          <w:p w:rsidR="009D1498" w:rsidRDefault="007F0ACB">
            <w:pPr>
              <w:spacing w:line="226" w:lineRule="exact"/>
              <w:ind w:left="120"/>
              <w:rPr>
                <w:sz w:val="20"/>
                <w:szCs w:val="20"/>
              </w:rPr>
            </w:pPr>
            <w:r>
              <w:rPr>
                <w:rFonts w:eastAsia="Times New Roman"/>
              </w:rPr>
              <w:t>Речевое</w:t>
            </w:r>
          </w:p>
        </w:tc>
        <w:tc>
          <w:tcPr>
            <w:tcW w:w="1720" w:type="dxa"/>
            <w:tcBorders>
              <w:right w:val="single" w:sz="8" w:space="0" w:color="auto"/>
            </w:tcBorders>
            <w:vAlign w:val="bottom"/>
          </w:tcPr>
          <w:p w:rsidR="009D1498" w:rsidRDefault="007F0ACB">
            <w:pPr>
              <w:spacing w:line="226" w:lineRule="exact"/>
              <w:ind w:left="80"/>
              <w:rPr>
                <w:sz w:val="20"/>
                <w:szCs w:val="20"/>
              </w:rPr>
            </w:pPr>
            <w:r>
              <w:rPr>
                <w:rFonts w:eastAsia="Times New Roman"/>
              </w:rPr>
              <w:t>- Игры(речев</w:t>
            </w:r>
          </w:p>
        </w:tc>
        <w:tc>
          <w:tcPr>
            <w:tcW w:w="2000" w:type="dxa"/>
            <w:tcBorders>
              <w:right w:val="single" w:sz="8" w:space="0" w:color="auto"/>
            </w:tcBorders>
            <w:vAlign w:val="bottom"/>
          </w:tcPr>
          <w:p w:rsidR="009D1498" w:rsidRDefault="007F0ACB">
            <w:pPr>
              <w:spacing w:line="226" w:lineRule="exact"/>
              <w:rPr>
                <w:sz w:val="20"/>
                <w:szCs w:val="20"/>
              </w:rPr>
            </w:pPr>
            <w:r>
              <w:rPr>
                <w:rFonts w:eastAsia="Times New Roman"/>
                <w:sz w:val="24"/>
                <w:szCs w:val="24"/>
              </w:rPr>
              <w:t>-</w:t>
            </w:r>
            <w:r>
              <w:rPr>
                <w:rFonts w:eastAsia="Times New Roman"/>
              </w:rPr>
              <w:t xml:space="preserve"> Игры (речевые,</w:t>
            </w:r>
          </w:p>
        </w:tc>
        <w:tc>
          <w:tcPr>
            <w:tcW w:w="1960" w:type="dxa"/>
            <w:tcBorders>
              <w:right w:val="single" w:sz="8" w:space="0" w:color="auto"/>
            </w:tcBorders>
            <w:vAlign w:val="bottom"/>
          </w:tcPr>
          <w:p w:rsidR="009D1498" w:rsidRDefault="007F0ACB">
            <w:pPr>
              <w:spacing w:line="226" w:lineRule="exact"/>
              <w:ind w:left="100"/>
              <w:rPr>
                <w:sz w:val="20"/>
                <w:szCs w:val="20"/>
              </w:rPr>
            </w:pPr>
            <w:r>
              <w:rPr>
                <w:rFonts w:eastAsia="Times New Roman"/>
              </w:rPr>
              <w:t>ПРИЕМЫ:</w:t>
            </w:r>
          </w:p>
        </w:tc>
        <w:tc>
          <w:tcPr>
            <w:tcW w:w="1700" w:type="dxa"/>
            <w:tcBorders>
              <w:right w:val="single" w:sz="8" w:space="0" w:color="auto"/>
            </w:tcBorders>
            <w:vAlign w:val="bottom"/>
          </w:tcPr>
          <w:p w:rsidR="009D1498" w:rsidRDefault="007F0ACB">
            <w:pPr>
              <w:spacing w:line="226" w:lineRule="exact"/>
              <w:ind w:left="100"/>
              <w:rPr>
                <w:sz w:val="20"/>
                <w:szCs w:val="20"/>
              </w:rPr>
            </w:pPr>
            <w:r>
              <w:rPr>
                <w:rFonts w:eastAsia="Times New Roman"/>
              </w:rPr>
              <w:t>ПРИЕМЫ:</w:t>
            </w:r>
          </w:p>
        </w:tc>
        <w:tc>
          <w:tcPr>
            <w:tcW w:w="240" w:type="dxa"/>
            <w:tcBorders>
              <w:right w:val="single" w:sz="8" w:space="0" w:color="auto"/>
            </w:tcBorders>
            <w:vAlign w:val="bottom"/>
          </w:tcPr>
          <w:p w:rsidR="009D1498" w:rsidRDefault="009D1498">
            <w:pPr>
              <w:rPr>
                <w:sz w:val="19"/>
                <w:szCs w:val="19"/>
              </w:rPr>
            </w:pPr>
          </w:p>
        </w:tc>
      </w:tr>
      <w:tr w:rsidR="009D1498">
        <w:trPr>
          <w:trHeight w:val="240"/>
        </w:trPr>
        <w:tc>
          <w:tcPr>
            <w:tcW w:w="1760" w:type="dxa"/>
            <w:tcBorders>
              <w:left w:val="single" w:sz="8" w:space="0" w:color="auto"/>
              <w:right w:val="single" w:sz="8" w:space="0" w:color="auto"/>
            </w:tcBorders>
            <w:vAlign w:val="bottom"/>
          </w:tcPr>
          <w:p w:rsidR="009D1498" w:rsidRDefault="007F0ACB">
            <w:pPr>
              <w:spacing w:line="240" w:lineRule="exact"/>
              <w:ind w:left="120"/>
              <w:rPr>
                <w:sz w:val="20"/>
                <w:szCs w:val="20"/>
              </w:rPr>
            </w:pPr>
            <w:r>
              <w:rPr>
                <w:rFonts w:eastAsia="Times New Roman"/>
              </w:rPr>
              <w:t>развитие</w:t>
            </w: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ые, дидакт</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дидактические</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Наглядные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Наглядные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ические игры);</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игры); - Чтение</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методы: -</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методы: -</w:t>
            </w:r>
          </w:p>
        </w:tc>
        <w:tc>
          <w:tcPr>
            <w:tcW w:w="240" w:type="dxa"/>
            <w:tcBorders>
              <w:right w:val="single" w:sz="8" w:space="0" w:color="auto"/>
            </w:tcBorders>
            <w:vAlign w:val="bottom"/>
          </w:tcPr>
          <w:p w:rsidR="009D1498" w:rsidRDefault="009D1498">
            <w:pPr>
              <w:rPr>
                <w:sz w:val="20"/>
                <w:szCs w:val="20"/>
              </w:rPr>
            </w:pPr>
          </w:p>
        </w:tc>
      </w:tr>
      <w:tr w:rsidR="009D1498">
        <w:trPr>
          <w:trHeight w:val="242"/>
        </w:trPr>
        <w:tc>
          <w:tcPr>
            <w:tcW w:w="1760" w:type="dxa"/>
            <w:tcBorders>
              <w:left w:val="single" w:sz="8" w:space="0" w:color="auto"/>
              <w:right w:val="single" w:sz="8" w:space="0" w:color="auto"/>
            </w:tcBorders>
            <w:vAlign w:val="bottom"/>
          </w:tcPr>
          <w:p w:rsidR="009D1498" w:rsidRDefault="009D1498">
            <w:pPr>
              <w:rPr>
                <w:sz w:val="21"/>
                <w:szCs w:val="21"/>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 Чтениехудоже</w:t>
            </w:r>
          </w:p>
        </w:tc>
        <w:tc>
          <w:tcPr>
            <w:tcW w:w="2000" w:type="dxa"/>
            <w:tcBorders>
              <w:right w:val="single" w:sz="8" w:space="0" w:color="auto"/>
            </w:tcBorders>
            <w:vAlign w:val="bottom"/>
          </w:tcPr>
          <w:p w:rsidR="009D1498" w:rsidRDefault="007F0ACB">
            <w:pPr>
              <w:spacing w:line="242" w:lineRule="exact"/>
              <w:ind w:left="80"/>
              <w:rPr>
                <w:sz w:val="20"/>
                <w:szCs w:val="20"/>
              </w:rPr>
            </w:pPr>
            <w:r>
              <w:rPr>
                <w:rFonts w:eastAsia="Times New Roman"/>
              </w:rPr>
              <w:t>художественной</w:t>
            </w: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непосредственное</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непосредствен</w:t>
            </w:r>
          </w:p>
        </w:tc>
        <w:tc>
          <w:tcPr>
            <w:tcW w:w="240" w:type="dxa"/>
            <w:tcBorders>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ственной</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литературы;</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 и его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ное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литературы; -</w:t>
            </w:r>
          </w:p>
        </w:tc>
        <w:tc>
          <w:tcPr>
            <w:tcW w:w="2000" w:type="dxa"/>
            <w:tcBorders>
              <w:right w:val="single" w:sz="8" w:space="0" w:color="auto"/>
            </w:tcBorders>
            <w:vAlign w:val="bottom"/>
          </w:tcPr>
          <w:p w:rsidR="009D1498" w:rsidRDefault="007F0ACB">
            <w:pPr>
              <w:spacing w:line="240" w:lineRule="exact"/>
              <w:rPr>
                <w:sz w:val="20"/>
                <w:szCs w:val="20"/>
              </w:rPr>
            </w:pPr>
            <w:r>
              <w:rPr>
                <w:rFonts w:eastAsia="Times New Roman"/>
                <w:sz w:val="24"/>
                <w:szCs w:val="24"/>
              </w:rPr>
              <w:t>-</w:t>
            </w:r>
            <w:r>
              <w:rPr>
                <w:rFonts w:eastAsia="Times New Roman"/>
              </w:rPr>
              <w:t xml:space="preserve"> Беседы,разговор.</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разновидности</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 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Бесед ы, загадк</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 в</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его</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 разгов ор; -</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природе,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разновидности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Развлечения,</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экскурсии); -</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(наблюдениев</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досу ги. и др..</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опосредованное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природе,</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наблюдение</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экскурсии); -</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(изобразительная</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опосредованно</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наглядность:</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е наблюдение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рассматривание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(изобразительн</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игрушек и картин,</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ая наглядность:</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рассказывание по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рассматривание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игрушкам и</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игрушек 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картинам)</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картин,</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Словесные</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рассказывание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методы:</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 игрушкам 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 чтение и</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картинам)</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рассказывание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Словесные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художественных</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методы: -</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произведений; -</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пересказ; -</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заучивание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рассказывание</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наизусть; -</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без опоры на</w:t>
            </w:r>
          </w:p>
        </w:tc>
        <w:tc>
          <w:tcPr>
            <w:tcW w:w="240" w:type="dxa"/>
            <w:tcBorders>
              <w:right w:val="single" w:sz="8" w:space="0" w:color="auto"/>
            </w:tcBorders>
            <w:vAlign w:val="bottom"/>
          </w:tcPr>
          <w:p w:rsidR="009D1498" w:rsidRDefault="009D1498">
            <w:pPr>
              <w:rPr>
                <w:sz w:val="20"/>
                <w:szCs w:val="20"/>
              </w:rPr>
            </w:pPr>
          </w:p>
        </w:tc>
      </w:tr>
      <w:tr w:rsidR="009D1498">
        <w:trPr>
          <w:trHeight w:val="242"/>
        </w:trPr>
        <w:tc>
          <w:tcPr>
            <w:tcW w:w="1760" w:type="dxa"/>
            <w:tcBorders>
              <w:left w:val="single" w:sz="8" w:space="0" w:color="auto"/>
              <w:right w:val="single" w:sz="8" w:space="0" w:color="auto"/>
            </w:tcBorders>
            <w:vAlign w:val="bottom"/>
          </w:tcPr>
          <w:p w:rsidR="009D1498" w:rsidRDefault="009D1498">
            <w:pPr>
              <w:rPr>
                <w:sz w:val="21"/>
                <w:szCs w:val="21"/>
              </w:rPr>
            </w:pPr>
          </w:p>
        </w:tc>
        <w:tc>
          <w:tcPr>
            <w:tcW w:w="1720" w:type="dxa"/>
            <w:tcBorders>
              <w:right w:val="single" w:sz="8" w:space="0" w:color="auto"/>
            </w:tcBorders>
            <w:vAlign w:val="bottom"/>
          </w:tcPr>
          <w:p w:rsidR="009D1498" w:rsidRDefault="009D1498">
            <w:pPr>
              <w:rPr>
                <w:sz w:val="21"/>
                <w:szCs w:val="21"/>
              </w:rPr>
            </w:pPr>
          </w:p>
        </w:tc>
        <w:tc>
          <w:tcPr>
            <w:tcW w:w="2000" w:type="dxa"/>
            <w:tcBorders>
              <w:right w:val="single" w:sz="8" w:space="0" w:color="auto"/>
            </w:tcBorders>
            <w:vAlign w:val="bottom"/>
          </w:tcPr>
          <w:p w:rsidR="009D1498" w:rsidRDefault="009D1498">
            <w:pPr>
              <w:rPr>
                <w:sz w:val="21"/>
                <w:szCs w:val="21"/>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пересказ; -</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наглядный</w:t>
            </w:r>
          </w:p>
        </w:tc>
        <w:tc>
          <w:tcPr>
            <w:tcW w:w="240" w:type="dxa"/>
            <w:tcBorders>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обобщающая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материал</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беседа; -</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Практические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рассказывание без</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методы:</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опоры на</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дидактические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наглядный</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игры, игры-</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материал</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драматизации,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Практические</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инсценировки,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методы:</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дидактические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дидактические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упражнения,</w:t>
            </w:r>
          </w:p>
        </w:tc>
        <w:tc>
          <w:tcPr>
            <w:tcW w:w="240" w:type="dxa"/>
            <w:tcBorders>
              <w:right w:val="single" w:sz="8" w:space="0" w:color="auto"/>
            </w:tcBorders>
            <w:vAlign w:val="bottom"/>
          </w:tcPr>
          <w:p w:rsidR="009D1498" w:rsidRDefault="009D1498">
            <w:pPr>
              <w:rPr>
                <w:sz w:val="20"/>
                <w:szCs w:val="20"/>
              </w:rPr>
            </w:pPr>
          </w:p>
        </w:tc>
      </w:tr>
      <w:tr w:rsidR="009D1498">
        <w:trPr>
          <w:trHeight w:val="244"/>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игры, игры-</w:t>
            </w:r>
          </w:p>
        </w:tc>
        <w:tc>
          <w:tcPr>
            <w:tcW w:w="170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хороводные</w:t>
            </w:r>
          </w:p>
        </w:tc>
        <w:tc>
          <w:tcPr>
            <w:tcW w:w="240" w:type="dxa"/>
            <w:tcBorders>
              <w:bottom w:val="single" w:sz="8" w:space="0" w:color="auto"/>
              <w:right w:val="single" w:sz="8" w:space="0" w:color="auto"/>
            </w:tcBorders>
            <w:vAlign w:val="bottom"/>
          </w:tcPr>
          <w:p w:rsidR="009D1498" w:rsidRDefault="009D1498">
            <w:pPr>
              <w:rPr>
                <w:sz w:val="21"/>
                <w:szCs w:val="21"/>
              </w:rPr>
            </w:pPr>
          </w:p>
        </w:tc>
      </w:tr>
    </w:tbl>
    <w:p w:rsidR="009D1498" w:rsidRDefault="009D1498">
      <w:pPr>
        <w:sectPr w:rsidR="009D1498">
          <w:pgSz w:w="11900" w:h="16838"/>
          <w:pgMar w:top="1112" w:right="846" w:bottom="689" w:left="1440" w:header="0" w:footer="0" w:gutter="0"/>
          <w:cols w:space="720" w:equalWidth="0">
            <w:col w:w="9620"/>
          </w:cols>
        </w:sectPr>
      </w:pPr>
    </w:p>
    <w:p w:rsidR="009D1498" w:rsidRDefault="009D1498">
      <w:pPr>
        <w:spacing w:line="1" w:lineRule="exact"/>
        <w:rPr>
          <w:sz w:val="20"/>
          <w:szCs w:val="20"/>
        </w:rPr>
      </w:pPr>
      <w:bookmarkStart w:id="110" w:name="page113"/>
      <w:bookmarkEnd w:id="110"/>
    </w:p>
    <w:tbl>
      <w:tblPr>
        <w:tblW w:w="0" w:type="auto"/>
        <w:tblInd w:w="270" w:type="dxa"/>
        <w:tblLayout w:type="fixed"/>
        <w:tblCellMar>
          <w:left w:w="0" w:type="dxa"/>
          <w:right w:w="0" w:type="dxa"/>
        </w:tblCellMar>
        <w:tblLook w:val="04A0" w:firstRow="1" w:lastRow="0" w:firstColumn="1" w:lastColumn="0" w:noHBand="0" w:noVBand="1"/>
      </w:tblPr>
      <w:tblGrid>
        <w:gridCol w:w="1760"/>
        <w:gridCol w:w="1720"/>
        <w:gridCol w:w="2000"/>
        <w:gridCol w:w="1960"/>
        <w:gridCol w:w="1700"/>
        <w:gridCol w:w="240"/>
      </w:tblGrid>
      <w:tr w:rsidR="009D1498">
        <w:trPr>
          <w:trHeight w:val="246"/>
        </w:trPr>
        <w:tc>
          <w:tcPr>
            <w:tcW w:w="1760" w:type="dxa"/>
            <w:tcBorders>
              <w:top w:val="single" w:sz="8" w:space="0" w:color="auto"/>
              <w:left w:val="single" w:sz="8" w:space="0" w:color="auto"/>
              <w:right w:val="single" w:sz="8" w:space="0" w:color="auto"/>
            </w:tcBorders>
            <w:vAlign w:val="bottom"/>
          </w:tcPr>
          <w:p w:rsidR="009D1498" w:rsidRDefault="009D1498">
            <w:pPr>
              <w:rPr>
                <w:sz w:val="21"/>
                <w:szCs w:val="21"/>
              </w:rPr>
            </w:pPr>
          </w:p>
        </w:tc>
        <w:tc>
          <w:tcPr>
            <w:tcW w:w="1720" w:type="dxa"/>
            <w:tcBorders>
              <w:top w:val="single" w:sz="8" w:space="0" w:color="auto"/>
              <w:right w:val="single" w:sz="8" w:space="0" w:color="auto"/>
            </w:tcBorders>
            <w:vAlign w:val="bottom"/>
          </w:tcPr>
          <w:p w:rsidR="009D1498" w:rsidRDefault="009D1498">
            <w:pPr>
              <w:rPr>
                <w:sz w:val="21"/>
                <w:szCs w:val="21"/>
              </w:rPr>
            </w:pPr>
          </w:p>
        </w:tc>
        <w:tc>
          <w:tcPr>
            <w:tcW w:w="2000" w:type="dxa"/>
            <w:tcBorders>
              <w:top w:val="single" w:sz="8" w:space="0" w:color="auto"/>
              <w:right w:val="single" w:sz="8" w:space="0" w:color="auto"/>
            </w:tcBorders>
            <w:vAlign w:val="bottom"/>
          </w:tcPr>
          <w:p w:rsidR="009D1498" w:rsidRDefault="009D1498">
            <w:pPr>
              <w:rPr>
                <w:sz w:val="21"/>
                <w:szCs w:val="21"/>
              </w:rPr>
            </w:pPr>
          </w:p>
        </w:tc>
        <w:tc>
          <w:tcPr>
            <w:tcW w:w="196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драматизации,</w:t>
            </w:r>
          </w:p>
        </w:tc>
        <w:tc>
          <w:tcPr>
            <w:tcW w:w="170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игры.</w:t>
            </w:r>
          </w:p>
        </w:tc>
        <w:tc>
          <w:tcPr>
            <w:tcW w:w="240" w:type="dxa"/>
            <w:tcBorders>
              <w:top w:val="single" w:sz="8" w:space="0" w:color="auto"/>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инсценировки,</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дидактические</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упражнения,</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пластические</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этюды,</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хороводныеигры.</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5"/>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СРЕДСТВА:</w:t>
            </w:r>
          </w:p>
        </w:tc>
        <w:tc>
          <w:tcPr>
            <w:tcW w:w="1700" w:type="dxa"/>
            <w:tcBorders>
              <w:bottom w:val="single" w:sz="8" w:space="0" w:color="auto"/>
              <w:right w:val="single" w:sz="8" w:space="0" w:color="auto"/>
            </w:tcBorders>
            <w:vAlign w:val="bottom"/>
          </w:tcPr>
          <w:p w:rsidR="009D1498" w:rsidRDefault="009D1498">
            <w:pPr>
              <w:rPr>
                <w:sz w:val="21"/>
                <w:szCs w:val="21"/>
              </w:rPr>
            </w:pPr>
          </w:p>
        </w:tc>
        <w:tc>
          <w:tcPr>
            <w:tcW w:w="240" w:type="dxa"/>
            <w:tcBorders>
              <w:bottom w:val="single" w:sz="8" w:space="0" w:color="auto"/>
              <w:right w:val="single" w:sz="8" w:space="0" w:color="auto"/>
            </w:tcBorders>
            <w:vAlign w:val="bottom"/>
          </w:tcPr>
          <w:p w:rsidR="009D1498" w:rsidRDefault="009D1498">
            <w:pPr>
              <w:rPr>
                <w:sz w:val="21"/>
                <w:szCs w:val="21"/>
              </w:rPr>
            </w:pPr>
          </w:p>
        </w:tc>
      </w:tr>
      <w:tr w:rsidR="009D1498">
        <w:trPr>
          <w:trHeight w:val="226"/>
        </w:trPr>
        <w:tc>
          <w:tcPr>
            <w:tcW w:w="1760" w:type="dxa"/>
            <w:tcBorders>
              <w:left w:val="single" w:sz="8" w:space="0" w:color="auto"/>
              <w:right w:val="single" w:sz="8" w:space="0" w:color="auto"/>
            </w:tcBorders>
            <w:vAlign w:val="bottom"/>
          </w:tcPr>
          <w:p w:rsidR="009D1498" w:rsidRDefault="007F0ACB">
            <w:pPr>
              <w:spacing w:line="226" w:lineRule="exact"/>
              <w:jc w:val="center"/>
              <w:rPr>
                <w:sz w:val="20"/>
                <w:szCs w:val="20"/>
              </w:rPr>
            </w:pPr>
            <w:r>
              <w:rPr>
                <w:rFonts w:eastAsia="Times New Roman"/>
              </w:rPr>
              <w:t>Художест</w:t>
            </w:r>
          </w:p>
        </w:tc>
        <w:tc>
          <w:tcPr>
            <w:tcW w:w="1720" w:type="dxa"/>
            <w:tcBorders>
              <w:right w:val="single" w:sz="8" w:space="0" w:color="auto"/>
            </w:tcBorders>
            <w:vAlign w:val="bottom"/>
          </w:tcPr>
          <w:p w:rsidR="009D1498" w:rsidRDefault="007F0ACB">
            <w:pPr>
              <w:spacing w:line="226" w:lineRule="exact"/>
              <w:ind w:left="80"/>
              <w:rPr>
                <w:sz w:val="20"/>
                <w:szCs w:val="20"/>
              </w:rPr>
            </w:pPr>
            <w:r>
              <w:rPr>
                <w:rFonts w:eastAsia="Times New Roman"/>
              </w:rPr>
              <w:t>- Игра</w:t>
            </w:r>
          </w:p>
        </w:tc>
        <w:tc>
          <w:tcPr>
            <w:tcW w:w="2000" w:type="dxa"/>
            <w:tcBorders>
              <w:right w:val="single" w:sz="8" w:space="0" w:color="auto"/>
            </w:tcBorders>
            <w:vAlign w:val="bottom"/>
          </w:tcPr>
          <w:p w:rsidR="009D1498" w:rsidRDefault="007F0ACB">
            <w:pPr>
              <w:spacing w:line="226" w:lineRule="exact"/>
              <w:ind w:left="80"/>
              <w:rPr>
                <w:sz w:val="20"/>
                <w:szCs w:val="20"/>
              </w:rPr>
            </w:pPr>
            <w:r>
              <w:rPr>
                <w:rFonts w:eastAsia="Times New Roman"/>
              </w:rPr>
              <w:t>- Игра (музыкаль</w:t>
            </w:r>
          </w:p>
        </w:tc>
        <w:tc>
          <w:tcPr>
            <w:tcW w:w="1960" w:type="dxa"/>
            <w:tcBorders>
              <w:right w:val="single" w:sz="8" w:space="0" w:color="auto"/>
            </w:tcBorders>
            <w:vAlign w:val="bottom"/>
          </w:tcPr>
          <w:p w:rsidR="009D1498" w:rsidRDefault="007F0ACB">
            <w:pPr>
              <w:spacing w:line="226" w:lineRule="exact"/>
              <w:ind w:left="100"/>
              <w:rPr>
                <w:sz w:val="20"/>
                <w:szCs w:val="20"/>
              </w:rPr>
            </w:pPr>
            <w:r>
              <w:rPr>
                <w:rFonts w:eastAsia="Times New Roman"/>
              </w:rPr>
              <w:t>ПРИЕМЫ</w:t>
            </w:r>
          </w:p>
        </w:tc>
        <w:tc>
          <w:tcPr>
            <w:tcW w:w="1700" w:type="dxa"/>
            <w:tcBorders>
              <w:right w:val="single" w:sz="8" w:space="0" w:color="auto"/>
            </w:tcBorders>
            <w:vAlign w:val="bottom"/>
          </w:tcPr>
          <w:p w:rsidR="009D1498" w:rsidRDefault="007F0ACB">
            <w:pPr>
              <w:spacing w:line="226" w:lineRule="exact"/>
              <w:ind w:left="100"/>
              <w:rPr>
                <w:sz w:val="20"/>
                <w:szCs w:val="20"/>
              </w:rPr>
            </w:pPr>
            <w:r>
              <w:rPr>
                <w:rFonts w:eastAsia="Times New Roman"/>
              </w:rPr>
              <w:t>ПРИЕМЫ</w:t>
            </w:r>
          </w:p>
        </w:tc>
        <w:tc>
          <w:tcPr>
            <w:tcW w:w="240" w:type="dxa"/>
            <w:tcBorders>
              <w:right w:val="single" w:sz="8" w:space="0" w:color="auto"/>
            </w:tcBorders>
            <w:vAlign w:val="bottom"/>
          </w:tcPr>
          <w:p w:rsidR="009D1498" w:rsidRDefault="009D1498">
            <w:pPr>
              <w:rPr>
                <w:sz w:val="19"/>
                <w:szCs w:val="19"/>
              </w:rPr>
            </w:pPr>
          </w:p>
        </w:tc>
      </w:tr>
      <w:tr w:rsidR="009D1498">
        <w:trPr>
          <w:trHeight w:val="240"/>
        </w:trPr>
        <w:tc>
          <w:tcPr>
            <w:tcW w:w="1760" w:type="dxa"/>
            <w:tcBorders>
              <w:left w:val="single" w:sz="8" w:space="0" w:color="auto"/>
              <w:right w:val="single" w:sz="8" w:space="0" w:color="auto"/>
            </w:tcBorders>
            <w:vAlign w:val="bottom"/>
          </w:tcPr>
          <w:p w:rsidR="009D1498" w:rsidRDefault="007F0ACB">
            <w:pPr>
              <w:spacing w:line="240" w:lineRule="exact"/>
              <w:jc w:val="center"/>
              <w:rPr>
                <w:sz w:val="20"/>
                <w:szCs w:val="20"/>
              </w:rPr>
            </w:pPr>
            <w:r>
              <w:rPr>
                <w:rFonts w:eastAsia="Times New Roman"/>
              </w:rPr>
              <w:t>венно – эстети</w:t>
            </w: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(музыкальные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ные игры, игры с</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(Лернер И.,</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(ЛернерИ.,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7F0ACB">
            <w:pPr>
              <w:spacing w:line="240" w:lineRule="exact"/>
              <w:ind w:left="120"/>
              <w:rPr>
                <w:sz w:val="20"/>
                <w:szCs w:val="20"/>
              </w:rPr>
            </w:pPr>
            <w:r>
              <w:rPr>
                <w:rFonts w:eastAsia="Times New Roman"/>
              </w:rPr>
              <w:t>ческоеразвитие</w:t>
            </w: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игры,игры с</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музыкальными</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СкаткинаМ.):</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СкаткинаМ.):</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музыкальными</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игрушками);</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1. Информативно–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1.Инфор</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игрушками);</w:t>
            </w:r>
          </w:p>
        </w:tc>
        <w:tc>
          <w:tcPr>
            <w:tcW w:w="2000" w:type="dxa"/>
            <w:tcBorders>
              <w:right w:val="single" w:sz="8" w:space="0" w:color="auto"/>
            </w:tcBorders>
            <w:vAlign w:val="bottom"/>
          </w:tcPr>
          <w:p w:rsidR="009D1498" w:rsidRDefault="007F0ACB">
            <w:pPr>
              <w:spacing w:line="242" w:lineRule="exact"/>
              <w:ind w:left="80"/>
              <w:rPr>
                <w:sz w:val="20"/>
                <w:szCs w:val="20"/>
              </w:rPr>
            </w:pPr>
            <w:r>
              <w:rPr>
                <w:rFonts w:eastAsia="Times New Roman"/>
              </w:rPr>
              <w:t>- Чтение</w:t>
            </w: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рецептивный:</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мативно-</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 Чтениехудоже</w:t>
            </w:r>
          </w:p>
        </w:tc>
        <w:tc>
          <w:tcPr>
            <w:tcW w:w="2000" w:type="dxa"/>
            <w:tcBorders>
              <w:right w:val="single" w:sz="8" w:space="0" w:color="auto"/>
            </w:tcBorders>
            <w:vAlign w:val="bottom"/>
          </w:tcPr>
          <w:p w:rsidR="009D1498" w:rsidRDefault="007F0ACB">
            <w:pPr>
              <w:spacing w:line="241" w:lineRule="exact"/>
              <w:ind w:left="80"/>
              <w:rPr>
                <w:sz w:val="20"/>
                <w:szCs w:val="20"/>
              </w:rPr>
            </w:pPr>
            <w:r>
              <w:rPr>
                <w:rFonts w:eastAsia="Times New Roman"/>
              </w:rPr>
              <w:t>художественной</w:t>
            </w: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рассматривание;</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рецептивный: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ственной</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литературы;</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наблюдение;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рассматривани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литературы; -</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 Коллекцион</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экскурсия;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е; наблюдение;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Коллекциони</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ирование; -</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образец</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экскурсия.</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рован ие; -</w:t>
            </w:r>
          </w:p>
        </w:tc>
        <w:tc>
          <w:tcPr>
            <w:tcW w:w="2000" w:type="dxa"/>
            <w:tcBorders>
              <w:right w:val="single" w:sz="8" w:space="0" w:color="auto"/>
            </w:tcBorders>
            <w:vAlign w:val="bottom"/>
          </w:tcPr>
          <w:p w:rsidR="009D1498" w:rsidRDefault="007F0ACB">
            <w:pPr>
              <w:spacing w:line="241" w:lineRule="exact"/>
              <w:ind w:left="80"/>
              <w:rPr>
                <w:sz w:val="20"/>
                <w:szCs w:val="20"/>
              </w:rPr>
            </w:pPr>
            <w:r>
              <w:rPr>
                <w:rFonts w:eastAsia="Times New Roman"/>
              </w:rPr>
              <w:t>Музыкальные</w:t>
            </w: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воспитателя;</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2.Словесный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Слушание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импровизации</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показ</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музык и,</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воспитателя.</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включает в</w:t>
            </w:r>
          </w:p>
        </w:tc>
        <w:tc>
          <w:tcPr>
            <w:tcW w:w="240" w:type="dxa"/>
            <w:tcBorders>
              <w:right w:val="single" w:sz="8" w:space="0" w:color="auto"/>
            </w:tcBorders>
            <w:vAlign w:val="bottom"/>
          </w:tcPr>
          <w:p w:rsidR="009D1498" w:rsidRDefault="009D1498">
            <w:pPr>
              <w:rPr>
                <w:sz w:val="20"/>
                <w:szCs w:val="20"/>
              </w:rPr>
            </w:pPr>
          </w:p>
        </w:tc>
      </w:tr>
      <w:tr w:rsidR="009D1498">
        <w:trPr>
          <w:trHeight w:val="242"/>
        </w:trPr>
        <w:tc>
          <w:tcPr>
            <w:tcW w:w="1760" w:type="dxa"/>
            <w:tcBorders>
              <w:left w:val="single" w:sz="8" w:space="0" w:color="auto"/>
              <w:right w:val="single" w:sz="8" w:space="0" w:color="auto"/>
            </w:tcBorders>
            <w:vAlign w:val="bottom"/>
          </w:tcPr>
          <w:p w:rsidR="009D1498" w:rsidRDefault="009D1498">
            <w:pPr>
              <w:rPr>
                <w:sz w:val="21"/>
                <w:szCs w:val="21"/>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исполнениеи</w:t>
            </w:r>
          </w:p>
        </w:tc>
        <w:tc>
          <w:tcPr>
            <w:tcW w:w="2000" w:type="dxa"/>
            <w:tcBorders>
              <w:right w:val="single" w:sz="8" w:space="0" w:color="auto"/>
            </w:tcBorders>
            <w:vAlign w:val="bottom"/>
          </w:tcPr>
          <w:p w:rsidR="009D1498" w:rsidRDefault="009D1498">
            <w:pPr>
              <w:rPr>
                <w:sz w:val="21"/>
                <w:szCs w:val="21"/>
              </w:rPr>
            </w:pPr>
          </w:p>
        </w:tc>
        <w:tc>
          <w:tcPr>
            <w:tcW w:w="1960" w:type="dxa"/>
            <w:tcBorders>
              <w:right w:val="single" w:sz="8" w:space="0" w:color="auto"/>
            </w:tcBorders>
            <w:vAlign w:val="bottom"/>
          </w:tcPr>
          <w:p w:rsidR="009D1498" w:rsidRDefault="007F0ACB">
            <w:pPr>
              <w:spacing w:line="242" w:lineRule="exact"/>
              <w:rPr>
                <w:sz w:val="20"/>
                <w:szCs w:val="20"/>
              </w:rPr>
            </w:pPr>
            <w:r>
              <w:rPr>
                <w:rFonts w:eastAsia="Times New Roman"/>
                <w:sz w:val="24"/>
                <w:szCs w:val="24"/>
              </w:rPr>
              <w:t>2.</w:t>
            </w:r>
            <w:r>
              <w:rPr>
                <w:rFonts w:eastAsia="Times New Roman"/>
              </w:rPr>
              <w:t>Словесный метод</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себя: беседу;</w:t>
            </w:r>
          </w:p>
        </w:tc>
        <w:tc>
          <w:tcPr>
            <w:tcW w:w="240" w:type="dxa"/>
            <w:tcBorders>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творчество; -</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включает в себя: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художеств</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Развлечения,</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беседу; рассказ,</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енное слово.</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досуги</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искусствоведческ</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3.Репроду</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.идр.</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ий рассказ;</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ктивный: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использование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упражнение.</w:t>
            </w:r>
          </w:p>
        </w:tc>
        <w:tc>
          <w:tcPr>
            <w:tcW w:w="240" w:type="dxa"/>
            <w:tcBorders>
              <w:right w:val="single" w:sz="8" w:space="0" w:color="auto"/>
            </w:tcBorders>
            <w:vAlign w:val="bottom"/>
          </w:tcPr>
          <w:p w:rsidR="009D1498" w:rsidRDefault="009D1498">
            <w:pPr>
              <w:rPr>
                <w:sz w:val="20"/>
                <w:szCs w:val="20"/>
              </w:rPr>
            </w:pPr>
          </w:p>
        </w:tc>
      </w:tr>
      <w:tr w:rsidR="009D1498">
        <w:trPr>
          <w:trHeight w:val="242"/>
        </w:trPr>
        <w:tc>
          <w:tcPr>
            <w:tcW w:w="1760" w:type="dxa"/>
            <w:tcBorders>
              <w:left w:val="single" w:sz="8" w:space="0" w:color="auto"/>
              <w:right w:val="single" w:sz="8" w:space="0" w:color="auto"/>
            </w:tcBorders>
            <w:vAlign w:val="bottom"/>
          </w:tcPr>
          <w:p w:rsidR="009D1498" w:rsidRDefault="009D1498">
            <w:pPr>
              <w:rPr>
                <w:sz w:val="21"/>
                <w:szCs w:val="21"/>
              </w:rPr>
            </w:pPr>
          </w:p>
        </w:tc>
        <w:tc>
          <w:tcPr>
            <w:tcW w:w="1720" w:type="dxa"/>
            <w:tcBorders>
              <w:right w:val="single" w:sz="8" w:space="0" w:color="auto"/>
            </w:tcBorders>
            <w:vAlign w:val="bottom"/>
          </w:tcPr>
          <w:p w:rsidR="009D1498" w:rsidRDefault="009D1498">
            <w:pPr>
              <w:rPr>
                <w:sz w:val="21"/>
                <w:szCs w:val="21"/>
              </w:rPr>
            </w:pPr>
          </w:p>
        </w:tc>
        <w:tc>
          <w:tcPr>
            <w:tcW w:w="2000" w:type="dxa"/>
            <w:tcBorders>
              <w:right w:val="single" w:sz="8" w:space="0" w:color="auto"/>
            </w:tcBorders>
            <w:vAlign w:val="bottom"/>
          </w:tcPr>
          <w:p w:rsidR="009D1498" w:rsidRDefault="009D1498">
            <w:pPr>
              <w:rPr>
                <w:sz w:val="21"/>
                <w:szCs w:val="21"/>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образцов</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4. Эвристи</w:t>
            </w:r>
          </w:p>
        </w:tc>
        <w:tc>
          <w:tcPr>
            <w:tcW w:w="240" w:type="dxa"/>
            <w:tcBorders>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педагога;</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ческий метод:</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художественное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дидактические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слово.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игры, моделир</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rPr>
                <w:sz w:val="20"/>
                <w:szCs w:val="20"/>
              </w:rPr>
            </w:pPr>
            <w:r>
              <w:rPr>
                <w:rFonts w:eastAsia="Times New Roman"/>
                <w:sz w:val="24"/>
                <w:szCs w:val="24"/>
              </w:rPr>
              <w:t>3.</w:t>
            </w:r>
            <w:r>
              <w:rPr>
                <w:rFonts w:eastAsia="Times New Roman"/>
              </w:rPr>
              <w:t>Репродуктивный</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ование. 5.</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 – это метод,</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Исследовательс</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направленный на</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кий метод:</w:t>
            </w:r>
          </w:p>
        </w:tc>
        <w:tc>
          <w:tcPr>
            <w:tcW w:w="240" w:type="dxa"/>
            <w:tcBorders>
              <w:right w:val="single" w:sz="8" w:space="0" w:color="auto"/>
            </w:tcBorders>
            <w:vAlign w:val="bottom"/>
          </w:tcPr>
          <w:p w:rsidR="009D1498" w:rsidRDefault="009D1498">
            <w:pPr>
              <w:rPr>
                <w:sz w:val="20"/>
                <w:szCs w:val="20"/>
              </w:rPr>
            </w:pPr>
          </w:p>
        </w:tc>
      </w:tr>
      <w:tr w:rsidR="009D1498">
        <w:trPr>
          <w:trHeight w:val="243"/>
        </w:trPr>
        <w:tc>
          <w:tcPr>
            <w:tcW w:w="1760" w:type="dxa"/>
            <w:tcBorders>
              <w:left w:val="single" w:sz="8" w:space="0" w:color="auto"/>
              <w:right w:val="single" w:sz="8" w:space="0" w:color="auto"/>
            </w:tcBorders>
            <w:vAlign w:val="bottom"/>
          </w:tcPr>
          <w:p w:rsidR="009D1498" w:rsidRDefault="009D1498">
            <w:pPr>
              <w:rPr>
                <w:sz w:val="21"/>
                <w:szCs w:val="21"/>
              </w:rPr>
            </w:pPr>
          </w:p>
        </w:tc>
        <w:tc>
          <w:tcPr>
            <w:tcW w:w="1720" w:type="dxa"/>
            <w:tcBorders>
              <w:right w:val="single" w:sz="8" w:space="0" w:color="auto"/>
            </w:tcBorders>
            <w:vAlign w:val="bottom"/>
          </w:tcPr>
          <w:p w:rsidR="009D1498" w:rsidRDefault="009D1498">
            <w:pPr>
              <w:rPr>
                <w:sz w:val="21"/>
                <w:szCs w:val="21"/>
              </w:rPr>
            </w:pPr>
          </w:p>
        </w:tc>
        <w:tc>
          <w:tcPr>
            <w:tcW w:w="2000" w:type="dxa"/>
            <w:tcBorders>
              <w:right w:val="single" w:sz="8" w:space="0" w:color="auto"/>
            </w:tcBorders>
            <w:vAlign w:val="bottom"/>
          </w:tcPr>
          <w:p w:rsidR="009D1498" w:rsidRDefault="009D1498">
            <w:pPr>
              <w:rPr>
                <w:sz w:val="21"/>
                <w:szCs w:val="21"/>
              </w:rPr>
            </w:pPr>
          </w:p>
        </w:tc>
        <w:tc>
          <w:tcPr>
            <w:tcW w:w="1960" w:type="dxa"/>
            <w:tcBorders>
              <w:right w:val="single" w:sz="8" w:space="0" w:color="auto"/>
            </w:tcBorders>
            <w:vAlign w:val="bottom"/>
          </w:tcPr>
          <w:p w:rsidR="009D1498" w:rsidRDefault="007F0ACB">
            <w:pPr>
              <w:spacing w:line="243" w:lineRule="exact"/>
              <w:ind w:left="100"/>
              <w:rPr>
                <w:sz w:val="20"/>
                <w:szCs w:val="20"/>
              </w:rPr>
            </w:pPr>
            <w:r>
              <w:rPr>
                <w:rFonts w:eastAsia="Times New Roman"/>
              </w:rPr>
              <w:t>закрепление</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творческие</w:t>
            </w:r>
          </w:p>
        </w:tc>
        <w:tc>
          <w:tcPr>
            <w:tcW w:w="240" w:type="dxa"/>
            <w:tcBorders>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знаний и навыков</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задания,</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детей. Это метод</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опыты,</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упражнений,</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экспериментир</w:t>
            </w:r>
          </w:p>
        </w:tc>
        <w:tc>
          <w:tcPr>
            <w:tcW w:w="240" w:type="dxa"/>
            <w:tcBorders>
              <w:right w:val="single" w:sz="8" w:space="0" w:color="auto"/>
            </w:tcBorders>
            <w:vAlign w:val="bottom"/>
          </w:tcPr>
          <w:p w:rsidR="009D1498" w:rsidRDefault="009D1498">
            <w:pPr>
              <w:rPr>
                <w:sz w:val="20"/>
                <w:szCs w:val="20"/>
              </w:rPr>
            </w:pPr>
          </w:p>
        </w:tc>
      </w:tr>
      <w:tr w:rsidR="009D1498">
        <w:trPr>
          <w:trHeight w:val="278"/>
        </w:trPr>
        <w:tc>
          <w:tcPr>
            <w:tcW w:w="1760" w:type="dxa"/>
            <w:tcBorders>
              <w:left w:val="single" w:sz="8" w:space="0" w:color="auto"/>
              <w:right w:val="single" w:sz="8" w:space="0" w:color="auto"/>
            </w:tcBorders>
            <w:vAlign w:val="bottom"/>
          </w:tcPr>
          <w:p w:rsidR="009D1498" w:rsidRDefault="009D1498">
            <w:pPr>
              <w:rPr>
                <w:sz w:val="24"/>
                <w:szCs w:val="24"/>
              </w:rPr>
            </w:pPr>
          </w:p>
        </w:tc>
        <w:tc>
          <w:tcPr>
            <w:tcW w:w="1720" w:type="dxa"/>
            <w:tcBorders>
              <w:right w:val="single" w:sz="8" w:space="0" w:color="auto"/>
            </w:tcBorders>
            <w:vAlign w:val="bottom"/>
          </w:tcPr>
          <w:p w:rsidR="009D1498" w:rsidRDefault="009D1498">
            <w:pPr>
              <w:rPr>
                <w:sz w:val="24"/>
                <w:szCs w:val="24"/>
              </w:rPr>
            </w:pPr>
          </w:p>
        </w:tc>
        <w:tc>
          <w:tcPr>
            <w:tcW w:w="2000" w:type="dxa"/>
            <w:tcBorders>
              <w:right w:val="single" w:sz="8" w:space="0" w:color="auto"/>
            </w:tcBorders>
            <w:vAlign w:val="bottom"/>
          </w:tcPr>
          <w:p w:rsidR="009D1498" w:rsidRDefault="009D1498">
            <w:pPr>
              <w:rPr>
                <w:sz w:val="24"/>
                <w:szCs w:val="24"/>
              </w:rPr>
            </w:pPr>
          </w:p>
        </w:tc>
        <w:tc>
          <w:tcPr>
            <w:tcW w:w="1960" w:type="dxa"/>
            <w:tcBorders>
              <w:right w:val="single" w:sz="8" w:space="0" w:color="auto"/>
            </w:tcBorders>
            <w:vAlign w:val="bottom"/>
          </w:tcPr>
          <w:p w:rsidR="009D1498" w:rsidRDefault="007F0ACB">
            <w:pPr>
              <w:ind w:left="100"/>
              <w:rPr>
                <w:sz w:val="20"/>
                <w:szCs w:val="20"/>
              </w:rPr>
            </w:pPr>
            <w:r>
              <w:rPr>
                <w:rFonts w:eastAsia="Times New Roman"/>
              </w:rPr>
              <w:t>доводящих</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ование. В</w:t>
            </w:r>
          </w:p>
        </w:tc>
        <w:tc>
          <w:tcPr>
            <w:tcW w:w="240" w:type="dxa"/>
            <w:tcBorders>
              <w:right w:val="single" w:sz="8" w:space="0" w:color="auto"/>
            </w:tcBorders>
            <w:vAlign w:val="bottom"/>
          </w:tcPr>
          <w:p w:rsidR="009D1498" w:rsidRDefault="009D1498">
            <w:pPr>
              <w:rPr>
                <w:sz w:val="24"/>
                <w:szCs w:val="24"/>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навыкидо</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автоматизма. Он</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включает в себя:</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прием повтора;</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работа на</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черновиках;</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выполнение</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формообразующи</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38"/>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39" w:lineRule="exact"/>
              <w:ind w:left="100"/>
              <w:rPr>
                <w:sz w:val="20"/>
                <w:szCs w:val="20"/>
              </w:rPr>
            </w:pPr>
            <w:r>
              <w:rPr>
                <w:rFonts w:eastAsia="Times New Roman"/>
              </w:rPr>
              <w:t>хдвижений рукой.</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61"/>
        </w:trPr>
        <w:tc>
          <w:tcPr>
            <w:tcW w:w="1760" w:type="dxa"/>
            <w:tcBorders>
              <w:left w:val="single" w:sz="8" w:space="0" w:color="auto"/>
              <w:right w:val="single" w:sz="8" w:space="0" w:color="auto"/>
            </w:tcBorders>
            <w:vAlign w:val="bottom"/>
          </w:tcPr>
          <w:p w:rsidR="009D1498" w:rsidRDefault="009D1498"/>
        </w:tc>
        <w:tc>
          <w:tcPr>
            <w:tcW w:w="1720" w:type="dxa"/>
            <w:tcBorders>
              <w:right w:val="single" w:sz="8" w:space="0" w:color="auto"/>
            </w:tcBorders>
            <w:vAlign w:val="bottom"/>
          </w:tcPr>
          <w:p w:rsidR="009D1498" w:rsidRDefault="009D1498"/>
        </w:tc>
        <w:tc>
          <w:tcPr>
            <w:tcW w:w="2000" w:type="dxa"/>
            <w:tcBorders>
              <w:right w:val="single" w:sz="8" w:space="0" w:color="auto"/>
            </w:tcBorders>
            <w:vAlign w:val="bottom"/>
          </w:tcPr>
          <w:p w:rsidR="009D1498" w:rsidRDefault="009D1498"/>
        </w:tc>
        <w:tc>
          <w:tcPr>
            <w:tcW w:w="1960" w:type="dxa"/>
            <w:tcBorders>
              <w:right w:val="single" w:sz="8" w:space="0" w:color="auto"/>
            </w:tcBorders>
            <w:vAlign w:val="bottom"/>
          </w:tcPr>
          <w:p w:rsidR="009D1498" w:rsidRDefault="007F0ACB">
            <w:pPr>
              <w:spacing w:line="260" w:lineRule="exact"/>
              <w:rPr>
                <w:sz w:val="20"/>
                <w:szCs w:val="20"/>
              </w:rPr>
            </w:pPr>
            <w:r>
              <w:rPr>
                <w:rFonts w:eastAsia="Times New Roman"/>
                <w:sz w:val="24"/>
                <w:szCs w:val="24"/>
              </w:rPr>
              <w:t>4.</w:t>
            </w:r>
            <w:r>
              <w:rPr>
                <w:rFonts w:eastAsia="Times New Roman"/>
              </w:rPr>
              <w:t>Эвристический</w:t>
            </w:r>
          </w:p>
        </w:tc>
        <w:tc>
          <w:tcPr>
            <w:tcW w:w="1700" w:type="dxa"/>
            <w:tcBorders>
              <w:right w:val="single" w:sz="8" w:space="0" w:color="auto"/>
            </w:tcBorders>
            <w:vAlign w:val="bottom"/>
          </w:tcPr>
          <w:p w:rsidR="009D1498" w:rsidRDefault="009D1498"/>
        </w:tc>
        <w:tc>
          <w:tcPr>
            <w:tcW w:w="240" w:type="dxa"/>
            <w:tcBorders>
              <w:right w:val="single" w:sz="8" w:space="0" w:color="auto"/>
            </w:tcBorders>
            <w:vAlign w:val="bottom"/>
          </w:tcPr>
          <w:p w:rsidR="009D1498" w:rsidRDefault="009D1498"/>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метод направлен</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 проявление</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самостоятельност</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4"/>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и вкаком - либо</w:t>
            </w:r>
          </w:p>
        </w:tc>
        <w:tc>
          <w:tcPr>
            <w:tcW w:w="1700" w:type="dxa"/>
            <w:tcBorders>
              <w:bottom w:val="single" w:sz="8" w:space="0" w:color="auto"/>
              <w:right w:val="single" w:sz="8" w:space="0" w:color="auto"/>
            </w:tcBorders>
            <w:vAlign w:val="bottom"/>
          </w:tcPr>
          <w:p w:rsidR="009D1498" w:rsidRDefault="009D1498">
            <w:pPr>
              <w:rPr>
                <w:sz w:val="21"/>
                <w:szCs w:val="21"/>
              </w:rPr>
            </w:pPr>
          </w:p>
        </w:tc>
        <w:tc>
          <w:tcPr>
            <w:tcW w:w="240" w:type="dxa"/>
            <w:tcBorders>
              <w:bottom w:val="single" w:sz="8" w:space="0" w:color="auto"/>
              <w:right w:val="single" w:sz="8" w:space="0" w:color="auto"/>
            </w:tcBorders>
            <w:vAlign w:val="bottom"/>
          </w:tcPr>
          <w:p w:rsidR="009D1498" w:rsidRDefault="009D1498">
            <w:pPr>
              <w:rPr>
                <w:sz w:val="21"/>
                <w:szCs w:val="21"/>
              </w:rPr>
            </w:pPr>
          </w:p>
        </w:tc>
      </w:tr>
      <w:tr w:rsidR="009D1498">
        <w:trPr>
          <w:trHeight w:val="228"/>
        </w:trPr>
        <w:tc>
          <w:tcPr>
            <w:tcW w:w="1760" w:type="dxa"/>
            <w:tcBorders>
              <w:left w:val="single" w:sz="8" w:space="0" w:color="auto"/>
              <w:right w:val="single" w:sz="8" w:space="0" w:color="auto"/>
            </w:tcBorders>
            <w:vAlign w:val="bottom"/>
          </w:tcPr>
          <w:p w:rsidR="009D1498" w:rsidRDefault="007F0ACB">
            <w:pPr>
              <w:spacing w:line="228" w:lineRule="exact"/>
              <w:jc w:val="center"/>
              <w:rPr>
                <w:sz w:val="20"/>
                <w:szCs w:val="20"/>
              </w:rPr>
            </w:pPr>
            <w:r>
              <w:rPr>
                <w:rFonts w:eastAsia="Times New Roman"/>
                <w:w w:val="98"/>
              </w:rPr>
              <w:t>Физическое</w:t>
            </w:r>
          </w:p>
        </w:tc>
        <w:tc>
          <w:tcPr>
            <w:tcW w:w="1720" w:type="dxa"/>
            <w:tcBorders>
              <w:right w:val="single" w:sz="8" w:space="0" w:color="auto"/>
            </w:tcBorders>
            <w:vAlign w:val="bottom"/>
          </w:tcPr>
          <w:p w:rsidR="009D1498" w:rsidRDefault="007F0ACB">
            <w:pPr>
              <w:spacing w:line="228" w:lineRule="exact"/>
              <w:ind w:left="80"/>
              <w:rPr>
                <w:sz w:val="20"/>
                <w:szCs w:val="20"/>
              </w:rPr>
            </w:pPr>
            <w:r>
              <w:rPr>
                <w:rFonts w:eastAsia="Times New Roman"/>
              </w:rPr>
              <w:t>- Занятия</w:t>
            </w:r>
          </w:p>
        </w:tc>
        <w:tc>
          <w:tcPr>
            <w:tcW w:w="2000" w:type="dxa"/>
            <w:tcBorders>
              <w:right w:val="single" w:sz="8" w:space="0" w:color="auto"/>
            </w:tcBorders>
            <w:vAlign w:val="bottom"/>
          </w:tcPr>
          <w:p w:rsidR="009D1498" w:rsidRDefault="007F0ACB">
            <w:pPr>
              <w:spacing w:line="228" w:lineRule="exact"/>
              <w:ind w:left="80"/>
              <w:rPr>
                <w:sz w:val="20"/>
                <w:szCs w:val="20"/>
              </w:rPr>
            </w:pPr>
            <w:r>
              <w:rPr>
                <w:rFonts w:eastAsia="Times New Roman"/>
              </w:rPr>
              <w:t>- Повседневная</w:t>
            </w:r>
          </w:p>
        </w:tc>
        <w:tc>
          <w:tcPr>
            <w:tcW w:w="1960" w:type="dxa"/>
            <w:tcBorders>
              <w:right w:val="single" w:sz="8" w:space="0" w:color="auto"/>
            </w:tcBorders>
            <w:vAlign w:val="bottom"/>
          </w:tcPr>
          <w:p w:rsidR="009D1498" w:rsidRDefault="007F0ACB">
            <w:pPr>
              <w:spacing w:line="228" w:lineRule="exact"/>
              <w:ind w:left="100"/>
              <w:rPr>
                <w:sz w:val="20"/>
                <w:szCs w:val="20"/>
              </w:rPr>
            </w:pPr>
            <w:r>
              <w:rPr>
                <w:rFonts w:eastAsia="Times New Roman"/>
              </w:rPr>
              <w:t>Методы</w:t>
            </w:r>
          </w:p>
        </w:tc>
        <w:tc>
          <w:tcPr>
            <w:tcW w:w="1700" w:type="dxa"/>
            <w:tcBorders>
              <w:right w:val="single" w:sz="8" w:space="0" w:color="auto"/>
            </w:tcBorders>
            <w:vAlign w:val="bottom"/>
          </w:tcPr>
          <w:p w:rsidR="009D1498" w:rsidRDefault="007F0ACB">
            <w:pPr>
              <w:spacing w:line="228" w:lineRule="exact"/>
              <w:ind w:left="100"/>
              <w:rPr>
                <w:sz w:val="20"/>
                <w:szCs w:val="20"/>
              </w:rPr>
            </w:pPr>
            <w:r>
              <w:rPr>
                <w:rFonts w:eastAsia="Times New Roman"/>
              </w:rPr>
              <w:t>ПРИЕМЫ: -</w:t>
            </w:r>
          </w:p>
        </w:tc>
        <w:tc>
          <w:tcPr>
            <w:tcW w:w="240" w:type="dxa"/>
            <w:tcBorders>
              <w:right w:val="single" w:sz="8" w:space="0" w:color="auto"/>
            </w:tcBorders>
            <w:vAlign w:val="bottom"/>
          </w:tcPr>
          <w:p w:rsidR="009D1498" w:rsidRDefault="009D1498">
            <w:pPr>
              <w:rPr>
                <w:sz w:val="19"/>
                <w:szCs w:val="19"/>
              </w:rPr>
            </w:pPr>
          </w:p>
        </w:tc>
      </w:tr>
      <w:tr w:rsidR="009D1498">
        <w:trPr>
          <w:trHeight w:val="240"/>
        </w:trPr>
        <w:tc>
          <w:tcPr>
            <w:tcW w:w="1760" w:type="dxa"/>
            <w:tcBorders>
              <w:left w:val="single" w:sz="8" w:space="0" w:color="auto"/>
              <w:right w:val="single" w:sz="8" w:space="0" w:color="auto"/>
            </w:tcBorders>
            <w:vAlign w:val="bottom"/>
          </w:tcPr>
          <w:p w:rsidR="009D1498" w:rsidRDefault="007F0ACB">
            <w:pPr>
              <w:spacing w:line="240" w:lineRule="exact"/>
              <w:ind w:left="480"/>
              <w:rPr>
                <w:sz w:val="20"/>
                <w:szCs w:val="20"/>
              </w:rPr>
            </w:pPr>
            <w:r>
              <w:rPr>
                <w:rFonts w:eastAsia="Times New Roman"/>
              </w:rPr>
              <w:t>развитие</w:t>
            </w: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физической</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работа пофизическ</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физического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Наглядый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культурой;</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ому воспитан ию</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развития: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 в</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 Физкульту</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детей (подвижные</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1) Наглядный: -</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имитации,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рно-оздоровите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игры, прогулки,</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наглядно-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подражании</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льные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создание условий</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зрительные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образам</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мероприятия</w:t>
            </w:r>
          </w:p>
        </w:tc>
        <w:tc>
          <w:tcPr>
            <w:tcW w:w="2000" w:type="dxa"/>
            <w:tcBorders>
              <w:right w:val="single" w:sz="8" w:space="0" w:color="auto"/>
            </w:tcBorders>
            <w:vAlign w:val="bottom"/>
          </w:tcPr>
          <w:p w:rsidR="009D1498" w:rsidRDefault="007F0ACB">
            <w:pPr>
              <w:spacing w:line="242" w:lineRule="exact"/>
              <w:ind w:left="80"/>
              <w:rPr>
                <w:sz w:val="20"/>
                <w:szCs w:val="20"/>
              </w:rPr>
            </w:pPr>
            <w:r>
              <w:rPr>
                <w:rFonts w:eastAsia="Times New Roman"/>
              </w:rPr>
              <w:t>для самостоят</w:t>
            </w: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приемы(показ</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окружающей</w:t>
            </w:r>
          </w:p>
        </w:tc>
        <w:tc>
          <w:tcPr>
            <w:tcW w:w="240" w:type="dxa"/>
            <w:tcBorders>
              <w:right w:val="single" w:sz="8" w:space="0" w:color="auto"/>
            </w:tcBorders>
            <w:vAlign w:val="bottom"/>
          </w:tcPr>
          <w:p w:rsidR="009D1498" w:rsidRDefault="009D1498">
            <w:pPr>
              <w:rPr>
                <w:sz w:val="20"/>
                <w:szCs w:val="20"/>
              </w:rPr>
            </w:pPr>
          </w:p>
        </w:tc>
      </w:tr>
      <w:tr w:rsidR="009D1498">
        <w:trPr>
          <w:trHeight w:val="245"/>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7F0ACB">
            <w:pPr>
              <w:spacing w:line="242" w:lineRule="exact"/>
              <w:ind w:left="80"/>
              <w:rPr>
                <w:sz w:val="20"/>
                <w:szCs w:val="20"/>
              </w:rPr>
            </w:pPr>
            <w:r>
              <w:rPr>
                <w:rFonts w:eastAsia="Times New Roman"/>
              </w:rPr>
              <w:t>(физкульт</w:t>
            </w:r>
          </w:p>
        </w:tc>
        <w:tc>
          <w:tcPr>
            <w:tcW w:w="2000" w:type="dxa"/>
            <w:tcBorders>
              <w:bottom w:val="single" w:sz="8" w:space="0" w:color="auto"/>
              <w:right w:val="single" w:sz="8" w:space="0" w:color="auto"/>
            </w:tcBorders>
            <w:vAlign w:val="bottom"/>
          </w:tcPr>
          <w:p w:rsidR="009D1498" w:rsidRDefault="007F0ACB">
            <w:pPr>
              <w:spacing w:line="242" w:lineRule="exact"/>
              <w:ind w:left="80"/>
              <w:rPr>
                <w:sz w:val="20"/>
                <w:szCs w:val="20"/>
              </w:rPr>
            </w:pPr>
            <w:r>
              <w:rPr>
                <w:rFonts w:eastAsia="Times New Roman"/>
              </w:rPr>
              <w:t>ельных занятий</w:t>
            </w: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физических</w:t>
            </w:r>
          </w:p>
        </w:tc>
        <w:tc>
          <w:tcPr>
            <w:tcW w:w="170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жизни;</w:t>
            </w:r>
          </w:p>
        </w:tc>
        <w:tc>
          <w:tcPr>
            <w:tcW w:w="240" w:type="dxa"/>
            <w:tcBorders>
              <w:bottom w:val="single" w:sz="8" w:space="0" w:color="auto"/>
              <w:right w:val="single" w:sz="8" w:space="0" w:color="auto"/>
            </w:tcBorders>
            <w:vAlign w:val="bottom"/>
          </w:tcPr>
          <w:p w:rsidR="009D1498" w:rsidRDefault="009D1498">
            <w:pPr>
              <w:rPr>
                <w:sz w:val="21"/>
                <w:szCs w:val="21"/>
              </w:rPr>
            </w:pPr>
          </w:p>
        </w:tc>
      </w:tr>
    </w:tbl>
    <w:p w:rsidR="009D1498" w:rsidRDefault="009D1498">
      <w:pPr>
        <w:sectPr w:rsidR="009D1498">
          <w:pgSz w:w="11900" w:h="16838"/>
          <w:pgMar w:top="1112" w:right="846" w:bottom="622" w:left="1440" w:header="0" w:footer="0" w:gutter="0"/>
          <w:cols w:space="720" w:equalWidth="0">
            <w:col w:w="9620"/>
          </w:cols>
        </w:sectPr>
      </w:pPr>
    </w:p>
    <w:p w:rsidR="009D1498" w:rsidRDefault="009D1498">
      <w:pPr>
        <w:spacing w:line="1" w:lineRule="exact"/>
        <w:rPr>
          <w:sz w:val="20"/>
          <w:szCs w:val="20"/>
        </w:rPr>
      </w:pPr>
      <w:bookmarkStart w:id="111" w:name="page114"/>
      <w:bookmarkEnd w:id="111"/>
    </w:p>
    <w:tbl>
      <w:tblPr>
        <w:tblW w:w="0" w:type="auto"/>
        <w:tblInd w:w="270" w:type="dxa"/>
        <w:tblLayout w:type="fixed"/>
        <w:tblCellMar>
          <w:left w:w="0" w:type="dxa"/>
          <w:right w:w="0" w:type="dxa"/>
        </w:tblCellMar>
        <w:tblLook w:val="04A0" w:firstRow="1" w:lastRow="0" w:firstColumn="1" w:lastColumn="0" w:noHBand="0" w:noVBand="1"/>
      </w:tblPr>
      <w:tblGrid>
        <w:gridCol w:w="1760"/>
        <w:gridCol w:w="1720"/>
        <w:gridCol w:w="2000"/>
        <w:gridCol w:w="1960"/>
        <w:gridCol w:w="1700"/>
        <w:gridCol w:w="240"/>
      </w:tblGrid>
      <w:tr w:rsidR="009D1498">
        <w:trPr>
          <w:trHeight w:val="246"/>
        </w:trPr>
        <w:tc>
          <w:tcPr>
            <w:tcW w:w="1760" w:type="dxa"/>
            <w:tcBorders>
              <w:top w:val="single" w:sz="8" w:space="0" w:color="auto"/>
              <w:left w:val="single" w:sz="8" w:space="0" w:color="auto"/>
              <w:right w:val="single" w:sz="8" w:space="0" w:color="auto"/>
            </w:tcBorders>
            <w:vAlign w:val="bottom"/>
          </w:tcPr>
          <w:p w:rsidR="009D1498" w:rsidRDefault="009D1498">
            <w:pPr>
              <w:rPr>
                <w:sz w:val="21"/>
                <w:szCs w:val="21"/>
              </w:rPr>
            </w:pPr>
          </w:p>
        </w:tc>
        <w:tc>
          <w:tcPr>
            <w:tcW w:w="1720" w:type="dxa"/>
            <w:tcBorders>
              <w:top w:val="single" w:sz="8" w:space="0" w:color="auto"/>
              <w:right w:val="single" w:sz="8" w:space="0" w:color="auto"/>
            </w:tcBorders>
            <w:vAlign w:val="bottom"/>
          </w:tcPr>
          <w:p w:rsidR="009D1498" w:rsidRDefault="007F0ACB">
            <w:pPr>
              <w:spacing w:line="246" w:lineRule="exact"/>
              <w:ind w:left="80"/>
              <w:rPr>
                <w:sz w:val="20"/>
                <w:szCs w:val="20"/>
              </w:rPr>
            </w:pPr>
            <w:r>
              <w:rPr>
                <w:rFonts w:eastAsia="Times New Roman"/>
              </w:rPr>
              <w:t>минутки,</w:t>
            </w:r>
          </w:p>
        </w:tc>
        <w:tc>
          <w:tcPr>
            <w:tcW w:w="2000" w:type="dxa"/>
            <w:tcBorders>
              <w:top w:val="single" w:sz="8" w:space="0" w:color="auto"/>
              <w:right w:val="single" w:sz="8" w:space="0" w:color="auto"/>
            </w:tcBorders>
            <w:vAlign w:val="bottom"/>
          </w:tcPr>
          <w:p w:rsidR="009D1498" w:rsidRDefault="007F0ACB">
            <w:pPr>
              <w:spacing w:line="246" w:lineRule="exact"/>
              <w:ind w:left="80"/>
              <w:rPr>
                <w:sz w:val="20"/>
                <w:szCs w:val="20"/>
              </w:rPr>
            </w:pPr>
            <w:r>
              <w:rPr>
                <w:rFonts w:eastAsia="Times New Roman"/>
              </w:rPr>
              <w:t>детьми различны</w:t>
            </w:r>
          </w:p>
        </w:tc>
        <w:tc>
          <w:tcPr>
            <w:tcW w:w="196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упражнений,</w:t>
            </w:r>
          </w:p>
        </w:tc>
        <w:tc>
          <w:tcPr>
            <w:tcW w:w="1700" w:type="dxa"/>
            <w:tcBorders>
              <w:top w:val="single" w:sz="8" w:space="0" w:color="auto"/>
              <w:right w:val="single" w:sz="8" w:space="0" w:color="auto"/>
            </w:tcBorders>
            <w:vAlign w:val="bottom"/>
          </w:tcPr>
          <w:p w:rsidR="009D1498" w:rsidRDefault="007F0ACB">
            <w:pPr>
              <w:spacing w:line="246" w:lineRule="exact"/>
              <w:ind w:left="100"/>
              <w:rPr>
                <w:sz w:val="20"/>
                <w:szCs w:val="20"/>
              </w:rPr>
            </w:pPr>
            <w:r>
              <w:rPr>
                <w:rFonts w:eastAsia="Times New Roman"/>
              </w:rPr>
              <w:t>слуховая</w:t>
            </w:r>
          </w:p>
        </w:tc>
        <w:tc>
          <w:tcPr>
            <w:tcW w:w="240" w:type="dxa"/>
            <w:tcBorders>
              <w:top w:val="single" w:sz="8" w:space="0" w:color="auto"/>
              <w:right w:val="single" w:sz="8" w:space="0" w:color="auto"/>
            </w:tcBorders>
            <w:vAlign w:val="bottom"/>
          </w:tcPr>
          <w:p w:rsidR="009D1498" w:rsidRDefault="009D1498">
            <w:pPr>
              <w:rPr>
                <w:sz w:val="21"/>
                <w:szCs w:val="21"/>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утренняя</w:t>
            </w:r>
          </w:p>
        </w:tc>
        <w:tc>
          <w:tcPr>
            <w:tcW w:w="2000" w:type="dxa"/>
            <w:tcBorders>
              <w:right w:val="single" w:sz="8" w:space="0" w:color="auto"/>
            </w:tcBorders>
            <w:vAlign w:val="bottom"/>
          </w:tcPr>
          <w:p w:rsidR="009D1498" w:rsidRDefault="007F0ACB">
            <w:pPr>
              <w:spacing w:line="241" w:lineRule="exact"/>
              <w:ind w:left="80"/>
              <w:rPr>
                <w:sz w:val="20"/>
                <w:szCs w:val="20"/>
              </w:rPr>
            </w:pPr>
            <w:r>
              <w:rPr>
                <w:rFonts w:eastAsia="Times New Roman"/>
              </w:rPr>
              <w:t>ми видами</w:t>
            </w: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использование</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наглядность</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гимнастика,</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физическ их</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наглядных</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(музыкальное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закаливаю щие</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упражнений,</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пособий,</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сопровождение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процедуры);</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прогулки);</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имитация,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 представляет</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 Повседневная</w:t>
            </w:r>
          </w:p>
        </w:tc>
        <w:tc>
          <w:tcPr>
            <w:tcW w:w="2000" w:type="dxa"/>
            <w:tcBorders>
              <w:right w:val="single" w:sz="8" w:space="0" w:color="auto"/>
            </w:tcBorders>
            <w:vAlign w:val="bottom"/>
          </w:tcPr>
          <w:p w:rsidR="009D1498" w:rsidRDefault="007F0ACB">
            <w:pPr>
              <w:spacing w:line="240" w:lineRule="exact"/>
              <w:ind w:left="80"/>
              <w:rPr>
                <w:sz w:val="20"/>
                <w:szCs w:val="20"/>
              </w:rPr>
            </w:pPr>
            <w:r>
              <w:rPr>
                <w:rFonts w:eastAsia="Times New Roman"/>
              </w:rPr>
              <w:t>- Досуги,</w:t>
            </w: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зрительные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собой звуковую</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работапо</w:t>
            </w:r>
          </w:p>
        </w:tc>
        <w:tc>
          <w:tcPr>
            <w:tcW w:w="2000" w:type="dxa"/>
            <w:tcBorders>
              <w:right w:val="single" w:sz="8" w:space="0" w:color="auto"/>
            </w:tcBorders>
            <w:vAlign w:val="bottom"/>
          </w:tcPr>
          <w:p w:rsidR="009D1498" w:rsidRDefault="007F0ACB">
            <w:pPr>
              <w:spacing w:line="242" w:lineRule="exact"/>
              <w:ind w:left="80"/>
              <w:rPr>
                <w:sz w:val="20"/>
                <w:szCs w:val="20"/>
              </w:rPr>
            </w:pPr>
            <w:r>
              <w:rPr>
                <w:rFonts w:eastAsia="Times New Roman"/>
              </w:rPr>
              <w:t>развлечения,</w:t>
            </w: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ориентиры);</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регуляцию</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физическому</w:t>
            </w:r>
          </w:p>
        </w:tc>
        <w:tc>
          <w:tcPr>
            <w:tcW w:w="2000" w:type="dxa"/>
            <w:tcBorders>
              <w:right w:val="single" w:sz="8" w:space="0" w:color="auto"/>
            </w:tcBorders>
            <w:vAlign w:val="bottom"/>
          </w:tcPr>
          <w:p w:rsidR="009D1498" w:rsidRDefault="007F0ACB">
            <w:pPr>
              <w:spacing w:line="241" w:lineRule="exact"/>
              <w:ind w:left="80"/>
              <w:rPr>
                <w:sz w:val="20"/>
                <w:szCs w:val="20"/>
              </w:rPr>
            </w:pPr>
            <w:r>
              <w:rPr>
                <w:rFonts w:eastAsia="Times New Roman"/>
              </w:rPr>
              <w:t>праздники.</w:t>
            </w: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 наглядно-</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движений. -</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воспитанию</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слуховыеприемы</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Практический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детей</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(музыка, песни);</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(подвижные</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 тактильно-</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выполнение</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игры,</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мышечные</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прогулки,</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приемы</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двигательная</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индивидуальна</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(непосредстве</w:t>
            </w:r>
          </w:p>
        </w:tc>
        <w:tc>
          <w:tcPr>
            <w:tcW w:w="170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импровизация;</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я работа с</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нная помощь</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 Игровой</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детьми,</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воспитателя);</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метод:</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самостоятельн</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2) Словесный</w:t>
            </w:r>
          </w:p>
        </w:tc>
        <w:tc>
          <w:tcPr>
            <w:tcW w:w="170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подвижные и</w:t>
            </w: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ые занятия</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 - объяснения,</w:t>
            </w:r>
          </w:p>
        </w:tc>
        <w:tc>
          <w:tcPr>
            <w:tcW w:w="170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спортивн</w:t>
            </w: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детей</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пояснения,</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различными</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указания;</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2" w:lineRule="exact"/>
              <w:ind w:left="80"/>
              <w:rPr>
                <w:sz w:val="20"/>
                <w:szCs w:val="20"/>
              </w:rPr>
            </w:pPr>
            <w:r>
              <w:rPr>
                <w:rFonts w:eastAsia="Times New Roman"/>
              </w:rPr>
              <w:t>видами</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 подача команд,</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1" w:lineRule="exact"/>
              <w:ind w:left="80"/>
              <w:rPr>
                <w:sz w:val="20"/>
                <w:szCs w:val="20"/>
              </w:rPr>
            </w:pPr>
            <w:r>
              <w:rPr>
                <w:rFonts w:eastAsia="Times New Roman"/>
              </w:rPr>
              <w:t>физических</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1" w:lineRule="exact"/>
              <w:ind w:left="100"/>
              <w:rPr>
                <w:sz w:val="20"/>
                <w:szCs w:val="20"/>
              </w:rPr>
            </w:pPr>
            <w:r>
              <w:rPr>
                <w:rFonts w:eastAsia="Times New Roman"/>
              </w:rPr>
              <w:t>распоряжений,</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7F0ACB">
            <w:pPr>
              <w:spacing w:line="240" w:lineRule="exact"/>
              <w:ind w:left="80"/>
              <w:rPr>
                <w:sz w:val="20"/>
                <w:szCs w:val="20"/>
              </w:rPr>
            </w:pPr>
            <w:r>
              <w:rPr>
                <w:rFonts w:eastAsia="Times New Roman"/>
              </w:rPr>
              <w:t>упражнений,</w:t>
            </w: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сигналов; -</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вопросы к детям;</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3) Практический</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 -повторение</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0"/>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упражнений без</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1"/>
        </w:trPr>
        <w:tc>
          <w:tcPr>
            <w:tcW w:w="1760" w:type="dxa"/>
            <w:tcBorders>
              <w:left w:val="single" w:sz="8" w:space="0" w:color="auto"/>
              <w:right w:val="single" w:sz="8" w:space="0" w:color="auto"/>
            </w:tcBorders>
            <w:vAlign w:val="bottom"/>
          </w:tcPr>
          <w:p w:rsidR="009D1498" w:rsidRDefault="009D1498">
            <w:pPr>
              <w:rPr>
                <w:sz w:val="20"/>
                <w:szCs w:val="20"/>
              </w:rPr>
            </w:pPr>
          </w:p>
        </w:tc>
        <w:tc>
          <w:tcPr>
            <w:tcW w:w="1720" w:type="dxa"/>
            <w:tcBorders>
              <w:right w:val="single" w:sz="8" w:space="0" w:color="auto"/>
            </w:tcBorders>
            <w:vAlign w:val="bottom"/>
          </w:tcPr>
          <w:p w:rsidR="009D1498" w:rsidRDefault="009D1498">
            <w:pPr>
              <w:rPr>
                <w:sz w:val="20"/>
                <w:szCs w:val="20"/>
              </w:rPr>
            </w:pPr>
          </w:p>
        </w:tc>
        <w:tc>
          <w:tcPr>
            <w:tcW w:w="2000" w:type="dxa"/>
            <w:tcBorders>
              <w:right w:val="single" w:sz="8" w:space="0" w:color="auto"/>
            </w:tcBorders>
            <w:vAlign w:val="bottom"/>
          </w:tcPr>
          <w:p w:rsidR="009D1498" w:rsidRDefault="009D1498">
            <w:pPr>
              <w:rPr>
                <w:sz w:val="20"/>
                <w:szCs w:val="20"/>
              </w:rPr>
            </w:pPr>
          </w:p>
        </w:tc>
        <w:tc>
          <w:tcPr>
            <w:tcW w:w="196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измененияи с</w:t>
            </w:r>
          </w:p>
        </w:tc>
        <w:tc>
          <w:tcPr>
            <w:tcW w:w="1700" w:type="dxa"/>
            <w:tcBorders>
              <w:righ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r>
      <w:tr w:rsidR="009D1498">
        <w:trPr>
          <w:trHeight w:val="245"/>
        </w:trPr>
        <w:tc>
          <w:tcPr>
            <w:tcW w:w="1760" w:type="dxa"/>
            <w:tcBorders>
              <w:left w:val="single" w:sz="8" w:space="0" w:color="auto"/>
              <w:bottom w:val="single" w:sz="8" w:space="0" w:color="auto"/>
              <w:right w:val="single" w:sz="8" w:space="0" w:color="auto"/>
            </w:tcBorders>
            <w:vAlign w:val="bottom"/>
          </w:tcPr>
          <w:p w:rsidR="009D1498" w:rsidRDefault="009D1498">
            <w:pPr>
              <w:rPr>
                <w:sz w:val="21"/>
                <w:szCs w:val="21"/>
              </w:rPr>
            </w:pPr>
          </w:p>
        </w:tc>
        <w:tc>
          <w:tcPr>
            <w:tcW w:w="1720" w:type="dxa"/>
            <w:tcBorders>
              <w:bottom w:val="single" w:sz="8" w:space="0" w:color="auto"/>
              <w:right w:val="single" w:sz="8" w:space="0" w:color="auto"/>
            </w:tcBorders>
            <w:vAlign w:val="bottom"/>
          </w:tcPr>
          <w:p w:rsidR="009D1498" w:rsidRDefault="009D1498">
            <w:pPr>
              <w:rPr>
                <w:sz w:val="21"/>
                <w:szCs w:val="21"/>
              </w:rPr>
            </w:pPr>
          </w:p>
        </w:tc>
        <w:tc>
          <w:tcPr>
            <w:tcW w:w="2000" w:type="dxa"/>
            <w:tcBorders>
              <w:bottom w:val="single" w:sz="8" w:space="0" w:color="auto"/>
              <w:right w:val="single" w:sz="8" w:space="0" w:color="auto"/>
            </w:tcBorders>
            <w:vAlign w:val="bottom"/>
          </w:tcPr>
          <w:p w:rsidR="009D1498" w:rsidRDefault="009D1498">
            <w:pPr>
              <w:rPr>
                <w:sz w:val="21"/>
                <w:szCs w:val="21"/>
              </w:rPr>
            </w:pPr>
          </w:p>
        </w:tc>
        <w:tc>
          <w:tcPr>
            <w:tcW w:w="1960" w:type="dxa"/>
            <w:tcBorders>
              <w:bottom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изменениями;</w:t>
            </w:r>
          </w:p>
        </w:tc>
        <w:tc>
          <w:tcPr>
            <w:tcW w:w="1700" w:type="dxa"/>
            <w:tcBorders>
              <w:bottom w:val="single" w:sz="8" w:space="0" w:color="auto"/>
              <w:right w:val="single" w:sz="8" w:space="0" w:color="auto"/>
            </w:tcBorders>
            <w:vAlign w:val="bottom"/>
          </w:tcPr>
          <w:p w:rsidR="009D1498" w:rsidRDefault="009D1498">
            <w:pPr>
              <w:rPr>
                <w:sz w:val="21"/>
                <w:szCs w:val="21"/>
              </w:rPr>
            </w:pPr>
          </w:p>
        </w:tc>
        <w:tc>
          <w:tcPr>
            <w:tcW w:w="240" w:type="dxa"/>
            <w:tcBorders>
              <w:bottom w:val="single" w:sz="8" w:space="0" w:color="auto"/>
              <w:right w:val="single" w:sz="8" w:space="0" w:color="auto"/>
            </w:tcBorders>
            <w:vAlign w:val="bottom"/>
          </w:tcPr>
          <w:p w:rsidR="009D1498" w:rsidRDefault="009D1498">
            <w:pPr>
              <w:rPr>
                <w:sz w:val="21"/>
                <w:szCs w:val="21"/>
              </w:rPr>
            </w:pPr>
          </w:p>
        </w:tc>
      </w:tr>
    </w:tbl>
    <w:p w:rsidR="009D1498" w:rsidRDefault="009D1498">
      <w:pPr>
        <w:spacing w:line="283" w:lineRule="exact"/>
        <w:rPr>
          <w:sz w:val="20"/>
          <w:szCs w:val="20"/>
        </w:rPr>
      </w:pPr>
    </w:p>
    <w:p w:rsidR="009D1498" w:rsidRDefault="007F0ACB">
      <w:pPr>
        <w:spacing w:line="234" w:lineRule="auto"/>
        <w:ind w:left="260" w:right="20" w:firstLine="708"/>
        <w:jc w:val="both"/>
        <w:rPr>
          <w:sz w:val="20"/>
          <w:szCs w:val="20"/>
        </w:rPr>
      </w:pPr>
      <w:r>
        <w:rPr>
          <w:rFonts w:eastAsia="Times New Roman"/>
          <w:b/>
          <w:bCs/>
          <w:sz w:val="24"/>
          <w:szCs w:val="24"/>
        </w:rPr>
        <w:t>2.10. Особенности взаимодействия педагогического коллектива с семьями обучающихся.</w:t>
      </w:r>
    </w:p>
    <w:p w:rsidR="009D1498" w:rsidRDefault="009D1498">
      <w:pPr>
        <w:spacing w:line="9"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 xml:space="preserve">Главными </w:t>
      </w:r>
      <w:r>
        <w:rPr>
          <w:rFonts w:eastAsia="Times New Roman"/>
          <w:b/>
          <w:bCs/>
          <w:i/>
          <w:iCs/>
          <w:sz w:val="24"/>
          <w:szCs w:val="24"/>
        </w:rPr>
        <w:t>целями взаимодействия</w:t>
      </w:r>
      <w:r>
        <w:rPr>
          <w:rFonts w:eastAsia="Times New Roman"/>
          <w:sz w:val="24"/>
          <w:szCs w:val="24"/>
        </w:rPr>
        <w:t xml:space="preserve"> педагогического коллектива ДОО с семьями обучающихся дошкольного возраста в соответствии с ООП являются: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 xml:space="preserve">Достижение этих целей должно осуществляться через решение </w:t>
      </w:r>
      <w:r>
        <w:rPr>
          <w:rFonts w:eastAsia="Times New Roman"/>
          <w:b/>
          <w:bCs/>
          <w:i/>
          <w:iCs/>
          <w:sz w:val="24"/>
          <w:szCs w:val="24"/>
        </w:rPr>
        <w:t>основных задач</w:t>
      </w:r>
      <w:r>
        <w:rPr>
          <w:rFonts w:eastAsia="Times New Roman"/>
          <w:sz w:val="24"/>
          <w:szCs w:val="24"/>
        </w:rPr>
        <w:t>:</w:t>
      </w:r>
    </w:p>
    <w:p w:rsidR="009D1498" w:rsidRDefault="009D1498">
      <w:pPr>
        <w:spacing w:line="12" w:lineRule="exact"/>
        <w:rPr>
          <w:sz w:val="20"/>
          <w:szCs w:val="20"/>
        </w:rPr>
      </w:pPr>
    </w:p>
    <w:p w:rsidR="009D1498" w:rsidRDefault="007F0ACB" w:rsidP="00FC0ABD">
      <w:pPr>
        <w:numPr>
          <w:ilvl w:val="0"/>
          <w:numId w:val="269"/>
        </w:numPr>
        <w:tabs>
          <w:tab w:val="left" w:pos="1393"/>
        </w:tabs>
        <w:spacing w:line="237" w:lineRule="auto"/>
        <w:ind w:left="260" w:firstLine="710"/>
        <w:jc w:val="both"/>
        <w:rPr>
          <w:rFonts w:eastAsia="Times New Roman"/>
          <w:sz w:val="24"/>
          <w:szCs w:val="24"/>
        </w:rPr>
      </w:pPr>
      <w:r>
        <w:rPr>
          <w:rFonts w:eastAsia="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D1498" w:rsidRDefault="009D1498">
      <w:pPr>
        <w:spacing w:line="14" w:lineRule="exact"/>
        <w:rPr>
          <w:rFonts w:eastAsia="Times New Roman"/>
          <w:sz w:val="24"/>
          <w:szCs w:val="24"/>
        </w:rPr>
      </w:pPr>
    </w:p>
    <w:p w:rsidR="009D1498" w:rsidRDefault="007F0ACB" w:rsidP="00FC0ABD">
      <w:pPr>
        <w:numPr>
          <w:ilvl w:val="0"/>
          <w:numId w:val="269"/>
        </w:numPr>
        <w:tabs>
          <w:tab w:val="left" w:pos="1393"/>
        </w:tabs>
        <w:spacing w:line="236" w:lineRule="auto"/>
        <w:ind w:left="260" w:firstLine="710"/>
        <w:jc w:val="both"/>
        <w:rPr>
          <w:rFonts w:eastAsia="Times New Roman"/>
          <w:sz w:val="24"/>
          <w:szCs w:val="24"/>
        </w:rPr>
      </w:pPr>
      <w:r>
        <w:rPr>
          <w:rFonts w:eastAsia="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D1498" w:rsidRDefault="009D1498">
      <w:pPr>
        <w:spacing w:line="13" w:lineRule="exact"/>
        <w:rPr>
          <w:rFonts w:eastAsia="Times New Roman"/>
          <w:sz w:val="24"/>
          <w:szCs w:val="24"/>
        </w:rPr>
      </w:pPr>
    </w:p>
    <w:p w:rsidR="009D1498" w:rsidRDefault="007F0ACB" w:rsidP="00FC0ABD">
      <w:pPr>
        <w:numPr>
          <w:ilvl w:val="0"/>
          <w:numId w:val="269"/>
        </w:numPr>
        <w:tabs>
          <w:tab w:val="left" w:pos="1393"/>
        </w:tabs>
        <w:spacing w:line="234" w:lineRule="auto"/>
        <w:ind w:left="260" w:right="20" w:firstLine="710"/>
        <w:rPr>
          <w:rFonts w:eastAsia="Times New Roman"/>
          <w:sz w:val="24"/>
          <w:szCs w:val="24"/>
        </w:rPr>
      </w:pPr>
      <w:r>
        <w:rPr>
          <w:rFonts w:eastAsia="Times New Roman"/>
          <w:sz w:val="24"/>
          <w:szCs w:val="24"/>
        </w:rPr>
        <w:t>способствование развитию ответственного и осознанного родительства как базовой основы благополучия семьи;</w:t>
      </w:r>
    </w:p>
    <w:p w:rsidR="009D1498" w:rsidRDefault="009D1498">
      <w:pPr>
        <w:spacing w:line="13" w:lineRule="exact"/>
        <w:rPr>
          <w:rFonts w:eastAsia="Times New Roman"/>
          <w:sz w:val="24"/>
          <w:szCs w:val="24"/>
        </w:rPr>
      </w:pPr>
    </w:p>
    <w:p w:rsidR="009D1498" w:rsidRDefault="007F0ACB" w:rsidP="00FC0ABD">
      <w:pPr>
        <w:numPr>
          <w:ilvl w:val="0"/>
          <w:numId w:val="269"/>
        </w:numPr>
        <w:tabs>
          <w:tab w:val="left" w:pos="1393"/>
        </w:tabs>
        <w:spacing w:line="236" w:lineRule="auto"/>
        <w:ind w:left="260" w:firstLine="710"/>
        <w:jc w:val="both"/>
        <w:rPr>
          <w:rFonts w:eastAsia="Times New Roman"/>
          <w:sz w:val="24"/>
          <w:szCs w:val="24"/>
        </w:rPr>
      </w:pPr>
      <w:r>
        <w:rPr>
          <w:rFonts w:eastAsia="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rsidR="009D1498" w:rsidRDefault="009D1498">
      <w:pPr>
        <w:spacing w:line="1" w:lineRule="exact"/>
        <w:rPr>
          <w:rFonts w:eastAsia="Times New Roman"/>
          <w:sz w:val="24"/>
          <w:szCs w:val="24"/>
        </w:rPr>
      </w:pPr>
    </w:p>
    <w:p w:rsidR="009D1498" w:rsidRDefault="007F0ACB" w:rsidP="00FC0ABD">
      <w:pPr>
        <w:numPr>
          <w:ilvl w:val="0"/>
          <w:numId w:val="269"/>
        </w:numPr>
        <w:tabs>
          <w:tab w:val="left" w:pos="1400"/>
        </w:tabs>
        <w:ind w:left="1400" w:hanging="430"/>
        <w:rPr>
          <w:rFonts w:eastAsia="Times New Roman"/>
          <w:sz w:val="24"/>
          <w:szCs w:val="24"/>
        </w:rPr>
      </w:pPr>
      <w:r>
        <w:rPr>
          <w:rFonts w:eastAsia="Times New Roman"/>
          <w:sz w:val="24"/>
          <w:szCs w:val="24"/>
        </w:rPr>
        <w:t>вовлечение родителей (законных представителей) в образовательный процесс.</w:t>
      </w:r>
    </w:p>
    <w:p w:rsidR="009D1498" w:rsidRDefault="009D1498">
      <w:pPr>
        <w:sectPr w:rsidR="009D1498">
          <w:pgSz w:w="11900" w:h="16838"/>
          <w:pgMar w:top="1112" w:right="846" w:bottom="706" w:left="1440" w:header="0" w:footer="0" w:gutter="0"/>
          <w:cols w:space="720" w:equalWidth="0">
            <w:col w:w="9620"/>
          </w:cols>
        </w:sectPr>
      </w:pPr>
    </w:p>
    <w:p w:rsidR="009D1498" w:rsidRDefault="007F0ACB">
      <w:pPr>
        <w:spacing w:line="234" w:lineRule="auto"/>
        <w:ind w:left="260" w:firstLine="708"/>
        <w:rPr>
          <w:sz w:val="20"/>
          <w:szCs w:val="20"/>
        </w:rPr>
      </w:pPr>
      <w:bookmarkStart w:id="112" w:name="page115"/>
      <w:bookmarkEnd w:id="112"/>
      <w:r>
        <w:rPr>
          <w:rFonts w:eastAsia="Times New Roman"/>
          <w:sz w:val="24"/>
          <w:szCs w:val="24"/>
        </w:rPr>
        <w:lastRenderedPageBreak/>
        <w:t>Построение взаимодействия с родителями (законными представителями) должно придерживаться следующих принципов:</w:t>
      </w:r>
    </w:p>
    <w:p w:rsidR="009D1498" w:rsidRDefault="009D1498">
      <w:pPr>
        <w:spacing w:line="14" w:lineRule="exact"/>
        <w:rPr>
          <w:sz w:val="20"/>
          <w:szCs w:val="20"/>
        </w:rPr>
      </w:pPr>
    </w:p>
    <w:p w:rsidR="009D1498" w:rsidRDefault="007F0ACB" w:rsidP="00FC0ABD">
      <w:pPr>
        <w:numPr>
          <w:ilvl w:val="0"/>
          <w:numId w:val="270"/>
        </w:numPr>
        <w:tabs>
          <w:tab w:val="left" w:pos="1393"/>
        </w:tabs>
        <w:spacing w:line="237" w:lineRule="auto"/>
        <w:ind w:left="260" w:firstLine="710"/>
        <w:jc w:val="both"/>
        <w:rPr>
          <w:rFonts w:eastAsia="Times New Roman"/>
          <w:sz w:val="24"/>
          <w:szCs w:val="24"/>
        </w:rPr>
      </w:pPr>
      <w:r>
        <w:rPr>
          <w:rFonts w:eastAsia="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D1498" w:rsidRDefault="009D1498">
      <w:pPr>
        <w:spacing w:line="17" w:lineRule="exact"/>
        <w:rPr>
          <w:rFonts w:eastAsia="Times New Roman"/>
          <w:sz w:val="24"/>
          <w:szCs w:val="24"/>
        </w:rPr>
      </w:pPr>
    </w:p>
    <w:p w:rsidR="009D1498" w:rsidRDefault="007F0ACB" w:rsidP="00FC0ABD">
      <w:pPr>
        <w:numPr>
          <w:ilvl w:val="0"/>
          <w:numId w:val="270"/>
        </w:numPr>
        <w:tabs>
          <w:tab w:val="left" w:pos="1393"/>
        </w:tabs>
        <w:spacing w:line="237" w:lineRule="auto"/>
        <w:ind w:left="260" w:firstLine="710"/>
        <w:jc w:val="both"/>
        <w:rPr>
          <w:rFonts w:eastAsia="Times New Roman"/>
          <w:sz w:val="24"/>
          <w:szCs w:val="24"/>
        </w:rPr>
      </w:pPr>
      <w:r>
        <w:rPr>
          <w:rFonts w:eastAsia="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свободный доступ в ДОО; между педагогами представителями) необходим обмен информацией ребёнка в ДОО и семье; должен быть предоставлен и родителями (законными об особенностях развития</w:t>
      </w:r>
    </w:p>
    <w:p w:rsidR="009D1498" w:rsidRDefault="009D1498">
      <w:pPr>
        <w:spacing w:line="17" w:lineRule="exact"/>
        <w:rPr>
          <w:rFonts w:eastAsia="Times New Roman"/>
          <w:sz w:val="24"/>
          <w:szCs w:val="24"/>
        </w:rPr>
      </w:pPr>
    </w:p>
    <w:p w:rsidR="009D1498" w:rsidRDefault="007F0ACB" w:rsidP="00FC0ABD">
      <w:pPr>
        <w:numPr>
          <w:ilvl w:val="0"/>
          <w:numId w:val="270"/>
        </w:numPr>
        <w:tabs>
          <w:tab w:val="left" w:pos="1393"/>
        </w:tabs>
        <w:spacing w:line="238" w:lineRule="auto"/>
        <w:ind w:left="260" w:firstLine="710"/>
        <w:jc w:val="both"/>
        <w:rPr>
          <w:rFonts w:eastAsia="Times New Roman"/>
          <w:sz w:val="24"/>
          <w:szCs w:val="24"/>
        </w:rPr>
      </w:pPr>
      <w:r>
        <w:rPr>
          <w:rFonts w:eastAsia="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D1498" w:rsidRDefault="009D1498">
      <w:pPr>
        <w:spacing w:line="14" w:lineRule="exact"/>
        <w:rPr>
          <w:rFonts w:eastAsia="Times New Roman"/>
          <w:sz w:val="24"/>
          <w:szCs w:val="24"/>
        </w:rPr>
      </w:pPr>
    </w:p>
    <w:p w:rsidR="009D1498" w:rsidRDefault="007F0ACB" w:rsidP="00FC0ABD">
      <w:pPr>
        <w:numPr>
          <w:ilvl w:val="0"/>
          <w:numId w:val="270"/>
        </w:numPr>
        <w:tabs>
          <w:tab w:val="left" w:pos="1393"/>
        </w:tabs>
        <w:spacing w:line="237" w:lineRule="auto"/>
        <w:ind w:left="260" w:firstLine="710"/>
        <w:jc w:val="both"/>
        <w:rPr>
          <w:rFonts w:eastAsia="Times New Roman"/>
          <w:sz w:val="24"/>
          <w:szCs w:val="24"/>
        </w:rPr>
      </w:pPr>
      <w:r>
        <w:rPr>
          <w:rFonts w:eastAsia="Times New Roman"/>
          <w:sz w:val="24"/>
          <w:szCs w:val="24"/>
        </w:rPr>
        <w:t>индивидуально-дифференцированный подход: в каждом взаимодействии необходимо учитывать особенности семейного потребности родителей (законных представителей) в отношении семьи при воспитании, образовании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D1498" w:rsidRDefault="009D1498">
      <w:pPr>
        <w:spacing w:line="17" w:lineRule="exact"/>
        <w:rPr>
          <w:rFonts w:eastAsia="Times New Roman"/>
          <w:sz w:val="24"/>
          <w:szCs w:val="24"/>
        </w:rPr>
      </w:pPr>
    </w:p>
    <w:p w:rsidR="009D1498" w:rsidRDefault="007F0ACB" w:rsidP="00FC0ABD">
      <w:pPr>
        <w:numPr>
          <w:ilvl w:val="0"/>
          <w:numId w:val="270"/>
        </w:numPr>
        <w:tabs>
          <w:tab w:val="left" w:pos="1393"/>
        </w:tabs>
        <w:spacing w:line="237" w:lineRule="auto"/>
        <w:ind w:left="260" w:firstLine="710"/>
        <w:jc w:val="both"/>
        <w:rPr>
          <w:rFonts w:eastAsia="Times New Roman"/>
          <w:sz w:val="24"/>
          <w:szCs w:val="24"/>
        </w:rPr>
      </w:pPr>
      <w:r>
        <w:rPr>
          <w:rFonts w:eastAsia="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D1498" w:rsidRDefault="009D1498">
      <w:pPr>
        <w:spacing w:line="2" w:lineRule="exact"/>
        <w:rPr>
          <w:sz w:val="20"/>
          <w:szCs w:val="20"/>
        </w:rPr>
      </w:pPr>
    </w:p>
    <w:p w:rsidR="009D1498" w:rsidRDefault="007F0ACB" w:rsidP="00FC0ABD">
      <w:pPr>
        <w:numPr>
          <w:ilvl w:val="1"/>
          <w:numId w:val="271"/>
        </w:numPr>
        <w:tabs>
          <w:tab w:val="left" w:pos="1400"/>
        </w:tabs>
        <w:ind w:left="1400" w:hanging="430"/>
        <w:rPr>
          <w:rFonts w:eastAsia="Times New Roman"/>
          <w:sz w:val="24"/>
          <w:szCs w:val="24"/>
        </w:rPr>
      </w:pPr>
      <w:r>
        <w:rPr>
          <w:rFonts w:eastAsia="Times New Roman"/>
          <w:sz w:val="24"/>
          <w:szCs w:val="24"/>
        </w:rPr>
        <w:t>диагностико-аналитическое направление включает получение и анализ данных</w:t>
      </w:r>
    </w:p>
    <w:p w:rsidR="009D1498" w:rsidRDefault="009D1498">
      <w:pPr>
        <w:spacing w:line="12" w:lineRule="exact"/>
        <w:rPr>
          <w:rFonts w:eastAsia="Times New Roman"/>
          <w:sz w:val="24"/>
          <w:szCs w:val="24"/>
        </w:rPr>
      </w:pPr>
    </w:p>
    <w:p w:rsidR="009D1498" w:rsidRDefault="007F0ACB" w:rsidP="00FC0ABD">
      <w:pPr>
        <w:numPr>
          <w:ilvl w:val="0"/>
          <w:numId w:val="271"/>
        </w:numPr>
        <w:tabs>
          <w:tab w:val="left" w:pos="485"/>
        </w:tabs>
        <w:spacing w:line="237" w:lineRule="auto"/>
        <w:ind w:left="260" w:firstLine="2"/>
        <w:jc w:val="both"/>
        <w:rPr>
          <w:rFonts w:eastAsia="Times New Roman"/>
          <w:sz w:val="24"/>
          <w:szCs w:val="24"/>
        </w:rPr>
      </w:pPr>
      <w:r>
        <w:rPr>
          <w:rFonts w:eastAsia="Times New Roman"/>
          <w:sz w:val="24"/>
          <w:szCs w:val="24"/>
        </w:rPr>
        <w:t>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D1498" w:rsidRDefault="009D1498">
      <w:pPr>
        <w:spacing w:line="13" w:lineRule="exact"/>
        <w:rPr>
          <w:rFonts w:eastAsia="Times New Roman"/>
          <w:sz w:val="24"/>
          <w:szCs w:val="24"/>
        </w:rPr>
      </w:pPr>
    </w:p>
    <w:p w:rsidR="009D1498" w:rsidRDefault="007F0ACB" w:rsidP="00FC0ABD">
      <w:pPr>
        <w:numPr>
          <w:ilvl w:val="1"/>
          <w:numId w:val="272"/>
        </w:numPr>
        <w:tabs>
          <w:tab w:val="left" w:pos="1393"/>
        </w:tabs>
        <w:spacing w:line="250" w:lineRule="auto"/>
        <w:ind w:left="260" w:firstLine="710"/>
        <w:jc w:val="both"/>
        <w:rPr>
          <w:rFonts w:eastAsia="Times New Roman"/>
          <w:sz w:val="23"/>
          <w:szCs w:val="23"/>
        </w:rPr>
      </w:pPr>
      <w:r>
        <w:rPr>
          <w:rFonts w:eastAsia="Times New Roman"/>
          <w:sz w:val="23"/>
          <w:szCs w:val="23"/>
        </w:rPr>
        <w:t>просветительское направление предполагает просвещение родителей(законных представителей)по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D1498" w:rsidRDefault="009D1498">
      <w:pPr>
        <w:spacing w:line="4" w:lineRule="exact"/>
        <w:rPr>
          <w:rFonts w:eastAsia="Times New Roman"/>
          <w:sz w:val="23"/>
          <w:szCs w:val="23"/>
        </w:rPr>
      </w:pPr>
    </w:p>
    <w:p w:rsidR="009D1498" w:rsidRDefault="007F0ACB" w:rsidP="00FC0ABD">
      <w:pPr>
        <w:numPr>
          <w:ilvl w:val="1"/>
          <w:numId w:val="272"/>
        </w:numPr>
        <w:tabs>
          <w:tab w:val="left" w:pos="1393"/>
        </w:tabs>
        <w:spacing w:line="238" w:lineRule="auto"/>
        <w:ind w:left="260" w:firstLine="710"/>
        <w:jc w:val="both"/>
        <w:rPr>
          <w:rFonts w:eastAsia="Times New Roman"/>
          <w:sz w:val="24"/>
          <w:szCs w:val="24"/>
        </w:rPr>
      </w:pPr>
      <w:r>
        <w:rPr>
          <w:rFonts w:eastAsia="Times New Roman"/>
          <w:sz w:val="24"/>
          <w:szCs w:val="24"/>
        </w:rPr>
        <w:t>консультационное направление объединяет в себе консультирование родителей(законных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раннего и дошкольного возрастов; способам организации и участия в детских деятельностях, образовательном процессе и другому.</w:t>
      </w:r>
    </w:p>
    <w:p w:rsidR="009D1498" w:rsidRDefault="009D1498">
      <w:pPr>
        <w:spacing w:line="16" w:lineRule="exact"/>
        <w:rPr>
          <w:rFonts w:eastAsia="Times New Roman"/>
          <w:sz w:val="24"/>
          <w:szCs w:val="24"/>
        </w:rPr>
      </w:pPr>
    </w:p>
    <w:p w:rsidR="009D1498" w:rsidRDefault="007F0ACB">
      <w:pPr>
        <w:spacing w:line="234" w:lineRule="auto"/>
        <w:ind w:left="260" w:firstLine="708"/>
        <w:jc w:val="both"/>
        <w:rPr>
          <w:rFonts w:eastAsia="Times New Roman"/>
          <w:sz w:val="24"/>
          <w:szCs w:val="24"/>
        </w:rPr>
      </w:pPr>
      <w:r>
        <w:rPr>
          <w:rFonts w:eastAsia="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7" w:lineRule="auto"/>
        <w:ind w:left="260"/>
        <w:jc w:val="both"/>
        <w:rPr>
          <w:sz w:val="20"/>
          <w:szCs w:val="20"/>
        </w:rPr>
      </w:pPr>
      <w:bookmarkStart w:id="113" w:name="page116"/>
      <w:bookmarkEnd w:id="113"/>
      <w:r>
        <w:rPr>
          <w:rFonts w:eastAsia="Times New Roman"/>
          <w:sz w:val="24"/>
          <w:szCs w:val="24"/>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ДОО совместно с семьей.</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 сбережения ребёнка.</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Реализация данной темы может быть осуществлена в процессе следующих направлений просветительской деятельности:</w:t>
      </w:r>
    </w:p>
    <w:p w:rsidR="009D1498" w:rsidRDefault="009D1498">
      <w:pPr>
        <w:spacing w:line="14" w:lineRule="exact"/>
        <w:rPr>
          <w:sz w:val="20"/>
          <w:szCs w:val="20"/>
        </w:rPr>
      </w:pPr>
    </w:p>
    <w:p w:rsidR="009D1498" w:rsidRDefault="007F0ACB" w:rsidP="00FC0ABD">
      <w:pPr>
        <w:numPr>
          <w:ilvl w:val="0"/>
          <w:numId w:val="273"/>
        </w:numPr>
        <w:tabs>
          <w:tab w:val="left" w:pos="1393"/>
        </w:tabs>
        <w:spacing w:line="238" w:lineRule="auto"/>
        <w:ind w:left="260" w:firstLine="710"/>
        <w:jc w:val="both"/>
        <w:rPr>
          <w:rFonts w:eastAsia="Times New Roman"/>
          <w:sz w:val="24"/>
          <w:szCs w:val="24"/>
        </w:rPr>
      </w:pPr>
      <w:r>
        <w:rPr>
          <w:rFonts w:eastAsia="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D1498" w:rsidRDefault="009D1498">
      <w:pPr>
        <w:spacing w:line="13" w:lineRule="exact"/>
        <w:rPr>
          <w:rFonts w:eastAsia="Times New Roman"/>
          <w:sz w:val="24"/>
          <w:szCs w:val="24"/>
        </w:rPr>
      </w:pPr>
    </w:p>
    <w:p w:rsidR="009D1498" w:rsidRDefault="007F0ACB" w:rsidP="00FC0ABD">
      <w:pPr>
        <w:numPr>
          <w:ilvl w:val="0"/>
          <w:numId w:val="273"/>
        </w:numPr>
        <w:tabs>
          <w:tab w:val="left" w:pos="1393"/>
        </w:tabs>
        <w:spacing w:line="236" w:lineRule="auto"/>
        <w:ind w:left="260" w:firstLine="710"/>
        <w:jc w:val="both"/>
        <w:rPr>
          <w:rFonts w:eastAsia="Times New Roman"/>
          <w:sz w:val="24"/>
          <w:szCs w:val="24"/>
        </w:rPr>
      </w:pPr>
      <w:r>
        <w:rPr>
          <w:rFonts w:eastAsia="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D1498" w:rsidRDefault="009D1498">
      <w:pPr>
        <w:spacing w:line="14" w:lineRule="exact"/>
        <w:rPr>
          <w:rFonts w:eastAsia="Times New Roman"/>
          <w:sz w:val="24"/>
          <w:szCs w:val="24"/>
        </w:rPr>
      </w:pPr>
    </w:p>
    <w:p w:rsidR="009D1498" w:rsidRDefault="007F0ACB" w:rsidP="00FC0ABD">
      <w:pPr>
        <w:numPr>
          <w:ilvl w:val="0"/>
          <w:numId w:val="273"/>
        </w:numPr>
        <w:tabs>
          <w:tab w:val="left" w:pos="1393"/>
        </w:tabs>
        <w:spacing w:line="236" w:lineRule="auto"/>
        <w:ind w:left="260" w:firstLine="710"/>
        <w:jc w:val="both"/>
        <w:rPr>
          <w:rFonts w:eastAsia="Times New Roman"/>
          <w:sz w:val="24"/>
          <w:szCs w:val="24"/>
        </w:rPr>
      </w:pPr>
      <w:r>
        <w:rPr>
          <w:rFonts w:eastAsia="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9D1498" w:rsidRDefault="009D1498">
      <w:pPr>
        <w:spacing w:line="13" w:lineRule="exact"/>
        <w:rPr>
          <w:rFonts w:eastAsia="Times New Roman"/>
          <w:sz w:val="24"/>
          <w:szCs w:val="24"/>
        </w:rPr>
      </w:pPr>
    </w:p>
    <w:p w:rsidR="009D1498" w:rsidRDefault="007F0ACB" w:rsidP="00FC0ABD">
      <w:pPr>
        <w:numPr>
          <w:ilvl w:val="0"/>
          <w:numId w:val="273"/>
        </w:numPr>
        <w:tabs>
          <w:tab w:val="left" w:pos="1393"/>
        </w:tabs>
        <w:spacing w:line="234" w:lineRule="auto"/>
        <w:ind w:left="260" w:firstLine="710"/>
        <w:rPr>
          <w:rFonts w:eastAsia="Times New Roman"/>
          <w:sz w:val="24"/>
          <w:szCs w:val="24"/>
        </w:rPr>
      </w:pPr>
      <w:r>
        <w:rPr>
          <w:rFonts w:eastAsia="Times New Roman"/>
          <w:sz w:val="24"/>
          <w:szCs w:val="24"/>
        </w:rPr>
        <w:t>знакомство родителей (законных представителей) с оздоровительными мероприятиями, проводимыми в ДОО;</w:t>
      </w:r>
    </w:p>
    <w:p w:rsidR="009D1498" w:rsidRDefault="009D1498">
      <w:pPr>
        <w:spacing w:line="13" w:lineRule="exact"/>
        <w:rPr>
          <w:rFonts w:eastAsia="Times New Roman"/>
          <w:sz w:val="24"/>
          <w:szCs w:val="24"/>
        </w:rPr>
      </w:pPr>
    </w:p>
    <w:p w:rsidR="009D1498" w:rsidRDefault="007F0ACB" w:rsidP="00FC0ABD">
      <w:pPr>
        <w:numPr>
          <w:ilvl w:val="0"/>
          <w:numId w:val="273"/>
        </w:numPr>
        <w:tabs>
          <w:tab w:val="left" w:pos="1393"/>
        </w:tabs>
        <w:spacing w:line="237" w:lineRule="auto"/>
        <w:ind w:left="260" w:firstLine="710"/>
        <w:jc w:val="both"/>
        <w:rPr>
          <w:rFonts w:eastAsia="Times New Roman"/>
          <w:sz w:val="24"/>
          <w:szCs w:val="24"/>
        </w:rPr>
      </w:pPr>
      <w:r>
        <w:rPr>
          <w:rFonts w:eastAsia="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IТ-технологий (нарушение сна, возбудимость, изменения качества памяти, внимания, мышления; проблемы социализации и общения и другое).</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Эффективность просветительской работы по вопросам здоровье сбережения детей может быть повышена за счет привлечения к тематическим встречам профильных специалистов (медиков, нейропсихологов, физиологов, IТ-специалистов и других).</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(недели)открытых дверей, открытые просмотры занятий и других видов деятельности детей и так далее;</w:t>
      </w:r>
    </w:p>
    <w:p w:rsidR="009D1498" w:rsidRDefault="009D1498">
      <w:pPr>
        <w:spacing w:line="14" w:lineRule="exact"/>
        <w:rPr>
          <w:sz w:val="20"/>
          <w:szCs w:val="20"/>
        </w:rPr>
      </w:pPr>
    </w:p>
    <w:p w:rsidR="009D1498" w:rsidRDefault="007F0ACB" w:rsidP="00FC0ABD">
      <w:pPr>
        <w:numPr>
          <w:ilvl w:val="0"/>
          <w:numId w:val="274"/>
        </w:numPr>
        <w:tabs>
          <w:tab w:val="left" w:pos="1393"/>
        </w:tabs>
        <w:spacing w:line="239" w:lineRule="auto"/>
        <w:ind w:left="260" w:firstLine="710"/>
        <w:jc w:val="both"/>
        <w:rPr>
          <w:rFonts w:eastAsia="Times New Roman"/>
          <w:sz w:val="24"/>
          <w:szCs w:val="24"/>
        </w:rPr>
      </w:pPr>
      <w:r>
        <w:rPr>
          <w:rFonts w:eastAsia="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представителей);сайты ДОО и социальные группы в сети Интернет; медиа репортажи и интервью; фотографии, выставки детских работ, совместных работ родителей(законных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8" w:lineRule="auto"/>
        <w:ind w:left="260"/>
        <w:jc w:val="both"/>
        <w:rPr>
          <w:sz w:val="20"/>
          <w:szCs w:val="20"/>
        </w:rPr>
      </w:pPr>
      <w:bookmarkStart w:id="114" w:name="page117"/>
      <w:bookmarkEnd w:id="114"/>
      <w:r>
        <w:rPr>
          <w:rFonts w:eastAsia="Times New Roman"/>
          <w:sz w:val="24"/>
          <w:szCs w:val="24"/>
        </w:rPr>
        <w:lastRenderedPageBreak/>
        <w:t>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Не 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9D1498" w:rsidRDefault="009D1498">
      <w:pPr>
        <w:spacing w:line="9" w:lineRule="exact"/>
        <w:rPr>
          <w:sz w:val="20"/>
          <w:szCs w:val="20"/>
        </w:rPr>
      </w:pPr>
    </w:p>
    <w:p w:rsidR="009D1498" w:rsidRDefault="007F0ACB">
      <w:pPr>
        <w:ind w:left="980"/>
        <w:rPr>
          <w:sz w:val="20"/>
          <w:szCs w:val="20"/>
        </w:rPr>
      </w:pPr>
      <w:r>
        <w:rPr>
          <w:rFonts w:eastAsia="Times New Roman"/>
          <w:sz w:val="24"/>
          <w:szCs w:val="24"/>
        </w:rPr>
        <w:t>Педагоги самостоятельно выбирают педагогически обоснованные методы, приемы</w:t>
      </w:r>
    </w:p>
    <w:p w:rsidR="009D1498" w:rsidRDefault="009D1498">
      <w:pPr>
        <w:spacing w:line="13" w:lineRule="exact"/>
        <w:rPr>
          <w:sz w:val="20"/>
          <w:szCs w:val="20"/>
        </w:rPr>
      </w:pPr>
    </w:p>
    <w:p w:rsidR="009D1498" w:rsidRDefault="007F0ACB" w:rsidP="00FC0ABD">
      <w:pPr>
        <w:numPr>
          <w:ilvl w:val="0"/>
          <w:numId w:val="275"/>
        </w:numPr>
        <w:tabs>
          <w:tab w:val="left" w:pos="449"/>
        </w:tabs>
        <w:spacing w:line="250" w:lineRule="auto"/>
        <w:ind w:left="260" w:firstLine="2"/>
        <w:jc w:val="both"/>
        <w:rPr>
          <w:rFonts w:eastAsia="Times New Roman"/>
          <w:sz w:val="23"/>
          <w:szCs w:val="23"/>
        </w:rPr>
      </w:pPr>
      <w:r>
        <w:rPr>
          <w:rFonts w:eastAsia="Times New Roman"/>
          <w:sz w:val="23"/>
          <w:szCs w:val="23"/>
        </w:rP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w:t>
      </w:r>
    </w:p>
    <w:p w:rsidR="009D1498" w:rsidRDefault="009D1498">
      <w:pPr>
        <w:spacing w:line="2" w:lineRule="exact"/>
        <w:rPr>
          <w:rFonts w:eastAsia="Times New Roman"/>
          <w:sz w:val="23"/>
          <w:szCs w:val="23"/>
        </w:rPr>
      </w:pPr>
    </w:p>
    <w:p w:rsidR="009D1498" w:rsidRDefault="007F0ACB" w:rsidP="00FC0ABD">
      <w:pPr>
        <w:numPr>
          <w:ilvl w:val="0"/>
          <w:numId w:val="275"/>
        </w:numPr>
        <w:tabs>
          <w:tab w:val="left" w:pos="648"/>
        </w:tabs>
        <w:spacing w:line="234" w:lineRule="auto"/>
        <w:ind w:left="260" w:firstLine="2"/>
        <w:rPr>
          <w:rFonts w:eastAsia="Times New Roman"/>
          <w:sz w:val="24"/>
          <w:szCs w:val="24"/>
        </w:rPr>
      </w:pPr>
      <w:r>
        <w:rPr>
          <w:rFonts w:eastAsia="Times New Roman"/>
          <w:sz w:val="24"/>
          <w:szCs w:val="24"/>
        </w:rPr>
        <w:t>достигать основные цели взаимодействия ДОО с родителями (законными представителями) детей дошкольного возраста.</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ФГОС ДО предписывает организовать такую работу в нескольких направлениях:</w:t>
      </w:r>
    </w:p>
    <w:p w:rsidR="009D1498" w:rsidRDefault="009D1498">
      <w:pPr>
        <w:spacing w:line="12" w:lineRule="exact"/>
        <w:rPr>
          <w:rFonts w:eastAsia="Times New Roman"/>
          <w:sz w:val="24"/>
          <w:szCs w:val="24"/>
        </w:rPr>
      </w:pPr>
    </w:p>
    <w:p w:rsidR="009D1498" w:rsidRDefault="007F0ACB" w:rsidP="00FC0ABD">
      <w:pPr>
        <w:numPr>
          <w:ilvl w:val="1"/>
          <w:numId w:val="275"/>
        </w:numPr>
        <w:tabs>
          <w:tab w:val="left" w:pos="1287"/>
        </w:tabs>
        <w:spacing w:line="236" w:lineRule="auto"/>
        <w:ind w:left="260" w:firstLine="710"/>
        <w:jc w:val="both"/>
        <w:rPr>
          <w:rFonts w:eastAsia="Times New Roman"/>
          <w:b/>
          <w:bCs/>
          <w:sz w:val="24"/>
          <w:szCs w:val="24"/>
        </w:rPr>
      </w:pPr>
      <w:r>
        <w:rPr>
          <w:rFonts w:eastAsia="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D1498" w:rsidRDefault="009D1498">
      <w:pPr>
        <w:spacing w:line="13" w:lineRule="exact"/>
        <w:rPr>
          <w:rFonts w:eastAsia="Times New Roman"/>
          <w:b/>
          <w:bCs/>
          <w:sz w:val="24"/>
          <w:szCs w:val="24"/>
        </w:rPr>
      </w:pPr>
    </w:p>
    <w:p w:rsidR="009D1498" w:rsidRDefault="007F0ACB" w:rsidP="00FC0ABD">
      <w:pPr>
        <w:numPr>
          <w:ilvl w:val="1"/>
          <w:numId w:val="275"/>
        </w:numPr>
        <w:tabs>
          <w:tab w:val="left" w:pos="1287"/>
        </w:tabs>
        <w:spacing w:line="250" w:lineRule="auto"/>
        <w:ind w:left="260" w:firstLine="710"/>
        <w:jc w:val="both"/>
        <w:rPr>
          <w:rFonts w:eastAsia="Times New Roman"/>
          <w:b/>
          <w:bCs/>
          <w:sz w:val="23"/>
          <w:szCs w:val="23"/>
        </w:rPr>
      </w:pPr>
      <w:r>
        <w:rPr>
          <w:rFonts w:eastAsia="Times New Roman"/>
          <w:sz w:val="23"/>
          <w:szCs w:val="23"/>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Создание условий для участия родителей (законных представителей) в образовательной деятельности.</w:t>
      </w:r>
    </w:p>
    <w:p w:rsidR="009D1498" w:rsidRDefault="009D1498">
      <w:pPr>
        <w:spacing w:line="2" w:lineRule="exact"/>
        <w:rPr>
          <w:rFonts w:eastAsia="Times New Roman"/>
          <w:b/>
          <w:bCs/>
          <w:sz w:val="23"/>
          <w:szCs w:val="23"/>
        </w:rPr>
      </w:pPr>
    </w:p>
    <w:p w:rsidR="009D1498" w:rsidRDefault="007F0ACB" w:rsidP="00FC0ABD">
      <w:pPr>
        <w:numPr>
          <w:ilvl w:val="1"/>
          <w:numId w:val="275"/>
        </w:numPr>
        <w:tabs>
          <w:tab w:val="left" w:pos="1287"/>
        </w:tabs>
        <w:spacing w:line="237" w:lineRule="auto"/>
        <w:ind w:left="260" w:firstLine="710"/>
        <w:jc w:val="both"/>
        <w:rPr>
          <w:rFonts w:eastAsia="Times New Roman"/>
          <w:b/>
          <w:bCs/>
          <w:sz w:val="24"/>
          <w:szCs w:val="24"/>
        </w:rPr>
      </w:pPr>
      <w:r>
        <w:rPr>
          <w:rFonts w:eastAsia="Times New Roman"/>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через проектную деятельность на основе выявления потребностей и поддержки образовательных инициатив семьи.</w:t>
      </w:r>
    </w:p>
    <w:p w:rsidR="009D1498" w:rsidRDefault="009D1498">
      <w:pPr>
        <w:spacing w:line="13" w:lineRule="exact"/>
        <w:rPr>
          <w:rFonts w:eastAsia="Times New Roman"/>
          <w:b/>
          <w:bCs/>
          <w:sz w:val="24"/>
          <w:szCs w:val="24"/>
        </w:rPr>
      </w:pPr>
    </w:p>
    <w:p w:rsidR="009D1498" w:rsidRDefault="007F0ACB" w:rsidP="00FC0ABD">
      <w:pPr>
        <w:numPr>
          <w:ilvl w:val="1"/>
          <w:numId w:val="275"/>
        </w:numPr>
        <w:tabs>
          <w:tab w:val="left" w:pos="1287"/>
        </w:tabs>
        <w:spacing w:line="234" w:lineRule="auto"/>
        <w:ind w:left="260" w:firstLine="710"/>
        <w:rPr>
          <w:rFonts w:eastAsia="Times New Roman"/>
          <w:b/>
          <w:bCs/>
          <w:sz w:val="24"/>
          <w:szCs w:val="24"/>
        </w:rPr>
      </w:pPr>
      <w:r>
        <w:rPr>
          <w:rFonts w:eastAsia="Times New Roman"/>
          <w:sz w:val="24"/>
          <w:szCs w:val="24"/>
        </w:rPr>
        <w:t>Создание возможностей для обсуждения с родителями (законными представителями) детей вопросов, связанных с реализацией Программы.</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2.11. Направления и задачи коррекционно-развивающей работы</w:t>
      </w:r>
    </w:p>
    <w:p w:rsidR="009D1498" w:rsidRDefault="009D1498">
      <w:pPr>
        <w:spacing w:line="283" w:lineRule="exact"/>
        <w:rPr>
          <w:sz w:val="20"/>
          <w:szCs w:val="20"/>
        </w:rPr>
      </w:pPr>
    </w:p>
    <w:p w:rsidR="009D1498" w:rsidRDefault="007F0ACB">
      <w:pPr>
        <w:spacing w:line="237" w:lineRule="auto"/>
        <w:ind w:left="260" w:firstLine="708"/>
        <w:jc w:val="both"/>
        <w:rPr>
          <w:sz w:val="20"/>
          <w:szCs w:val="20"/>
        </w:rPr>
      </w:pPr>
      <w:r>
        <w:rPr>
          <w:rFonts w:eastAsia="Times New Roman"/>
          <w:i/>
          <w:iCs/>
          <w:sz w:val="24"/>
          <w:szCs w:val="24"/>
        </w:rPr>
        <w:t>Коррекционно-развивающая работа</w:t>
      </w:r>
      <w:r>
        <w:rPr>
          <w:rFonts w:eastAsia="Times New Roman"/>
          <w:sz w:val="24"/>
          <w:szCs w:val="24"/>
        </w:rPr>
        <w:t xml:space="preserve"> в Организации направлена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D1498" w:rsidRDefault="009D1498">
      <w:pPr>
        <w:spacing w:line="18"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Коррекционно-развивающая работа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Коррекционно-развивающую работу в Организации осуществляют педагоги, педагоги-психологи, учителя-дефектологи, учителя-логопеды.</w:t>
      </w:r>
    </w:p>
    <w:p w:rsidR="009D1498" w:rsidRDefault="009D1498">
      <w:pPr>
        <w:spacing w:line="2" w:lineRule="exact"/>
        <w:rPr>
          <w:sz w:val="20"/>
          <w:szCs w:val="20"/>
        </w:rPr>
      </w:pPr>
    </w:p>
    <w:p w:rsidR="009D1498" w:rsidRDefault="007F0ACB">
      <w:pPr>
        <w:tabs>
          <w:tab w:val="left" w:pos="2340"/>
          <w:tab w:val="left" w:pos="5520"/>
          <w:tab w:val="left" w:pos="6540"/>
          <w:tab w:val="left" w:pos="7400"/>
          <w:tab w:val="left" w:pos="7740"/>
          <w:tab w:val="left" w:pos="9100"/>
        </w:tabs>
        <w:ind w:left="980"/>
        <w:rPr>
          <w:sz w:val="20"/>
          <w:szCs w:val="20"/>
        </w:rPr>
      </w:pPr>
      <w:r>
        <w:rPr>
          <w:rFonts w:eastAsia="Times New Roman"/>
          <w:i/>
          <w:iCs/>
          <w:sz w:val="24"/>
          <w:szCs w:val="24"/>
        </w:rPr>
        <w:t>Программа</w:t>
      </w:r>
      <w:r>
        <w:rPr>
          <w:rFonts w:eastAsia="Times New Roman"/>
          <w:i/>
          <w:iCs/>
          <w:sz w:val="24"/>
          <w:szCs w:val="24"/>
        </w:rPr>
        <w:tab/>
        <w:t>коррекционно-  развивающей</w:t>
      </w:r>
      <w:r>
        <w:rPr>
          <w:rFonts w:eastAsia="Times New Roman"/>
          <w:i/>
          <w:iCs/>
          <w:sz w:val="24"/>
          <w:szCs w:val="24"/>
        </w:rPr>
        <w:tab/>
        <w:t>работы</w:t>
      </w:r>
      <w:r>
        <w:rPr>
          <w:sz w:val="20"/>
          <w:szCs w:val="20"/>
        </w:rPr>
        <w:tab/>
      </w:r>
      <w:r>
        <w:rPr>
          <w:rFonts w:eastAsia="Times New Roman"/>
          <w:sz w:val="24"/>
          <w:szCs w:val="24"/>
        </w:rPr>
        <w:t>(далее</w:t>
      </w:r>
      <w:r>
        <w:rPr>
          <w:rFonts w:eastAsia="Times New Roman"/>
          <w:sz w:val="24"/>
          <w:szCs w:val="24"/>
        </w:rPr>
        <w:tab/>
        <w:t>–</w:t>
      </w:r>
      <w:r>
        <w:rPr>
          <w:sz w:val="20"/>
          <w:szCs w:val="20"/>
        </w:rPr>
        <w:tab/>
      </w:r>
      <w:r>
        <w:rPr>
          <w:rFonts w:eastAsia="Times New Roman"/>
          <w:sz w:val="24"/>
          <w:szCs w:val="24"/>
        </w:rPr>
        <w:t>Программа</w:t>
      </w:r>
      <w:r>
        <w:rPr>
          <w:sz w:val="20"/>
          <w:szCs w:val="20"/>
        </w:rPr>
        <w:tab/>
      </w:r>
      <w:r>
        <w:rPr>
          <w:rFonts w:eastAsia="Times New Roman"/>
          <w:sz w:val="23"/>
          <w:szCs w:val="23"/>
        </w:rPr>
        <w:t>КРР)</w:t>
      </w:r>
    </w:p>
    <w:p w:rsidR="009D1498" w:rsidRDefault="007F0ACB">
      <w:pPr>
        <w:ind w:left="260"/>
        <w:rPr>
          <w:sz w:val="20"/>
          <w:szCs w:val="20"/>
        </w:rPr>
      </w:pPr>
      <w:r>
        <w:rPr>
          <w:rFonts w:eastAsia="Times New Roman"/>
          <w:sz w:val="24"/>
          <w:szCs w:val="24"/>
        </w:rPr>
        <w:t>разработана в соответствии с ФГОС ДО, и включает:</w:t>
      </w:r>
    </w:p>
    <w:p w:rsidR="009D1498" w:rsidRDefault="009D1498">
      <w:pPr>
        <w:sectPr w:rsidR="009D1498">
          <w:pgSz w:w="11900" w:h="16838"/>
          <w:pgMar w:top="1135" w:right="846" w:bottom="797" w:left="1440" w:header="0" w:footer="0" w:gutter="0"/>
          <w:cols w:space="720" w:equalWidth="0">
            <w:col w:w="9620"/>
          </w:cols>
        </w:sectPr>
      </w:pPr>
    </w:p>
    <w:p w:rsidR="009D1498" w:rsidRDefault="007F0ACB">
      <w:pPr>
        <w:ind w:left="980"/>
        <w:rPr>
          <w:sz w:val="20"/>
          <w:szCs w:val="20"/>
        </w:rPr>
      </w:pPr>
      <w:bookmarkStart w:id="115" w:name="page118"/>
      <w:bookmarkEnd w:id="115"/>
      <w:r>
        <w:rPr>
          <w:rFonts w:eastAsia="Times New Roman"/>
          <w:sz w:val="24"/>
          <w:szCs w:val="24"/>
        </w:rPr>
        <w:lastRenderedPageBreak/>
        <w:t>план диагностических и коррекционно-развивающих мероприятий;</w:t>
      </w:r>
    </w:p>
    <w:p w:rsidR="009D1498" w:rsidRDefault="009D1498">
      <w:pPr>
        <w:spacing w:line="31" w:lineRule="exact"/>
        <w:rPr>
          <w:sz w:val="20"/>
          <w:szCs w:val="20"/>
        </w:rPr>
      </w:pPr>
    </w:p>
    <w:p w:rsidR="009D1498" w:rsidRDefault="007F0ACB">
      <w:pPr>
        <w:spacing w:line="233" w:lineRule="auto"/>
        <w:ind w:left="260" w:firstLine="1277"/>
        <w:rPr>
          <w:sz w:val="20"/>
          <w:szCs w:val="20"/>
        </w:rPr>
      </w:pPr>
      <w:r>
        <w:rPr>
          <w:rFonts w:eastAsia="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9D1498" w:rsidRDefault="009D1498">
      <w:pPr>
        <w:spacing w:line="33" w:lineRule="exact"/>
        <w:rPr>
          <w:sz w:val="20"/>
          <w:szCs w:val="20"/>
        </w:rPr>
      </w:pPr>
    </w:p>
    <w:p w:rsidR="009D1498" w:rsidRDefault="007F0ACB">
      <w:pPr>
        <w:spacing w:line="233" w:lineRule="auto"/>
        <w:ind w:left="260" w:firstLine="1277"/>
        <w:rPr>
          <w:sz w:val="20"/>
          <w:szCs w:val="20"/>
        </w:rPr>
      </w:pPr>
      <w:r>
        <w:rPr>
          <w:rFonts w:eastAsia="Times New Roman"/>
          <w:sz w:val="24"/>
          <w:szCs w:val="24"/>
        </w:rPr>
        <w:t>методический инструментарий для реализации диагностических, коррекционно- развивающих и просветительских задач Программы КРР.</w:t>
      </w:r>
    </w:p>
    <w:p w:rsidR="009D1498" w:rsidRDefault="009D1498">
      <w:pPr>
        <w:spacing w:line="28" w:lineRule="exact"/>
        <w:rPr>
          <w:sz w:val="20"/>
          <w:szCs w:val="20"/>
        </w:rPr>
      </w:pPr>
    </w:p>
    <w:p w:rsidR="009D1498" w:rsidRDefault="007F0ACB">
      <w:pPr>
        <w:ind w:left="980"/>
        <w:rPr>
          <w:sz w:val="20"/>
          <w:szCs w:val="20"/>
        </w:rPr>
      </w:pPr>
      <w:r>
        <w:rPr>
          <w:rFonts w:eastAsia="Times New Roman"/>
          <w:i/>
          <w:iCs/>
          <w:sz w:val="24"/>
          <w:szCs w:val="24"/>
        </w:rPr>
        <w:t>Задачи КРР на уровне дошкольного образования:</w:t>
      </w:r>
    </w:p>
    <w:p w:rsidR="009D1498" w:rsidRDefault="009D1498">
      <w:pPr>
        <w:spacing w:line="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w:t>
      </w:r>
    </w:p>
    <w:p w:rsidR="009D1498" w:rsidRDefault="009D1498">
      <w:pPr>
        <w:spacing w:line="34" w:lineRule="exact"/>
        <w:rPr>
          <w:sz w:val="20"/>
          <w:szCs w:val="20"/>
        </w:rPr>
      </w:pPr>
    </w:p>
    <w:p w:rsidR="009D1498" w:rsidRDefault="007F0ACB">
      <w:pPr>
        <w:spacing w:line="233" w:lineRule="auto"/>
        <w:ind w:left="260" w:firstLine="1133"/>
        <w:rPr>
          <w:sz w:val="20"/>
          <w:szCs w:val="20"/>
        </w:rPr>
      </w:pPr>
      <w:r>
        <w:rPr>
          <w:rFonts w:eastAsia="Times New Roman"/>
          <w:sz w:val="24"/>
          <w:szCs w:val="24"/>
        </w:rPr>
        <w:t>своевременное выявление обучающихся с трудностями адаптации, обусловленными различными причинами;</w:t>
      </w:r>
    </w:p>
    <w:p w:rsidR="009D1498" w:rsidRDefault="009D1498">
      <w:pPr>
        <w:spacing w:line="32"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9D1498" w:rsidRDefault="009D1498">
      <w:pPr>
        <w:spacing w:line="34"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9D1498" w:rsidRDefault="009D1498">
      <w:pPr>
        <w:spacing w:line="34" w:lineRule="exact"/>
        <w:rPr>
          <w:sz w:val="20"/>
          <w:szCs w:val="20"/>
        </w:rPr>
      </w:pPr>
    </w:p>
    <w:p w:rsidR="009D1498" w:rsidRDefault="007F0ACB">
      <w:pPr>
        <w:spacing w:line="233" w:lineRule="auto"/>
        <w:ind w:left="260" w:firstLine="1133"/>
        <w:rPr>
          <w:sz w:val="20"/>
          <w:szCs w:val="20"/>
        </w:rPr>
      </w:pPr>
      <w:r>
        <w:rPr>
          <w:rFonts w:eastAsia="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9D1498" w:rsidRDefault="009D1498">
      <w:pPr>
        <w:spacing w:line="41"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Коррекционно-развивающая работа в Организации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ООП обучающихся.</w:t>
      </w:r>
    </w:p>
    <w:p w:rsidR="009D1498" w:rsidRDefault="009D1498">
      <w:pPr>
        <w:spacing w:line="17" w:lineRule="exact"/>
        <w:rPr>
          <w:sz w:val="20"/>
          <w:szCs w:val="20"/>
        </w:rPr>
      </w:pPr>
    </w:p>
    <w:p w:rsidR="009D1498" w:rsidRDefault="007F0ACB">
      <w:pPr>
        <w:spacing w:line="234" w:lineRule="auto"/>
        <w:ind w:left="260" w:firstLine="708"/>
        <w:rPr>
          <w:sz w:val="20"/>
          <w:szCs w:val="20"/>
        </w:rPr>
      </w:pPr>
      <w:r>
        <w:rPr>
          <w:rFonts w:eastAsia="Times New Roman"/>
          <w:sz w:val="24"/>
          <w:szCs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 xml:space="preserve">Согласно ФЗ № 273 «Об образовании» и Распоряжения от 28 декабря 2020 г. N Р-193 «Система функционирования психологических служб в общеобразовательных организациях (Методические рекомендации)» определяются нижеследующие категории </w:t>
      </w:r>
      <w:r>
        <w:rPr>
          <w:rFonts w:eastAsia="Times New Roman"/>
          <w:i/>
          <w:iCs/>
          <w:color w:val="090909"/>
          <w:sz w:val="24"/>
          <w:szCs w:val="24"/>
        </w:rPr>
        <w:t>целевых</w:t>
      </w:r>
      <w:r>
        <w:rPr>
          <w:rFonts w:eastAsia="Times New Roman"/>
          <w:i/>
          <w:iCs/>
          <w:color w:val="0C0C0C"/>
          <w:sz w:val="24"/>
          <w:szCs w:val="24"/>
        </w:rPr>
        <w:t xml:space="preserve"> групп</w:t>
      </w:r>
      <w:r>
        <w:rPr>
          <w:rFonts w:eastAsia="Times New Roman"/>
          <w:color w:val="000000"/>
          <w:sz w:val="24"/>
          <w:szCs w:val="24"/>
        </w:rPr>
        <w:t xml:space="preserve"> обучающихся для оказания им адресной психологической помощи и</w:t>
      </w:r>
      <w:r>
        <w:rPr>
          <w:rFonts w:eastAsia="Times New Roman"/>
          <w:i/>
          <w:iCs/>
          <w:color w:val="090909"/>
          <w:sz w:val="24"/>
          <w:szCs w:val="24"/>
        </w:rPr>
        <w:t xml:space="preserve"> </w:t>
      </w:r>
      <w:r>
        <w:rPr>
          <w:rFonts w:eastAsia="Times New Roman"/>
          <w:color w:val="000000"/>
          <w:sz w:val="24"/>
          <w:szCs w:val="24"/>
        </w:rPr>
        <w:t>включения их в программы психолого-педагогического сопровождения:</w:t>
      </w:r>
    </w:p>
    <w:p w:rsidR="009D1498" w:rsidRDefault="009D1498">
      <w:pPr>
        <w:spacing w:line="5" w:lineRule="exact"/>
        <w:rPr>
          <w:sz w:val="20"/>
          <w:szCs w:val="20"/>
        </w:rPr>
      </w:pPr>
    </w:p>
    <w:p w:rsidR="009D1498" w:rsidRDefault="007F0ACB" w:rsidP="00FC0ABD">
      <w:pPr>
        <w:numPr>
          <w:ilvl w:val="0"/>
          <w:numId w:val="276"/>
        </w:numPr>
        <w:tabs>
          <w:tab w:val="left" w:pos="1360"/>
        </w:tabs>
        <w:ind w:left="1360" w:hanging="390"/>
        <w:rPr>
          <w:rFonts w:eastAsia="Times New Roman"/>
          <w:sz w:val="24"/>
          <w:szCs w:val="24"/>
        </w:rPr>
      </w:pPr>
      <w:r>
        <w:rPr>
          <w:rFonts w:eastAsia="Times New Roman"/>
          <w:sz w:val="24"/>
          <w:szCs w:val="24"/>
        </w:rPr>
        <w:t>Нормотипичные дети</w:t>
      </w:r>
      <w:r>
        <w:rPr>
          <w:rFonts w:eastAsia="Times New Roman"/>
          <w:color w:val="0C0C0C"/>
          <w:sz w:val="24"/>
          <w:szCs w:val="24"/>
        </w:rPr>
        <w:t xml:space="preserve"> с</w:t>
      </w:r>
      <w:r>
        <w:rPr>
          <w:rFonts w:eastAsia="Times New Roman"/>
          <w:sz w:val="24"/>
          <w:szCs w:val="24"/>
        </w:rPr>
        <w:t xml:space="preserve"> нормативным кризисом развития.</w:t>
      </w:r>
    </w:p>
    <w:p w:rsidR="009D1498" w:rsidRDefault="007F0ACB" w:rsidP="00FC0ABD">
      <w:pPr>
        <w:numPr>
          <w:ilvl w:val="0"/>
          <w:numId w:val="276"/>
        </w:numPr>
        <w:tabs>
          <w:tab w:val="left" w:pos="1360"/>
        </w:tabs>
        <w:ind w:left="1360" w:hanging="390"/>
        <w:rPr>
          <w:rFonts w:eastAsia="Times New Roman"/>
          <w:sz w:val="24"/>
          <w:szCs w:val="24"/>
        </w:rPr>
      </w:pPr>
      <w:r>
        <w:rPr>
          <w:rFonts w:eastAsia="Times New Roman"/>
          <w:sz w:val="24"/>
          <w:szCs w:val="24"/>
        </w:rPr>
        <w:t>Обучающиеся</w:t>
      </w:r>
      <w:r>
        <w:rPr>
          <w:rFonts w:eastAsia="Times New Roman"/>
          <w:color w:val="0E0E0E"/>
          <w:sz w:val="24"/>
          <w:szCs w:val="24"/>
        </w:rPr>
        <w:t xml:space="preserve"> с</w:t>
      </w:r>
      <w:r>
        <w:rPr>
          <w:rFonts w:eastAsia="Times New Roman"/>
          <w:sz w:val="24"/>
          <w:szCs w:val="24"/>
        </w:rPr>
        <w:t xml:space="preserve"> особыми образовательными потребностями:</w:t>
      </w:r>
    </w:p>
    <w:p w:rsidR="009D1498" w:rsidRDefault="007F0ACB" w:rsidP="00FC0ABD">
      <w:pPr>
        <w:numPr>
          <w:ilvl w:val="0"/>
          <w:numId w:val="277"/>
        </w:numPr>
        <w:tabs>
          <w:tab w:val="left" w:pos="1400"/>
        </w:tabs>
        <w:ind w:left="1400" w:hanging="430"/>
        <w:rPr>
          <w:rFonts w:eastAsia="Times New Roman"/>
          <w:sz w:val="24"/>
          <w:szCs w:val="24"/>
        </w:rPr>
      </w:pPr>
      <w:r>
        <w:rPr>
          <w:rFonts w:eastAsia="Times New Roman"/>
          <w:sz w:val="24"/>
          <w:szCs w:val="24"/>
        </w:rPr>
        <w:t>с OB3 и/или инвалидностью, получившие статус</w:t>
      </w:r>
      <w:r>
        <w:rPr>
          <w:rFonts w:eastAsia="Times New Roman"/>
          <w:color w:val="111111"/>
          <w:sz w:val="24"/>
          <w:szCs w:val="24"/>
        </w:rPr>
        <w:t xml:space="preserve"> в</w:t>
      </w:r>
      <w:r>
        <w:rPr>
          <w:rFonts w:eastAsia="Times New Roman"/>
          <w:sz w:val="24"/>
          <w:szCs w:val="24"/>
        </w:rPr>
        <w:t xml:space="preserve"> установленном порядке;</w:t>
      </w:r>
    </w:p>
    <w:p w:rsidR="009D1498" w:rsidRDefault="009D1498">
      <w:pPr>
        <w:spacing w:line="12" w:lineRule="exact"/>
        <w:rPr>
          <w:rFonts w:eastAsia="Times New Roman"/>
          <w:sz w:val="24"/>
          <w:szCs w:val="24"/>
        </w:rPr>
      </w:pPr>
    </w:p>
    <w:p w:rsidR="009D1498" w:rsidRDefault="007F0ACB" w:rsidP="00FC0ABD">
      <w:pPr>
        <w:numPr>
          <w:ilvl w:val="0"/>
          <w:numId w:val="277"/>
        </w:numPr>
        <w:tabs>
          <w:tab w:val="left" w:pos="1393"/>
        </w:tabs>
        <w:spacing w:line="234" w:lineRule="auto"/>
        <w:ind w:left="260" w:firstLine="710"/>
        <w:rPr>
          <w:rFonts w:eastAsia="Times New Roman"/>
          <w:sz w:val="24"/>
          <w:szCs w:val="24"/>
        </w:rPr>
      </w:pPr>
      <w:r>
        <w:rPr>
          <w:rFonts w:eastAsia="Times New Roman"/>
          <w:sz w:val="24"/>
          <w:szCs w:val="24"/>
        </w:rPr>
        <w:t>обучающиеся по индивидуальному учебному плану/учебному расписанию на основании медицинского заключения (ЧБД);</w:t>
      </w:r>
    </w:p>
    <w:p w:rsidR="009D1498" w:rsidRDefault="009D1498">
      <w:pPr>
        <w:spacing w:line="14" w:lineRule="exact"/>
        <w:rPr>
          <w:rFonts w:eastAsia="Times New Roman"/>
          <w:sz w:val="24"/>
          <w:szCs w:val="24"/>
        </w:rPr>
      </w:pPr>
    </w:p>
    <w:p w:rsidR="009D1498" w:rsidRDefault="007F0ACB" w:rsidP="00FC0ABD">
      <w:pPr>
        <w:numPr>
          <w:ilvl w:val="0"/>
          <w:numId w:val="277"/>
        </w:numPr>
        <w:tabs>
          <w:tab w:val="left" w:pos="1393"/>
        </w:tabs>
        <w:spacing w:line="234" w:lineRule="auto"/>
        <w:ind w:left="260" w:firstLine="710"/>
        <w:rPr>
          <w:rFonts w:eastAsia="Times New Roman"/>
          <w:sz w:val="24"/>
          <w:szCs w:val="24"/>
        </w:rPr>
      </w:pPr>
      <w:r>
        <w:rPr>
          <w:rFonts w:eastAsia="Times New Roman"/>
          <w:sz w:val="24"/>
          <w:szCs w:val="24"/>
        </w:rPr>
        <w:t>обучающиеся, испытывающие трудности в освоении основных общеобразовательных программ, развитии, социальной адаптации;</w:t>
      </w:r>
    </w:p>
    <w:p w:rsidR="009D1498" w:rsidRDefault="009D1498">
      <w:pPr>
        <w:spacing w:line="1" w:lineRule="exact"/>
        <w:rPr>
          <w:rFonts w:eastAsia="Times New Roman"/>
          <w:sz w:val="24"/>
          <w:szCs w:val="24"/>
        </w:rPr>
      </w:pPr>
    </w:p>
    <w:p w:rsidR="009D1498" w:rsidRDefault="007F0ACB" w:rsidP="00FC0ABD">
      <w:pPr>
        <w:numPr>
          <w:ilvl w:val="0"/>
          <w:numId w:val="277"/>
        </w:numPr>
        <w:tabs>
          <w:tab w:val="left" w:pos="1400"/>
        </w:tabs>
        <w:ind w:left="1400" w:hanging="430"/>
        <w:rPr>
          <w:rFonts w:eastAsia="Times New Roman"/>
          <w:sz w:val="24"/>
          <w:szCs w:val="24"/>
        </w:rPr>
      </w:pPr>
      <w:r>
        <w:rPr>
          <w:rFonts w:eastAsia="Times New Roman"/>
          <w:sz w:val="24"/>
          <w:szCs w:val="24"/>
        </w:rPr>
        <w:t>одаренные обучающиеся.</w:t>
      </w:r>
    </w:p>
    <w:p w:rsidR="009D1498" w:rsidRDefault="009D1498">
      <w:pPr>
        <w:spacing w:line="12" w:lineRule="exact"/>
        <w:rPr>
          <w:sz w:val="20"/>
          <w:szCs w:val="20"/>
        </w:rPr>
      </w:pPr>
    </w:p>
    <w:p w:rsidR="009D1498" w:rsidRDefault="007F0ACB" w:rsidP="00FC0ABD">
      <w:pPr>
        <w:numPr>
          <w:ilvl w:val="0"/>
          <w:numId w:val="278"/>
        </w:numPr>
        <w:tabs>
          <w:tab w:val="left" w:pos="1364"/>
        </w:tabs>
        <w:spacing w:line="234" w:lineRule="auto"/>
        <w:ind w:left="260" w:firstLine="710"/>
        <w:rPr>
          <w:rFonts w:eastAsia="Times New Roman"/>
          <w:sz w:val="24"/>
          <w:szCs w:val="24"/>
        </w:rPr>
      </w:pPr>
      <w:r>
        <w:rPr>
          <w:rFonts w:eastAsia="Times New Roman"/>
          <w:sz w:val="24"/>
          <w:szCs w:val="24"/>
        </w:rPr>
        <w:t>Дети и/или семьи, находящиеся</w:t>
      </w:r>
      <w:r>
        <w:rPr>
          <w:rFonts w:eastAsia="Times New Roman"/>
          <w:color w:val="121212"/>
          <w:sz w:val="24"/>
          <w:szCs w:val="24"/>
        </w:rPr>
        <w:t xml:space="preserve"> в</w:t>
      </w:r>
      <w:r>
        <w:rPr>
          <w:rFonts w:eastAsia="Times New Roman"/>
          <w:sz w:val="24"/>
          <w:szCs w:val="24"/>
        </w:rPr>
        <w:t xml:space="preserve"> трудной жизненной ситуации, признанные таковыми в нормативно установленном порядке.</w:t>
      </w:r>
    </w:p>
    <w:p w:rsidR="009D1498" w:rsidRDefault="009D1498">
      <w:pPr>
        <w:spacing w:line="13" w:lineRule="exact"/>
        <w:rPr>
          <w:rFonts w:eastAsia="Times New Roman"/>
          <w:sz w:val="24"/>
          <w:szCs w:val="24"/>
        </w:rPr>
      </w:pPr>
    </w:p>
    <w:p w:rsidR="009D1498" w:rsidRDefault="007F0ACB" w:rsidP="00FC0ABD">
      <w:pPr>
        <w:numPr>
          <w:ilvl w:val="0"/>
          <w:numId w:val="278"/>
        </w:numPr>
        <w:tabs>
          <w:tab w:val="left" w:pos="1364"/>
        </w:tabs>
        <w:spacing w:line="236" w:lineRule="auto"/>
        <w:ind w:left="260" w:firstLine="710"/>
        <w:jc w:val="both"/>
        <w:rPr>
          <w:rFonts w:eastAsia="Times New Roman"/>
          <w:sz w:val="24"/>
          <w:szCs w:val="24"/>
        </w:rPr>
      </w:pPr>
      <w:r>
        <w:rPr>
          <w:rFonts w:eastAsia="Times New Roman"/>
          <w:sz w:val="24"/>
          <w:szCs w:val="24"/>
        </w:rPr>
        <w:t>Дети</w:t>
      </w:r>
      <w:r>
        <w:rPr>
          <w:rFonts w:eastAsia="Times New Roman"/>
          <w:color w:val="0C0C0C"/>
          <w:sz w:val="24"/>
          <w:szCs w:val="24"/>
        </w:rPr>
        <w:t xml:space="preserve"> и/или</w:t>
      </w:r>
      <w:r>
        <w:rPr>
          <w:rFonts w:eastAsia="Times New Roman"/>
          <w:sz w:val="24"/>
          <w:szCs w:val="24"/>
        </w:rPr>
        <w:t xml:space="preserve"> семьи, находящиеся в социально опасном положении (безнадзорные, беспризорные, склонные</w:t>
      </w:r>
      <w:r>
        <w:rPr>
          <w:rFonts w:eastAsia="Times New Roman"/>
          <w:color w:val="0D0D0D"/>
          <w:sz w:val="24"/>
          <w:szCs w:val="24"/>
        </w:rPr>
        <w:t xml:space="preserve"> к</w:t>
      </w:r>
      <w:r>
        <w:rPr>
          <w:rFonts w:eastAsia="Times New Roman"/>
          <w:sz w:val="24"/>
          <w:szCs w:val="24"/>
        </w:rPr>
        <w:t xml:space="preserve"> бродяжничеству), признанные таковыми</w:t>
      </w:r>
      <w:r>
        <w:rPr>
          <w:rFonts w:eastAsia="Times New Roman"/>
          <w:color w:val="151515"/>
          <w:sz w:val="24"/>
          <w:szCs w:val="24"/>
        </w:rPr>
        <w:t xml:space="preserve"> в</w:t>
      </w:r>
      <w:r>
        <w:rPr>
          <w:rFonts w:eastAsia="Times New Roman"/>
          <w:sz w:val="24"/>
          <w:szCs w:val="24"/>
        </w:rPr>
        <w:t xml:space="preserve"> нормативно установленном</w:t>
      </w:r>
      <w:r>
        <w:rPr>
          <w:rFonts w:eastAsia="Times New Roman"/>
          <w:color w:val="0E0E0E"/>
          <w:sz w:val="24"/>
          <w:szCs w:val="24"/>
        </w:rPr>
        <w:t xml:space="preserve"> порядке.</w:t>
      </w:r>
    </w:p>
    <w:p w:rsidR="009D1498" w:rsidRDefault="009D1498">
      <w:pPr>
        <w:sectPr w:rsidR="009D1498">
          <w:pgSz w:w="11900" w:h="16838"/>
          <w:pgMar w:top="1114" w:right="846" w:bottom="643" w:left="1440" w:header="0" w:footer="0" w:gutter="0"/>
          <w:cols w:space="720" w:equalWidth="0">
            <w:col w:w="9620"/>
          </w:cols>
        </w:sectPr>
      </w:pPr>
    </w:p>
    <w:p w:rsidR="009D1498" w:rsidRDefault="007F0ACB" w:rsidP="00FC0ABD">
      <w:pPr>
        <w:numPr>
          <w:ilvl w:val="0"/>
          <w:numId w:val="279"/>
        </w:numPr>
        <w:tabs>
          <w:tab w:val="left" w:pos="1360"/>
        </w:tabs>
        <w:ind w:left="1360" w:hanging="390"/>
        <w:rPr>
          <w:rFonts w:eastAsia="Times New Roman"/>
          <w:sz w:val="24"/>
          <w:szCs w:val="24"/>
        </w:rPr>
      </w:pPr>
      <w:bookmarkStart w:id="116" w:name="page119"/>
      <w:bookmarkEnd w:id="116"/>
      <w:r>
        <w:rPr>
          <w:rFonts w:eastAsia="Times New Roman"/>
          <w:sz w:val="24"/>
          <w:szCs w:val="24"/>
        </w:rPr>
        <w:lastRenderedPageBreak/>
        <w:t>Обучающиеся «группы риска»:</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КРР с обучающимися целевых групп в Организации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Содержание коррекционно-развивающей работы на уровне дошкольного образования</w:t>
      </w:r>
    </w:p>
    <w:p w:rsidR="009D1498" w:rsidRDefault="007F0ACB">
      <w:pPr>
        <w:spacing w:line="237" w:lineRule="auto"/>
        <w:ind w:left="980"/>
        <w:rPr>
          <w:sz w:val="20"/>
          <w:szCs w:val="20"/>
        </w:rPr>
      </w:pPr>
      <w:r>
        <w:rPr>
          <w:rFonts w:eastAsia="Times New Roman"/>
          <w:i/>
          <w:iCs/>
          <w:sz w:val="24"/>
          <w:szCs w:val="24"/>
        </w:rPr>
        <w:t>Диагностическая работа включает:</w:t>
      </w:r>
    </w:p>
    <w:p w:rsidR="009D1498" w:rsidRDefault="009D1498">
      <w:pPr>
        <w:spacing w:line="13" w:lineRule="exact"/>
        <w:rPr>
          <w:sz w:val="20"/>
          <w:szCs w:val="20"/>
        </w:rPr>
      </w:pPr>
    </w:p>
    <w:p w:rsidR="009D1498" w:rsidRDefault="007F0ACB" w:rsidP="00FC0ABD">
      <w:pPr>
        <w:numPr>
          <w:ilvl w:val="0"/>
          <w:numId w:val="280"/>
        </w:numPr>
        <w:tabs>
          <w:tab w:val="left" w:pos="1393"/>
        </w:tabs>
        <w:spacing w:line="234" w:lineRule="auto"/>
        <w:ind w:left="260" w:firstLine="710"/>
        <w:rPr>
          <w:rFonts w:eastAsia="Times New Roman"/>
          <w:sz w:val="24"/>
          <w:szCs w:val="24"/>
        </w:rPr>
      </w:pPr>
      <w:r>
        <w:rPr>
          <w:rFonts w:eastAsia="Times New Roman"/>
          <w:sz w:val="24"/>
          <w:szCs w:val="24"/>
        </w:rPr>
        <w:t>своевременное выявление детей, нуждающихся в психолого-педагогическом сопровождении;</w:t>
      </w:r>
    </w:p>
    <w:p w:rsidR="009D1498" w:rsidRDefault="009D1498">
      <w:pPr>
        <w:spacing w:line="14" w:lineRule="exact"/>
        <w:rPr>
          <w:rFonts w:eastAsia="Times New Roman"/>
          <w:sz w:val="24"/>
          <w:szCs w:val="24"/>
        </w:rPr>
      </w:pPr>
    </w:p>
    <w:p w:rsidR="009D1498" w:rsidRDefault="007F0ACB" w:rsidP="00FC0ABD">
      <w:pPr>
        <w:numPr>
          <w:ilvl w:val="0"/>
          <w:numId w:val="280"/>
        </w:numPr>
        <w:tabs>
          <w:tab w:val="left" w:pos="1393"/>
        </w:tabs>
        <w:spacing w:line="236" w:lineRule="auto"/>
        <w:ind w:left="260" w:firstLine="710"/>
        <w:jc w:val="both"/>
        <w:rPr>
          <w:rFonts w:eastAsia="Times New Roman"/>
          <w:sz w:val="24"/>
          <w:szCs w:val="24"/>
        </w:rPr>
      </w:pPr>
      <w:r>
        <w:rPr>
          <w:rFonts w:eastAsia="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w:t>
      </w:r>
    </w:p>
    <w:p w:rsidR="009D1498" w:rsidRDefault="009D1498">
      <w:pPr>
        <w:spacing w:line="13" w:lineRule="exact"/>
        <w:rPr>
          <w:rFonts w:eastAsia="Times New Roman"/>
          <w:sz w:val="24"/>
          <w:szCs w:val="24"/>
        </w:rPr>
      </w:pPr>
    </w:p>
    <w:p w:rsidR="009D1498" w:rsidRDefault="007F0ACB" w:rsidP="00FC0ABD">
      <w:pPr>
        <w:numPr>
          <w:ilvl w:val="0"/>
          <w:numId w:val="280"/>
        </w:numPr>
        <w:tabs>
          <w:tab w:val="left" w:pos="1393"/>
        </w:tabs>
        <w:spacing w:line="234" w:lineRule="auto"/>
        <w:ind w:left="260" w:firstLine="710"/>
        <w:rPr>
          <w:rFonts w:eastAsia="Times New Roman"/>
          <w:sz w:val="24"/>
          <w:szCs w:val="24"/>
        </w:rPr>
      </w:pPr>
      <w:r>
        <w:rPr>
          <w:rFonts w:eastAsia="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D1498" w:rsidRDefault="009D1498">
      <w:pPr>
        <w:spacing w:line="13" w:lineRule="exact"/>
        <w:rPr>
          <w:rFonts w:eastAsia="Times New Roman"/>
          <w:sz w:val="24"/>
          <w:szCs w:val="24"/>
        </w:rPr>
      </w:pPr>
    </w:p>
    <w:p w:rsidR="009D1498" w:rsidRDefault="007F0ACB" w:rsidP="00FC0ABD">
      <w:pPr>
        <w:numPr>
          <w:ilvl w:val="0"/>
          <w:numId w:val="280"/>
        </w:numPr>
        <w:tabs>
          <w:tab w:val="left" w:pos="1393"/>
        </w:tabs>
        <w:ind w:left="260" w:firstLine="710"/>
        <w:jc w:val="both"/>
        <w:rPr>
          <w:rFonts w:eastAsia="Times New Roman"/>
          <w:sz w:val="24"/>
          <w:szCs w:val="24"/>
        </w:rPr>
      </w:pPr>
      <w:r>
        <w:rPr>
          <w:rFonts w:eastAsia="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D1498" w:rsidRDefault="009D1498">
      <w:pPr>
        <w:spacing w:line="276" w:lineRule="exact"/>
        <w:rPr>
          <w:rFonts w:eastAsia="Times New Roman"/>
          <w:sz w:val="24"/>
          <w:szCs w:val="24"/>
        </w:rPr>
      </w:pPr>
    </w:p>
    <w:p w:rsidR="009D1498" w:rsidRDefault="007F0ACB" w:rsidP="00FC0ABD">
      <w:pPr>
        <w:numPr>
          <w:ilvl w:val="0"/>
          <w:numId w:val="280"/>
        </w:numPr>
        <w:tabs>
          <w:tab w:val="left" w:pos="1393"/>
        </w:tabs>
        <w:spacing w:line="236" w:lineRule="auto"/>
        <w:ind w:left="260" w:firstLine="710"/>
        <w:jc w:val="both"/>
        <w:rPr>
          <w:rFonts w:eastAsia="Times New Roman"/>
          <w:sz w:val="24"/>
          <w:szCs w:val="24"/>
        </w:rPr>
      </w:pPr>
      <w:r>
        <w:rPr>
          <w:rFonts w:eastAsia="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D1498" w:rsidRDefault="009D1498">
      <w:pPr>
        <w:spacing w:line="13" w:lineRule="exact"/>
        <w:rPr>
          <w:rFonts w:eastAsia="Times New Roman"/>
          <w:sz w:val="24"/>
          <w:szCs w:val="24"/>
        </w:rPr>
      </w:pPr>
    </w:p>
    <w:p w:rsidR="009D1498" w:rsidRDefault="007F0ACB" w:rsidP="00FC0ABD">
      <w:pPr>
        <w:numPr>
          <w:ilvl w:val="0"/>
          <w:numId w:val="280"/>
        </w:numPr>
        <w:tabs>
          <w:tab w:val="left" w:pos="1393"/>
        </w:tabs>
        <w:spacing w:line="234" w:lineRule="auto"/>
        <w:ind w:left="260" w:firstLine="710"/>
        <w:rPr>
          <w:rFonts w:eastAsia="Times New Roman"/>
          <w:sz w:val="24"/>
          <w:szCs w:val="24"/>
        </w:rPr>
      </w:pPr>
      <w:r>
        <w:rPr>
          <w:rFonts w:eastAsia="Times New Roman"/>
          <w:sz w:val="24"/>
          <w:szCs w:val="24"/>
        </w:rPr>
        <w:t>изучение развития эмоционально-волевой сферы и личностных особенностей обучающихся;</w:t>
      </w:r>
    </w:p>
    <w:p w:rsidR="009D1498" w:rsidRDefault="009D1498">
      <w:pPr>
        <w:spacing w:line="14" w:lineRule="exact"/>
        <w:rPr>
          <w:rFonts w:eastAsia="Times New Roman"/>
          <w:sz w:val="24"/>
          <w:szCs w:val="24"/>
        </w:rPr>
      </w:pPr>
    </w:p>
    <w:p w:rsidR="009D1498" w:rsidRDefault="007F0ACB" w:rsidP="00FC0ABD">
      <w:pPr>
        <w:numPr>
          <w:ilvl w:val="0"/>
          <w:numId w:val="280"/>
        </w:numPr>
        <w:tabs>
          <w:tab w:val="left" w:pos="1393"/>
        </w:tabs>
        <w:spacing w:line="234" w:lineRule="auto"/>
        <w:ind w:left="260" w:firstLine="710"/>
        <w:rPr>
          <w:rFonts w:eastAsia="Times New Roman"/>
          <w:sz w:val="24"/>
          <w:szCs w:val="24"/>
        </w:rPr>
      </w:pPr>
      <w:r>
        <w:rPr>
          <w:rFonts w:eastAsia="Times New Roman"/>
          <w:sz w:val="24"/>
          <w:szCs w:val="24"/>
        </w:rPr>
        <w:t>изучение индивидуальных образовательных и социально-коммуникативных потребностей обучающихся;</w:t>
      </w:r>
    </w:p>
    <w:p w:rsidR="009D1498" w:rsidRDefault="009D1498">
      <w:pPr>
        <w:spacing w:line="13" w:lineRule="exact"/>
        <w:rPr>
          <w:rFonts w:eastAsia="Times New Roman"/>
          <w:sz w:val="24"/>
          <w:szCs w:val="24"/>
        </w:rPr>
      </w:pPr>
    </w:p>
    <w:p w:rsidR="009D1498" w:rsidRDefault="007F0ACB" w:rsidP="00FC0ABD">
      <w:pPr>
        <w:numPr>
          <w:ilvl w:val="0"/>
          <w:numId w:val="280"/>
        </w:numPr>
        <w:tabs>
          <w:tab w:val="left" w:pos="1393"/>
        </w:tabs>
        <w:spacing w:line="234" w:lineRule="auto"/>
        <w:ind w:left="260" w:firstLine="710"/>
        <w:rPr>
          <w:rFonts w:eastAsia="Times New Roman"/>
          <w:sz w:val="24"/>
          <w:szCs w:val="24"/>
        </w:rPr>
      </w:pPr>
      <w:r>
        <w:rPr>
          <w:rFonts w:eastAsia="Times New Roman"/>
          <w:sz w:val="24"/>
          <w:szCs w:val="24"/>
        </w:rPr>
        <w:t>изучение социальной ситуации развития и условий семейного воспитания ребенка; изучение уровня адаптации и адаптивных возможностей обучающегося;</w:t>
      </w:r>
    </w:p>
    <w:p w:rsidR="009D1498" w:rsidRDefault="009D1498">
      <w:pPr>
        <w:spacing w:line="1" w:lineRule="exact"/>
        <w:rPr>
          <w:rFonts w:eastAsia="Times New Roman"/>
          <w:sz w:val="24"/>
          <w:szCs w:val="24"/>
        </w:rPr>
      </w:pPr>
    </w:p>
    <w:p w:rsidR="009D1498" w:rsidRDefault="007F0ACB" w:rsidP="00FC0ABD">
      <w:pPr>
        <w:numPr>
          <w:ilvl w:val="0"/>
          <w:numId w:val="280"/>
        </w:numPr>
        <w:tabs>
          <w:tab w:val="left" w:pos="1400"/>
        </w:tabs>
        <w:ind w:left="1400" w:hanging="430"/>
        <w:rPr>
          <w:rFonts w:eastAsia="Times New Roman"/>
          <w:sz w:val="24"/>
          <w:szCs w:val="24"/>
        </w:rPr>
      </w:pPr>
      <w:r>
        <w:rPr>
          <w:rFonts w:eastAsia="Times New Roman"/>
          <w:color w:val="333333"/>
          <w:sz w:val="24"/>
          <w:szCs w:val="24"/>
        </w:rPr>
        <w:t>изучение направленности детской одаренности;</w:t>
      </w:r>
    </w:p>
    <w:p w:rsidR="009D1498" w:rsidRDefault="009D1498">
      <w:pPr>
        <w:spacing w:line="12" w:lineRule="exact"/>
        <w:rPr>
          <w:rFonts w:eastAsia="Times New Roman"/>
          <w:sz w:val="24"/>
          <w:szCs w:val="24"/>
        </w:rPr>
      </w:pPr>
    </w:p>
    <w:p w:rsidR="009D1498" w:rsidRDefault="007F0ACB" w:rsidP="00FC0ABD">
      <w:pPr>
        <w:numPr>
          <w:ilvl w:val="0"/>
          <w:numId w:val="280"/>
        </w:numPr>
        <w:tabs>
          <w:tab w:val="left" w:pos="1393"/>
        </w:tabs>
        <w:spacing w:line="236" w:lineRule="auto"/>
        <w:ind w:left="260" w:firstLine="710"/>
        <w:jc w:val="both"/>
        <w:rPr>
          <w:rFonts w:eastAsia="Times New Roman"/>
          <w:sz w:val="24"/>
          <w:szCs w:val="24"/>
        </w:rPr>
      </w:pPr>
      <w:r>
        <w:rPr>
          <w:rFonts w:eastAsia="Times New Roman"/>
          <w:sz w:val="24"/>
          <w:szCs w:val="24"/>
        </w:rPr>
        <w:t>изучение, констатацию в развитии ребенка его интересов и склонностей, одаренности; мониторинг развития детей и предупреждение возникновения психолого-педагогических</w:t>
      </w:r>
    </w:p>
    <w:p w:rsidR="009D1498" w:rsidRDefault="009D1498">
      <w:pPr>
        <w:spacing w:line="1" w:lineRule="exact"/>
        <w:rPr>
          <w:rFonts w:eastAsia="Times New Roman"/>
          <w:sz w:val="24"/>
          <w:szCs w:val="24"/>
        </w:rPr>
      </w:pPr>
    </w:p>
    <w:p w:rsidR="009D1498" w:rsidRDefault="007F0ACB" w:rsidP="00FC0ABD">
      <w:pPr>
        <w:numPr>
          <w:ilvl w:val="0"/>
          <w:numId w:val="280"/>
        </w:numPr>
        <w:tabs>
          <w:tab w:val="left" w:pos="1400"/>
        </w:tabs>
        <w:ind w:left="1400" w:hanging="430"/>
        <w:rPr>
          <w:rFonts w:eastAsia="Times New Roman"/>
          <w:sz w:val="24"/>
          <w:szCs w:val="24"/>
        </w:rPr>
      </w:pPr>
      <w:r>
        <w:rPr>
          <w:rFonts w:eastAsia="Times New Roman"/>
          <w:sz w:val="24"/>
          <w:szCs w:val="24"/>
        </w:rPr>
        <w:t>проблем в их развитии;</w:t>
      </w:r>
    </w:p>
    <w:p w:rsidR="009D1498" w:rsidRDefault="009D1498">
      <w:pPr>
        <w:spacing w:line="12" w:lineRule="exact"/>
        <w:rPr>
          <w:rFonts w:eastAsia="Times New Roman"/>
          <w:sz w:val="24"/>
          <w:szCs w:val="24"/>
        </w:rPr>
      </w:pPr>
    </w:p>
    <w:p w:rsidR="009D1498" w:rsidRDefault="007F0ACB" w:rsidP="00FC0ABD">
      <w:pPr>
        <w:numPr>
          <w:ilvl w:val="0"/>
          <w:numId w:val="280"/>
        </w:numPr>
        <w:tabs>
          <w:tab w:val="left" w:pos="1393"/>
        </w:tabs>
        <w:spacing w:line="236" w:lineRule="auto"/>
        <w:ind w:left="260" w:firstLine="710"/>
        <w:jc w:val="both"/>
        <w:rPr>
          <w:rFonts w:eastAsia="Times New Roman"/>
          <w:sz w:val="24"/>
          <w:szCs w:val="24"/>
        </w:rPr>
      </w:pPr>
      <w:r>
        <w:rPr>
          <w:rFonts w:eastAsia="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9D1498" w:rsidRDefault="009D1498">
      <w:pPr>
        <w:spacing w:line="1" w:lineRule="exact"/>
        <w:rPr>
          <w:rFonts w:eastAsia="Times New Roman"/>
          <w:sz w:val="24"/>
          <w:szCs w:val="24"/>
        </w:rPr>
      </w:pPr>
    </w:p>
    <w:p w:rsidR="009D1498" w:rsidRDefault="007F0ACB" w:rsidP="00FC0ABD">
      <w:pPr>
        <w:numPr>
          <w:ilvl w:val="0"/>
          <w:numId w:val="280"/>
        </w:numPr>
        <w:tabs>
          <w:tab w:val="left" w:pos="1400"/>
        </w:tabs>
        <w:ind w:left="1400" w:hanging="430"/>
        <w:rPr>
          <w:rFonts w:eastAsia="Times New Roman"/>
          <w:sz w:val="24"/>
          <w:szCs w:val="24"/>
        </w:rPr>
      </w:pPr>
      <w:r>
        <w:rPr>
          <w:rFonts w:eastAsia="Times New Roman"/>
          <w:sz w:val="24"/>
          <w:szCs w:val="24"/>
        </w:rPr>
        <w:t>всестороннее психолого-педагогическое изучение личности ребенка;</w:t>
      </w:r>
    </w:p>
    <w:p w:rsidR="009D1498" w:rsidRDefault="009D1498">
      <w:pPr>
        <w:spacing w:line="12" w:lineRule="exact"/>
        <w:rPr>
          <w:rFonts w:eastAsia="Times New Roman"/>
          <w:sz w:val="24"/>
          <w:szCs w:val="24"/>
        </w:rPr>
      </w:pPr>
    </w:p>
    <w:p w:rsidR="009D1498" w:rsidRDefault="007F0ACB" w:rsidP="00FC0ABD">
      <w:pPr>
        <w:numPr>
          <w:ilvl w:val="0"/>
          <w:numId w:val="280"/>
        </w:numPr>
        <w:tabs>
          <w:tab w:val="left" w:pos="1393"/>
        </w:tabs>
        <w:spacing w:line="234" w:lineRule="auto"/>
        <w:ind w:left="260" w:firstLine="710"/>
        <w:rPr>
          <w:rFonts w:eastAsia="Times New Roman"/>
          <w:sz w:val="24"/>
          <w:szCs w:val="24"/>
        </w:rPr>
      </w:pPr>
      <w:r>
        <w:rPr>
          <w:rFonts w:eastAsia="Times New Roman"/>
          <w:sz w:val="24"/>
          <w:szCs w:val="24"/>
        </w:rPr>
        <w:t>выявление и изучение неблагоприятных факторов социальной среды и рисков образовательной среды;</w:t>
      </w:r>
    </w:p>
    <w:p w:rsidR="009D1498" w:rsidRDefault="009D1498">
      <w:pPr>
        <w:spacing w:line="13" w:lineRule="exact"/>
        <w:rPr>
          <w:rFonts w:eastAsia="Times New Roman"/>
          <w:sz w:val="24"/>
          <w:szCs w:val="24"/>
        </w:rPr>
      </w:pPr>
    </w:p>
    <w:p w:rsidR="009D1498" w:rsidRDefault="007F0ACB" w:rsidP="00FC0ABD">
      <w:pPr>
        <w:numPr>
          <w:ilvl w:val="0"/>
          <w:numId w:val="280"/>
        </w:numPr>
        <w:tabs>
          <w:tab w:val="left" w:pos="1393"/>
        </w:tabs>
        <w:spacing w:line="236" w:lineRule="auto"/>
        <w:ind w:left="260" w:firstLine="710"/>
        <w:jc w:val="both"/>
        <w:rPr>
          <w:rFonts w:eastAsia="Times New Roman"/>
          <w:sz w:val="24"/>
          <w:szCs w:val="24"/>
        </w:rPr>
      </w:pPr>
      <w:r>
        <w:rPr>
          <w:rFonts w:eastAsia="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Коррекционно-развивающая работа включает:</w:t>
      </w:r>
    </w:p>
    <w:p w:rsidR="009D1498" w:rsidRDefault="009D1498">
      <w:pPr>
        <w:spacing w:line="12" w:lineRule="exact"/>
        <w:rPr>
          <w:rFonts w:eastAsia="Times New Roman"/>
          <w:sz w:val="24"/>
          <w:szCs w:val="24"/>
        </w:rPr>
      </w:pPr>
    </w:p>
    <w:p w:rsidR="009D1498" w:rsidRDefault="007F0ACB" w:rsidP="00FC0ABD">
      <w:pPr>
        <w:numPr>
          <w:ilvl w:val="0"/>
          <w:numId w:val="280"/>
        </w:numPr>
        <w:tabs>
          <w:tab w:val="left" w:pos="1393"/>
        </w:tabs>
        <w:spacing w:line="236" w:lineRule="auto"/>
        <w:ind w:left="260" w:firstLine="710"/>
        <w:jc w:val="both"/>
        <w:rPr>
          <w:rFonts w:eastAsia="Times New Roman"/>
          <w:sz w:val="24"/>
          <w:szCs w:val="24"/>
        </w:rPr>
      </w:pPr>
      <w:r>
        <w:rPr>
          <w:rFonts w:eastAsia="Times New Roman"/>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D1498" w:rsidRDefault="009D1498">
      <w:pPr>
        <w:sectPr w:rsidR="009D1498">
          <w:pgSz w:w="11900" w:h="16838"/>
          <w:pgMar w:top="1122" w:right="846" w:bottom="799" w:left="1440" w:header="0" w:footer="0" w:gutter="0"/>
          <w:cols w:space="720" w:equalWidth="0">
            <w:col w:w="9620"/>
          </w:cols>
        </w:sectPr>
      </w:pPr>
    </w:p>
    <w:p w:rsidR="009D1498" w:rsidRDefault="007F0ACB" w:rsidP="00FC0ABD">
      <w:pPr>
        <w:numPr>
          <w:ilvl w:val="1"/>
          <w:numId w:val="281"/>
        </w:numPr>
        <w:tabs>
          <w:tab w:val="left" w:pos="1393"/>
        </w:tabs>
        <w:spacing w:line="237" w:lineRule="auto"/>
        <w:ind w:left="260" w:firstLine="710"/>
        <w:jc w:val="both"/>
        <w:rPr>
          <w:rFonts w:eastAsia="Times New Roman"/>
          <w:sz w:val="24"/>
          <w:szCs w:val="24"/>
        </w:rPr>
      </w:pPr>
      <w:bookmarkStart w:id="117" w:name="page120"/>
      <w:bookmarkEnd w:id="117"/>
      <w:r>
        <w:rPr>
          <w:rFonts w:eastAsia="Times New Roman"/>
          <w:sz w:val="24"/>
          <w:szCs w:val="24"/>
        </w:rPr>
        <w:lastRenderedPageBreak/>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D1498" w:rsidRDefault="009D1498">
      <w:pPr>
        <w:spacing w:line="2" w:lineRule="exact"/>
        <w:rPr>
          <w:rFonts w:eastAsia="Times New Roman"/>
          <w:sz w:val="24"/>
          <w:szCs w:val="24"/>
        </w:rPr>
      </w:pPr>
    </w:p>
    <w:p w:rsidR="009D1498" w:rsidRDefault="007F0ACB" w:rsidP="00FC0ABD">
      <w:pPr>
        <w:numPr>
          <w:ilvl w:val="1"/>
          <w:numId w:val="281"/>
        </w:numPr>
        <w:tabs>
          <w:tab w:val="left" w:pos="1400"/>
        </w:tabs>
        <w:ind w:left="1400" w:hanging="430"/>
        <w:rPr>
          <w:rFonts w:eastAsia="Times New Roman"/>
          <w:sz w:val="24"/>
          <w:szCs w:val="24"/>
        </w:rPr>
      </w:pPr>
      <w:r>
        <w:rPr>
          <w:rFonts w:eastAsia="Times New Roman"/>
          <w:sz w:val="24"/>
          <w:szCs w:val="24"/>
        </w:rPr>
        <w:t>коррекцию и развитие высших психических функций;</w:t>
      </w:r>
    </w:p>
    <w:p w:rsidR="009D1498" w:rsidRDefault="009D1498">
      <w:pPr>
        <w:spacing w:line="12" w:lineRule="exact"/>
        <w:rPr>
          <w:rFonts w:eastAsia="Times New Roman"/>
          <w:sz w:val="24"/>
          <w:szCs w:val="24"/>
        </w:rPr>
      </w:pPr>
    </w:p>
    <w:p w:rsidR="009D1498" w:rsidRDefault="007F0ACB" w:rsidP="00FC0ABD">
      <w:pPr>
        <w:numPr>
          <w:ilvl w:val="1"/>
          <w:numId w:val="281"/>
        </w:numPr>
        <w:tabs>
          <w:tab w:val="left" w:pos="1393"/>
        </w:tabs>
        <w:spacing w:line="234" w:lineRule="auto"/>
        <w:ind w:left="260" w:firstLine="710"/>
        <w:rPr>
          <w:rFonts w:eastAsia="Times New Roman"/>
          <w:sz w:val="24"/>
          <w:szCs w:val="24"/>
        </w:rPr>
      </w:pPr>
      <w:r>
        <w:rPr>
          <w:rFonts w:eastAsia="Times New Roman"/>
          <w:sz w:val="24"/>
          <w:szCs w:val="24"/>
        </w:rPr>
        <w:t>развитие эмоционально-волевой и личностной сферы обучающегося и психологическую коррекцию его поведения;</w:t>
      </w:r>
    </w:p>
    <w:p w:rsidR="009D1498" w:rsidRDefault="009D1498">
      <w:pPr>
        <w:spacing w:line="13" w:lineRule="exact"/>
        <w:rPr>
          <w:rFonts w:eastAsia="Times New Roman"/>
          <w:sz w:val="24"/>
          <w:szCs w:val="24"/>
        </w:rPr>
      </w:pPr>
    </w:p>
    <w:p w:rsidR="009D1498" w:rsidRDefault="007F0ACB" w:rsidP="00FC0ABD">
      <w:pPr>
        <w:numPr>
          <w:ilvl w:val="1"/>
          <w:numId w:val="281"/>
        </w:numPr>
        <w:tabs>
          <w:tab w:val="left" w:pos="1393"/>
        </w:tabs>
        <w:spacing w:line="234" w:lineRule="auto"/>
        <w:ind w:left="260" w:firstLine="710"/>
        <w:rPr>
          <w:rFonts w:eastAsia="Times New Roman"/>
          <w:sz w:val="24"/>
          <w:szCs w:val="24"/>
        </w:rPr>
      </w:pPr>
      <w:r>
        <w:rPr>
          <w:rFonts w:eastAsia="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D1498" w:rsidRDefault="009D1498">
      <w:pPr>
        <w:spacing w:line="1" w:lineRule="exact"/>
        <w:rPr>
          <w:rFonts w:eastAsia="Times New Roman"/>
          <w:sz w:val="24"/>
          <w:szCs w:val="24"/>
        </w:rPr>
      </w:pPr>
    </w:p>
    <w:p w:rsidR="009D1498" w:rsidRDefault="007F0ACB" w:rsidP="00FC0ABD">
      <w:pPr>
        <w:numPr>
          <w:ilvl w:val="1"/>
          <w:numId w:val="281"/>
        </w:numPr>
        <w:tabs>
          <w:tab w:val="left" w:pos="1400"/>
        </w:tabs>
        <w:ind w:left="1400" w:hanging="430"/>
        <w:rPr>
          <w:rFonts w:eastAsia="Times New Roman"/>
          <w:sz w:val="24"/>
          <w:szCs w:val="24"/>
        </w:rPr>
      </w:pPr>
      <w:r>
        <w:rPr>
          <w:rFonts w:eastAsia="Times New Roman"/>
          <w:sz w:val="24"/>
          <w:szCs w:val="24"/>
        </w:rPr>
        <w:t>коррекцию  и  развитие  психомоторной  сферы,  координации  и  регуляции</w:t>
      </w:r>
    </w:p>
    <w:p w:rsidR="009D1498" w:rsidRDefault="007F0ACB">
      <w:pPr>
        <w:ind w:left="260"/>
        <w:rPr>
          <w:rFonts w:eastAsia="Times New Roman"/>
          <w:sz w:val="24"/>
          <w:szCs w:val="24"/>
        </w:rPr>
      </w:pPr>
      <w:r>
        <w:rPr>
          <w:rFonts w:eastAsia="Times New Roman"/>
          <w:sz w:val="24"/>
          <w:szCs w:val="24"/>
        </w:rPr>
        <w:t>движений;</w:t>
      </w:r>
    </w:p>
    <w:p w:rsidR="009D1498" w:rsidRDefault="009D1498">
      <w:pPr>
        <w:spacing w:line="12" w:lineRule="exact"/>
        <w:rPr>
          <w:rFonts w:eastAsia="Times New Roman"/>
          <w:sz w:val="24"/>
          <w:szCs w:val="24"/>
        </w:rPr>
      </w:pPr>
    </w:p>
    <w:p w:rsidR="009D1498" w:rsidRDefault="007F0ACB" w:rsidP="00FC0ABD">
      <w:pPr>
        <w:numPr>
          <w:ilvl w:val="1"/>
          <w:numId w:val="281"/>
        </w:numPr>
        <w:tabs>
          <w:tab w:val="left" w:pos="1393"/>
        </w:tabs>
        <w:spacing w:line="236" w:lineRule="auto"/>
        <w:ind w:left="260" w:firstLine="710"/>
        <w:jc w:val="both"/>
        <w:rPr>
          <w:rFonts w:eastAsia="Times New Roman"/>
          <w:sz w:val="24"/>
          <w:szCs w:val="24"/>
        </w:rPr>
      </w:pPr>
      <w:r>
        <w:rPr>
          <w:rFonts w:eastAsia="Times New Roman"/>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9D1498" w:rsidRDefault="009D1498">
      <w:pPr>
        <w:spacing w:line="13" w:lineRule="exact"/>
        <w:rPr>
          <w:rFonts w:eastAsia="Times New Roman"/>
          <w:sz w:val="24"/>
          <w:szCs w:val="24"/>
        </w:rPr>
      </w:pPr>
    </w:p>
    <w:p w:rsidR="009D1498" w:rsidRDefault="007F0ACB" w:rsidP="00FC0ABD">
      <w:pPr>
        <w:numPr>
          <w:ilvl w:val="1"/>
          <w:numId w:val="281"/>
        </w:numPr>
        <w:tabs>
          <w:tab w:val="left" w:pos="1393"/>
        </w:tabs>
        <w:spacing w:line="234" w:lineRule="auto"/>
        <w:ind w:left="260" w:firstLine="710"/>
        <w:rPr>
          <w:rFonts w:eastAsia="Times New Roman"/>
          <w:sz w:val="24"/>
          <w:szCs w:val="24"/>
        </w:rPr>
      </w:pPr>
      <w:r>
        <w:rPr>
          <w:rFonts w:eastAsia="Times New Roman"/>
          <w:color w:val="333333"/>
          <w:sz w:val="24"/>
          <w:szCs w:val="24"/>
        </w:rPr>
        <w:t>создание насыщенной развивающей предметно - пространственной среды для разных видов деятельности;</w:t>
      </w:r>
    </w:p>
    <w:p w:rsidR="009D1498" w:rsidRDefault="009D1498">
      <w:pPr>
        <w:spacing w:line="14" w:lineRule="exact"/>
        <w:rPr>
          <w:rFonts w:eastAsia="Times New Roman"/>
          <w:sz w:val="24"/>
          <w:szCs w:val="24"/>
        </w:rPr>
      </w:pPr>
    </w:p>
    <w:p w:rsidR="009D1498" w:rsidRDefault="007F0ACB" w:rsidP="00FC0ABD">
      <w:pPr>
        <w:numPr>
          <w:ilvl w:val="1"/>
          <w:numId w:val="281"/>
        </w:numPr>
        <w:tabs>
          <w:tab w:val="left" w:pos="1393"/>
        </w:tabs>
        <w:spacing w:line="237" w:lineRule="auto"/>
        <w:ind w:left="260" w:firstLine="710"/>
        <w:jc w:val="both"/>
        <w:rPr>
          <w:rFonts w:eastAsia="Times New Roman"/>
          <w:color w:val="212121"/>
          <w:sz w:val="24"/>
          <w:szCs w:val="24"/>
        </w:rPr>
      </w:pPr>
      <w:r>
        <w:rPr>
          <w:rFonts w:eastAsia="Times New Roman"/>
          <w:color w:val="212121"/>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9D1498" w:rsidRDefault="009D1498">
      <w:pPr>
        <w:spacing w:line="13" w:lineRule="exact"/>
        <w:rPr>
          <w:rFonts w:eastAsia="Times New Roman"/>
          <w:color w:val="212121"/>
          <w:sz w:val="24"/>
          <w:szCs w:val="24"/>
        </w:rPr>
      </w:pPr>
    </w:p>
    <w:p w:rsidR="009D1498" w:rsidRDefault="007F0ACB" w:rsidP="00FC0ABD">
      <w:pPr>
        <w:numPr>
          <w:ilvl w:val="1"/>
          <w:numId w:val="281"/>
        </w:numPr>
        <w:tabs>
          <w:tab w:val="left" w:pos="1393"/>
        </w:tabs>
        <w:spacing w:line="236" w:lineRule="auto"/>
        <w:ind w:left="260" w:firstLine="710"/>
        <w:jc w:val="both"/>
        <w:rPr>
          <w:rFonts w:eastAsia="Times New Roman"/>
          <w:sz w:val="24"/>
          <w:szCs w:val="24"/>
        </w:rPr>
      </w:pPr>
      <w:r>
        <w:rPr>
          <w:rFonts w:eastAsia="Times New Roman"/>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9D1498" w:rsidRDefault="009D1498">
      <w:pPr>
        <w:spacing w:line="13" w:lineRule="exact"/>
        <w:rPr>
          <w:rFonts w:eastAsia="Times New Roman"/>
          <w:sz w:val="24"/>
          <w:szCs w:val="24"/>
        </w:rPr>
      </w:pPr>
    </w:p>
    <w:p w:rsidR="009D1498" w:rsidRDefault="007F0ACB" w:rsidP="00FC0ABD">
      <w:pPr>
        <w:numPr>
          <w:ilvl w:val="1"/>
          <w:numId w:val="281"/>
        </w:numPr>
        <w:tabs>
          <w:tab w:val="left" w:pos="1393"/>
        </w:tabs>
        <w:spacing w:line="236" w:lineRule="auto"/>
        <w:ind w:left="260" w:firstLine="710"/>
        <w:jc w:val="both"/>
        <w:rPr>
          <w:rFonts w:eastAsia="Times New Roman"/>
          <w:sz w:val="24"/>
          <w:szCs w:val="24"/>
        </w:rPr>
      </w:pPr>
      <w:r>
        <w:rPr>
          <w:rFonts w:eastAsia="Times New Roman"/>
          <w:color w:val="212121"/>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9D1498" w:rsidRDefault="009D1498">
      <w:pPr>
        <w:spacing w:line="1" w:lineRule="exact"/>
        <w:rPr>
          <w:rFonts w:eastAsia="Times New Roman"/>
          <w:sz w:val="24"/>
          <w:szCs w:val="24"/>
        </w:rPr>
      </w:pPr>
    </w:p>
    <w:p w:rsidR="009D1498" w:rsidRDefault="007F0ACB" w:rsidP="00FC0ABD">
      <w:pPr>
        <w:numPr>
          <w:ilvl w:val="1"/>
          <w:numId w:val="281"/>
        </w:numPr>
        <w:tabs>
          <w:tab w:val="left" w:pos="1400"/>
        </w:tabs>
        <w:ind w:left="1400" w:hanging="430"/>
        <w:rPr>
          <w:rFonts w:eastAsia="Times New Roman"/>
          <w:sz w:val="24"/>
          <w:szCs w:val="24"/>
        </w:rPr>
      </w:pPr>
      <w:r>
        <w:rPr>
          <w:rFonts w:eastAsia="Times New Roman"/>
          <w:sz w:val="24"/>
          <w:szCs w:val="24"/>
        </w:rPr>
        <w:t>помощь в устранении психотравмирующих ситуаций в жизни ребенка.</w:t>
      </w:r>
    </w:p>
    <w:p w:rsidR="009D1498" w:rsidRDefault="007F0ACB">
      <w:pPr>
        <w:ind w:left="980"/>
        <w:rPr>
          <w:rFonts w:eastAsia="Times New Roman"/>
          <w:sz w:val="24"/>
          <w:szCs w:val="24"/>
        </w:rPr>
      </w:pPr>
      <w:r>
        <w:rPr>
          <w:rFonts w:eastAsia="Times New Roman"/>
          <w:i/>
          <w:iCs/>
          <w:sz w:val="24"/>
          <w:szCs w:val="24"/>
        </w:rPr>
        <w:t>Консультативная работа включает:</w:t>
      </w:r>
    </w:p>
    <w:p w:rsidR="009D1498" w:rsidRDefault="009D1498">
      <w:pPr>
        <w:spacing w:line="12" w:lineRule="exact"/>
        <w:rPr>
          <w:rFonts w:eastAsia="Times New Roman"/>
          <w:sz w:val="24"/>
          <w:szCs w:val="24"/>
        </w:rPr>
      </w:pPr>
    </w:p>
    <w:p w:rsidR="009D1498" w:rsidRDefault="007F0ACB" w:rsidP="00FC0ABD">
      <w:pPr>
        <w:numPr>
          <w:ilvl w:val="1"/>
          <w:numId w:val="281"/>
        </w:numPr>
        <w:tabs>
          <w:tab w:val="left" w:pos="1393"/>
        </w:tabs>
        <w:spacing w:line="236" w:lineRule="auto"/>
        <w:ind w:left="260" w:firstLine="710"/>
        <w:jc w:val="both"/>
        <w:rPr>
          <w:rFonts w:eastAsia="Times New Roman"/>
          <w:sz w:val="24"/>
          <w:szCs w:val="24"/>
        </w:rPr>
      </w:pPr>
      <w:r>
        <w:rPr>
          <w:rFonts w:eastAsia="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D1498" w:rsidRDefault="009D1498">
      <w:pPr>
        <w:spacing w:line="14" w:lineRule="exact"/>
        <w:rPr>
          <w:rFonts w:eastAsia="Times New Roman"/>
          <w:sz w:val="24"/>
          <w:szCs w:val="24"/>
        </w:rPr>
      </w:pPr>
    </w:p>
    <w:p w:rsidR="009D1498" w:rsidRDefault="007F0ACB" w:rsidP="00FC0ABD">
      <w:pPr>
        <w:numPr>
          <w:ilvl w:val="1"/>
          <w:numId w:val="281"/>
        </w:numPr>
        <w:tabs>
          <w:tab w:val="left" w:pos="1393"/>
        </w:tabs>
        <w:spacing w:line="234" w:lineRule="auto"/>
        <w:ind w:left="260" w:firstLine="710"/>
        <w:rPr>
          <w:rFonts w:eastAsia="Times New Roman"/>
          <w:sz w:val="24"/>
          <w:szCs w:val="24"/>
        </w:rPr>
      </w:pPr>
      <w:r>
        <w:rPr>
          <w:rFonts w:eastAsia="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9D1498" w:rsidRDefault="009D1498">
      <w:pPr>
        <w:spacing w:line="13" w:lineRule="exact"/>
        <w:rPr>
          <w:rFonts w:eastAsia="Times New Roman"/>
          <w:sz w:val="24"/>
          <w:szCs w:val="24"/>
        </w:rPr>
      </w:pPr>
    </w:p>
    <w:p w:rsidR="009D1498" w:rsidRDefault="007F0ACB" w:rsidP="00FC0ABD">
      <w:pPr>
        <w:numPr>
          <w:ilvl w:val="1"/>
          <w:numId w:val="281"/>
        </w:numPr>
        <w:tabs>
          <w:tab w:val="left" w:pos="1393"/>
        </w:tabs>
        <w:spacing w:line="234" w:lineRule="auto"/>
        <w:ind w:left="260" w:right="20" w:firstLine="710"/>
        <w:rPr>
          <w:rFonts w:eastAsia="Times New Roman"/>
          <w:sz w:val="24"/>
          <w:szCs w:val="24"/>
        </w:rPr>
      </w:pPr>
      <w:r>
        <w:rPr>
          <w:rFonts w:eastAsia="Times New Roman"/>
          <w:sz w:val="24"/>
          <w:szCs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Информационно-просветительская работа предусматривает:</w:t>
      </w:r>
    </w:p>
    <w:p w:rsidR="009D1498" w:rsidRDefault="009D1498">
      <w:pPr>
        <w:spacing w:line="12" w:lineRule="exact"/>
        <w:rPr>
          <w:rFonts w:eastAsia="Times New Roman"/>
          <w:sz w:val="24"/>
          <w:szCs w:val="24"/>
        </w:rPr>
      </w:pPr>
    </w:p>
    <w:p w:rsidR="009D1498" w:rsidRDefault="007F0ACB" w:rsidP="00FC0ABD">
      <w:pPr>
        <w:numPr>
          <w:ilvl w:val="1"/>
          <w:numId w:val="281"/>
        </w:numPr>
        <w:tabs>
          <w:tab w:val="left" w:pos="1393"/>
        </w:tabs>
        <w:spacing w:line="250" w:lineRule="auto"/>
        <w:ind w:left="260" w:firstLine="710"/>
        <w:jc w:val="both"/>
        <w:rPr>
          <w:rFonts w:eastAsia="Times New Roman"/>
          <w:sz w:val="23"/>
          <w:szCs w:val="23"/>
        </w:rPr>
      </w:pPr>
      <w:r>
        <w:rPr>
          <w:rFonts w:eastAsia="Times New Roman"/>
          <w:sz w:val="23"/>
          <w:szCs w:val="23"/>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w:t>
      </w:r>
    </w:p>
    <w:p w:rsidR="009D1498" w:rsidRDefault="007F0ACB" w:rsidP="00FC0ABD">
      <w:pPr>
        <w:numPr>
          <w:ilvl w:val="0"/>
          <w:numId w:val="281"/>
        </w:numPr>
        <w:tabs>
          <w:tab w:val="left" w:pos="440"/>
        </w:tabs>
        <w:ind w:left="440" w:hanging="178"/>
        <w:rPr>
          <w:rFonts w:eastAsia="Times New Roman"/>
          <w:sz w:val="24"/>
          <w:szCs w:val="24"/>
        </w:rPr>
      </w:pPr>
      <w:r>
        <w:rPr>
          <w:rFonts w:eastAsia="Times New Roman"/>
          <w:sz w:val="24"/>
          <w:szCs w:val="24"/>
        </w:rPr>
        <w:t>обучении и социализации;</w:t>
      </w:r>
    </w:p>
    <w:p w:rsidR="009D1498" w:rsidRDefault="009D1498">
      <w:pPr>
        <w:spacing w:line="12" w:lineRule="exact"/>
        <w:rPr>
          <w:rFonts w:eastAsia="Times New Roman"/>
          <w:sz w:val="24"/>
          <w:szCs w:val="24"/>
        </w:rPr>
      </w:pPr>
    </w:p>
    <w:p w:rsidR="009D1498" w:rsidRDefault="007F0ACB" w:rsidP="00FC0ABD">
      <w:pPr>
        <w:numPr>
          <w:ilvl w:val="1"/>
          <w:numId w:val="281"/>
        </w:numPr>
        <w:tabs>
          <w:tab w:val="left" w:pos="1393"/>
        </w:tabs>
        <w:spacing w:line="236" w:lineRule="auto"/>
        <w:ind w:left="260" w:firstLine="710"/>
        <w:jc w:val="both"/>
        <w:rPr>
          <w:rFonts w:eastAsia="Times New Roman"/>
          <w:sz w:val="24"/>
          <w:szCs w:val="24"/>
        </w:rPr>
      </w:pPr>
      <w:r>
        <w:rPr>
          <w:rFonts w:eastAsia="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i/>
          <w:iCs/>
          <w:sz w:val="24"/>
          <w:szCs w:val="24"/>
        </w:rPr>
        <w:t>Реализация КРР с обучающимися с ОВЗ и детьми - инвалидами</w:t>
      </w:r>
      <w:r>
        <w:rPr>
          <w:rFonts w:eastAsia="Times New Roman"/>
          <w:sz w:val="24"/>
          <w:szCs w:val="24"/>
        </w:rPr>
        <w:t xml:space="preserve"> согласно нозологических групп осуществляется в соответствии с Адаптированной образовательной программой ДО (далее АОП ДО). КРР с обучающимися с ОВЗ и детьми-инвалидами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spacing w:line="236" w:lineRule="auto"/>
        <w:ind w:left="260"/>
        <w:jc w:val="both"/>
        <w:rPr>
          <w:sz w:val="20"/>
          <w:szCs w:val="20"/>
        </w:rPr>
      </w:pPr>
      <w:bookmarkStart w:id="118" w:name="page121"/>
      <w:bookmarkEnd w:id="118"/>
      <w:r>
        <w:rPr>
          <w:rFonts w:eastAsia="Times New Roman"/>
          <w:sz w:val="24"/>
          <w:szCs w:val="24"/>
        </w:rPr>
        <w:lastRenderedPageBreak/>
        <w:t>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 xml:space="preserve">КРР </w:t>
      </w:r>
      <w:r>
        <w:rPr>
          <w:rFonts w:eastAsia="Times New Roman"/>
          <w:i/>
          <w:iCs/>
          <w:sz w:val="24"/>
          <w:szCs w:val="24"/>
        </w:rPr>
        <w:t>с часто болеющими детьми (далее - ЧБД)</w:t>
      </w:r>
      <w:r>
        <w:rPr>
          <w:rFonts w:eastAsia="Times New Roman"/>
          <w:sz w:val="24"/>
          <w:szCs w:val="24"/>
        </w:rPr>
        <w:t xml:space="preserve">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w:t>
      </w:r>
    </w:p>
    <w:p w:rsidR="009D1498" w:rsidRDefault="009D1498">
      <w:pPr>
        <w:spacing w:line="17" w:lineRule="exact"/>
        <w:rPr>
          <w:sz w:val="20"/>
          <w:szCs w:val="20"/>
        </w:rPr>
      </w:pPr>
    </w:p>
    <w:p w:rsidR="009D1498" w:rsidRDefault="007F0ACB">
      <w:pPr>
        <w:spacing w:line="238" w:lineRule="auto"/>
        <w:ind w:left="260"/>
        <w:jc w:val="both"/>
        <w:rPr>
          <w:sz w:val="20"/>
          <w:szCs w:val="20"/>
        </w:rPr>
      </w:pPr>
      <w:r>
        <w:rPr>
          <w:rFonts w:eastAsia="Times New Roman"/>
          <w:sz w:val="24"/>
          <w:szCs w:val="24"/>
        </w:rPr>
        <w:t>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Направленность коррекционно-развивающей работы с ЧБД на дошкольном уровне образования: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 коррекция/развитие развития коммуникативной, личностной, эмоционально-волевой сфер, познавательных процессов;</w:t>
      </w:r>
    </w:p>
    <w:p w:rsidR="009D1498" w:rsidRDefault="009D1498">
      <w:pPr>
        <w:spacing w:line="2" w:lineRule="exact"/>
        <w:rPr>
          <w:sz w:val="20"/>
          <w:szCs w:val="20"/>
        </w:rPr>
      </w:pPr>
    </w:p>
    <w:p w:rsidR="009D1498" w:rsidRDefault="007F0ACB" w:rsidP="00FC0ABD">
      <w:pPr>
        <w:numPr>
          <w:ilvl w:val="0"/>
          <w:numId w:val="282"/>
        </w:numPr>
        <w:tabs>
          <w:tab w:val="left" w:pos="1400"/>
        </w:tabs>
        <w:ind w:left="1400" w:hanging="430"/>
        <w:rPr>
          <w:rFonts w:eastAsia="Times New Roman"/>
          <w:sz w:val="24"/>
          <w:szCs w:val="24"/>
        </w:rPr>
      </w:pPr>
      <w:r>
        <w:rPr>
          <w:rFonts w:eastAsia="Times New Roman"/>
          <w:sz w:val="24"/>
          <w:szCs w:val="24"/>
        </w:rPr>
        <w:t>снижение тревожности;</w:t>
      </w:r>
    </w:p>
    <w:p w:rsidR="009D1498" w:rsidRDefault="007F0ACB" w:rsidP="00FC0ABD">
      <w:pPr>
        <w:numPr>
          <w:ilvl w:val="0"/>
          <w:numId w:val="282"/>
        </w:numPr>
        <w:tabs>
          <w:tab w:val="left" w:pos="1400"/>
        </w:tabs>
        <w:ind w:left="1400" w:hanging="430"/>
        <w:rPr>
          <w:rFonts w:eastAsia="Times New Roman"/>
          <w:sz w:val="24"/>
          <w:szCs w:val="24"/>
        </w:rPr>
      </w:pPr>
      <w:r>
        <w:rPr>
          <w:rFonts w:eastAsia="Times New Roman"/>
          <w:sz w:val="24"/>
          <w:szCs w:val="24"/>
        </w:rPr>
        <w:t>помощь в разрешении поведенческих проблем;</w:t>
      </w:r>
    </w:p>
    <w:p w:rsidR="009D1498" w:rsidRDefault="009D1498">
      <w:pPr>
        <w:spacing w:line="12" w:lineRule="exact"/>
        <w:rPr>
          <w:rFonts w:eastAsia="Times New Roman"/>
          <w:sz w:val="24"/>
          <w:szCs w:val="24"/>
        </w:rPr>
      </w:pPr>
    </w:p>
    <w:p w:rsidR="009D1498" w:rsidRDefault="007F0ACB" w:rsidP="00FC0ABD">
      <w:pPr>
        <w:numPr>
          <w:ilvl w:val="0"/>
          <w:numId w:val="282"/>
        </w:numPr>
        <w:tabs>
          <w:tab w:val="left" w:pos="1393"/>
        </w:tabs>
        <w:spacing w:line="234" w:lineRule="auto"/>
        <w:ind w:left="260" w:firstLine="710"/>
        <w:rPr>
          <w:rFonts w:eastAsia="Times New Roman"/>
          <w:sz w:val="24"/>
          <w:szCs w:val="24"/>
        </w:rPr>
      </w:pPr>
      <w:r>
        <w:rPr>
          <w:rFonts w:eastAsia="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 xml:space="preserve">Направленность коррекционно-развивающей работы </w:t>
      </w:r>
      <w:r>
        <w:rPr>
          <w:rFonts w:eastAsia="Times New Roman"/>
          <w:i/>
          <w:iCs/>
          <w:sz w:val="24"/>
          <w:szCs w:val="24"/>
        </w:rPr>
        <w:t>с одаренными обучающимися</w:t>
      </w:r>
      <w:r>
        <w:rPr>
          <w:rFonts w:eastAsia="Times New Roman"/>
          <w:sz w:val="24"/>
          <w:szCs w:val="24"/>
        </w:rPr>
        <w:t xml:space="preserve"> на дошкольном уровне образования:</w:t>
      </w:r>
    </w:p>
    <w:p w:rsidR="009D1498" w:rsidRDefault="009D1498">
      <w:pPr>
        <w:spacing w:line="14" w:lineRule="exact"/>
        <w:rPr>
          <w:rFonts w:eastAsia="Times New Roman"/>
          <w:sz w:val="24"/>
          <w:szCs w:val="24"/>
        </w:rPr>
      </w:pPr>
    </w:p>
    <w:p w:rsidR="009D1498" w:rsidRDefault="007F0ACB" w:rsidP="00FC0ABD">
      <w:pPr>
        <w:numPr>
          <w:ilvl w:val="0"/>
          <w:numId w:val="282"/>
        </w:numPr>
        <w:tabs>
          <w:tab w:val="left" w:pos="1393"/>
        </w:tabs>
        <w:spacing w:line="234" w:lineRule="auto"/>
        <w:ind w:left="260" w:firstLine="710"/>
        <w:rPr>
          <w:rFonts w:eastAsia="Times New Roman"/>
          <w:sz w:val="24"/>
          <w:szCs w:val="24"/>
        </w:rPr>
      </w:pPr>
      <w:r>
        <w:rPr>
          <w:rFonts w:eastAsia="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9D1498" w:rsidRDefault="009D1498">
      <w:pPr>
        <w:spacing w:line="13" w:lineRule="exact"/>
        <w:rPr>
          <w:rFonts w:eastAsia="Times New Roman"/>
          <w:sz w:val="24"/>
          <w:szCs w:val="24"/>
        </w:rPr>
      </w:pPr>
    </w:p>
    <w:p w:rsidR="009D1498" w:rsidRDefault="007F0ACB" w:rsidP="00FC0ABD">
      <w:pPr>
        <w:numPr>
          <w:ilvl w:val="0"/>
          <w:numId w:val="282"/>
        </w:numPr>
        <w:tabs>
          <w:tab w:val="left" w:pos="1393"/>
        </w:tabs>
        <w:spacing w:line="236" w:lineRule="auto"/>
        <w:ind w:left="260" w:firstLine="710"/>
        <w:jc w:val="both"/>
        <w:rPr>
          <w:rFonts w:eastAsia="Times New Roman"/>
          <w:sz w:val="24"/>
          <w:szCs w:val="24"/>
        </w:rPr>
      </w:pPr>
      <w:r>
        <w:rPr>
          <w:rFonts w:eastAsia="Times New Roman"/>
          <w:sz w:val="24"/>
          <w:szCs w:val="24"/>
        </w:rP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 так и в условиях семенного воспитания;</w:t>
      </w:r>
    </w:p>
    <w:p w:rsidR="009D1498" w:rsidRDefault="009D1498">
      <w:pPr>
        <w:spacing w:line="13" w:lineRule="exact"/>
        <w:rPr>
          <w:rFonts w:eastAsia="Times New Roman"/>
          <w:sz w:val="24"/>
          <w:szCs w:val="24"/>
        </w:rPr>
      </w:pPr>
    </w:p>
    <w:p w:rsidR="009D1498" w:rsidRDefault="007F0ACB" w:rsidP="00FC0ABD">
      <w:pPr>
        <w:numPr>
          <w:ilvl w:val="0"/>
          <w:numId w:val="282"/>
        </w:numPr>
        <w:tabs>
          <w:tab w:val="left" w:pos="1393"/>
        </w:tabs>
        <w:spacing w:line="236" w:lineRule="auto"/>
        <w:ind w:left="260" w:firstLine="710"/>
        <w:jc w:val="both"/>
        <w:rPr>
          <w:rFonts w:eastAsia="Times New Roman"/>
          <w:sz w:val="24"/>
          <w:szCs w:val="24"/>
        </w:rPr>
      </w:pPr>
      <w:r>
        <w:rPr>
          <w:rFonts w:eastAsia="Times New Roman"/>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9D1498" w:rsidRDefault="009D1498">
      <w:pPr>
        <w:spacing w:line="13" w:lineRule="exact"/>
        <w:rPr>
          <w:rFonts w:eastAsia="Times New Roman"/>
          <w:sz w:val="24"/>
          <w:szCs w:val="24"/>
        </w:rPr>
      </w:pPr>
    </w:p>
    <w:p w:rsidR="009D1498" w:rsidRDefault="007F0ACB" w:rsidP="00FC0ABD">
      <w:pPr>
        <w:numPr>
          <w:ilvl w:val="0"/>
          <w:numId w:val="282"/>
        </w:numPr>
        <w:tabs>
          <w:tab w:val="left" w:pos="1393"/>
        </w:tabs>
        <w:spacing w:line="236" w:lineRule="auto"/>
        <w:ind w:left="260" w:firstLine="710"/>
        <w:jc w:val="both"/>
        <w:rPr>
          <w:rFonts w:eastAsia="Times New Roman"/>
          <w:sz w:val="24"/>
          <w:szCs w:val="24"/>
        </w:rPr>
      </w:pPr>
      <w:r>
        <w:rPr>
          <w:rFonts w:eastAsia="Times New Roman"/>
          <w:sz w:val="24"/>
          <w:szCs w:val="24"/>
        </w:rPr>
        <w:t>сохранение и поддержка индивидуальности ребѐнка, развитие его индивидуальных способностей и творческого потенциала как субъекта отношений с людьми, миром и самим собой;</w:t>
      </w:r>
    </w:p>
    <w:p w:rsidR="009D1498" w:rsidRDefault="009D1498">
      <w:pPr>
        <w:spacing w:line="13" w:lineRule="exact"/>
        <w:rPr>
          <w:rFonts w:eastAsia="Times New Roman"/>
          <w:sz w:val="24"/>
          <w:szCs w:val="24"/>
        </w:rPr>
      </w:pPr>
    </w:p>
    <w:p w:rsidR="009D1498" w:rsidRDefault="007F0ACB" w:rsidP="00FC0ABD">
      <w:pPr>
        <w:numPr>
          <w:ilvl w:val="0"/>
          <w:numId w:val="282"/>
        </w:numPr>
        <w:tabs>
          <w:tab w:val="left" w:pos="1393"/>
        </w:tabs>
        <w:spacing w:line="237" w:lineRule="auto"/>
        <w:ind w:left="260" w:firstLine="710"/>
        <w:jc w:val="both"/>
        <w:rPr>
          <w:rFonts w:eastAsia="Times New Roman"/>
          <w:sz w:val="24"/>
          <w:szCs w:val="24"/>
        </w:rPr>
      </w:pPr>
      <w:r>
        <w:rPr>
          <w:rFonts w:eastAsia="Times New Roman"/>
          <w:sz w:val="24"/>
          <w:szCs w:val="24"/>
        </w:rPr>
        <w:t>формирование коммуникативных навыков и развитие эмоциональной устойчивости; организация предметно-развивающей, обогащѐнной образовательной среды в условиях ДОО, благоприятную для развития различных видов способностей и одаренности.</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 xml:space="preserve">Направленность КРР </w:t>
      </w:r>
      <w:r>
        <w:rPr>
          <w:rFonts w:eastAsia="Times New Roman"/>
          <w:i/>
          <w:iCs/>
          <w:sz w:val="24"/>
          <w:szCs w:val="24"/>
        </w:rPr>
        <w:t>с билингвальными воспитанниками, детьми мигрантов, испытывающими трудности с пониманием государственного языка РФ</w:t>
      </w:r>
      <w:r>
        <w:rPr>
          <w:rFonts w:eastAsia="Times New Roman"/>
          <w:sz w:val="24"/>
          <w:szCs w:val="24"/>
        </w:rPr>
        <w:t xml:space="preserve"> на дошкольном</w:t>
      </w:r>
      <w:r>
        <w:rPr>
          <w:rFonts w:eastAsia="Times New Roman"/>
          <w:i/>
          <w:iCs/>
          <w:sz w:val="24"/>
          <w:szCs w:val="24"/>
        </w:rPr>
        <w:t xml:space="preserve"> </w:t>
      </w:r>
      <w:r>
        <w:rPr>
          <w:rFonts w:eastAsia="Times New Roman"/>
          <w:sz w:val="24"/>
          <w:szCs w:val="24"/>
        </w:rPr>
        <w:t>уровне образования:</w:t>
      </w:r>
    </w:p>
    <w:p w:rsidR="009D1498" w:rsidRDefault="009D1498">
      <w:pPr>
        <w:sectPr w:rsidR="009D1498">
          <w:pgSz w:w="11900" w:h="16838"/>
          <w:pgMar w:top="1135" w:right="846" w:bottom="1075" w:left="1440" w:header="0" w:footer="0" w:gutter="0"/>
          <w:cols w:space="720" w:equalWidth="0">
            <w:col w:w="9620"/>
          </w:cols>
        </w:sectPr>
      </w:pPr>
    </w:p>
    <w:p w:rsidR="009D1498" w:rsidRDefault="007F0ACB" w:rsidP="00FC0ABD">
      <w:pPr>
        <w:numPr>
          <w:ilvl w:val="0"/>
          <w:numId w:val="283"/>
        </w:numPr>
        <w:tabs>
          <w:tab w:val="left" w:pos="1393"/>
        </w:tabs>
        <w:spacing w:line="234" w:lineRule="auto"/>
        <w:ind w:left="260" w:firstLine="710"/>
        <w:rPr>
          <w:rFonts w:eastAsia="Times New Roman"/>
          <w:sz w:val="24"/>
          <w:szCs w:val="24"/>
        </w:rPr>
      </w:pPr>
      <w:bookmarkStart w:id="119" w:name="page122"/>
      <w:bookmarkEnd w:id="119"/>
      <w:r>
        <w:rPr>
          <w:rFonts w:eastAsia="Times New Roman"/>
          <w:sz w:val="24"/>
          <w:szCs w:val="24"/>
        </w:rPr>
        <w:lastRenderedPageBreak/>
        <w:t>развитие коммуникативных навыков, формирование чувствительности к сверстнику, его эмоциональному состоянию, намерениям и желаниям;</w:t>
      </w:r>
    </w:p>
    <w:p w:rsidR="009D1498" w:rsidRDefault="009D1498">
      <w:pPr>
        <w:spacing w:line="2" w:lineRule="exact"/>
        <w:rPr>
          <w:rFonts w:eastAsia="Times New Roman"/>
          <w:sz w:val="24"/>
          <w:szCs w:val="24"/>
        </w:rPr>
      </w:pPr>
    </w:p>
    <w:p w:rsidR="009D1498" w:rsidRDefault="007F0ACB" w:rsidP="00FC0ABD">
      <w:pPr>
        <w:numPr>
          <w:ilvl w:val="0"/>
          <w:numId w:val="283"/>
        </w:numPr>
        <w:tabs>
          <w:tab w:val="left" w:pos="1400"/>
        </w:tabs>
        <w:ind w:left="1400" w:hanging="430"/>
        <w:rPr>
          <w:rFonts w:eastAsia="Times New Roman"/>
          <w:sz w:val="24"/>
          <w:szCs w:val="24"/>
        </w:rPr>
      </w:pPr>
      <w:r>
        <w:rPr>
          <w:rFonts w:eastAsia="Times New Roman"/>
          <w:sz w:val="24"/>
          <w:szCs w:val="24"/>
        </w:rPr>
        <w:t>формирование уверенного поведения и социальной успешности;</w:t>
      </w:r>
    </w:p>
    <w:p w:rsidR="009D1498" w:rsidRDefault="009D1498">
      <w:pPr>
        <w:spacing w:line="12" w:lineRule="exact"/>
        <w:rPr>
          <w:rFonts w:eastAsia="Times New Roman"/>
          <w:sz w:val="24"/>
          <w:szCs w:val="24"/>
        </w:rPr>
      </w:pPr>
    </w:p>
    <w:p w:rsidR="009D1498" w:rsidRDefault="007F0ACB" w:rsidP="00FC0ABD">
      <w:pPr>
        <w:numPr>
          <w:ilvl w:val="0"/>
          <w:numId w:val="283"/>
        </w:numPr>
        <w:tabs>
          <w:tab w:val="left" w:pos="1393"/>
        </w:tabs>
        <w:spacing w:line="249" w:lineRule="auto"/>
        <w:ind w:left="260" w:firstLine="710"/>
        <w:rPr>
          <w:rFonts w:eastAsia="Times New Roman"/>
          <w:sz w:val="23"/>
          <w:szCs w:val="23"/>
        </w:rPr>
      </w:pPr>
      <w:r>
        <w:rPr>
          <w:rFonts w:eastAsia="Times New Roman"/>
          <w:sz w:val="23"/>
          <w:szCs w:val="23"/>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9D1498" w:rsidRDefault="009D1498">
      <w:pPr>
        <w:spacing w:line="3" w:lineRule="exact"/>
        <w:rPr>
          <w:rFonts w:eastAsia="Times New Roman"/>
          <w:sz w:val="23"/>
          <w:szCs w:val="23"/>
        </w:rPr>
      </w:pPr>
    </w:p>
    <w:p w:rsidR="009D1498" w:rsidRDefault="007F0ACB" w:rsidP="00FC0ABD">
      <w:pPr>
        <w:numPr>
          <w:ilvl w:val="0"/>
          <w:numId w:val="283"/>
        </w:numPr>
        <w:tabs>
          <w:tab w:val="left" w:pos="1393"/>
        </w:tabs>
        <w:spacing w:line="236" w:lineRule="auto"/>
        <w:ind w:left="260" w:firstLine="710"/>
        <w:jc w:val="both"/>
        <w:rPr>
          <w:rFonts w:eastAsia="Times New Roman"/>
          <w:sz w:val="24"/>
          <w:szCs w:val="24"/>
        </w:rPr>
      </w:pPr>
      <w:r>
        <w:rPr>
          <w:rFonts w:eastAsia="Times New Roman"/>
          <w:sz w:val="24"/>
          <w:szCs w:val="24"/>
        </w:rPr>
        <w:t>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w:t>
      </w:r>
    </w:p>
    <w:p w:rsidR="009D1498" w:rsidRDefault="009D1498">
      <w:pPr>
        <w:spacing w:line="13" w:lineRule="exact"/>
        <w:rPr>
          <w:rFonts w:eastAsia="Times New Roman"/>
          <w:sz w:val="24"/>
          <w:szCs w:val="24"/>
        </w:rPr>
      </w:pPr>
    </w:p>
    <w:p w:rsidR="009D1498" w:rsidRDefault="007F0ACB" w:rsidP="00FC0ABD">
      <w:pPr>
        <w:numPr>
          <w:ilvl w:val="0"/>
          <w:numId w:val="283"/>
        </w:numPr>
        <w:tabs>
          <w:tab w:val="left" w:pos="1393"/>
        </w:tabs>
        <w:spacing w:line="236" w:lineRule="auto"/>
        <w:ind w:left="260" w:firstLine="710"/>
        <w:jc w:val="both"/>
        <w:rPr>
          <w:rFonts w:eastAsia="Times New Roman"/>
          <w:sz w:val="24"/>
          <w:szCs w:val="24"/>
        </w:rPr>
      </w:pPr>
      <w:r>
        <w:rPr>
          <w:rFonts w:eastAsia="Times New Roman"/>
          <w:sz w:val="24"/>
          <w:szCs w:val="24"/>
        </w:rPr>
        <w:t>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 xml:space="preserve">К целевой группе </w:t>
      </w:r>
      <w:r>
        <w:rPr>
          <w:rFonts w:eastAsia="Times New Roman"/>
          <w:i/>
          <w:iCs/>
          <w:sz w:val="24"/>
          <w:szCs w:val="24"/>
        </w:rPr>
        <w:t>обучающихся «группы риска»</w:t>
      </w:r>
      <w:r>
        <w:rPr>
          <w:rFonts w:eastAsia="Times New Roman"/>
          <w:sz w:val="24"/>
          <w:szCs w:val="24"/>
        </w:rPr>
        <w:t xml:space="preserve"> могут быть отнесены дети, имеющие проблемы с п</w:t>
      </w:r>
      <w:r>
        <w:rPr>
          <w:rFonts w:eastAsia="Times New Roman"/>
          <w:b/>
          <w:bCs/>
          <w:sz w:val="24"/>
          <w:szCs w:val="24"/>
        </w:rPr>
        <w:t>с</w:t>
      </w:r>
      <w:r>
        <w:rPr>
          <w:rFonts w:eastAsia="Times New Roman"/>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9D1498" w:rsidRDefault="009D1498">
      <w:pPr>
        <w:spacing w:line="18"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Направленность КРР с воспитанниками, имеющими девиации развития и поведения на дошкольном уровне образования:</w:t>
      </w:r>
    </w:p>
    <w:p w:rsidR="009D1498" w:rsidRDefault="009D1498">
      <w:pPr>
        <w:spacing w:line="13" w:lineRule="exact"/>
        <w:rPr>
          <w:rFonts w:eastAsia="Times New Roman"/>
          <w:sz w:val="24"/>
          <w:szCs w:val="24"/>
        </w:rPr>
      </w:pPr>
    </w:p>
    <w:p w:rsidR="009D1498" w:rsidRDefault="007F0ACB" w:rsidP="00FC0ABD">
      <w:pPr>
        <w:numPr>
          <w:ilvl w:val="0"/>
          <w:numId w:val="283"/>
        </w:numPr>
        <w:tabs>
          <w:tab w:val="left" w:pos="1254"/>
        </w:tabs>
        <w:spacing w:line="234" w:lineRule="auto"/>
        <w:ind w:left="260" w:firstLine="710"/>
        <w:rPr>
          <w:rFonts w:eastAsia="Times New Roman"/>
          <w:sz w:val="24"/>
          <w:szCs w:val="24"/>
        </w:rPr>
      </w:pPr>
      <w:r>
        <w:rPr>
          <w:rFonts w:eastAsia="Times New Roman"/>
          <w:sz w:val="24"/>
          <w:szCs w:val="24"/>
        </w:rPr>
        <w:t>коррекция / развитие социально-коммуникативной, личностной, эмоционально-волевой сферы;</w:t>
      </w:r>
    </w:p>
    <w:p w:rsidR="009D1498" w:rsidRDefault="009D1498">
      <w:pPr>
        <w:spacing w:line="1" w:lineRule="exact"/>
        <w:rPr>
          <w:rFonts w:eastAsia="Times New Roman"/>
          <w:sz w:val="24"/>
          <w:szCs w:val="24"/>
        </w:rPr>
      </w:pPr>
    </w:p>
    <w:p w:rsidR="009D1498" w:rsidRDefault="007F0ACB" w:rsidP="00FC0ABD">
      <w:pPr>
        <w:numPr>
          <w:ilvl w:val="0"/>
          <w:numId w:val="283"/>
        </w:numPr>
        <w:tabs>
          <w:tab w:val="left" w:pos="1260"/>
        </w:tabs>
        <w:ind w:left="1260" w:hanging="290"/>
        <w:rPr>
          <w:rFonts w:eastAsia="Times New Roman"/>
          <w:sz w:val="24"/>
          <w:szCs w:val="24"/>
        </w:rPr>
      </w:pPr>
      <w:r>
        <w:rPr>
          <w:rFonts w:eastAsia="Times New Roman"/>
          <w:sz w:val="24"/>
          <w:szCs w:val="24"/>
        </w:rPr>
        <w:t>помощь в решении поведенческих проблем;</w:t>
      </w:r>
    </w:p>
    <w:p w:rsidR="009D1498" w:rsidRDefault="009D1498">
      <w:pPr>
        <w:spacing w:line="12" w:lineRule="exact"/>
        <w:rPr>
          <w:rFonts w:eastAsia="Times New Roman"/>
          <w:sz w:val="24"/>
          <w:szCs w:val="24"/>
        </w:rPr>
      </w:pPr>
    </w:p>
    <w:p w:rsidR="009D1498" w:rsidRDefault="007F0ACB" w:rsidP="00FC0ABD">
      <w:pPr>
        <w:numPr>
          <w:ilvl w:val="0"/>
          <w:numId w:val="283"/>
        </w:numPr>
        <w:tabs>
          <w:tab w:val="left" w:pos="1254"/>
        </w:tabs>
        <w:spacing w:line="234" w:lineRule="auto"/>
        <w:ind w:left="260" w:firstLine="710"/>
        <w:rPr>
          <w:rFonts w:eastAsia="Times New Roman"/>
          <w:sz w:val="24"/>
          <w:szCs w:val="24"/>
        </w:rPr>
      </w:pPr>
      <w:r>
        <w:rPr>
          <w:rFonts w:eastAsia="Times New Roman"/>
          <w:sz w:val="24"/>
          <w:szCs w:val="24"/>
        </w:rPr>
        <w:t>формирование адекватных, социально-приемлемых способов поведения; развитие рефлексивных способностей;</w:t>
      </w:r>
    </w:p>
    <w:p w:rsidR="009D1498" w:rsidRDefault="009D1498">
      <w:pPr>
        <w:spacing w:line="1" w:lineRule="exact"/>
        <w:rPr>
          <w:rFonts w:eastAsia="Times New Roman"/>
          <w:sz w:val="24"/>
          <w:szCs w:val="24"/>
        </w:rPr>
      </w:pPr>
    </w:p>
    <w:p w:rsidR="009D1498" w:rsidRDefault="007F0ACB" w:rsidP="00FC0ABD">
      <w:pPr>
        <w:numPr>
          <w:ilvl w:val="0"/>
          <w:numId w:val="283"/>
        </w:numPr>
        <w:tabs>
          <w:tab w:val="left" w:pos="1260"/>
        </w:tabs>
        <w:ind w:left="1260" w:hanging="290"/>
        <w:rPr>
          <w:rFonts w:eastAsia="Times New Roman"/>
          <w:sz w:val="24"/>
          <w:szCs w:val="24"/>
        </w:rPr>
      </w:pPr>
      <w:r>
        <w:rPr>
          <w:rFonts w:eastAsia="Times New Roman"/>
          <w:sz w:val="24"/>
          <w:szCs w:val="24"/>
        </w:rPr>
        <w:t>совершенствование способов саморегуляции.</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7F0ACB">
      <w:pPr>
        <w:ind w:left="980"/>
        <w:rPr>
          <w:sz w:val="20"/>
          <w:szCs w:val="20"/>
        </w:rPr>
      </w:pPr>
      <w:r>
        <w:rPr>
          <w:rFonts w:eastAsia="Times New Roman"/>
          <w:b/>
          <w:bCs/>
          <w:sz w:val="24"/>
          <w:szCs w:val="24"/>
        </w:rPr>
        <w:t>2.12. Рабочая программа воспитания</w:t>
      </w:r>
    </w:p>
    <w:p w:rsidR="009D1498" w:rsidRDefault="009D1498">
      <w:pPr>
        <w:spacing w:line="277" w:lineRule="exact"/>
        <w:rPr>
          <w:sz w:val="20"/>
          <w:szCs w:val="20"/>
        </w:rPr>
      </w:pPr>
    </w:p>
    <w:p w:rsidR="009D1498" w:rsidRDefault="007F0ACB">
      <w:pPr>
        <w:ind w:left="980"/>
        <w:rPr>
          <w:sz w:val="20"/>
          <w:szCs w:val="20"/>
        </w:rPr>
      </w:pPr>
      <w:r>
        <w:rPr>
          <w:rFonts w:eastAsia="Times New Roman"/>
          <w:b/>
          <w:bCs/>
          <w:sz w:val="24"/>
          <w:szCs w:val="24"/>
        </w:rPr>
        <w:t>2.12.1. Пояснительная записка</w:t>
      </w:r>
    </w:p>
    <w:p w:rsidR="009D1498" w:rsidRDefault="009D1498">
      <w:pPr>
        <w:spacing w:line="283" w:lineRule="exact"/>
        <w:rPr>
          <w:sz w:val="20"/>
          <w:szCs w:val="20"/>
        </w:rPr>
      </w:pPr>
    </w:p>
    <w:p w:rsidR="009D1498" w:rsidRDefault="007F0ACB">
      <w:pPr>
        <w:spacing w:line="238" w:lineRule="auto"/>
        <w:ind w:left="260" w:firstLine="835"/>
        <w:jc w:val="both"/>
        <w:rPr>
          <w:sz w:val="20"/>
          <w:szCs w:val="20"/>
        </w:rPr>
      </w:pPr>
      <w:r>
        <w:rPr>
          <w:rFonts w:eastAsia="Times New Roman"/>
          <w:sz w:val="24"/>
          <w:szCs w:val="24"/>
        </w:rPr>
        <w:t>Рабочая программа воспитания муниципального бюджетного дошкольного образовател</w:t>
      </w:r>
      <w:r w:rsidR="00491E81">
        <w:rPr>
          <w:rFonts w:eastAsia="Times New Roman"/>
          <w:sz w:val="24"/>
          <w:szCs w:val="24"/>
        </w:rPr>
        <w:t xml:space="preserve">ьного учреждения Детский сад «Ласточка» с. </w:t>
      </w:r>
      <w:proofErr w:type="spellStart"/>
      <w:r w:rsidR="00491E81">
        <w:rPr>
          <w:rFonts w:eastAsia="Times New Roman"/>
          <w:sz w:val="24"/>
          <w:szCs w:val="24"/>
        </w:rPr>
        <w:t>Учпили</w:t>
      </w:r>
      <w:proofErr w:type="spellEnd"/>
      <w:r>
        <w:rPr>
          <w:rFonts w:eastAsia="Times New Roman"/>
          <w:sz w:val="24"/>
          <w:szCs w:val="24"/>
        </w:rPr>
        <w:t xml:space="preserve"> (далее Программа воспитания) является нормативно-управленческим документом, обосновывающим выбор цели, содержания, применяемых методик и технологий, форм организации воспитательного процесса в ДОО с детьми, разработана в соответствии с законодательно-нормативными документами.</w:t>
      </w:r>
    </w:p>
    <w:p w:rsidR="009D1498" w:rsidRDefault="009D1498">
      <w:pPr>
        <w:sectPr w:rsidR="009D1498">
          <w:pgSz w:w="11900" w:h="16838"/>
          <w:pgMar w:top="1135" w:right="846" w:bottom="799" w:left="1440" w:header="0" w:footer="0" w:gutter="0"/>
          <w:cols w:space="720" w:equalWidth="0">
            <w:col w:w="9620"/>
          </w:cols>
        </w:sectPr>
      </w:pPr>
    </w:p>
    <w:p w:rsidR="009D1498" w:rsidRDefault="007F0ACB" w:rsidP="00FC0ABD">
      <w:pPr>
        <w:numPr>
          <w:ilvl w:val="1"/>
          <w:numId w:val="284"/>
        </w:numPr>
        <w:tabs>
          <w:tab w:val="left" w:pos="1340"/>
        </w:tabs>
        <w:spacing w:line="237" w:lineRule="auto"/>
        <w:ind w:left="260" w:firstLine="837"/>
        <w:jc w:val="both"/>
        <w:rPr>
          <w:rFonts w:eastAsia="Times New Roman"/>
          <w:sz w:val="24"/>
          <w:szCs w:val="24"/>
        </w:rPr>
      </w:pPr>
      <w:bookmarkStart w:id="120" w:name="page123"/>
      <w:bookmarkEnd w:id="120"/>
      <w:r>
        <w:rPr>
          <w:rFonts w:eastAsia="Times New Roman"/>
          <w:sz w:val="24"/>
          <w:szCs w:val="24"/>
        </w:rPr>
        <w:lastRenderedPageBreak/>
        <w:t>процессе разработки и реализации Программы воспитания детей дошкольного возраста требуется знание и понимание современных факторов, оказывающих влияние на воспитание и личностное развитие ребенка; особенностей психологического развития ребенка в условиях всеобщей цифровизации; гибкость в вопросах оперативного внесения</w:t>
      </w:r>
    </w:p>
    <w:p w:rsidR="009D1498" w:rsidRDefault="009D1498">
      <w:pPr>
        <w:spacing w:line="14" w:lineRule="exact"/>
        <w:rPr>
          <w:rFonts w:eastAsia="Times New Roman"/>
          <w:sz w:val="24"/>
          <w:szCs w:val="24"/>
        </w:rPr>
      </w:pPr>
    </w:p>
    <w:p w:rsidR="009D1498" w:rsidRDefault="007F0ACB" w:rsidP="00FC0ABD">
      <w:pPr>
        <w:numPr>
          <w:ilvl w:val="0"/>
          <w:numId w:val="284"/>
        </w:numPr>
        <w:tabs>
          <w:tab w:val="left" w:pos="459"/>
        </w:tabs>
        <w:spacing w:line="236" w:lineRule="auto"/>
        <w:ind w:left="260" w:firstLine="2"/>
        <w:jc w:val="both"/>
        <w:rPr>
          <w:rFonts w:eastAsia="Times New Roman"/>
          <w:sz w:val="24"/>
          <w:szCs w:val="24"/>
        </w:rPr>
      </w:pPr>
      <w:r>
        <w:rPr>
          <w:rFonts w:eastAsia="Times New Roman"/>
          <w:sz w:val="24"/>
          <w:szCs w:val="24"/>
        </w:rPr>
        <w:t>программы изменений, предопределенных документами стратегического планирования Российской Федерации, развитием территорий и отраслей; готовность к взаимодействию, обратной связи и информационной открытости в отношении социальных партнеров ДОО.</w:t>
      </w:r>
    </w:p>
    <w:p w:rsidR="009D1498" w:rsidRDefault="009D1498">
      <w:pPr>
        <w:spacing w:line="13" w:lineRule="exact"/>
        <w:rPr>
          <w:rFonts w:eastAsia="Times New Roman"/>
          <w:sz w:val="24"/>
          <w:szCs w:val="24"/>
        </w:rPr>
      </w:pPr>
    </w:p>
    <w:p w:rsidR="009D1498" w:rsidRDefault="007F0ACB">
      <w:pPr>
        <w:spacing w:line="238" w:lineRule="auto"/>
        <w:ind w:left="260" w:firstLine="852"/>
        <w:jc w:val="both"/>
        <w:rPr>
          <w:rFonts w:eastAsia="Times New Roman"/>
          <w:sz w:val="24"/>
          <w:szCs w:val="24"/>
        </w:rPr>
      </w:pPr>
      <w:r>
        <w:rPr>
          <w:rFonts w:eastAsia="Times New Roman"/>
          <w:sz w:val="24"/>
          <w:szCs w:val="24"/>
        </w:rPr>
        <w:t xml:space="preserve">Под </w:t>
      </w:r>
      <w:r>
        <w:rPr>
          <w:rFonts w:eastAsia="Times New Roman"/>
          <w:i/>
          <w:iCs/>
          <w:sz w:val="24"/>
          <w:szCs w:val="24"/>
        </w:rPr>
        <w:t>воспитанием</w:t>
      </w:r>
      <w:r>
        <w:rPr>
          <w:rFonts w:eastAsia="Times New Roman"/>
          <w:sz w:val="24"/>
          <w:szCs w:val="24"/>
        </w:rPr>
        <w:t xml:space="preserve"> понимается «деятельность, направленная на развитие личности, создание условий для самоопределения и социализации, детей. Которое строится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D1498" w:rsidRDefault="009D1498">
      <w:pPr>
        <w:spacing w:line="20" w:lineRule="exact"/>
        <w:rPr>
          <w:rFonts w:eastAsia="Times New Roman"/>
          <w:sz w:val="24"/>
          <w:szCs w:val="24"/>
        </w:rPr>
      </w:pPr>
    </w:p>
    <w:p w:rsidR="009D1498" w:rsidRDefault="007F0ACB" w:rsidP="00FC0ABD">
      <w:pPr>
        <w:numPr>
          <w:ilvl w:val="2"/>
          <w:numId w:val="284"/>
        </w:numPr>
        <w:tabs>
          <w:tab w:val="left" w:pos="1340"/>
        </w:tabs>
        <w:ind w:left="1340" w:hanging="226"/>
        <w:rPr>
          <w:rFonts w:eastAsia="Times New Roman"/>
          <w:sz w:val="23"/>
          <w:szCs w:val="23"/>
        </w:rPr>
      </w:pPr>
      <w:r>
        <w:rPr>
          <w:rFonts w:eastAsia="Times New Roman"/>
          <w:sz w:val="23"/>
          <w:szCs w:val="23"/>
        </w:rPr>
        <w:t>учетом особенностей социокультурной среды, в которой воспитывается ребенок,</w:t>
      </w:r>
    </w:p>
    <w:p w:rsidR="009D1498" w:rsidRDefault="009D1498">
      <w:pPr>
        <w:spacing w:line="12" w:lineRule="exact"/>
        <w:rPr>
          <w:rFonts w:eastAsia="Times New Roman"/>
          <w:sz w:val="23"/>
          <w:szCs w:val="23"/>
        </w:rPr>
      </w:pPr>
    </w:p>
    <w:p w:rsidR="009D1498" w:rsidRDefault="007F0ACB" w:rsidP="00FC0ABD">
      <w:pPr>
        <w:numPr>
          <w:ilvl w:val="0"/>
          <w:numId w:val="284"/>
        </w:numPr>
        <w:tabs>
          <w:tab w:val="left" w:pos="459"/>
        </w:tabs>
        <w:spacing w:line="237" w:lineRule="auto"/>
        <w:ind w:left="260" w:firstLine="2"/>
        <w:jc w:val="both"/>
        <w:rPr>
          <w:rFonts w:eastAsia="Times New Roman"/>
          <w:sz w:val="24"/>
          <w:szCs w:val="24"/>
        </w:rPr>
      </w:pPr>
      <w:r>
        <w:rPr>
          <w:rFonts w:eastAsia="Times New Roman"/>
          <w:sz w:val="24"/>
          <w:szCs w:val="24"/>
        </w:rPr>
        <w:t>рабочей программе воспитания отражено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D1498" w:rsidRDefault="009D1498">
      <w:pPr>
        <w:spacing w:line="1" w:lineRule="exact"/>
        <w:rPr>
          <w:rFonts w:eastAsia="Times New Roman"/>
          <w:sz w:val="24"/>
          <w:szCs w:val="24"/>
        </w:rPr>
      </w:pPr>
    </w:p>
    <w:p w:rsidR="009D1498" w:rsidRDefault="007F0ACB">
      <w:pPr>
        <w:ind w:left="1120"/>
        <w:rPr>
          <w:rFonts w:eastAsia="Times New Roman"/>
          <w:sz w:val="24"/>
          <w:szCs w:val="24"/>
        </w:rPr>
      </w:pPr>
      <w:r>
        <w:rPr>
          <w:rFonts w:eastAsia="Times New Roman"/>
          <w:sz w:val="24"/>
          <w:szCs w:val="24"/>
        </w:rPr>
        <w:t>Для того чтобы эти ценности осваивались ребёнком, они находят свое отражение</w:t>
      </w:r>
    </w:p>
    <w:p w:rsidR="009D1498" w:rsidRDefault="007F0ACB" w:rsidP="00FC0ABD">
      <w:pPr>
        <w:numPr>
          <w:ilvl w:val="0"/>
          <w:numId w:val="284"/>
        </w:numPr>
        <w:tabs>
          <w:tab w:val="left" w:pos="440"/>
        </w:tabs>
        <w:ind w:left="440" w:hanging="178"/>
        <w:rPr>
          <w:rFonts w:eastAsia="Times New Roman"/>
          <w:sz w:val="24"/>
          <w:szCs w:val="24"/>
        </w:rPr>
      </w:pPr>
      <w:r>
        <w:rPr>
          <w:rFonts w:eastAsia="Times New Roman"/>
          <w:sz w:val="24"/>
          <w:szCs w:val="24"/>
        </w:rPr>
        <w:t>основных направлениях воспитательной работы ДОО.</w:t>
      </w:r>
    </w:p>
    <w:p w:rsidR="009D1498" w:rsidRDefault="009D1498">
      <w:pPr>
        <w:spacing w:line="12" w:lineRule="exact"/>
        <w:rPr>
          <w:sz w:val="20"/>
          <w:szCs w:val="20"/>
        </w:rPr>
      </w:pPr>
    </w:p>
    <w:p w:rsidR="009D1498" w:rsidRDefault="007F0ACB">
      <w:pPr>
        <w:spacing w:line="234" w:lineRule="auto"/>
        <w:ind w:left="260" w:firstLine="852"/>
        <w:jc w:val="both"/>
        <w:rPr>
          <w:sz w:val="20"/>
          <w:szCs w:val="20"/>
        </w:rPr>
      </w:pPr>
      <w:r>
        <w:rPr>
          <w:rFonts w:eastAsia="Times New Roman"/>
          <w:sz w:val="24"/>
          <w:szCs w:val="24"/>
        </w:rPr>
        <w:t xml:space="preserve">Ценности </w:t>
      </w:r>
      <w:r>
        <w:rPr>
          <w:rFonts w:eastAsia="Times New Roman"/>
          <w:b/>
          <w:bCs/>
          <w:sz w:val="24"/>
          <w:szCs w:val="24"/>
        </w:rPr>
        <w:t>Родины</w:t>
      </w:r>
      <w:r>
        <w:rPr>
          <w:rFonts w:eastAsia="Times New Roman"/>
          <w:sz w:val="24"/>
          <w:szCs w:val="24"/>
        </w:rPr>
        <w:t xml:space="preserve"> и </w:t>
      </w:r>
      <w:r>
        <w:rPr>
          <w:rFonts w:eastAsia="Times New Roman"/>
          <w:b/>
          <w:bCs/>
          <w:sz w:val="24"/>
          <w:szCs w:val="24"/>
        </w:rPr>
        <w:t>природы</w:t>
      </w:r>
      <w:r>
        <w:rPr>
          <w:rFonts w:eastAsia="Times New Roman"/>
          <w:sz w:val="24"/>
          <w:szCs w:val="24"/>
        </w:rPr>
        <w:t xml:space="preserve"> лежат в основе патриотического направления воспитания.</w:t>
      </w:r>
    </w:p>
    <w:p w:rsidR="009D1498" w:rsidRDefault="009D1498">
      <w:pPr>
        <w:spacing w:line="14" w:lineRule="exact"/>
        <w:rPr>
          <w:sz w:val="20"/>
          <w:szCs w:val="20"/>
        </w:rPr>
      </w:pPr>
    </w:p>
    <w:p w:rsidR="009D1498" w:rsidRDefault="007F0ACB">
      <w:pPr>
        <w:spacing w:line="234" w:lineRule="auto"/>
        <w:ind w:left="260" w:firstLine="852"/>
        <w:jc w:val="both"/>
        <w:rPr>
          <w:sz w:val="20"/>
          <w:szCs w:val="20"/>
        </w:rPr>
      </w:pPr>
      <w:r>
        <w:rPr>
          <w:rFonts w:eastAsia="Times New Roman"/>
          <w:sz w:val="24"/>
          <w:szCs w:val="24"/>
        </w:rPr>
        <w:t xml:space="preserve">Ценности </w:t>
      </w:r>
      <w:r>
        <w:rPr>
          <w:rFonts w:eastAsia="Times New Roman"/>
          <w:b/>
          <w:bCs/>
          <w:sz w:val="24"/>
          <w:szCs w:val="24"/>
        </w:rPr>
        <w:t>человека</w:t>
      </w:r>
      <w:r>
        <w:rPr>
          <w:rFonts w:eastAsia="Times New Roman"/>
          <w:sz w:val="24"/>
          <w:szCs w:val="24"/>
        </w:rPr>
        <w:t xml:space="preserve">, </w:t>
      </w:r>
      <w:r>
        <w:rPr>
          <w:rFonts w:eastAsia="Times New Roman"/>
          <w:b/>
          <w:bCs/>
          <w:sz w:val="24"/>
          <w:szCs w:val="24"/>
        </w:rPr>
        <w:t>семьи</w:t>
      </w:r>
      <w:r>
        <w:rPr>
          <w:rFonts w:eastAsia="Times New Roman"/>
          <w:sz w:val="24"/>
          <w:szCs w:val="24"/>
        </w:rPr>
        <w:t xml:space="preserve">, </w:t>
      </w:r>
      <w:r>
        <w:rPr>
          <w:rFonts w:eastAsia="Times New Roman"/>
          <w:b/>
          <w:bCs/>
          <w:sz w:val="24"/>
          <w:szCs w:val="24"/>
        </w:rPr>
        <w:t>дружбы</w:t>
      </w:r>
      <w:r>
        <w:rPr>
          <w:rFonts w:eastAsia="Times New Roman"/>
          <w:sz w:val="24"/>
          <w:szCs w:val="24"/>
        </w:rPr>
        <w:t>, сотрудничества лежат в основе социального направления воспитания.</w:t>
      </w:r>
    </w:p>
    <w:p w:rsidR="009D1498" w:rsidRDefault="009D1498">
      <w:pPr>
        <w:spacing w:line="14" w:lineRule="exact"/>
        <w:rPr>
          <w:sz w:val="20"/>
          <w:szCs w:val="20"/>
        </w:rPr>
      </w:pPr>
    </w:p>
    <w:p w:rsidR="009D1498" w:rsidRDefault="007F0ACB">
      <w:pPr>
        <w:spacing w:line="234" w:lineRule="auto"/>
        <w:ind w:left="1120"/>
        <w:rPr>
          <w:sz w:val="20"/>
          <w:szCs w:val="20"/>
        </w:rPr>
      </w:pPr>
      <w:r>
        <w:rPr>
          <w:rFonts w:eastAsia="Times New Roman"/>
          <w:sz w:val="24"/>
          <w:szCs w:val="24"/>
        </w:rPr>
        <w:t xml:space="preserve">Ценность </w:t>
      </w:r>
      <w:r>
        <w:rPr>
          <w:rFonts w:eastAsia="Times New Roman"/>
          <w:b/>
          <w:bCs/>
          <w:sz w:val="24"/>
          <w:szCs w:val="24"/>
        </w:rPr>
        <w:t>знания</w:t>
      </w:r>
      <w:r>
        <w:rPr>
          <w:rFonts w:eastAsia="Times New Roman"/>
          <w:sz w:val="24"/>
          <w:szCs w:val="24"/>
        </w:rPr>
        <w:t xml:space="preserve"> лежит в основе познавательного направления воспитания. Ценность </w:t>
      </w:r>
      <w:r>
        <w:rPr>
          <w:rFonts w:eastAsia="Times New Roman"/>
          <w:b/>
          <w:bCs/>
          <w:sz w:val="24"/>
          <w:szCs w:val="24"/>
        </w:rPr>
        <w:t>здоровья</w:t>
      </w:r>
      <w:r>
        <w:rPr>
          <w:rFonts w:eastAsia="Times New Roman"/>
          <w:sz w:val="24"/>
          <w:szCs w:val="24"/>
        </w:rPr>
        <w:t xml:space="preserve"> лежит в основе физического и оздоровительного направления</w:t>
      </w:r>
    </w:p>
    <w:p w:rsidR="009D1498" w:rsidRDefault="009D1498">
      <w:pPr>
        <w:spacing w:line="14" w:lineRule="exact"/>
        <w:rPr>
          <w:sz w:val="20"/>
          <w:szCs w:val="20"/>
        </w:rPr>
      </w:pPr>
    </w:p>
    <w:p w:rsidR="009D1498" w:rsidRDefault="007F0ACB">
      <w:pPr>
        <w:spacing w:line="234" w:lineRule="auto"/>
        <w:ind w:left="1120" w:hanging="851"/>
        <w:jc w:val="both"/>
        <w:rPr>
          <w:sz w:val="20"/>
          <w:szCs w:val="20"/>
        </w:rPr>
      </w:pPr>
      <w:r>
        <w:rPr>
          <w:rFonts w:eastAsia="Times New Roman"/>
          <w:sz w:val="24"/>
          <w:szCs w:val="24"/>
        </w:rPr>
        <w:t xml:space="preserve">воспитания. Ценность </w:t>
      </w:r>
      <w:r>
        <w:rPr>
          <w:rFonts w:eastAsia="Times New Roman"/>
          <w:b/>
          <w:bCs/>
          <w:sz w:val="24"/>
          <w:szCs w:val="24"/>
        </w:rPr>
        <w:t>труда</w:t>
      </w:r>
      <w:r>
        <w:rPr>
          <w:rFonts w:eastAsia="Times New Roman"/>
          <w:sz w:val="24"/>
          <w:szCs w:val="24"/>
        </w:rPr>
        <w:t xml:space="preserve"> лежит в основе трудового направления воспитания. Ценности </w:t>
      </w:r>
      <w:r>
        <w:rPr>
          <w:rFonts w:eastAsia="Times New Roman"/>
          <w:b/>
          <w:bCs/>
          <w:sz w:val="24"/>
          <w:szCs w:val="24"/>
        </w:rPr>
        <w:t>культуры</w:t>
      </w:r>
      <w:r>
        <w:rPr>
          <w:rFonts w:eastAsia="Times New Roman"/>
          <w:sz w:val="24"/>
          <w:szCs w:val="24"/>
        </w:rPr>
        <w:t xml:space="preserve"> и </w:t>
      </w:r>
      <w:r>
        <w:rPr>
          <w:rFonts w:eastAsia="Times New Roman"/>
          <w:b/>
          <w:bCs/>
          <w:sz w:val="24"/>
          <w:szCs w:val="24"/>
        </w:rPr>
        <w:t>красоты</w:t>
      </w:r>
      <w:r>
        <w:rPr>
          <w:rFonts w:eastAsia="Times New Roman"/>
          <w:sz w:val="24"/>
          <w:szCs w:val="24"/>
        </w:rPr>
        <w:t xml:space="preserve"> лежат в основе этико-эстетического направления</w:t>
      </w:r>
    </w:p>
    <w:p w:rsidR="009D1498" w:rsidRDefault="009D1498">
      <w:pPr>
        <w:spacing w:line="2" w:lineRule="exact"/>
        <w:rPr>
          <w:sz w:val="20"/>
          <w:szCs w:val="20"/>
        </w:rPr>
      </w:pPr>
    </w:p>
    <w:p w:rsidR="009D1498" w:rsidRDefault="007F0ACB">
      <w:pPr>
        <w:ind w:left="260"/>
        <w:rPr>
          <w:sz w:val="20"/>
          <w:szCs w:val="20"/>
        </w:rPr>
      </w:pPr>
      <w:r>
        <w:rPr>
          <w:rFonts w:eastAsia="Times New Roman"/>
          <w:sz w:val="24"/>
          <w:szCs w:val="24"/>
        </w:rPr>
        <w:t>воспитания.</w:t>
      </w:r>
    </w:p>
    <w:p w:rsidR="009D1498" w:rsidRDefault="009D1498">
      <w:pPr>
        <w:spacing w:line="12" w:lineRule="exact"/>
        <w:rPr>
          <w:sz w:val="20"/>
          <w:szCs w:val="20"/>
        </w:rPr>
      </w:pPr>
    </w:p>
    <w:p w:rsidR="009D1498" w:rsidRDefault="007F0ACB">
      <w:pPr>
        <w:spacing w:line="237" w:lineRule="auto"/>
        <w:ind w:left="260" w:firstLine="852"/>
        <w:jc w:val="both"/>
        <w:rPr>
          <w:sz w:val="20"/>
          <w:szCs w:val="20"/>
        </w:rPr>
      </w:pPr>
      <w:r>
        <w:rPr>
          <w:rFonts w:eastAsia="Times New Roman"/>
          <w:sz w:val="24"/>
          <w:szCs w:val="24"/>
        </w:rPr>
        <w:t>Программа воспитания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D1498" w:rsidRDefault="009D1498">
      <w:pPr>
        <w:spacing w:line="17" w:lineRule="exact"/>
        <w:rPr>
          <w:sz w:val="20"/>
          <w:szCs w:val="20"/>
        </w:rPr>
      </w:pPr>
    </w:p>
    <w:p w:rsidR="009D1498" w:rsidRDefault="007F0ACB">
      <w:pPr>
        <w:spacing w:line="237" w:lineRule="auto"/>
        <w:ind w:left="260" w:firstLine="994"/>
        <w:jc w:val="both"/>
        <w:rPr>
          <w:sz w:val="20"/>
          <w:szCs w:val="20"/>
        </w:rPr>
      </w:pPr>
      <w:r>
        <w:rPr>
          <w:rFonts w:eastAsia="Times New Roman"/>
          <w:sz w:val="24"/>
          <w:szCs w:val="24"/>
        </w:rPr>
        <w:t>Цели, задачи, содержание, объем образовательных областей, планируемые результаты освоения Программы, принципы и подходы к построению образовательного процесса отражают целевые и ценностные ориентиры семьи, общества и государства Российской Федерации в сфере дошкольного образования.</w:t>
      </w:r>
    </w:p>
    <w:p w:rsidR="009D1498" w:rsidRDefault="009D1498">
      <w:pPr>
        <w:spacing w:line="14" w:lineRule="exact"/>
        <w:rPr>
          <w:sz w:val="20"/>
          <w:szCs w:val="20"/>
        </w:rPr>
      </w:pPr>
    </w:p>
    <w:p w:rsidR="009D1498" w:rsidRDefault="007F0ACB">
      <w:pPr>
        <w:spacing w:line="234" w:lineRule="auto"/>
        <w:ind w:left="260" w:firstLine="994"/>
        <w:jc w:val="both"/>
        <w:rPr>
          <w:sz w:val="20"/>
          <w:szCs w:val="20"/>
        </w:rPr>
      </w:pPr>
      <w:r>
        <w:rPr>
          <w:rFonts w:eastAsia="Times New Roman"/>
          <w:sz w:val="24"/>
          <w:szCs w:val="24"/>
        </w:rPr>
        <w:t>Реализация Примерной программы основана на взаимодействии с разными субъектами образовательных отношений.</w:t>
      </w:r>
    </w:p>
    <w:p w:rsidR="009D1498" w:rsidRDefault="009D1498">
      <w:pPr>
        <w:spacing w:line="14" w:lineRule="exact"/>
        <w:rPr>
          <w:sz w:val="20"/>
          <w:szCs w:val="20"/>
        </w:rPr>
      </w:pPr>
    </w:p>
    <w:p w:rsidR="009D1498" w:rsidRDefault="007F0ACB">
      <w:pPr>
        <w:spacing w:line="238" w:lineRule="auto"/>
        <w:ind w:left="260" w:firstLine="994"/>
        <w:jc w:val="both"/>
        <w:rPr>
          <w:sz w:val="20"/>
          <w:szCs w:val="20"/>
        </w:rPr>
      </w:pPr>
      <w:r>
        <w:rPr>
          <w:rFonts w:eastAsia="Times New Roman"/>
          <w:sz w:val="24"/>
          <w:szCs w:val="24"/>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rsidR="009D1498" w:rsidRDefault="009D1498">
      <w:pPr>
        <w:sectPr w:rsidR="009D1498">
          <w:pgSz w:w="11900" w:h="16838"/>
          <w:pgMar w:top="1135" w:right="846" w:bottom="1079" w:left="1440" w:header="0" w:footer="0" w:gutter="0"/>
          <w:cols w:space="720" w:equalWidth="0">
            <w:col w:w="9620"/>
          </w:cols>
        </w:sectPr>
      </w:pPr>
    </w:p>
    <w:p w:rsidR="009D1498" w:rsidRDefault="007F0ACB">
      <w:pPr>
        <w:spacing w:line="234" w:lineRule="auto"/>
        <w:ind w:left="260" w:right="540" w:firstLine="994"/>
        <w:rPr>
          <w:sz w:val="20"/>
          <w:szCs w:val="20"/>
        </w:rPr>
      </w:pPr>
      <w:bookmarkStart w:id="121" w:name="page124"/>
      <w:bookmarkEnd w:id="121"/>
      <w:r>
        <w:rPr>
          <w:rFonts w:eastAsia="Times New Roman"/>
          <w:sz w:val="24"/>
          <w:szCs w:val="24"/>
        </w:rPr>
        <w:lastRenderedPageBreak/>
        <w:t>Реализация Программы воспитания предполагает социальное партнерство с другими организациями.</w:t>
      </w:r>
    </w:p>
    <w:p w:rsidR="009D1498" w:rsidRDefault="009D1498">
      <w:pPr>
        <w:spacing w:line="278" w:lineRule="exact"/>
        <w:rPr>
          <w:sz w:val="20"/>
          <w:szCs w:val="20"/>
        </w:rPr>
      </w:pPr>
    </w:p>
    <w:p w:rsidR="009D1498" w:rsidRDefault="007F0ACB">
      <w:pPr>
        <w:ind w:left="980"/>
        <w:rPr>
          <w:sz w:val="20"/>
          <w:szCs w:val="20"/>
        </w:rPr>
      </w:pPr>
      <w:r>
        <w:rPr>
          <w:rFonts w:eastAsia="Times New Roman"/>
          <w:b/>
          <w:bCs/>
          <w:sz w:val="24"/>
          <w:szCs w:val="24"/>
        </w:rPr>
        <w:t>2.12.2. Целевой раздел Программы воспитания</w:t>
      </w:r>
      <w:r>
        <w:rPr>
          <w:rFonts w:eastAsia="Times New Roman"/>
          <w:sz w:val="24"/>
          <w:szCs w:val="24"/>
        </w:rPr>
        <w:t>.</w:t>
      </w:r>
    </w:p>
    <w:p w:rsidR="009D1498" w:rsidRDefault="009D1498">
      <w:pPr>
        <w:spacing w:line="281" w:lineRule="exact"/>
        <w:rPr>
          <w:sz w:val="20"/>
          <w:szCs w:val="20"/>
        </w:rPr>
      </w:pPr>
    </w:p>
    <w:p w:rsidR="009D1498" w:rsidRDefault="007F0ACB">
      <w:pPr>
        <w:ind w:left="980"/>
        <w:rPr>
          <w:sz w:val="20"/>
          <w:szCs w:val="20"/>
        </w:rPr>
      </w:pPr>
      <w:r>
        <w:rPr>
          <w:rFonts w:eastAsia="Times New Roman"/>
          <w:b/>
          <w:bCs/>
          <w:sz w:val="24"/>
          <w:szCs w:val="24"/>
        </w:rPr>
        <w:t>2.12.2.1. Цель и задачи программы воспитания</w:t>
      </w:r>
    </w:p>
    <w:p w:rsidR="009D1498" w:rsidRDefault="009D1498">
      <w:pPr>
        <w:spacing w:line="283"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D1498" w:rsidRDefault="009D1498">
      <w:pPr>
        <w:spacing w:line="14" w:lineRule="exact"/>
        <w:rPr>
          <w:sz w:val="20"/>
          <w:szCs w:val="20"/>
        </w:rPr>
      </w:pPr>
    </w:p>
    <w:p w:rsidR="009D1498" w:rsidRDefault="007F0ACB" w:rsidP="00FC0ABD">
      <w:pPr>
        <w:numPr>
          <w:ilvl w:val="0"/>
          <w:numId w:val="285"/>
        </w:numPr>
        <w:tabs>
          <w:tab w:val="left" w:pos="1393"/>
        </w:tabs>
        <w:spacing w:line="234" w:lineRule="auto"/>
        <w:ind w:left="260" w:firstLine="710"/>
        <w:rPr>
          <w:rFonts w:eastAsia="Times New Roman"/>
          <w:sz w:val="24"/>
          <w:szCs w:val="24"/>
        </w:rPr>
      </w:pPr>
      <w:r>
        <w:rPr>
          <w:rFonts w:eastAsia="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D1498" w:rsidRDefault="009D1498">
      <w:pPr>
        <w:spacing w:line="13" w:lineRule="exact"/>
        <w:rPr>
          <w:rFonts w:eastAsia="Times New Roman"/>
          <w:sz w:val="24"/>
          <w:szCs w:val="24"/>
        </w:rPr>
      </w:pPr>
    </w:p>
    <w:p w:rsidR="009D1498" w:rsidRDefault="007F0ACB" w:rsidP="00FC0ABD">
      <w:pPr>
        <w:numPr>
          <w:ilvl w:val="0"/>
          <w:numId w:val="285"/>
        </w:numPr>
        <w:tabs>
          <w:tab w:val="left" w:pos="1393"/>
        </w:tabs>
        <w:spacing w:line="234" w:lineRule="auto"/>
        <w:ind w:left="260" w:firstLine="710"/>
        <w:rPr>
          <w:rFonts w:eastAsia="Times New Roman"/>
          <w:sz w:val="24"/>
          <w:szCs w:val="24"/>
        </w:rPr>
      </w:pPr>
      <w:r>
        <w:rPr>
          <w:rFonts w:eastAsia="Times New Roman"/>
          <w:sz w:val="24"/>
          <w:szCs w:val="24"/>
        </w:rPr>
        <w:t>формирование ценностного отношения к окружающему миру (природному и социокультурному), другим людям, самому себе;</w:t>
      </w:r>
    </w:p>
    <w:p w:rsidR="009D1498" w:rsidRDefault="009D1498">
      <w:pPr>
        <w:spacing w:line="13" w:lineRule="exact"/>
        <w:rPr>
          <w:rFonts w:eastAsia="Times New Roman"/>
          <w:sz w:val="24"/>
          <w:szCs w:val="24"/>
        </w:rPr>
      </w:pPr>
    </w:p>
    <w:p w:rsidR="009D1498" w:rsidRDefault="007F0ACB" w:rsidP="00FC0ABD">
      <w:pPr>
        <w:numPr>
          <w:ilvl w:val="0"/>
          <w:numId w:val="285"/>
        </w:numPr>
        <w:tabs>
          <w:tab w:val="left" w:pos="1393"/>
        </w:tabs>
        <w:spacing w:line="234" w:lineRule="auto"/>
        <w:ind w:left="260" w:firstLine="710"/>
        <w:rPr>
          <w:rFonts w:eastAsia="Times New Roman"/>
          <w:sz w:val="24"/>
          <w:szCs w:val="24"/>
        </w:rPr>
      </w:pPr>
      <w:r>
        <w:rPr>
          <w:rFonts w:eastAsia="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Общие задачи воспитания в ДОО:</w:t>
      </w:r>
    </w:p>
    <w:p w:rsidR="009D1498" w:rsidRDefault="009D1498">
      <w:pPr>
        <w:spacing w:line="12" w:lineRule="exact"/>
        <w:rPr>
          <w:sz w:val="20"/>
          <w:szCs w:val="20"/>
        </w:rPr>
      </w:pPr>
    </w:p>
    <w:p w:rsidR="009D1498" w:rsidRDefault="007F0ACB" w:rsidP="00FC0ABD">
      <w:pPr>
        <w:numPr>
          <w:ilvl w:val="0"/>
          <w:numId w:val="286"/>
        </w:numPr>
        <w:tabs>
          <w:tab w:val="left" w:pos="1491"/>
        </w:tabs>
        <w:spacing w:line="234" w:lineRule="auto"/>
        <w:ind w:left="260" w:firstLine="710"/>
        <w:rPr>
          <w:rFonts w:eastAsia="Times New Roman"/>
          <w:sz w:val="24"/>
          <w:szCs w:val="24"/>
        </w:rPr>
      </w:pPr>
      <w:r>
        <w:rPr>
          <w:rFonts w:eastAsia="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9D1498" w:rsidRDefault="009D1498">
      <w:pPr>
        <w:spacing w:line="13" w:lineRule="exact"/>
        <w:rPr>
          <w:rFonts w:eastAsia="Times New Roman"/>
          <w:sz w:val="24"/>
          <w:szCs w:val="24"/>
        </w:rPr>
      </w:pPr>
    </w:p>
    <w:p w:rsidR="009D1498" w:rsidRDefault="007F0ACB" w:rsidP="00FC0ABD">
      <w:pPr>
        <w:numPr>
          <w:ilvl w:val="0"/>
          <w:numId w:val="286"/>
        </w:numPr>
        <w:tabs>
          <w:tab w:val="left" w:pos="1486"/>
        </w:tabs>
        <w:spacing w:line="236" w:lineRule="auto"/>
        <w:ind w:left="260" w:firstLine="710"/>
        <w:jc w:val="both"/>
        <w:rPr>
          <w:rFonts w:eastAsia="Times New Roman"/>
          <w:sz w:val="24"/>
          <w:szCs w:val="24"/>
        </w:rPr>
      </w:pPr>
      <w:r>
        <w:rPr>
          <w:rFonts w:eastAsia="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D1498" w:rsidRDefault="009D1498">
      <w:pPr>
        <w:spacing w:line="13" w:lineRule="exact"/>
        <w:rPr>
          <w:rFonts w:eastAsia="Times New Roman"/>
          <w:sz w:val="24"/>
          <w:szCs w:val="24"/>
        </w:rPr>
      </w:pPr>
    </w:p>
    <w:p w:rsidR="009D1498" w:rsidRDefault="007F0ACB" w:rsidP="00FC0ABD">
      <w:pPr>
        <w:numPr>
          <w:ilvl w:val="0"/>
          <w:numId w:val="286"/>
        </w:numPr>
        <w:tabs>
          <w:tab w:val="left" w:pos="1482"/>
        </w:tabs>
        <w:spacing w:line="249" w:lineRule="auto"/>
        <w:ind w:left="260" w:firstLine="710"/>
        <w:rPr>
          <w:rFonts w:eastAsia="Times New Roman"/>
          <w:sz w:val="23"/>
          <w:szCs w:val="23"/>
        </w:rPr>
      </w:pPr>
      <w:r>
        <w:rPr>
          <w:rFonts w:eastAsia="Times New Roman"/>
          <w:sz w:val="23"/>
          <w:szCs w:val="23"/>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D1498" w:rsidRDefault="009D1498">
      <w:pPr>
        <w:spacing w:line="3"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u w:val="single"/>
        </w:rPr>
        <w:t>Целью</w:t>
      </w:r>
      <w:r>
        <w:rPr>
          <w:rFonts w:eastAsia="Times New Roman"/>
          <w:sz w:val="24"/>
          <w:szCs w:val="24"/>
        </w:rPr>
        <w:t xml:space="preserve">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9D1498" w:rsidRDefault="009D1498">
      <w:pPr>
        <w:spacing w:line="13" w:lineRule="exact"/>
        <w:rPr>
          <w:rFonts w:eastAsia="Times New Roman"/>
          <w:sz w:val="23"/>
          <w:szCs w:val="23"/>
        </w:rPr>
      </w:pPr>
    </w:p>
    <w:p w:rsidR="009D1498" w:rsidRDefault="007F0ACB">
      <w:pPr>
        <w:spacing w:line="238" w:lineRule="auto"/>
        <w:ind w:left="260" w:firstLine="708"/>
        <w:jc w:val="both"/>
        <w:rPr>
          <w:rFonts w:eastAsia="Times New Roman"/>
          <w:sz w:val="23"/>
          <w:szCs w:val="23"/>
        </w:rPr>
      </w:pPr>
      <w:r>
        <w:rPr>
          <w:rFonts w:eastAsia="Times New Roman"/>
          <w:sz w:val="24"/>
          <w:szCs w:val="24"/>
        </w:rPr>
        <w:t>Содержание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D1498" w:rsidRDefault="009D1498">
      <w:pPr>
        <w:spacing w:line="18" w:lineRule="exact"/>
        <w:rPr>
          <w:rFonts w:eastAsia="Times New Roman"/>
          <w:sz w:val="23"/>
          <w:szCs w:val="23"/>
        </w:rPr>
      </w:pPr>
    </w:p>
    <w:p w:rsidR="009D1498" w:rsidRDefault="007F0ACB">
      <w:pPr>
        <w:spacing w:line="236" w:lineRule="auto"/>
        <w:ind w:left="260" w:firstLine="708"/>
        <w:jc w:val="both"/>
        <w:rPr>
          <w:rFonts w:eastAsia="Times New Roman"/>
          <w:sz w:val="23"/>
          <w:szCs w:val="23"/>
        </w:rPr>
      </w:pPr>
      <w:r>
        <w:rPr>
          <w:rFonts w:eastAsia="Times New Roman"/>
          <w:sz w:val="24"/>
          <w:szCs w:val="24"/>
        </w:rPr>
        <w:t>В соответствии с этим цель воспитания в ДОО,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D1498" w:rsidRDefault="009D1498">
      <w:pPr>
        <w:spacing w:line="5" w:lineRule="exact"/>
        <w:rPr>
          <w:rFonts w:eastAsia="Times New Roman"/>
          <w:sz w:val="23"/>
          <w:szCs w:val="23"/>
        </w:rPr>
      </w:pPr>
    </w:p>
    <w:p w:rsidR="009D1498" w:rsidRDefault="007F0ACB">
      <w:pPr>
        <w:spacing w:line="242" w:lineRule="auto"/>
        <w:ind w:left="260" w:firstLine="1133"/>
        <w:jc w:val="right"/>
        <w:rPr>
          <w:rFonts w:eastAsia="Times New Roman"/>
          <w:sz w:val="23"/>
          <w:szCs w:val="23"/>
        </w:rPr>
      </w:pPr>
      <w:r>
        <w:rPr>
          <w:rFonts w:eastAsia="Times New Roman"/>
          <w:sz w:val="24"/>
          <w:szCs w:val="24"/>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в  развитии  его  позитивных  отношений  к  этим  ценностям  (в  развитии  их</w:t>
      </w:r>
    </w:p>
    <w:p w:rsidR="009D1498" w:rsidRDefault="009D1498">
      <w:pPr>
        <w:spacing w:line="35" w:lineRule="exact"/>
        <w:rPr>
          <w:rFonts w:eastAsia="Times New Roman"/>
          <w:sz w:val="23"/>
          <w:szCs w:val="23"/>
        </w:rPr>
      </w:pPr>
    </w:p>
    <w:p w:rsidR="009D1498" w:rsidRDefault="007F0ACB">
      <w:pPr>
        <w:spacing w:line="246" w:lineRule="auto"/>
        <w:ind w:left="1400" w:hanging="1133"/>
        <w:rPr>
          <w:rFonts w:eastAsia="Times New Roman"/>
          <w:sz w:val="23"/>
          <w:szCs w:val="23"/>
        </w:rPr>
      </w:pPr>
      <w:r>
        <w:rPr>
          <w:rFonts w:eastAsia="Times New Roman"/>
          <w:sz w:val="24"/>
          <w:szCs w:val="24"/>
        </w:rPr>
        <w:t>социально значимых отношений); в приобретении им соответствующего этим ценностям опыта поведения,</w:t>
      </w:r>
    </w:p>
    <w:p w:rsidR="009D1498" w:rsidRDefault="009D1498">
      <w:pPr>
        <w:spacing w:line="6" w:lineRule="exact"/>
        <w:rPr>
          <w:rFonts w:eastAsia="Times New Roman"/>
          <w:sz w:val="23"/>
          <w:szCs w:val="23"/>
        </w:rPr>
      </w:pPr>
    </w:p>
    <w:p w:rsidR="009D1498" w:rsidRDefault="007F0ACB">
      <w:pPr>
        <w:spacing w:line="234" w:lineRule="auto"/>
        <w:ind w:left="260"/>
        <w:rPr>
          <w:rFonts w:eastAsia="Times New Roman"/>
          <w:sz w:val="23"/>
          <w:szCs w:val="23"/>
        </w:rPr>
      </w:pPr>
      <w:r>
        <w:rPr>
          <w:rFonts w:eastAsia="Times New Roman"/>
          <w:sz w:val="24"/>
          <w:szCs w:val="24"/>
        </w:rPr>
        <w:t>применения сформированных знаний и отношений на практике (в приобретении опыта социально значимых дел).</w:t>
      </w:r>
    </w:p>
    <w:p w:rsidR="009D1498" w:rsidRDefault="009D1498">
      <w:pPr>
        <w:spacing w:line="13" w:lineRule="exact"/>
        <w:rPr>
          <w:rFonts w:eastAsia="Times New Roman"/>
          <w:sz w:val="23"/>
          <w:szCs w:val="23"/>
        </w:rPr>
      </w:pPr>
    </w:p>
    <w:p w:rsidR="009D1498" w:rsidRDefault="007F0ACB">
      <w:pPr>
        <w:spacing w:line="237" w:lineRule="auto"/>
        <w:ind w:left="260" w:firstLine="708"/>
        <w:jc w:val="both"/>
        <w:rPr>
          <w:rFonts w:eastAsia="Times New Roman"/>
          <w:sz w:val="23"/>
          <w:szCs w:val="23"/>
        </w:rPr>
      </w:pPr>
      <w:r>
        <w:rPr>
          <w:rFonts w:eastAsia="Times New Roman"/>
          <w:sz w:val="24"/>
          <w:szCs w:val="24"/>
        </w:rPr>
        <w:t>Главной задачей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w:t>
      </w:r>
      <w:r>
        <w:rPr>
          <w:rFonts w:eastAsia="Times New Roman"/>
          <w:i/>
          <w:iCs/>
          <w:sz w:val="24"/>
          <w:szCs w:val="24"/>
        </w:rPr>
        <w:t>,</w:t>
      </w:r>
      <w:r>
        <w:rPr>
          <w:rFonts w:eastAsia="Times New Roman"/>
          <w:sz w:val="24"/>
          <w:szCs w:val="24"/>
        </w:rPr>
        <w:t xml:space="preserve"> нравственные ценности, ценности труда, ценности культуры, ценности истории, экологические ценности). Достижение поставленных целей предусматривает решение следующих </w:t>
      </w:r>
      <w:r>
        <w:rPr>
          <w:rFonts w:eastAsia="Times New Roman"/>
          <w:sz w:val="24"/>
          <w:szCs w:val="24"/>
          <w:u w:val="single"/>
        </w:rPr>
        <w:t>задач</w:t>
      </w:r>
      <w:r>
        <w:rPr>
          <w:rFonts w:eastAsia="Times New Roman"/>
          <w:sz w:val="24"/>
          <w:szCs w:val="24"/>
        </w:rPr>
        <w:t>.</w:t>
      </w:r>
    </w:p>
    <w:p w:rsidR="009D1498" w:rsidRDefault="009D1498">
      <w:pPr>
        <w:spacing w:line="5" w:lineRule="exact"/>
        <w:rPr>
          <w:sz w:val="20"/>
          <w:szCs w:val="20"/>
        </w:rPr>
      </w:pPr>
    </w:p>
    <w:p w:rsidR="009D1498" w:rsidRDefault="007F0ACB">
      <w:pPr>
        <w:tabs>
          <w:tab w:val="left" w:pos="1380"/>
          <w:tab w:val="left" w:pos="2560"/>
          <w:tab w:val="left" w:pos="3880"/>
          <w:tab w:val="left" w:pos="5320"/>
          <w:tab w:val="left" w:pos="5600"/>
          <w:tab w:val="left" w:pos="7140"/>
          <w:tab w:val="left" w:pos="8200"/>
          <w:tab w:val="left" w:pos="8960"/>
        </w:tabs>
        <w:ind w:left="980"/>
        <w:rPr>
          <w:sz w:val="20"/>
          <w:szCs w:val="20"/>
        </w:rPr>
      </w:pPr>
      <w:r>
        <w:rPr>
          <w:rFonts w:eastAsia="Times New Roman"/>
          <w:sz w:val="24"/>
          <w:szCs w:val="24"/>
        </w:rPr>
        <w:t>1.</w:t>
      </w:r>
      <w:r>
        <w:rPr>
          <w:sz w:val="20"/>
          <w:szCs w:val="20"/>
        </w:rPr>
        <w:tab/>
      </w:r>
      <w:r>
        <w:rPr>
          <w:rFonts w:eastAsia="Times New Roman"/>
          <w:sz w:val="24"/>
          <w:szCs w:val="24"/>
        </w:rPr>
        <w:t>Охрана  и</w:t>
      </w:r>
      <w:r>
        <w:rPr>
          <w:rFonts w:eastAsia="Times New Roman"/>
          <w:sz w:val="24"/>
          <w:szCs w:val="24"/>
        </w:rPr>
        <w:tab/>
        <w:t>укрепление</w:t>
      </w:r>
      <w:r>
        <w:rPr>
          <w:rFonts w:eastAsia="Times New Roman"/>
          <w:sz w:val="24"/>
          <w:szCs w:val="24"/>
        </w:rPr>
        <w:tab/>
        <w:t>физического</w:t>
      </w:r>
      <w:r>
        <w:rPr>
          <w:rFonts w:eastAsia="Times New Roman"/>
          <w:sz w:val="24"/>
          <w:szCs w:val="24"/>
        </w:rPr>
        <w:tab/>
        <w:t>и</w:t>
      </w:r>
      <w:r>
        <w:rPr>
          <w:rFonts w:eastAsia="Times New Roman"/>
          <w:sz w:val="24"/>
          <w:szCs w:val="24"/>
        </w:rPr>
        <w:tab/>
        <w:t>психического</w:t>
      </w:r>
      <w:r>
        <w:rPr>
          <w:rFonts w:eastAsia="Times New Roman"/>
          <w:sz w:val="24"/>
          <w:szCs w:val="24"/>
        </w:rPr>
        <w:tab/>
        <w:t>здоровья</w:t>
      </w:r>
      <w:r>
        <w:rPr>
          <w:rFonts w:eastAsia="Times New Roman"/>
          <w:sz w:val="24"/>
          <w:szCs w:val="24"/>
        </w:rPr>
        <w:tab/>
        <w:t>детей,</w:t>
      </w:r>
      <w:r>
        <w:rPr>
          <w:rFonts w:eastAsia="Times New Roman"/>
          <w:sz w:val="24"/>
          <w:szCs w:val="24"/>
        </w:rPr>
        <w:tab/>
        <w:t>в  том</w:t>
      </w:r>
    </w:p>
    <w:p w:rsidR="009D1498" w:rsidRDefault="009D1498">
      <w:pPr>
        <w:sectPr w:rsidR="009D1498">
          <w:pgSz w:w="11900" w:h="16838"/>
          <w:pgMar w:top="1135" w:right="846" w:bottom="744" w:left="1440" w:header="0" w:footer="0" w:gutter="0"/>
          <w:cols w:space="720" w:equalWidth="0">
            <w:col w:w="9620"/>
          </w:cols>
        </w:sectPr>
      </w:pPr>
    </w:p>
    <w:p w:rsidR="009D1498" w:rsidRDefault="007F0ACB">
      <w:pPr>
        <w:ind w:left="260"/>
        <w:rPr>
          <w:sz w:val="20"/>
          <w:szCs w:val="20"/>
        </w:rPr>
      </w:pPr>
      <w:bookmarkStart w:id="122" w:name="page125"/>
      <w:bookmarkEnd w:id="122"/>
      <w:r>
        <w:rPr>
          <w:rFonts w:eastAsia="Times New Roman"/>
          <w:sz w:val="24"/>
          <w:szCs w:val="24"/>
        </w:rPr>
        <w:lastRenderedPageBreak/>
        <w:t>числе их эмоционального благополучия.</w:t>
      </w:r>
    </w:p>
    <w:p w:rsidR="009D1498" w:rsidRDefault="009D1498">
      <w:pPr>
        <w:spacing w:line="12" w:lineRule="exact"/>
        <w:rPr>
          <w:sz w:val="20"/>
          <w:szCs w:val="20"/>
        </w:rPr>
      </w:pPr>
    </w:p>
    <w:p w:rsidR="009D1498" w:rsidRDefault="007F0ACB" w:rsidP="00FC0ABD">
      <w:pPr>
        <w:numPr>
          <w:ilvl w:val="1"/>
          <w:numId w:val="287"/>
        </w:numPr>
        <w:tabs>
          <w:tab w:val="left" w:pos="1393"/>
        </w:tabs>
        <w:spacing w:line="237" w:lineRule="auto"/>
        <w:ind w:left="260" w:firstLine="710"/>
        <w:jc w:val="both"/>
        <w:rPr>
          <w:rFonts w:eastAsia="Times New Roman"/>
          <w:sz w:val="24"/>
          <w:szCs w:val="24"/>
        </w:rPr>
      </w:pPr>
      <w:r>
        <w:rPr>
          <w:rFonts w:eastAsia="Times New Roman"/>
          <w:sz w:val="24"/>
          <w:szCs w:val="24"/>
        </w:rPr>
        <w:t>Обеспечение равных возможностей для полноценного воспитания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D1498" w:rsidRDefault="009D1498">
      <w:pPr>
        <w:spacing w:line="14" w:lineRule="exact"/>
        <w:rPr>
          <w:rFonts w:eastAsia="Times New Roman"/>
          <w:sz w:val="24"/>
          <w:szCs w:val="24"/>
        </w:rPr>
      </w:pPr>
    </w:p>
    <w:p w:rsidR="009D1498" w:rsidRDefault="007F0ACB" w:rsidP="00FC0ABD">
      <w:pPr>
        <w:numPr>
          <w:ilvl w:val="1"/>
          <w:numId w:val="287"/>
        </w:numPr>
        <w:tabs>
          <w:tab w:val="left" w:pos="1393"/>
        </w:tabs>
        <w:spacing w:line="234" w:lineRule="auto"/>
        <w:ind w:left="260" w:firstLine="710"/>
        <w:rPr>
          <w:rFonts w:eastAsia="Times New Roman"/>
          <w:sz w:val="24"/>
          <w:szCs w:val="24"/>
        </w:rPr>
      </w:pPr>
      <w:r>
        <w:rPr>
          <w:rFonts w:eastAsia="Times New Roman"/>
          <w:sz w:val="24"/>
          <w:szCs w:val="24"/>
        </w:rPr>
        <w:t>Обеспечение преемственности целей, задач и содержания воспитания, реализуемых в</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D1498" w:rsidRDefault="009D1498">
      <w:pPr>
        <w:spacing w:line="13" w:lineRule="exact"/>
        <w:rPr>
          <w:rFonts w:eastAsia="Times New Roman"/>
          <w:sz w:val="24"/>
          <w:szCs w:val="24"/>
        </w:rPr>
      </w:pPr>
    </w:p>
    <w:p w:rsidR="009D1498" w:rsidRDefault="007F0ACB" w:rsidP="00FC0ABD">
      <w:pPr>
        <w:numPr>
          <w:ilvl w:val="1"/>
          <w:numId w:val="287"/>
        </w:numPr>
        <w:tabs>
          <w:tab w:val="left" w:pos="1393"/>
        </w:tabs>
        <w:spacing w:line="234" w:lineRule="auto"/>
        <w:ind w:left="260" w:firstLine="710"/>
        <w:jc w:val="both"/>
        <w:rPr>
          <w:rFonts w:eastAsia="Times New Roman"/>
          <w:sz w:val="24"/>
          <w:szCs w:val="24"/>
        </w:rPr>
      </w:pPr>
      <w:r>
        <w:rPr>
          <w:rFonts w:eastAsia="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w:t>
      </w:r>
    </w:p>
    <w:p w:rsidR="009D1498" w:rsidRDefault="009D1498">
      <w:pPr>
        <w:spacing w:line="13" w:lineRule="exact"/>
        <w:rPr>
          <w:rFonts w:eastAsia="Times New Roman"/>
          <w:sz w:val="24"/>
          <w:szCs w:val="24"/>
        </w:rPr>
      </w:pPr>
    </w:p>
    <w:p w:rsidR="009D1498" w:rsidRDefault="007F0ACB" w:rsidP="00FC0ABD">
      <w:pPr>
        <w:numPr>
          <w:ilvl w:val="0"/>
          <w:numId w:val="287"/>
        </w:numPr>
        <w:tabs>
          <w:tab w:val="left" w:pos="524"/>
        </w:tabs>
        <w:spacing w:line="234" w:lineRule="auto"/>
        <w:ind w:left="260" w:firstLine="2"/>
        <w:rPr>
          <w:rFonts w:eastAsia="Times New Roman"/>
          <w:sz w:val="24"/>
          <w:szCs w:val="24"/>
        </w:rPr>
      </w:pPr>
      <w:r>
        <w:rPr>
          <w:rFonts w:eastAsia="Times New Roman"/>
          <w:sz w:val="24"/>
          <w:szCs w:val="24"/>
        </w:rPr>
        <w:t>творческого потенциала каждого ребенка как субъекта отношений с самим собой, другими детьми, взрослыми и миром.</w:t>
      </w:r>
    </w:p>
    <w:p w:rsidR="009D1498" w:rsidRDefault="009D1498">
      <w:pPr>
        <w:spacing w:line="13" w:lineRule="exact"/>
        <w:rPr>
          <w:rFonts w:eastAsia="Times New Roman"/>
          <w:sz w:val="24"/>
          <w:szCs w:val="24"/>
        </w:rPr>
      </w:pPr>
    </w:p>
    <w:p w:rsidR="009D1498" w:rsidRDefault="007F0ACB" w:rsidP="00FC0ABD">
      <w:pPr>
        <w:numPr>
          <w:ilvl w:val="1"/>
          <w:numId w:val="288"/>
        </w:numPr>
        <w:tabs>
          <w:tab w:val="left" w:pos="1393"/>
        </w:tabs>
        <w:spacing w:line="238" w:lineRule="auto"/>
        <w:ind w:left="260" w:firstLine="710"/>
        <w:jc w:val="both"/>
        <w:rPr>
          <w:rFonts w:eastAsia="Times New Roman"/>
          <w:sz w:val="24"/>
          <w:szCs w:val="24"/>
        </w:rPr>
      </w:pPr>
      <w:r>
        <w:rPr>
          <w:rFonts w:eastAsia="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D1498" w:rsidRDefault="009D1498">
      <w:pPr>
        <w:spacing w:line="16" w:lineRule="exact"/>
        <w:rPr>
          <w:rFonts w:eastAsia="Times New Roman"/>
          <w:sz w:val="24"/>
          <w:szCs w:val="24"/>
        </w:rPr>
      </w:pPr>
    </w:p>
    <w:p w:rsidR="009D1498" w:rsidRDefault="007F0ACB" w:rsidP="00FC0ABD">
      <w:pPr>
        <w:numPr>
          <w:ilvl w:val="1"/>
          <w:numId w:val="288"/>
        </w:numPr>
        <w:tabs>
          <w:tab w:val="left" w:pos="1393"/>
        </w:tabs>
        <w:spacing w:line="234" w:lineRule="auto"/>
        <w:ind w:left="260" w:firstLine="710"/>
        <w:rPr>
          <w:rFonts w:eastAsia="Times New Roman"/>
          <w:sz w:val="24"/>
          <w:szCs w:val="24"/>
        </w:rPr>
      </w:pPr>
      <w:r>
        <w:rPr>
          <w:rFonts w:eastAsia="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D1498" w:rsidRDefault="009D1498">
      <w:pPr>
        <w:spacing w:line="13" w:lineRule="exact"/>
        <w:rPr>
          <w:rFonts w:eastAsia="Times New Roman"/>
          <w:sz w:val="24"/>
          <w:szCs w:val="24"/>
        </w:rPr>
      </w:pPr>
    </w:p>
    <w:p w:rsidR="009D1498" w:rsidRDefault="007F0ACB" w:rsidP="00FC0ABD">
      <w:pPr>
        <w:numPr>
          <w:ilvl w:val="1"/>
          <w:numId w:val="288"/>
        </w:numPr>
        <w:tabs>
          <w:tab w:val="left" w:pos="1393"/>
        </w:tabs>
        <w:spacing w:line="236" w:lineRule="auto"/>
        <w:ind w:left="260" w:firstLine="710"/>
        <w:jc w:val="both"/>
        <w:rPr>
          <w:rFonts w:eastAsia="Times New Roman"/>
          <w:sz w:val="24"/>
          <w:szCs w:val="24"/>
        </w:rPr>
      </w:pPr>
      <w:r>
        <w:rPr>
          <w:rFonts w:eastAsia="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воспитания и образования, охраны и укрепления здоровья детей.</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2.12.2.2. Принципы жизни и воспитания ДОО</w:t>
      </w:r>
    </w:p>
    <w:p w:rsidR="009D1498" w:rsidRDefault="009D1498">
      <w:pPr>
        <w:spacing w:line="28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Процесс освоения ценностных ориентаций может быть представлен как расширяющееся жизненное пространство, в котором личность строит определенную траекторию своего движения, сообразуясь с ценностями самопознания, самооценки и саморазвития, а также исходя из того, что целью современного воспитания является формирование людей, способных строить новый социум и жить в нем.</w:t>
      </w:r>
    </w:p>
    <w:p w:rsidR="009D1498" w:rsidRDefault="009D1498">
      <w:pPr>
        <w:spacing w:line="18"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Основой Программы воспитания является «Портрет Гражданина России 2035 года». Программа строится на основе культурно-исторического подхода Л.С. Выготского и системно-деятельностного подхода.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i/>
          <w:iCs/>
          <w:sz w:val="24"/>
          <w:szCs w:val="24"/>
        </w:rPr>
        <w:t>Методологическими ориентирами воспитания также выступают следующие миссии:</w:t>
      </w:r>
    </w:p>
    <w:p w:rsidR="009D1498" w:rsidRDefault="009D1498">
      <w:pPr>
        <w:spacing w:line="14" w:lineRule="exact"/>
        <w:rPr>
          <w:sz w:val="20"/>
          <w:szCs w:val="20"/>
        </w:rPr>
      </w:pPr>
    </w:p>
    <w:p w:rsidR="009D1498" w:rsidRDefault="007F0ACB">
      <w:pPr>
        <w:spacing w:line="249" w:lineRule="auto"/>
        <w:ind w:left="980" w:right="2500"/>
        <w:rPr>
          <w:sz w:val="20"/>
          <w:szCs w:val="20"/>
        </w:rPr>
      </w:pPr>
      <w:r>
        <w:rPr>
          <w:rFonts w:eastAsia="Times New Roman"/>
          <w:sz w:val="23"/>
          <w:szCs w:val="23"/>
        </w:rPr>
        <w:t>-развитие субъектности и личности ребенка в деятельности; -личностно - ориентированной педагогики сотрудничества;</w:t>
      </w:r>
    </w:p>
    <w:p w:rsidR="009D1498" w:rsidRDefault="009D1498">
      <w:pPr>
        <w:spacing w:line="3" w:lineRule="exact"/>
        <w:rPr>
          <w:sz w:val="20"/>
          <w:szCs w:val="20"/>
        </w:rPr>
      </w:pPr>
    </w:p>
    <w:p w:rsidR="009D1498" w:rsidRDefault="007F0ACB">
      <w:pPr>
        <w:spacing w:line="250" w:lineRule="auto"/>
        <w:ind w:left="980" w:right="920"/>
        <w:rPr>
          <w:sz w:val="20"/>
          <w:szCs w:val="20"/>
        </w:rPr>
      </w:pPr>
      <w:r>
        <w:rPr>
          <w:rFonts w:eastAsia="Times New Roman"/>
          <w:sz w:val="23"/>
          <w:szCs w:val="23"/>
        </w:rPr>
        <w:t>-развитие личности ребенка в контексте сохранения его индивидуальности; -духовно-нравственное, ценностное и смысловое содержания воспитания; -идея об онтологической (бытийной) детерминированности воспитания;</w:t>
      </w:r>
    </w:p>
    <w:p w:rsidR="009D1498" w:rsidRDefault="009D1498">
      <w:pPr>
        <w:spacing w:line="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-идея о личностном смысле и ценности воспитания, о сущности детства как сензитивном периоде воспитания;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-теории об амплификации (обогащении) развития ребёнка средствами разных «специфически детских видов деятельности».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9D1498" w:rsidRDefault="009D1498">
      <w:pPr>
        <w:spacing w:line="14" w:lineRule="exact"/>
        <w:rPr>
          <w:sz w:val="20"/>
          <w:szCs w:val="20"/>
        </w:rPr>
      </w:pPr>
    </w:p>
    <w:p w:rsidR="009D1498" w:rsidRDefault="007F0ACB" w:rsidP="00FC0ABD">
      <w:pPr>
        <w:numPr>
          <w:ilvl w:val="0"/>
          <w:numId w:val="289"/>
        </w:numPr>
        <w:tabs>
          <w:tab w:val="left" w:pos="1676"/>
        </w:tabs>
        <w:spacing w:line="234" w:lineRule="auto"/>
        <w:ind w:left="260" w:firstLine="710"/>
        <w:rPr>
          <w:rFonts w:eastAsia="Times New Roman"/>
          <w:sz w:val="24"/>
          <w:szCs w:val="24"/>
        </w:rPr>
      </w:pPr>
      <w:r>
        <w:rPr>
          <w:rFonts w:eastAsia="Times New Roman"/>
          <w:sz w:val="24"/>
          <w:szCs w:val="24"/>
        </w:rPr>
        <w:t>Принцип развивающего воспитания, который реализуется через деятельность каждого ребенка в зоне его ближайшего развития.</w:t>
      </w:r>
    </w:p>
    <w:p w:rsidR="009D1498" w:rsidRDefault="009D1498">
      <w:pPr>
        <w:sectPr w:rsidR="009D1498">
          <w:pgSz w:w="11900" w:h="16838"/>
          <w:pgMar w:top="1122" w:right="846" w:bottom="799" w:left="1440" w:header="0" w:footer="0" w:gutter="0"/>
          <w:cols w:space="720" w:equalWidth="0">
            <w:col w:w="9620"/>
          </w:cols>
        </w:sectPr>
      </w:pPr>
    </w:p>
    <w:p w:rsidR="009D1498" w:rsidRDefault="007F0ACB">
      <w:pPr>
        <w:spacing w:line="236" w:lineRule="auto"/>
        <w:ind w:left="260" w:firstLine="708"/>
        <w:jc w:val="both"/>
        <w:rPr>
          <w:sz w:val="20"/>
          <w:szCs w:val="20"/>
        </w:rPr>
      </w:pPr>
      <w:bookmarkStart w:id="123" w:name="page126"/>
      <w:bookmarkEnd w:id="123"/>
      <w:r>
        <w:rPr>
          <w:rFonts w:eastAsia="Times New Roman"/>
          <w:sz w:val="24"/>
          <w:szCs w:val="24"/>
        </w:rPr>
        <w:lastRenderedPageBreak/>
        <w:t>2. 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9D1498" w:rsidRDefault="009D1498">
      <w:pPr>
        <w:spacing w:line="14" w:lineRule="exact"/>
        <w:rPr>
          <w:sz w:val="20"/>
          <w:szCs w:val="20"/>
        </w:rPr>
      </w:pPr>
    </w:p>
    <w:p w:rsidR="009D1498" w:rsidRDefault="007F0ACB" w:rsidP="00FC0ABD">
      <w:pPr>
        <w:numPr>
          <w:ilvl w:val="1"/>
          <w:numId w:val="290"/>
        </w:numPr>
        <w:tabs>
          <w:tab w:val="left" w:pos="1676"/>
        </w:tabs>
        <w:spacing w:line="236" w:lineRule="auto"/>
        <w:ind w:left="260" w:firstLine="710"/>
        <w:jc w:val="both"/>
        <w:rPr>
          <w:rFonts w:eastAsia="Times New Roman"/>
          <w:sz w:val="24"/>
          <w:szCs w:val="24"/>
        </w:rPr>
      </w:pPr>
      <w:r>
        <w:rPr>
          <w:rFonts w:eastAsia="Times New Roman"/>
          <w:sz w:val="24"/>
          <w:szCs w:val="24"/>
        </w:rPr>
        <w:t>Принцип полноты, необходимости и достаточности (содержание программы позволяет решать поставленные цели и задачи только на необходимом и достаточном материале).</w:t>
      </w:r>
    </w:p>
    <w:p w:rsidR="009D1498" w:rsidRDefault="009D1498">
      <w:pPr>
        <w:spacing w:line="13" w:lineRule="exact"/>
        <w:rPr>
          <w:rFonts w:eastAsia="Times New Roman"/>
          <w:sz w:val="24"/>
          <w:szCs w:val="24"/>
        </w:rPr>
      </w:pPr>
    </w:p>
    <w:p w:rsidR="009D1498" w:rsidRDefault="007F0ACB" w:rsidP="00FC0ABD">
      <w:pPr>
        <w:numPr>
          <w:ilvl w:val="1"/>
          <w:numId w:val="290"/>
        </w:numPr>
        <w:tabs>
          <w:tab w:val="left" w:pos="1676"/>
        </w:tabs>
        <w:spacing w:line="250" w:lineRule="auto"/>
        <w:ind w:left="260" w:firstLine="710"/>
        <w:jc w:val="both"/>
        <w:rPr>
          <w:rFonts w:eastAsia="Times New Roman"/>
          <w:sz w:val="23"/>
          <w:szCs w:val="23"/>
        </w:rPr>
      </w:pPr>
      <w:r>
        <w:rPr>
          <w:rFonts w:eastAsia="Times New Roman"/>
          <w:sz w:val="23"/>
          <w:szCs w:val="23"/>
        </w:rPr>
        <w:t>Принцип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w:t>
      </w:r>
    </w:p>
    <w:p w:rsidR="009D1498" w:rsidRDefault="007F0ACB" w:rsidP="00FC0ABD">
      <w:pPr>
        <w:numPr>
          <w:ilvl w:val="0"/>
          <w:numId w:val="290"/>
        </w:numPr>
        <w:tabs>
          <w:tab w:val="left" w:pos="440"/>
        </w:tabs>
        <w:ind w:left="440" w:hanging="178"/>
        <w:rPr>
          <w:rFonts w:eastAsia="Times New Roman"/>
          <w:sz w:val="24"/>
          <w:szCs w:val="24"/>
        </w:rPr>
      </w:pPr>
      <w:r>
        <w:rPr>
          <w:rFonts w:eastAsia="Times New Roman"/>
          <w:sz w:val="24"/>
          <w:szCs w:val="24"/>
        </w:rPr>
        <w:t>развитию детей дошкольного возраста.</w:t>
      </w:r>
    </w:p>
    <w:p w:rsidR="009D1498" w:rsidRDefault="009D1498">
      <w:pPr>
        <w:spacing w:line="12" w:lineRule="exact"/>
        <w:rPr>
          <w:rFonts w:eastAsia="Times New Roman"/>
          <w:sz w:val="24"/>
          <w:szCs w:val="24"/>
        </w:rPr>
      </w:pPr>
    </w:p>
    <w:p w:rsidR="009D1498" w:rsidRDefault="007F0ACB" w:rsidP="00FC0ABD">
      <w:pPr>
        <w:numPr>
          <w:ilvl w:val="1"/>
          <w:numId w:val="291"/>
        </w:numPr>
        <w:tabs>
          <w:tab w:val="left" w:pos="1676"/>
        </w:tabs>
        <w:spacing w:line="236" w:lineRule="auto"/>
        <w:ind w:left="260" w:firstLine="710"/>
        <w:jc w:val="both"/>
        <w:rPr>
          <w:rFonts w:eastAsia="Times New Roman"/>
          <w:sz w:val="24"/>
          <w:szCs w:val="24"/>
        </w:rPr>
      </w:pPr>
      <w:r>
        <w:rPr>
          <w:rFonts w:eastAsia="Times New Roman"/>
          <w:sz w:val="24"/>
          <w:szCs w:val="24"/>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D1498" w:rsidRDefault="009D1498">
      <w:pPr>
        <w:spacing w:line="1" w:lineRule="exact"/>
        <w:rPr>
          <w:rFonts w:eastAsia="Times New Roman"/>
          <w:sz w:val="24"/>
          <w:szCs w:val="24"/>
        </w:rPr>
      </w:pPr>
    </w:p>
    <w:p w:rsidR="009D1498" w:rsidRDefault="007F0ACB" w:rsidP="00FC0ABD">
      <w:pPr>
        <w:numPr>
          <w:ilvl w:val="1"/>
          <w:numId w:val="291"/>
        </w:numPr>
        <w:tabs>
          <w:tab w:val="left" w:pos="1680"/>
        </w:tabs>
        <w:ind w:left="1680" w:hanging="710"/>
        <w:rPr>
          <w:rFonts w:eastAsia="Times New Roman"/>
          <w:sz w:val="24"/>
          <w:szCs w:val="24"/>
        </w:rPr>
      </w:pPr>
      <w:r>
        <w:rPr>
          <w:rFonts w:eastAsia="Times New Roman"/>
          <w:sz w:val="24"/>
          <w:szCs w:val="24"/>
        </w:rPr>
        <w:t>Комплексно-тематический принцип построения образовательного процесса.</w:t>
      </w:r>
    </w:p>
    <w:p w:rsidR="009D1498" w:rsidRDefault="009D1498">
      <w:pPr>
        <w:spacing w:line="12" w:lineRule="exact"/>
        <w:rPr>
          <w:rFonts w:eastAsia="Times New Roman"/>
          <w:sz w:val="24"/>
          <w:szCs w:val="24"/>
        </w:rPr>
      </w:pPr>
    </w:p>
    <w:p w:rsidR="009D1498" w:rsidRDefault="007F0ACB" w:rsidP="00FC0ABD">
      <w:pPr>
        <w:numPr>
          <w:ilvl w:val="1"/>
          <w:numId w:val="291"/>
        </w:numPr>
        <w:tabs>
          <w:tab w:val="left" w:pos="1676"/>
        </w:tabs>
        <w:spacing w:line="237" w:lineRule="auto"/>
        <w:ind w:left="260" w:firstLine="710"/>
        <w:jc w:val="both"/>
        <w:rPr>
          <w:rFonts w:eastAsia="Times New Roman"/>
          <w:sz w:val="24"/>
          <w:szCs w:val="24"/>
        </w:rPr>
      </w:pPr>
      <w:r>
        <w:rPr>
          <w:rFonts w:eastAsia="Times New Roman"/>
          <w:sz w:val="24"/>
          <w:szCs w:val="24"/>
        </w:rPr>
        <w:t>Принцип решения программных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D1498" w:rsidRDefault="009D1498">
      <w:pPr>
        <w:spacing w:line="14" w:lineRule="exact"/>
        <w:rPr>
          <w:rFonts w:eastAsia="Times New Roman"/>
          <w:sz w:val="24"/>
          <w:szCs w:val="24"/>
        </w:rPr>
      </w:pPr>
    </w:p>
    <w:p w:rsidR="009D1498" w:rsidRDefault="007F0ACB" w:rsidP="00FC0ABD">
      <w:pPr>
        <w:numPr>
          <w:ilvl w:val="1"/>
          <w:numId w:val="291"/>
        </w:numPr>
        <w:tabs>
          <w:tab w:val="left" w:pos="1676"/>
        </w:tabs>
        <w:spacing w:line="236" w:lineRule="auto"/>
        <w:ind w:left="260" w:firstLine="710"/>
        <w:jc w:val="both"/>
        <w:rPr>
          <w:rFonts w:eastAsia="Times New Roman"/>
          <w:sz w:val="24"/>
          <w:szCs w:val="24"/>
        </w:rPr>
      </w:pPr>
      <w:r>
        <w:rPr>
          <w:rFonts w:eastAsia="Times New Roman"/>
          <w:sz w:val="24"/>
          <w:szCs w:val="24"/>
        </w:rPr>
        <w:t>Принцип построения образовательного процесса на адекватных возрасту формах работы с детьми, с учетом положения, что основной формой работы с детьми дошкольного возраста и ведущим видом деятельности для них является игра.</w:t>
      </w:r>
    </w:p>
    <w:p w:rsidR="009D1498" w:rsidRDefault="009D1498">
      <w:pPr>
        <w:spacing w:line="13" w:lineRule="exact"/>
        <w:rPr>
          <w:rFonts w:eastAsia="Times New Roman"/>
          <w:sz w:val="24"/>
          <w:szCs w:val="24"/>
        </w:rPr>
      </w:pPr>
    </w:p>
    <w:p w:rsidR="009D1498" w:rsidRDefault="007F0ACB" w:rsidP="00FC0ABD">
      <w:pPr>
        <w:numPr>
          <w:ilvl w:val="1"/>
          <w:numId w:val="291"/>
        </w:numPr>
        <w:tabs>
          <w:tab w:val="left" w:pos="1676"/>
        </w:tabs>
        <w:spacing w:line="237" w:lineRule="auto"/>
        <w:ind w:left="260" w:firstLine="710"/>
        <w:jc w:val="both"/>
        <w:rPr>
          <w:rFonts w:eastAsia="Times New Roman"/>
          <w:sz w:val="24"/>
          <w:szCs w:val="24"/>
        </w:rPr>
      </w:pPr>
      <w:r>
        <w:rPr>
          <w:rFonts w:eastAsia="Times New Roman"/>
          <w:sz w:val="24"/>
          <w:szCs w:val="24"/>
        </w:rPr>
        <w:t>Принцип гуманизации – означает признание уникальности и неповторимости личности каждого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rsidR="009D1498" w:rsidRDefault="009D1498">
      <w:pPr>
        <w:spacing w:line="13" w:lineRule="exact"/>
        <w:rPr>
          <w:rFonts w:eastAsia="Times New Roman"/>
          <w:sz w:val="24"/>
          <w:szCs w:val="24"/>
        </w:rPr>
      </w:pPr>
    </w:p>
    <w:p w:rsidR="009D1498" w:rsidRDefault="007F0ACB" w:rsidP="00FC0ABD">
      <w:pPr>
        <w:numPr>
          <w:ilvl w:val="1"/>
          <w:numId w:val="291"/>
        </w:numPr>
        <w:tabs>
          <w:tab w:val="left" w:pos="1676"/>
        </w:tabs>
        <w:spacing w:line="237" w:lineRule="auto"/>
        <w:ind w:left="260" w:firstLine="710"/>
        <w:jc w:val="both"/>
        <w:rPr>
          <w:rFonts w:eastAsia="Times New Roman"/>
          <w:sz w:val="24"/>
          <w:szCs w:val="24"/>
        </w:rPr>
      </w:pPr>
      <w:r>
        <w:rPr>
          <w:rFonts w:eastAsia="Times New Roman"/>
          <w:sz w:val="24"/>
          <w:szCs w:val="24"/>
        </w:rPr>
        <w:t>Принципы дифференциации и индивидуализации в воспитательном процессе обеспечивают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обучения каждого ребенка с учетом индивидуальных особенностей его развития.</w:t>
      </w:r>
    </w:p>
    <w:p w:rsidR="009D1498" w:rsidRDefault="009D1498">
      <w:pPr>
        <w:spacing w:line="13" w:lineRule="exact"/>
        <w:rPr>
          <w:rFonts w:eastAsia="Times New Roman"/>
          <w:sz w:val="24"/>
          <w:szCs w:val="24"/>
        </w:rPr>
      </w:pPr>
    </w:p>
    <w:p w:rsidR="009D1498" w:rsidRDefault="007F0ACB" w:rsidP="00FC0ABD">
      <w:pPr>
        <w:numPr>
          <w:ilvl w:val="1"/>
          <w:numId w:val="291"/>
        </w:numPr>
        <w:tabs>
          <w:tab w:val="left" w:pos="1676"/>
        </w:tabs>
        <w:spacing w:line="238" w:lineRule="auto"/>
        <w:ind w:left="260" w:firstLine="710"/>
        <w:jc w:val="both"/>
        <w:rPr>
          <w:rFonts w:eastAsia="Times New Roman"/>
          <w:sz w:val="24"/>
          <w:szCs w:val="24"/>
        </w:rPr>
      </w:pPr>
      <w:r>
        <w:rPr>
          <w:rFonts w:eastAsia="Times New Roman"/>
          <w:sz w:val="24"/>
          <w:szCs w:val="24"/>
        </w:rPr>
        <w:t>Принцип непрерывности образования требует связи всех ступенек дошкольного образования для обеспечения к концу дошкольного детства такого уровня развития каждого ребенка, который позволит ему быть успешным при обучении в начальной школе; соблюдение принципа преемственности требует не только и не столько усвоения детьми определенного объема информации, знаний, сколько формирования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9D1498" w:rsidRDefault="009D1498">
      <w:pPr>
        <w:spacing w:line="16" w:lineRule="exact"/>
        <w:rPr>
          <w:rFonts w:eastAsia="Times New Roman"/>
          <w:sz w:val="24"/>
          <w:szCs w:val="24"/>
        </w:rPr>
      </w:pPr>
    </w:p>
    <w:p w:rsidR="009D1498" w:rsidRDefault="007F0ACB" w:rsidP="00FC0ABD">
      <w:pPr>
        <w:numPr>
          <w:ilvl w:val="1"/>
          <w:numId w:val="291"/>
        </w:numPr>
        <w:tabs>
          <w:tab w:val="left" w:pos="1676"/>
        </w:tabs>
        <w:spacing w:line="236" w:lineRule="auto"/>
        <w:ind w:left="260" w:firstLine="710"/>
        <w:jc w:val="both"/>
        <w:rPr>
          <w:rFonts w:eastAsia="Times New Roman"/>
          <w:sz w:val="24"/>
          <w:szCs w:val="24"/>
        </w:rPr>
      </w:pPr>
      <w:r>
        <w:rPr>
          <w:rFonts w:eastAsia="Times New Roman"/>
          <w:sz w:val="24"/>
          <w:szCs w:val="24"/>
        </w:rPr>
        <w:t>Принцип системности</w:t>
      </w:r>
      <w:r>
        <w:rPr>
          <w:rFonts w:eastAsia="Times New Roman"/>
          <w:i/>
          <w:iCs/>
          <w:sz w:val="24"/>
          <w:szCs w:val="24"/>
        </w:rPr>
        <w:t>,</w:t>
      </w:r>
      <w:r>
        <w:rPr>
          <w:rFonts w:eastAsia="Times New Roman"/>
          <w:sz w:val="24"/>
          <w:szCs w:val="24"/>
        </w:rPr>
        <w:t xml:space="preserve"> который означает, что Программа представляет собой целостную систему высокого уровня (все компоненты в ней взаимосвязаны и взаимозависимы).</w:t>
      </w:r>
    </w:p>
    <w:p w:rsidR="009D1498" w:rsidRDefault="009D1498">
      <w:pPr>
        <w:spacing w:line="13" w:lineRule="exact"/>
        <w:rPr>
          <w:rFonts w:eastAsia="Times New Roman"/>
          <w:sz w:val="24"/>
          <w:szCs w:val="24"/>
        </w:rPr>
      </w:pPr>
    </w:p>
    <w:p w:rsidR="009D1498" w:rsidRDefault="007F0ACB" w:rsidP="00FC0ABD">
      <w:pPr>
        <w:numPr>
          <w:ilvl w:val="1"/>
          <w:numId w:val="291"/>
        </w:numPr>
        <w:tabs>
          <w:tab w:val="left" w:pos="1676"/>
        </w:tabs>
        <w:spacing w:line="250" w:lineRule="auto"/>
        <w:ind w:left="260" w:firstLine="710"/>
        <w:jc w:val="both"/>
        <w:rPr>
          <w:rFonts w:eastAsia="Times New Roman"/>
          <w:sz w:val="23"/>
          <w:szCs w:val="23"/>
        </w:rPr>
      </w:pPr>
      <w:r>
        <w:rPr>
          <w:rFonts w:eastAsia="Times New Roman"/>
          <w:sz w:val="23"/>
          <w:szCs w:val="23"/>
        </w:rPr>
        <w:t>Принцип этнокультурной соотнесенности дошкольного образования, который реализуется через приобщение детей к истокам русской народной культуры, культуры народов Поволжья, одновременно Программа предполагает воспитание уважения</w:t>
      </w:r>
    </w:p>
    <w:p w:rsidR="009D1498" w:rsidRDefault="007F0ACB" w:rsidP="00FC0ABD">
      <w:pPr>
        <w:numPr>
          <w:ilvl w:val="0"/>
          <w:numId w:val="291"/>
        </w:numPr>
        <w:tabs>
          <w:tab w:val="left" w:pos="440"/>
        </w:tabs>
        <w:ind w:left="440" w:hanging="178"/>
        <w:rPr>
          <w:rFonts w:eastAsia="Times New Roman"/>
          <w:sz w:val="24"/>
          <w:szCs w:val="24"/>
        </w:rPr>
      </w:pPr>
      <w:r>
        <w:rPr>
          <w:rFonts w:eastAsia="Times New Roman"/>
          <w:sz w:val="24"/>
          <w:szCs w:val="24"/>
        </w:rPr>
        <w:t>другим народам, интерес к мировому сообществу.</w:t>
      </w:r>
    </w:p>
    <w:p w:rsidR="009D1498" w:rsidRDefault="009D1498">
      <w:pPr>
        <w:spacing w:line="294"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2.12.2.3. Содержание программы воспитания на основе формирования духовно-нравственных ценностей в дошкольном образовании</w:t>
      </w:r>
    </w:p>
    <w:p w:rsidR="009D1498" w:rsidRDefault="009D1498">
      <w:pPr>
        <w:spacing w:line="285"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Содержание Программы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нормповедения в интересах человека, семьи, общества:</w:t>
      </w:r>
    </w:p>
    <w:p w:rsidR="009D1498" w:rsidRDefault="009D1498">
      <w:pPr>
        <w:sectPr w:rsidR="009D1498">
          <w:pgSz w:w="11900" w:h="16838"/>
          <w:pgMar w:top="1135" w:right="846" w:bottom="802" w:left="1440" w:header="0" w:footer="0" w:gutter="0"/>
          <w:cols w:space="720" w:equalWidth="0">
            <w:col w:w="9620"/>
          </w:cols>
        </w:sectPr>
      </w:pPr>
    </w:p>
    <w:p w:rsidR="009D1498" w:rsidRDefault="007F0ACB" w:rsidP="00FC0ABD">
      <w:pPr>
        <w:numPr>
          <w:ilvl w:val="0"/>
          <w:numId w:val="292"/>
        </w:numPr>
        <w:tabs>
          <w:tab w:val="left" w:pos="442"/>
        </w:tabs>
        <w:ind w:left="442" w:hanging="442"/>
        <w:rPr>
          <w:rFonts w:eastAsia="Times New Roman"/>
          <w:sz w:val="24"/>
          <w:szCs w:val="24"/>
        </w:rPr>
      </w:pPr>
      <w:bookmarkStart w:id="124" w:name="page127"/>
      <w:bookmarkEnd w:id="124"/>
      <w:r>
        <w:rPr>
          <w:rFonts w:eastAsia="Times New Roman"/>
          <w:sz w:val="24"/>
          <w:szCs w:val="24"/>
        </w:rPr>
        <w:lastRenderedPageBreak/>
        <w:t>Социально-коммуникативное развитие;</w:t>
      </w:r>
    </w:p>
    <w:p w:rsidR="009D1498" w:rsidRDefault="007F0ACB" w:rsidP="00FC0ABD">
      <w:pPr>
        <w:numPr>
          <w:ilvl w:val="0"/>
          <w:numId w:val="292"/>
        </w:numPr>
        <w:tabs>
          <w:tab w:val="left" w:pos="442"/>
        </w:tabs>
        <w:ind w:left="442" w:hanging="442"/>
        <w:rPr>
          <w:rFonts w:eastAsia="Times New Roman"/>
          <w:sz w:val="24"/>
          <w:szCs w:val="24"/>
        </w:rPr>
      </w:pPr>
      <w:r>
        <w:rPr>
          <w:rFonts w:eastAsia="Times New Roman"/>
          <w:sz w:val="24"/>
          <w:szCs w:val="24"/>
        </w:rPr>
        <w:t>Познавательное развитие;</w:t>
      </w:r>
    </w:p>
    <w:p w:rsidR="009D1498" w:rsidRDefault="007F0ACB" w:rsidP="00FC0ABD">
      <w:pPr>
        <w:numPr>
          <w:ilvl w:val="0"/>
          <w:numId w:val="292"/>
        </w:numPr>
        <w:tabs>
          <w:tab w:val="left" w:pos="442"/>
        </w:tabs>
        <w:ind w:left="442" w:hanging="442"/>
        <w:rPr>
          <w:rFonts w:eastAsia="Times New Roman"/>
          <w:sz w:val="24"/>
          <w:szCs w:val="24"/>
        </w:rPr>
      </w:pPr>
      <w:r>
        <w:rPr>
          <w:rFonts w:eastAsia="Times New Roman"/>
          <w:sz w:val="24"/>
          <w:szCs w:val="24"/>
        </w:rPr>
        <w:t>Речевое развитие;</w:t>
      </w:r>
    </w:p>
    <w:p w:rsidR="009D1498" w:rsidRDefault="007F0ACB" w:rsidP="00FC0ABD">
      <w:pPr>
        <w:numPr>
          <w:ilvl w:val="0"/>
          <w:numId w:val="292"/>
        </w:numPr>
        <w:tabs>
          <w:tab w:val="left" w:pos="442"/>
        </w:tabs>
        <w:ind w:left="442" w:hanging="442"/>
        <w:rPr>
          <w:rFonts w:eastAsia="Times New Roman"/>
          <w:sz w:val="24"/>
          <w:szCs w:val="24"/>
        </w:rPr>
      </w:pPr>
      <w:r>
        <w:rPr>
          <w:rFonts w:eastAsia="Times New Roman"/>
          <w:sz w:val="24"/>
          <w:szCs w:val="24"/>
        </w:rPr>
        <w:t>Художественно-эстетическое развитие;</w:t>
      </w:r>
    </w:p>
    <w:p w:rsidR="009D1498" w:rsidRDefault="007F0ACB" w:rsidP="00FC0ABD">
      <w:pPr>
        <w:numPr>
          <w:ilvl w:val="0"/>
          <w:numId w:val="292"/>
        </w:numPr>
        <w:tabs>
          <w:tab w:val="left" w:pos="442"/>
        </w:tabs>
        <w:ind w:left="442" w:hanging="442"/>
        <w:rPr>
          <w:rFonts w:eastAsia="Times New Roman"/>
          <w:sz w:val="24"/>
          <w:szCs w:val="24"/>
        </w:rPr>
      </w:pPr>
      <w:r>
        <w:rPr>
          <w:rFonts w:eastAsia="Times New Roman"/>
          <w:sz w:val="24"/>
          <w:szCs w:val="24"/>
        </w:rPr>
        <w:t>Физическое развитие.</w:t>
      </w:r>
    </w:p>
    <w:p w:rsidR="009D1498" w:rsidRDefault="007F0ACB">
      <w:pPr>
        <w:ind w:left="442"/>
        <w:rPr>
          <w:rFonts w:eastAsia="Times New Roman"/>
          <w:sz w:val="24"/>
          <w:szCs w:val="24"/>
        </w:rPr>
      </w:pPr>
      <w:r>
        <w:rPr>
          <w:rFonts w:eastAsia="Times New Roman"/>
          <w:sz w:val="24"/>
          <w:szCs w:val="24"/>
        </w:rPr>
        <w:t>Планируемые результаты воспитания в соответствии с образовательными областями</w:t>
      </w:r>
    </w:p>
    <w:tbl>
      <w:tblPr>
        <w:tblW w:w="0" w:type="auto"/>
        <w:tblInd w:w="572" w:type="dxa"/>
        <w:tblLayout w:type="fixed"/>
        <w:tblCellMar>
          <w:left w:w="0" w:type="dxa"/>
          <w:right w:w="0" w:type="dxa"/>
        </w:tblCellMar>
        <w:tblLook w:val="04A0" w:firstRow="1" w:lastRow="0" w:firstColumn="1" w:lastColumn="0" w:noHBand="0" w:noVBand="1"/>
      </w:tblPr>
      <w:tblGrid>
        <w:gridCol w:w="2100"/>
        <w:gridCol w:w="1520"/>
        <w:gridCol w:w="660"/>
        <w:gridCol w:w="1480"/>
        <w:gridCol w:w="1140"/>
        <w:gridCol w:w="640"/>
        <w:gridCol w:w="2000"/>
      </w:tblGrid>
      <w:tr w:rsidR="009D1498">
        <w:trPr>
          <w:trHeight w:val="256"/>
        </w:trPr>
        <w:tc>
          <w:tcPr>
            <w:tcW w:w="2100" w:type="dxa"/>
            <w:tcBorders>
              <w:top w:val="single" w:sz="8" w:space="0" w:color="7F7F7F"/>
              <w:left w:val="single" w:sz="8" w:space="0" w:color="7F7F7F"/>
              <w:right w:val="single" w:sz="8" w:space="0" w:color="7F7F7F"/>
            </w:tcBorders>
            <w:vAlign w:val="bottom"/>
          </w:tcPr>
          <w:p w:rsidR="009D1498" w:rsidRDefault="007F0ACB">
            <w:pPr>
              <w:spacing w:line="256" w:lineRule="exact"/>
              <w:jc w:val="center"/>
              <w:rPr>
                <w:sz w:val="20"/>
                <w:szCs w:val="20"/>
              </w:rPr>
            </w:pPr>
            <w:r>
              <w:rPr>
                <w:rFonts w:eastAsia="Times New Roman"/>
                <w:w w:val="99"/>
                <w:sz w:val="24"/>
                <w:szCs w:val="24"/>
              </w:rPr>
              <w:t>Образовательная</w:t>
            </w:r>
          </w:p>
        </w:tc>
        <w:tc>
          <w:tcPr>
            <w:tcW w:w="1520" w:type="dxa"/>
            <w:tcBorders>
              <w:top w:val="single" w:sz="8" w:space="0" w:color="7F7F7F"/>
            </w:tcBorders>
            <w:vAlign w:val="bottom"/>
          </w:tcPr>
          <w:p w:rsidR="009D1498" w:rsidRDefault="009D1498"/>
        </w:tc>
        <w:tc>
          <w:tcPr>
            <w:tcW w:w="5900" w:type="dxa"/>
            <w:gridSpan w:val="5"/>
            <w:tcBorders>
              <w:top w:val="single" w:sz="8" w:space="0" w:color="7F7F7F"/>
              <w:right w:val="single" w:sz="8" w:space="0" w:color="7F7F7F"/>
            </w:tcBorders>
            <w:vAlign w:val="bottom"/>
          </w:tcPr>
          <w:p w:rsidR="009D1498" w:rsidRDefault="007F0ACB">
            <w:pPr>
              <w:spacing w:line="256" w:lineRule="exact"/>
              <w:ind w:left="240"/>
              <w:rPr>
                <w:sz w:val="20"/>
                <w:szCs w:val="20"/>
              </w:rPr>
            </w:pPr>
            <w:r>
              <w:rPr>
                <w:rFonts w:eastAsia="Times New Roman"/>
                <w:sz w:val="24"/>
                <w:szCs w:val="24"/>
              </w:rPr>
              <w:t>Планируемые результаты воспитания</w:t>
            </w:r>
          </w:p>
        </w:tc>
      </w:tr>
      <w:tr w:rsidR="009D1498">
        <w:trPr>
          <w:trHeight w:val="266"/>
        </w:trPr>
        <w:tc>
          <w:tcPr>
            <w:tcW w:w="2100" w:type="dxa"/>
            <w:tcBorders>
              <w:left w:val="single" w:sz="8" w:space="0" w:color="7F7F7F"/>
              <w:bottom w:val="single" w:sz="8" w:space="0" w:color="7F7F7F"/>
              <w:right w:val="single" w:sz="8" w:space="0" w:color="7F7F7F"/>
            </w:tcBorders>
            <w:vAlign w:val="bottom"/>
          </w:tcPr>
          <w:p w:rsidR="009D1498" w:rsidRDefault="007F0ACB">
            <w:pPr>
              <w:spacing w:line="264" w:lineRule="exact"/>
              <w:jc w:val="center"/>
              <w:rPr>
                <w:sz w:val="20"/>
                <w:szCs w:val="20"/>
              </w:rPr>
            </w:pPr>
            <w:r>
              <w:rPr>
                <w:rFonts w:eastAsia="Times New Roman"/>
                <w:sz w:val="24"/>
                <w:szCs w:val="24"/>
              </w:rPr>
              <w:t>область</w:t>
            </w:r>
          </w:p>
        </w:tc>
        <w:tc>
          <w:tcPr>
            <w:tcW w:w="1520" w:type="dxa"/>
            <w:tcBorders>
              <w:bottom w:val="single" w:sz="8" w:space="0" w:color="7F7F7F"/>
            </w:tcBorders>
            <w:vAlign w:val="bottom"/>
          </w:tcPr>
          <w:p w:rsidR="009D1498" w:rsidRDefault="009D1498">
            <w:pPr>
              <w:rPr>
                <w:sz w:val="23"/>
                <w:szCs w:val="23"/>
              </w:rPr>
            </w:pPr>
          </w:p>
        </w:tc>
        <w:tc>
          <w:tcPr>
            <w:tcW w:w="660" w:type="dxa"/>
            <w:tcBorders>
              <w:bottom w:val="single" w:sz="8" w:space="0" w:color="7F7F7F"/>
            </w:tcBorders>
            <w:vAlign w:val="bottom"/>
          </w:tcPr>
          <w:p w:rsidR="009D1498" w:rsidRDefault="009D1498">
            <w:pPr>
              <w:rPr>
                <w:sz w:val="23"/>
                <w:szCs w:val="23"/>
              </w:rPr>
            </w:pPr>
          </w:p>
        </w:tc>
        <w:tc>
          <w:tcPr>
            <w:tcW w:w="1480" w:type="dxa"/>
            <w:tcBorders>
              <w:bottom w:val="single" w:sz="8" w:space="0" w:color="7F7F7F"/>
            </w:tcBorders>
            <w:vAlign w:val="bottom"/>
          </w:tcPr>
          <w:p w:rsidR="009D1498" w:rsidRDefault="009D1498">
            <w:pPr>
              <w:rPr>
                <w:sz w:val="23"/>
                <w:szCs w:val="23"/>
              </w:rPr>
            </w:pPr>
          </w:p>
        </w:tc>
        <w:tc>
          <w:tcPr>
            <w:tcW w:w="1140" w:type="dxa"/>
            <w:tcBorders>
              <w:bottom w:val="single" w:sz="8" w:space="0" w:color="7F7F7F"/>
            </w:tcBorders>
            <w:vAlign w:val="bottom"/>
          </w:tcPr>
          <w:p w:rsidR="009D1498" w:rsidRDefault="009D1498">
            <w:pPr>
              <w:rPr>
                <w:sz w:val="23"/>
                <w:szCs w:val="23"/>
              </w:rPr>
            </w:pPr>
          </w:p>
        </w:tc>
        <w:tc>
          <w:tcPr>
            <w:tcW w:w="640" w:type="dxa"/>
            <w:tcBorders>
              <w:bottom w:val="single" w:sz="8" w:space="0" w:color="7F7F7F"/>
            </w:tcBorders>
            <w:vAlign w:val="bottom"/>
          </w:tcPr>
          <w:p w:rsidR="009D1498" w:rsidRDefault="009D1498">
            <w:pPr>
              <w:rPr>
                <w:sz w:val="23"/>
                <w:szCs w:val="23"/>
              </w:rPr>
            </w:pPr>
          </w:p>
        </w:tc>
        <w:tc>
          <w:tcPr>
            <w:tcW w:w="200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46"/>
        </w:trPr>
        <w:tc>
          <w:tcPr>
            <w:tcW w:w="2100" w:type="dxa"/>
            <w:tcBorders>
              <w:left w:val="single" w:sz="8" w:space="0" w:color="7F7F7F"/>
              <w:right w:val="single" w:sz="8" w:space="0" w:color="7F7F7F"/>
            </w:tcBorders>
            <w:vAlign w:val="bottom"/>
          </w:tcPr>
          <w:p w:rsidR="009D1498" w:rsidRDefault="007F0ACB">
            <w:pPr>
              <w:spacing w:line="247" w:lineRule="exact"/>
              <w:ind w:left="100"/>
              <w:rPr>
                <w:sz w:val="20"/>
                <w:szCs w:val="20"/>
              </w:rPr>
            </w:pPr>
            <w:r>
              <w:rPr>
                <w:rFonts w:eastAsia="Times New Roman"/>
                <w:sz w:val="24"/>
                <w:szCs w:val="24"/>
              </w:rPr>
              <w:t>Социально -</w:t>
            </w:r>
          </w:p>
        </w:tc>
        <w:tc>
          <w:tcPr>
            <w:tcW w:w="7420" w:type="dxa"/>
            <w:gridSpan w:val="6"/>
            <w:tcBorders>
              <w:right w:val="single" w:sz="8" w:space="0" w:color="7F7F7F"/>
            </w:tcBorders>
            <w:vAlign w:val="bottom"/>
          </w:tcPr>
          <w:p w:rsidR="009D1498" w:rsidRDefault="007F0ACB">
            <w:pPr>
              <w:spacing w:line="247" w:lineRule="exact"/>
              <w:ind w:left="100"/>
              <w:rPr>
                <w:sz w:val="20"/>
                <w:szCs w:val="20"/>
              </w:rPr>
            </w:pPr>
            <w:r>
              <w:rPr>
                <w:rFonts w:eastAsia="Times New Roman"/>
                <w:sz w:val="24"/>
                <w:szCs w:val="24"/>
              </w:rPr>
              <w:t>Усвоение  норм  и  ценностей,  принятых  в  обществе,  включая</w:t>
            </w:r>
          </w:p>
        </w:tc>
      </w:tr>
      <w:tr w:rsidR="009D1498">
        <w:trPr>
          <w:trHeight w:val="264"/>
        </w:trPr>
        <w:tc>
          <w:tcPr>
            <w:tcW w:w="2100" w:type="dxa"/>
            <w:tcBorders>
              <w:left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коммуникативное</w:t>
            </w:r>
          </w:p>
        </w:tc>
        <w:tc>
          <w:tcPr>
            <w:tcW w:w="7420" w:type="dxa"/>
            <w:gridSpan w:val="6"/>
            <w:tcBorders>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моральные   и   нравственные   ценности;   развитие   общения   и</w:t>
            </w:r>
          </w:p>
        </w:tc>
      </w:tr>
      <w:tr w:rsidR="009D1498">
        <w:trPr>
          <w:trHeight w:val="262"/>
        </w:trPr>
        <w:tc>
          <w:tcPr>
            <w:tcW w:w="2100" w:type="dxa"/>
            <w:tcBorders>
              <w:left w:val="single" w:sz="8" w:space="0" w:color="7F7F7F"/>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развитие</w:t>
            </w:r>
          </w:p>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взаимодействия ребенка со взрослыми и сверстниками; становление</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2180" w:type="dxa"/>
            <w:gridSpan w:val="2"/>
            <w:vAlign w:val="bottom"/>
          </w:tcPr>
          <w:p w:rsidR="009D1498" w:rsidRDefault="007F0ACB">
            <w:pPr>
              <w:spacing w:line="262" w:lineRule="exact"/>
              <w:ind w:left="100"/>
              <w:rPr>
                <w:sz w:val="20"/>
                <w:szCs w:val="20"/>
              </w:rPr>
            </w:pPr>
            <w:r>
              <w:rPr>
                <w:rFonts w:eastAsia="Times New Roman"/>
                <w:sz w:val="24"/>
                <w:szCs w:val="24"/>
              </w:rPr>
              <w:t>самостоятельности,</w:t>
            </w:r>
          </w:p>
        </w:tc>
        <w:tc>
          <w:tcPr>
            <w:tcW w:w="2620" w:type="dxa"/>
            <w:gridSpan w:val="2"/>
            <w:vAlign w:val="bottom"/>
          </w:tcPr>
          <w:p w:rsidR="009D1498" w:rsidRDefault="007F0ACB">
            <w:pPr>
              <w:spacing w:line="262" w:lineRule="exact"/>
              <w:ind w:left="400"/>
              <w:rPr>
                <w:sz w:val="20"/>
                <w:szCs w:val="20"/>
              </w:rPr>
            </w:pPr>
            <w:r>
              <w:rPr>
                <w:rFonts w:eastAsia="Times New Roman"/>
                <w:sz w:val="24"/>
                <w:szCs w:val="24"/>
              </w:rPr>
              <w:t>целенаправленности</w:t>
            </w:r>
          </w:p>
        </w:tc>
        <w:tc>
          <w:tcPr>
            <w:tcW w:w="640" w:type="dxa"/>
            <w:vAlign w:val="bottom"/>
          </w:tcPr>
          <w:p w:rsidR="009D1498" w:rsidRDefault="007F0ACB">
            <w:pPr>
              <w:spacing w:line="262" w:lineRule="exact"/>
              <w:ind w:left="340"/>
              <w:rPr>
                <w:sz w:val="20"/>
                <w:szCs w:val="20"/>
              </w:rPr>
            </w:pPr>
            <w:r>
              <w:rPr>
                <w:rFonts w:eastAsia="Times New Roman"/>
                <w:sz w:val="24"/>
                <w:szCs w:val="24"/>
              </w:rPr>
              <w:t>и</w:t>
            </w:r>
          </w:p>
        </w:tc>
        <w:tc>
          <w:tcPr>
            <w:tcW w:w="2000" w:type="dxa"/>
            <w:tcBorders>
              <w:right w:val="single" w:sz="8" w:space="0" w:color="7F7F7F"/>
            </w:tcBorders>
            <w:vAlign w:val="bottom"/>
          </w:tcPr>
          <w:p w:rsidR="009D1498" w:rsidRDefault="007F0ACB">
            <w:pPr>
              <w:spacing w:line="262" w:lineRule="exact"/>
              <w:ind w:right="20"/>
              <w:jc w:val="right"/>
              <w:rPr>
                <w:sz w:val="20"/>
                <w:szCs w:val="20"/>
              </w:rPr>
            </w:pPr>
            <w:r>
              <w:rPr>
                <w:rFonts w:eastAsia="Times New Roman"/>
                <w:sz w:val="24"/>
                <w:szCs w:val="24"/>
              </w:rPr>
              <w:t>саморегуляции</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собственных  действий;  развитие  социального  и  эмоционального</w:t>
            </w:r>
          </w:p>
        </w:tc>
      </w:tr>
      <w:tr w:rsidR="009D1498">
        <w:trPr>
          <w:trHeight w:val="264"/>
        </w:trPr>
        <w:tc>
          <w:tcPr>
            <w:tcW w:w="2100" w:type="dxa"/>
            <w:tcBorders>
              <w:left w:val="single" w:sz="8" w:space="0" w:color="7F7F7F"/>
              <w:right w:val="single" w:sz="8" w:space="0" w:color="7F7F7F"/>
            </w:tcBorders>
            <w:vAlign w:val="bottom"/>
          </w:tcPr>
          <w:p w:rsidR="009D1498" w:rsidRDefault="009D1498"/>
        </w:tc>
        <w:tc>
          <w:tcPr>
            <w:tcW w:w="1520" w:type="dxa"/>
            <w:vAlign w:val="bottom"/>
          </w:tcPr>
          <w:p w:rsidR="009D1498" w:rsidRDefault="007F0ACB">
            <w:pPr>
              <w:spacing w:line="264" w:lineRule="exact"/>
              <w:ind w:left="100"/>
              <w:rPr>
                <w:sz w:val="20"/>
                <w:szCs w:val="20"/>
              </w:rPr>
            </w:pPr>
            <w:r>
              <w:rPr>
                <w:rFonts w:eastAsia="Times New Roman"/>
                <w:sz w:val="24"/>
                <w:szCs w:val="24"/>
              </w:rPr>
              <w:t>интеллекта,</w:t>
            </w:r>
          </w:p>
        </w:tc>
        <w:tc>
          <w:tcPr>
            <w:tcW w:w="2140" w:type="dxa"/>
            <w:gridSpan w:val="2"/>
            <w:vAlign w:val="bottom"/>
          </w:tcPr>
          <w:p w:rsidR="009D1498" w:rsidRDefault="007F0ACB">
            <w:pPr>
              <w:spacing w:line="264" w:lineRule="exact"/>
              <w:ind w:left="200"/>
              <w:rPr>
                <w:sz w:val="20"/>
                <w:szCs w:val="20"/>
              </w:rPr>
            </w:pPr>
            <w:r>
              <w:rPr>
                <w:rFonts w:eastAsia="Times New Roman"/>
                <w:sz w:val="24"/>
                <w:szCs w:val="24"/>
              </w:rPr>
              <w:t>эмоциональной</w:t>
            </w:r>
          </w:p>
        </w:tc>
        <w:tc>
          <w:tcPr>
            <w:tcW w:w="1780" w:type="dxa"/>
            <w:gridSpan w:val="2"/>
            <w:vAlign w:val="bottom"/>
          </w:tcPr>
          <w:p w:rsidR="009D1498" w:rsidRDefault="007F0ACB">
            <w:pPr>
              <w:spacing w:line="264" w:lineRule="exact"/>
              <w:ind w:left="80"/>
              <w:rPr>
                <w:sz w:val="20"/>
                <w:szCs w:val="20"/>
              </w:rPr>
            </w:pPr>
            <w:r>
              <w:rPr>
                <w:rFonts w:eastAsia="Times New Roman"/>
                <w:sz w:val="24"/>
                <w:szCs w:val="24"/>
              </w:rPr>
              <w:t>отзывчивости,</w:t>
            </w:r>
          </w:p>
        </w:tc>
        <w:tc>
          <w:tcPr>
            <w:tcW w:w="2000" w:type="dxa"/>
            <w:tcBorders>
              <w:right w:val="single" w:sz="8" w:space="0" w:color="7F7F7F"/>
            </w:tcBorders>
            <w:vAlign w:val="bottom"/>
          </w:tcPr>
          <w:p w:rsidR="009D1498" w:rsidRDefault="007F0ACB">
            <w:pPr>
              <w:spacing w:line="264" w:lineRule="exact"/>
              <w:ind w:right="20"/>
              <w:jc w:val="right"/>
              <w:rPr>
                <w:sz w:val="20"/>
                <w:szCs w:val="20"/>
              </w:rPr>
            </w:pPr>
            <w:r>
              <w:rPr>
                <w:rFonts w:eastAsia="Times New Roman"/>
                <w:sz w:val="24"/>
                <w:szCs w:val="24"/>
              </w:rPr>
              <w:t>сопереживания,</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формирование    готовности    к    совместной    деятельности    со</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сверстниками,  формирование  уважительного  отношения  и  чувства</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принадлежности к своей семье и к сообществу детей и взрослых в</w:t>
            </w:r>
          </w:p>
        </w:tc>
      </w:tr>
      <w:tr w:rsidR="009D1498">
        <w:trPr>
          <w:trHeight w:val="264"/>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Организации;  формирование  позитивных  установок  к  различным</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видам   труда   и   творчества;   формирование   основ   безопасного</w:t>
            </w:r>
          </w:p>
        </w:tc>
      </w:tr>
      <w:tr w:rsidR="009D1498">
        <w:trPr>
          <w:trHeight w:val="266"/>
        </w:trPr>
        <w:tc>
          <w:tcPr>
            <w:tcW w:w="2100" w:type="dxa"/>
            <w:tcBorders>
              <w:left w:val="single" w:sz="8" w:space="0" w:color="7F7F7F"/>
              <w:bottom w:val="single" w:sz="8" w:space="0" w:color="7F7F7F"/>
              <w:right w:val="single" w:sz="8" w:space="0" w:color="7F7F7F"/>
            </w:tcBorders>
            <w:vAlign w:val="bottom"/>
          </w:tcPr>
          <w:p w:rsidR="009D1498" w:rsidRDefault="009D1498">
            <w:pPr>
              <w:rPr>
                <w:sz w:val="23"/>
                <w:szCs w:val="23"/>
              </w:rPr>
            </w:pPr>
          </w:p>
        </w:tc>
        <w:tc>
          <w:tcPr>
            <w:tcW w:w="4800" w:type="dxa"/>
            <w:gridSpan w:val="4"/>
            <w:tcBorders>
              <w:bottom w:val="single" w:sz="8" w:space="0" w:color="7F7F7F"/>
            </w:tcBorders>
            <w:vAlign w:val="bottom"/>
          </w:tcPr>
          <w:p w:rsidR="009D1498" w:rsidRDefault="007F0ACB">
            <w:pPr>
              <w:spacing w:line="264" w:lineRule="exact"/>
              <w:ind w:left="100"/>
              <w:rPr>
                <w:sz w:val="20"/>
                <w:szCs w:val="20"/>
              </w:rPr>
            </w:pPr>
            <w:r>
              <w:rPr>
                <w:rFonts w:eastAsia="Times New Roman"/>
                <w:sz w:val="24"/>
                <w:szCs w:val="24"/>
              </w:rPr>
              <w:t>поведения в быту, социуме, природе.</w:t>
            </w:r>
          </w:p>
        </w:tc>
        <w:tc>
          <w:tcPr>
            <w:tcW w:w="640" w:type="dxa"/>
            <w:tcBorders>
              <w:bottom w:val="single" w:sz="8" w:space="0" w:color="7F7F7F"/>
            </w:tcBorders>
            <w:vAlign w:val="bottom"/>
          </w:tcPr>
          <w:p w:rsidR="009D1498" w:rsidRDefault="009D1498">
            <w:pPr>
              <w:rPr>
                <w:sz w:val="23"/>
                <w:szCs w:val="23"/>
              </w:rPr>
            </w:pPr>
          </w:p>
        </w:tc>
        <w:tc>
          <w:tcPr>
            <w:tcW w:w="200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49"/>
        </w:trPr>
        <w:tc>
          <w:tcPr>
            <w:tcW w:w="2100" w:type="dxa"/>
            <w:tcBorders>
              <w:left w:val="single" w:sz="8" w:space="0" w:color="7F7F7F"/>
              <w:right w:val="single" w:sz="8" w:space="0" w:color="7F7F7F"/>
            </w:tcBorders>
            <w:vAlign w:val="bottom"/>
          </w:tcPr>
          <w:p w:rsidR="009D1498" w:rsidRDefault="007F0ACB">
            <w:pPr>
              <w:spacing w:line="249" w:lineRule="exact"/>
              <w:ind w:left="100"/>
              <w:rPr>
                <w:sz w:val="20"/>
                <w:szCs w:val="20"/>
              </w:rPr>
            </w:pPr>
            <w:r>
              <w:rPr>
                <w:rFonts w:eastAsia="Times New Roman"/>
                <w:sz w:val="24"/>
                <w:szCs w:val="24"/>
              </w:rPr>
              <w:t>Познавательное</w:t>
            </w:r>
          </w:p>
        </w:tc>
        <w:tc>
          <w:tcPr>
            <w:tcW w:w="7420" w:type="dxa"/>
            <w:gridSpan w:val="6"/>
            <w:tcBorders>
              <w:right w:val="single" w:sz="8" w:space="0" w:color="7F7F7F"/>
            </w:tcBorders>
            <w:vAlign w:val="bottom"/>
          </w:tcPr>
          <w:p w:rsidR="009D1498" w:rsidRDefault="007F0ACB">
            <w:pPr>
              <w:spacing w:line="249" w:lineRule="exact"/>
              <w:ind w:left="100"/>
              <w:rPr>
                <w:sz w:val="20"/>
                <w:szCs w:val="20"/>
              </w:rPr>
            </w:pPr>
            <w:r>
              <w:rPr>
                <w:rFonts w:eastAsia="Times New Roman"/>
                <w:sz w:val="24"/>
                <w:szCs w:val="24"/>
              </w:rPr>
              <w:t>Развитие  интересов  детей,  любознательности  и  познавательной</w:t>
            </w:r>
          </w:p>
        </w:tc>
      </w:tr>
      <w:tr w:rsidR="009D1498">
        <w:trPr>
          <w:trHeight w:val="262"/>
        </w:trPr>
        <w:tc>
          <w:tcPr>
            <w:tcW w:w="2100" w:type="dxa"/>
            <w:tcBorders>
              <w:left w:val="single" w:sz="8" w:space="0" w:color="7F7F7F"/>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развитие</w:t>
            </w:r>
          </w:p>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мотивации;  формирование  познавательных  действий,  становление</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сознания;   развитие   воображения   и   творческой   активности;</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формирование  первичных  представлений  о  себе,  других  людях,</w:t>
            </w:r>
          </w:p>
        </w:tc>
      </w:tr>
      <w:tr w:rsidR="009D1498">
        <w:trPr>
          <w:trHeight w:val="264"/>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объектах окружающего мира, о  свойствах и отношениях объектов</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окружающего мира; о малой родине и Отечестве, представлений о</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социокультурных  ценностях  нашего  народа,  об  отечественных</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традициях и праздниках, о планете Земля как общем доме людей, об</w:t>
            </w:r>
          </w:p>
        </w:tc>
      </w:tr>
      <w:tr w:rsidR="009D1498">
        <w:trPr>
          <w:trHeight w:val="266"/>
        </w:trPr>
        <w:tc>
          <w:tcPr>
            <w:tcW w:w="2100" w:type="dxa"/>
            <w:tcBorders>
              <w:left w:val="single" w:sz="8" w:space="0" w:color="7F7F7F"/>
              <w:bottom w:val="single" w:sz="8" w:space="0" w:color="7F7F7F"/>
              <w:right w:val="single" w:sz="8" w:space="0" w:color="7F7F7F"/>
            </w:tcBorders>
            <w:vAlign w:val="bottom"/>
          </w:tcPr>
          <w:p w:rsidR="009D1498" w:rsidRDefault="009D1498">
            <w:pPr>
              <w:rPr>
                <w:sz w:val="23"/>
                <w:szCs w:val="23"/>
              </w:rPr>
            </w:pPr>
          </w:p>
        </w:tc>
        <w:tc>
          <w:tcPr>
            <w:tcW w:w="7420" w:type="dxa"/>
            <w:gridSpan w:val="6"/>
            <w:tcBorders>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особенностях ее природы, многообразии стран и народов мира.</w:t>
            </w:r>
          </w:p>
        </w:tc>
      </w:tr>
      <w:tr w:rsidR="009D1498">
        <w:trPr>
          <w:trHeight w:val="249"/>
        </w:trPr>
        <w:tc>
          <w:tcPr>
            <w:tcW w:w="2100" w:type="dxa"/>
            <w:tcBorders>
              <w:left w:val="single" w:sz="8" w:space="0" w:color="7F7F7F"/>
              <w:right w:val="single" w:sz="8" w:space="0" w:color="7F7F7F"/>
            </w:tcBorders>
            <w:vAlign w:val="bottom"/>
          </w:tcPr>
          <w:p w:rsidR="009D1498" w:rsidRDefault="007F0ACB">
            <w:pPr>
              <w:spacing w:line="249" w:lineRule="exact"/>
              <w:ind w:left="100"/>
              <w:rPr>
                <w:sz w:val="20"/>
                <w:szCs w:val="20"/>
              </w:rPr>
            </w:pPr>
            <w:r>
              <w:rPr>
                <w:rFonts w:eastAsia="Times New Roman"/>
                <w:sz w:val="24"/>
                <w:szCs w:val="24"/>
              </w:rPr>
              <w:t>Речевое развитие</w:t>
            </w:r>
          </w:p>
        </w:tc>
        <w:tc>
          <w:tcPr>
            <w:tcW w:w="7420" w:type="dxa"/>
            <w:gridSpan w:val="6"/>
            <w:tcBorders>
              <w:right w:val="single" w:sz="8" w:space="0" w:color="7F7F7F"/>
            </w:tcBorders>
            <w:vAlign w:val="bottom"/>
          </w:tcPr>
          <w:p w:rsidR="009D1498" w:rsidRDefault="007F0ACB">
            <w:pPr>
              <w:spacing w:line="249" w:lineRule="exact"/>
              <w:ind w:left="100"/>
              <w:rPr>
                <w:sz w:val="20"/>
                <w:szCs w:val="20"/>
              </w:rPr>
            </w:pPr>
            <w:r>
              <w:rPr>
                <w:rFonts w:eastAsia="Times New Roman"/>
                <w:sz w:val="24"/>
                <w:szCs w:val="24"/>
              </w:rPr>
              <w:t>Владение  речью  как  средством  общения  и  культуры;  обогащение</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активного  словаря;  развитие  связной,  грамматически  правильной</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диалогической и монологической речи; развитие речевого творчества;</w:t>
            </w:r>
          </w:p>
        </w:tc>
      </w:tr>
      <w:tr w:rsidR="009D1498">
        <w:trPr>
          <w:trHeight w:val="268"/>
        </w:trPr>
        <w:tc>
          <w:tcPr>
            <w:tcW w:w="2100" w:type="dxa"/>
            <w:tcBorders>
              <w:left w:val="single" w:sz="8" w:space="0" w:color="7F7F7F"/>
              <w:bottom w:val="single" w:sz="8" w:space="0" w:color="7F7F7F"/>
              <w:right w:val="single" w:sz="8" w:space="0" w:color="7F7F7F"/>
            </w:tcBorders>
            <w:vAlign w:val="bottom"/>
          </w:tcPr>
          <w:p w:rsidR="009D1498" w:rsidRDefault="009D1498">
            <w:pPr>
              <w:rPr>
                <w:sz w:val="23"/>
                <w:szCs w:val="23"/>
              </w:rPr>
            </w:pPr>
          </w:p>
        </w:tc>
        <w:tc>
          <w:tcPr>
            <w:tcW w:w="3660" w:type="dxa"/>
            <w:gridSpan w:val="3"/>
            <w:tcBorders>
              <w:bottom w:val="single" w:sz="8" w:space="0" w:color="7F7F7F"/>
            </w:tcBorders>
            <w:vAlign w:val="bottom"/>
          </w:tcPr>
          <w:p w:rsidR="009D1498" w:rsidRDefault="007F0ACB">
            <w:pPr>
              <w:spacing w:line="264" w:lineRule="exact"/>
              <w:ind w:left="100"/>
              <w:rPr>
                <w:sz w:val="20"/>
                <w:szCs w:val="20"/>
              </w:rPr>
            </w:pPr>
            <w:r>
              <w:rPr>
                <w:rFonts w:eastAsia="Times New Roman"/>
                <w:sz w:val="24"/>
                <w:szCs w:val="24"/>
              </w:rPr>
              <w:t>знакомство с книжной культурой.</w:t>
            </w:r>
          </w:p>
        </w:tc>
        <w:tc>
          <w:tcPr>
            <w:tcW w:w="1140" w:type="dxa"/>
            <w:tcBorders>
              <w:bottom w:val="single" w:sz="8" w:space="0" w:color="7F7F7F"/>
            </w:tcBorders>
            <w:vAlign w:val="bottom"/>
          </w:tcPr>
          <w:p w:rsidR="009D1498" w:rsidRDefault="009D1498">
            <w:pPr>
              <w:rPr>
                <w:sz w:val="23"/>
                <w:szCs w:val="23"/>
              </w:rPr>
            </w:pPr>
          </w:p>
        </w:tc>
        <w:tc>
          <w:tcPr>
            <w:tcW w:w="640" w:type="dxa"/>
            <w:tcBorders>
              <w:bottom w:val="single" w:sz="8" w:space="0" w:color="7F7F7F"/>
            </w:tcBorders>
            <w:vAlign w:val="bottom"/>
          </w:tcPr>
          <w:p w:rsidR="009D1498" w:rsidRDefault="009D1498">
            <w:pPr>
              <w:rPr>
                <w:sz w:val="23"/>
                <w:szCs w:val="23"/>
              </w:rPr>
            </w:pPr>
          </w:p>
        </w:tc>
        <w:tc>
          <w:tcPr>
            <w:tcW w:w="200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48"/>
        </w:trPr>
        <w:tc>
          <w:tcPr>
            <w:tcW w:w="2100" w:type="dxa"/>
            <w:tcBorders>
              <w:left w:val="single" w:sz="8" w:space="0" w:color="7F7F7F"/>
              <w:right w:val="single" w:sz="8" w:space="0" w:color="7F7F7F"/>
            </w:tcBorders>
            <w:vAlign w:val="bottom"/>
          </w:tcPr>
          <w:p w:rsidR="009D1498" w:rsidRDefault="007F0ACB">
            <w:pPr>
              <w:spacing w:line="248" w:lineRule="exact"/>
              <w:ind w:left="100"/>
              <w:rPr>
                <w:sz w:val="20"/>
                <w:szCs w:val="20"/>
              </w:rPr>
            </w:pPr>
            <w:r>
              <w:rPr>
                <w:rFonts w:eastAsia="Times New Roman"/>
                <w:sz w:val="24"/>
                <w:szCs w:val="24"/>
              </w:rPr>
              <w:t>Художественно-</w:t>
            </w:r>
          </w:p>
        </w:tc>
        <w:tc>
          <w:tcPr>
            <w:tcW w:w="7420" w:type="dxa"/>
            <w:gridSpan w:val="6"/>
            <w:tcBorders>
              <w:right w:val="single" w:sz="8" w:space="0" w:color="7F7F7F"/>
            </w:tcBorders>
            <w:vAlign w:val="bottom"/>
          </w:tcPr>
          <w:p w:rsidR="009D1498" w:rsidRDefault="007F0ACB">
            <w:pPr>
              <w:spacing w:line="248" w:lineRule="exact"/>
              <w:ind w:left="100"/>
              <w:rPr>
                <w:sz w:val="20"/>
                <w:szCs w:val="20"/>
              </w:rPr>
            </w:pPr>
            <w:r>
              <w:rPr>
                <w:rFonts w:eastAsia="Times New Roman"/>
                <w:sz w:val="24"/>
                <w:szCs w:val="24"/>
              </w:rPr>
              <w:t>Развитие    предпосылок    ценностно-смыслового    восприятия   и</w:t>
            </w:r>
          </w:p>
        </w:tc>
      </w:tr>
      <w:tr w:rsidR="009D1498">
        <w:trPr>
          <w:trHeight w:val="262"/>
        </w:trPr>
        <w:tc>
          <w:tcPr>
            <w:tcW w:w="2100" w:type="dxa"/>
            <w:tcBorders>
              <w:left w:val="single" w:sz="8" w:space="0" w:color="7F7F7F"/>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эстетическое</w:t>
            </w:r>
          </w:p>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понимания  произведений  искусства  (словесного,  музыкального,</w:t>
            </w:r>
          </w:p>
        </w:tc>
      </w:tr>
      <w:tr w:rsidR="009D1498">
        <w:trPr>
          <w:trHeight w:val="262"/>
        </w:trPr>
        <w:tc>
          <w:tcPr>
            <w:tcW w:w="2100" w:type="dxa"/>
            <w:tcBorders>
              <w:left w:val="single" w:sz="8" w:space="0" w:color="7F7F7F"/>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развитие</w:t>
            </w:r>
          </w:p>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изобразительного),   мира   природы;   становление   эстетического</w:t>
            </w:r>
          </w:p>
        </w:tc>
      </w:tr>
      <w:tr w:rsidR="009D1498">
        <w:trPr>
          <w:trHeight w:val="264"/>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отношения  к  окружающему  миру;  формирование  элементарных</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4800" w:type="dxa"/>
            <w:gridSpan w:val="4"/>
            <w:vAlign w:val="bottom"/>
          </w:tcPr>
          <w:p w:rsidR="009D1498" w:rsidRDefault="007F0ACB">
            <w:pPr>
              <w:spacing w:line="262" w:lineRule="exact"/>
              <w:ind w:left="100"/>
              <w:rPr>
                <w:sz w:val="20"/>
                <w:szCs w:val="20"/>
              </w:rPr>
            </w:pPr>
            <w:r>
              <w:rPr>
                <w:rFonts w:eastAsia="Times New Roman"/>
                <w:w w:val="98"/>
                <w:sz w:val="24"/>
                <w:szCs w:val="24"/>
              </w:rPr>
              <w:t>представленийовидахискусства;</w:t>
            </w:r>
          </w:p>
        </w:tc>
        <w:tc>
          <w:tcPr>
            <w:tcW w:w="2620" w:type="dxa"/>
            <w:gridSpan w:val="2"/>
            <w:tcBorders>
              <w:right w:val="single" w:sz="8" w:space="0" w:color="7F7F7F"/>
            </w:tcBorders>
            <w:vAlign w:val="bottom"/>
          </w:tcPr>
          <w:p w:rsidR="009D1498" w:rsidRDefault="007F0ACB">
            <w:pPr>
              <w:spacing w:line="262" w:lineRule="exact"/>
              <w:ind w:right="20"/>
              <w:jc w:val="right"/>
              <w:rPr>
                <w:sz w:val="20"/>
                <w:szCs w:val="20"/>
              </w:rPr>
            </w:pPr>
            <w:r>
              <w:rPr>
                <w:rFonts w:eastAsia="Times New Roman"/>
                <w:w w:val="98"/>
                <w:sz w:val="24"/>
                <w:szCs w:val="24"/>
              </w:rPr>
              <w:t>восприятиемузыки,</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2180" w:type="dxa"/>
            <w:gridSpan w:val="2"/>
            <w:vAlign w:val="bottom"/>
          </w:tcPr>
          <w:p w:rsidR="009D1498" w:rsidRDefault="007F0ACB">
            <w:pPr>
              <w:spacing w:line="262" w:lineRule="exact"/>
              <w:ind w:left="100"/>
              <w:rPr>
                <w:sz w:val="20"/>
                <w:szCs w:val="20"/>
              </w:rPr>
            </w:pPr>
            <w:r>
              <w:rPr>
                <w:rFonts w:eastAsia="Times New Roman"/>
                <w:sz w:val="24"/>
                <w:szCs w:val="24"/>
              </w:rPr>
              <w:t>художественной</w:t>
            </w:r>
          </w:p>
        </w:tc>
        <w:tc>
          <w:tcPr>
            <w:tcW w:w="1480" w:type="dxa"/>
            <w:vAlign w:val="bottom"/>
          </w:tcPr>
          <w:p w:rsidR="009D1498" w:rsidRDefault="007F0ACB">
            <w:pPr>
              <w:spacing w:line="262" w:lineRule="exact"/>
              <w:ind w:left="80"/>
              <w:rPr>
                <w:sz w:val="20"/>
                <w:szCs w:val="20"/>
              </w:rPr>
            </w:pPr>
            <w:r>
              <w:rPr>
                <w:rFonts w:eastAsia="Times New Roman"/>
                <w:sz w:val="24"/>
                <w:szCs w:val="24"/>
              </w:rPr>
              <w:t>литературы,</w:t>
            </w:r>
          </w:p>
        </w:tc>
        <w:tc>
          <w:tcPr>
            <w:tcW w:w="1780" w:type="dxa"/>
            <w:gridSpan w:val="2"/>
            <w:vAlign w:val="bottom"/>
          </w:tcPr>
          <w:p w:rsidR="009D1498" w:rsidRDefault="007F0ACB">
            <w:pPr>
              <w:spacing w:line="262" w:lineRule="exact"/>
              <w:ind w:left="320"/>
              <w:rPr>
                <w:sz w:val="20"/>
                <w:szCs w:val="20"/>
              </w:rPr>
            </w:pPr>
            <w:r>
              <w:rPr>
                <w:rFonts w:eastAsia="Times New Roman"/>
                <w:sz w:val="24"/>
                <w:szCs w:val="24"/>
              </w:rPr>
              <w:t>фольклора;</w:t>
            </w:r>
          </w:p>
        </w:tc>
        <w:tc>
          <w:tcPr>
            <w:tcW w:w="2000" w:type="dxa"/>
            <w:tcBorders>
              <w:right w:val="single" w:sz="8" w:space="0" w:color="7F7F7F"/>
            </w:tcBorders>
            <w:vAlign w:val="bottom"/>
          </w:tcPr>
          <w:p w:rsidR="009D1498" w:rsidRDefault="007F0ACB">
            <w:pPr>
              <w:spacing w:line="262" w:lineRule="exact"/>
              <w:ind w:right="20"/>
              <w:jc w:val="right"/>
              <w:rPr>
                <w:sz w:val="20"/>
                <w:szCs w:val="20"/>
              </w:rPr>
            </w:pPr>
            <w:r>
              <w:rPr>
                <w:rFonts w:eastAsia="Times New Roman"/>
                <w:sz w:val="24"/>
                <w:szCs w:val="24"/>
              </w:rPr>
              <w:t>стимулирование</w:t>
            </w:r>
          </w:p>
        </w:tc>
      </w:tr>
      <w:tr w:rsidR="009D1498">
        <w:trPr>
          <w:trHeight w:val="266"/>
        </w:trPr>
        <w:tc>
          <w:tcPr>
            <w:tcW w:w="2100" w:type="dxa"/>
            <w:tcBorders>
              <w:left w:val="single" w:sz="8" w:space="0" w:color="7F7F7F"/>
              <w:bottom w:val="single" w:sz="8" w:space="0" w:color="7F7F7F"/>
              <w:right w:val="single" w:sz="8" w:space="0" w:color="7F7F7F"/>
            </w:tcBorders>
            <w:vAlign w:val="bottom"/>
          </w:tcPr>
          <w:p w:rsidR="009D1498" w:rsidRDefault="009D1498">
            <w:pPr>
              <w:rPr>
                <w:sz w:val="23"/>
                <w:szCs w:val="23"/>
              </w:rPr>
            </w:pPr>
          </w:p>
        </w:tc>
        <w:tc>
          <w:tcPr>
            <w:tcW w:w="7420" w:type="dxa"/>
            <w:gridSpan w:val="6"/>
            <w:tcBorders>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сопереживания персонажам художественных произведений.</w:t>
            </w:r>
          </w:p>
        </w:tc>
      </w:tr>
      <w:tr w:rsidR="009D1498">
        <w:trPr>
          <w:trHeight w:val="249"/>
        </w:trPr>
        <w:tc>
          <w:tcPr>
            <w:tcW w:w="2100" w:type="dxa"/>
            <w:tcBorders>
              <w:left w:val="single" w:sz="8" w:space="0" w:color="7F7F7F"/>
              <w:right w:val="single" w:sz="8" w:space="0" w:color="7F7F7F"/>
            </w:tcBorders>
            <w:vAlign w:val="bottom"/>
          </w:tcPr>
          <w:p w:rsidR="009D1498" w:rsidRDefault="007F0ACB">
            <w:pPr>
              <w:spacing w:line="249" w:lineRule="exact"/>
              <w:ind w:left="100"/>
              <w:rPr>
                <w:sz w:val="20"/>
                <w:szCs w:val="20"/>
              </w:rPr>
            </w:pPr>
            <w:r>
              <w:rPr>
                <w:rFonts w:eastAsia="Times New Roman"/>
                <w:sz w:val="24"/>
                <w:szCs w:val="24"/>
              </w:rPr>
              <w:t>Физическое</w:t>
            </w:r>
          </w:p>
        </w:tc>
        <w:tc>
          <w:tcPr>
            <w:tcW w:w="7420" w:type="dxa"/>
            <w:gridSpan w:val="6"/>
            <w:tcBorders>
              <w:right w:val="single" w:sz="8" w:space="0" w:color="7F7F7F"/>
            </w:tcBorders>
            <w:vAlign w:val="bottom"/>
          </w:tcPr>
          <w:p w:rsidR="009D1498" w:rsidRDefault="007F0ACB">
            <w:pPr>
              <w:spacing w:line="249" w:lineRule="exact"/>
              <w:ind w:left="100"/>
              <w:rPr>
                <w:sz w:val="20"/>
                <w:szCs w:val="20"/>
              </w:rPr>
            </w:pPr>
            <w:r>
              <w:rPr>
                <w:rFonts w:eastAsia="Times New Roman"/>
                <w:sz w:val="24"/>
                <w:szCs w:val="24"/>
              </w:rPr>
              <w:t>Становление целенаправленности и саморегуляции в двигательной</w:t>
            </w:r>
          </w:p>
        </w:tc>
      </w:tr>
      <w:tr w:rsidR="009D1498">
        <w:trPr>
          <w:trHeight w:val="262"/>
        </w:trPr>
        <w:tc>
          <w:tcPr>
            <w:tcW w:w="2100" w:type="dxa"/>
            <w:tcBorders>
              <w:left w:val="single" w:sz="8" w:space="0" w:color="7F7F7F"/>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развитие</w:t>
            </w:r>
          </w:p>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сфере; становление ценностей здорового образа жизни, овладение</w:t>
            </w:r>
          </w:p>
        </w:tc>
      </w:tr>
      <w:tr w:rsidR="009D1498">
        <w:trPr>
          <w:trHeight w:val="262"/>
        </w:trPr>
        <w:tc>
          <w:tcPr>
            <w:tcW w:w="2100" w:type="dxa"/>
            <w:tcBorders>
              <w:left w:val="single" w:sz="8" w:space="0" w:color="7F7F7F"/>
              <w:right w:val="single" w:sz="8" w:space="0" w:color="7F7F7F"/>
            </w:tcBorders>
            <w:vAlign w:val="bottom"/>
          </w:tcPr>
          <w:p w:rsidR="009D1498" w:rsidRDefault="009D1498"/>
        </w:tc>
        <w:tc>
          <w:tcPr>
            <w:tcW w:w="7420" w:type="dxa"/>
            <w:gridSpan w:val="6"/>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его элементарными нормами и правилами (в питании, двигательном</w:t>
            </w:r>
          </w:p>
        </w:tc>
      </w:tr>
      <w:tr w:rsidR="009D1498">
        <w:trPr>
          <w:trHeight w:val="268"/>
        </w:trPr>
        <w:tc>
          <w:tcPr>
            <w:tcW w:w="2100" w:type="dxa"/>
            <w:tcBorders>
              <w:left w:val="single" w:sz="8" w:space="0" w:color="7F7F7F"/>
              <w:bottom w:val="single" w:sz="8" w:space="0" w:color="7F7F7F"/>
              <w:right w:val="single" w:sz="8" w:space="0" w:color="7F7F7F"/>
            </w:tcBorders>
            <w:vAlign w:val="bottom"/>
          </w:tcPr>
          <w:p w:rsidR="009D1498" w:rsidRDefault="009D1498">
            <w:pPr>
              <w:rPr>
                <w:sz w:val="23"/>
                <w:szCs w:val="23"/>
              </w:rPr>
            </w:pPr>
          </w:p>
        </w:tc>
        <w:tc>
          <w:tcPr>
            <w:tcW w:w="7420" w:type="dxa"/>
            <w:gridSpan w:val="6"/>
            <w:tcBorders>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режиме, закаливании, при формировании полезных привычек и др.).</w:t>
            </w:r>
          </w:p>
        </w:tc>
      </w:tr>
    </w:tbl>
    <w:p w:rsidR="009D1498" w:rsidRDefault="007F0ACB">
      <w:pPr>
        <w:spacing w:line="235" w:lineRule="auto"/>
        <w:ind w:left="1162"/>
        <w:rPr>
          <w:sz w:val="20"/>
          <w:szCs w:val="20"/>
        </w:rPr>
      </w:pPr>
      <w:r>
        <w:rPr>
          <w:rFonts w:eastAsia="Times New Roman"/>
          <w:b/>
          <w:bCs/>
          <w:sz w:val="24"/>
          <w:szCs w:val="24"/>
        </w:rPr>
        <w:t>2.12.2.3.1. Патриотическое направление воспитания</w:t>
      </w:r>
    </w:p>
    <w:p w:rsidR="009D1498" w:rsidRDefault="009D1498">
      <w:pPr>
        <w:spacing w:line="285" w:lineRule="exact"/>
        <w:rPr>
          <w:sz w:val="20"/>
          <w:szCs w:val="20"/>
        </w:rPr>
      </w:pPr>
    </w:p>
    <w:p w:rsidR="009D1498" w:rsidRDefault="007F0ACB">
      <w:pPr>
        <w:spacing w:line="236" w:lineRule="auto"/>
        <w:ind w:left="442" w:right="260" w:firstLine="708"/>
        <w:jc w:val="both"/>
        <w:rPr>
          <w:sz w:val="20"/>
          <w:szCs w:val="20"/>
        </w:rPr>
      </w:pPr>
      <w:r>
        <w:rPr>
          <w:rFonts w:eastAsia="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9D1498" w:rsidRDefault="009D1498">
      <w:pPr>
        <w:spacing w:line="14" w:lineRule="exact"/>
        <w:rPr>
          <w:sz w:val="20"/>
          <w:szCs w:val="20"/>
        </w:rPr>
      </w:pPr>
    </w:p>
    <w:p w:rsidR="009D1498" w:rsidRDefault="007F0ACB">
      <w:pPr>
        <w:spacing w:line="250" w:lineRule="auto"/>
        <w:ind w:left="442" w:right="260"/>
        <w:jc w:val="both"/>
        <w:rPr>
          <w:sz w:val="20"/>
          <w:szCs w:val="20"/>
        </w:rPr>
      </w:pPr>
      <w:r>
        <w:rPr>
          <w:rFonts w:eastAsia="Times New Roman"/>
          <w:sz w:val="23"/>
          <w:szCs w:val="23"/>
        </w:rPr>
        <w:t>Особую важность патриотическое воспитание на основе полиэтнического материала приобретает в Республике Башкортостан, которая представляет собой регион, где представлено большое количество наций и этносов. Уже с дошкольного возраста появляется уникальная возможность приобщения детей не только к культуре своего народа,</w:t>
      </w:r>
    </w:p>
    <w:p w:rsidR="009D1498" w:rsidRDefault="009D1498">
      <w:pPr>
        <w:sectPr w:rsidR="009D1498">
          <w:pgSz w:w="11900" w:h="16838"/>
          <w:pgMar w:top="1122" w:right="586" w:bottom="964" w:left="1258" w:header="0" w:footer="0" w:gutter="0"/>
          <w:cols w:space="720" w:equalWidth="0">
            <w:col w:w="10062"/>
          </w:cols>
        </w:sectPr>
      </w:pPr>
    </w:p>
    <w:p w:rsidR="009D1498" w:rsidRDefault="007F0ACB">
      <w:pPr>
        <w:spacing w:line="250" w:lineRule="auto"/>
        <w:ind w:left="260"/>
        <w:rPr>
          <w:sz w:val="20"/>
          <w:szCs w:val="20"/>
        </w:rPr>
      </w:pPr>
      <w:bookmarkStart w:id="125" w:name="page128"/>
      <w:bookmarkEnd w:id="125"/>
      <w:r>
        <w:rPr>
          <w:rFonts w:eastAsia="Times New Roman"/>
          <w:sz w:val="23"/>
          <w:szCs w:val="23"/>
        </w:rPr>
        <w:lastRenderedPageBreak/>
        <w:t>но и через неё к уважительному, доброму отношению к представителям других культур. 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w:t>
      </w:r>
    </w:p>
    <w:p w:rsidR="009D1498" w:rsidRDefault="009D1498">
      <w:pPr>
        <w:spacing w:line="2" w:lineRule="exact"/>
        <w:rPr>
          <w:sz w:val="20"/>
          <w:szCs w:val="20"/>
        </w:rPr>
      </w:pPr>
    </w:p>
    <w:p w:rsidR="009D1498" w:rsidRDefault="007F0ACB">
      <w:pPr>
        <w:spacing w:line="234" w:lineRule="auto"/>
        <w:ind w:left="260" w:right="20"/>
        <w:rPr>
          <w:sz w:val="20"/>
          <w:szCs w:val="20"/>
        </w:rPr>
      </w:pPr>
      <w:r>
        <w:rPr>
          <w:rFonts w:eastAsia="Times New Roman"/>
          <w:sz w:val="24"/>
          <w:szCs w:val="24"/>
        </w:rPr>
        <w:t>(гражданский патриотизм), ответственности, трудолюбия; ощущения принадлежности к своему народу.</w:t>
      </w:r>
    </w:p>
    <w:p w:rsidR="009D1498" w:rsidRDefault="009D1498">
      <w:pPr>
        <w:spacing w:line="14" w:lineRule="exact"/>
        <w:rPr>
          <w:sz w:val="20"/>
          <w:szCs w:val="20"/>
        </w:rPr>
      </w:pPr>
    </w:p>
    <w:p w:rsidR="009D1498" w:rsidRDefault="007F0ACB">
      <w:pPr>
        <w:spacing w:line="249" w:lineRule="auto"/>
        <w:ind w:left="260" w:right="660"/>
        <w:rPr>
          <w:sz w:val="20"/>
          <w:szCs w:val="20"/>
        </w:rPr>
      </w:pPr>
      <w:r>
        <w:rPr>
          <w:rFonts w:eastAsia="Times New Roman"/>
          <w:sz w:val="23"/>
          <w:szCs w:val="23"/>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D1498" w:rsidRDefault="009D1498">
      <w:pPr>
        <w:spacing w:line="3" w:lineRule="exact"/>
        <w:rPr>
          <w:sz w:val="20"/>
          <w:szCs w:val="20"/>
        </w:rPr>
      </w:pPr>
    </w:p>
    <w:p w:rsidR="009D1498" w:rsidRDefault="007F0ACB" w:rsidP="00FC0ABD">
      <w:pPr>
        <w:numPr>
          <w:ilvl w:val="0"/>
          <w:numId w:val="293"/>
        </w:numPr>
        <w:tabs>
          <w:tab w:val="left" w:pos="1393"/>
        </w:tabs>
        <w:spacing w:line="249" w:lineRule="auto"/>
        <w:ind w:left="260" w:firstLine="710"/>
        <w:rPr>
          <w:rFonts w:eastAsia="Times New Roman"/>
          <w:sz w:val="23"/>
          <w:szCs w:val="23"/>
        </w:rPr>
      </w:pPr>
      <w:r>
        <w:rPr>
          <w:rFonts w:eastAsia="Times New Roman"/>
          <w:sz w:val="23"/>
          <w:szCs w:val="23"/>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D1498" w:rsidRDefault="009D1498">
      <w:pPr>
        <w:spacing w:line="3" w:lineRule="exact"/>
        <w:rPr>
          <w:rFonts w:eastAsia="Times New Roman"/>
          <w:sz w:val="23"/>
          <w:szCs w:val="23"/>
        </w:rPr>
      </w:pPr>
    </w:p>
    <w:p w:rsidR="009D1498" w:rsidRDefault="007F0ACB" w:rsidP="00FC0ABD">
      <w:pPr>
        <w:numPr>
          <w:ilvl w:val="0"/>
          <w:numId w:val="293"/>
        </w:numPr>
        <w:tabs>
          <w:tab w:val="left" w:pos="1393"/>
        </w:tabs>
        <w:spacing w:line="234" w:lineRule="auto"/>
        <w:ind w:left="260" w:firstLine="710"/>
        <w:rPr>
          <w:rFonts w:eastAsia="Times New Roman"/>
          <w:sz w:val="24"/>
          <w:szCs w:val="24"/>
        </w:rPr>
      </w:pPr>
      <w:r>
        <w:rPr>
          <w:rFonts w:eastAsia="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D1498" w:rsidRDefault="009D1498">
      <w:pPr>
        <w:spacing w:line="13" w:lineRule="exact"/>
        <w:rPr>
          <w:rFonts w:eastAsia="Times New Roman"/>
          <w:sz w:val="24"/>
          <w:szCs w:val="24"/>
        </w:rPr>
      </w:pPr>
    </w:p>
    <w:p w:rsidR="009D1498" w:rsidRDefault="007F0ACB" w:rsidP="00FC0ABD">
      <w:pPr>
        <w:numPr>
          <w:ilvl w:val="0"/>
          <w:numId w:val="293"/>
        </w:numPr>
        <w:tabs>
          <w:tab w:val="left" w:pos="1393"/>
        </w:tabs>
        <w:spacing w:line="236" w:lineRule="auto"/>
        <w:ind w:left="260" w:firstLine="710"/>
        <w:jc w:val="both"/>
        <w:rPr>
          <w:rFonts w:eastAsia="Times New Roman"/>
          <w:sz w:val="24"/>
          <w:szCs w:val="24"/>
        </w:rPr>
      </w:pPr>
      <w:r>
        <w:rPr>
          <w:rFonts w:eastAsia="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Задачи</w:t>
      </w:r>
      <w:r>
        <w:rPr>
          <w:rFonts w:eastAsia="Times New Roman"/>
          <w:sz w:val="24"/>
          <w:szCs w:val="24"/>
        </w:rPr>
        <w:t xml:space="preserve"> патриотического воспитания:</w:t>
      </w:r>
    </w:p>
    <w:p w:rsidR="009D1498" w:rsidRDefault="009D1498">
      <w:pPr>
        <w:spacing w:line="13" w:lineRule="exact"/>
        <w:rPr>
          <w:sz w:val="20"/>
          <w:szCs w:val="20"/>
        </w:rPr>
      </w:pPr>
    </w:p>
    <w:p w:rsidR="009D1498" w:rsidRDefault="007F0ACB" w:rsidP="00FC0ABD">
      <w:pPr>
        <w:numPr>
          <w:ilvl w:val="0"/>
          <w:numId w:val="294"/>
        </w:numPr>
        <w:tabs>
          <w:tab w:val="left" w:pos="1393"/>
        </w:tabs>
        <w:spacing w:line="234" w:lineRule="auto"/>
        <w:ind w:left="260" w:firstLine="710"/>
        <w:rPr>
          <w:rFonts w:eastAsia="Times New Roman"/>
          <w:sz w:val="24"/>
          <w:szCs w:val="24"/>
        </w:rPr>
      </w:pPr>
      <w:r>
        <w:rPr>
          <w:rFonts w:eastAsia="Times New Roman"/>
          <w:sz w:val="24"/>
          <w:szCs w:val="24"/>
        </w:rPr>
        <w:t>формирование любви к родному краю, родной природе, родному языку, культурномунаследию своего народа;</w:t>
      </w:r>
    </w:p>
    <w:p w:rsidR="009D1498" w:rsidRDefault="009D1498">
      <w:pPr>
        <w:spacing w:line="13" w:lineRule="exact"/>
        <w:rPr>
          <w:rFonts w:eastAsia="Times New Roman"/>
          <w:sz w:val="24"/>
          <w:szCs w:val="24"/>
        </w:rPr>
      </w:pPr>
    </w:p>
    <w:p w:rsidR="009D1498" w:rsidRDefault="007F0ACB" w:rsidP="00FC0ABD">
      <w:pPr>
        <w:numPr>
          <w:ilvl w:val="0"/>
          <w:numId w:val="294"/>
        </w:numPr>
        <w:tabs>
          <w:tab w:val="left" w:pos="1393"/>
        </w:tabs>
        <w:spacing w:line="234" w:lineRule="auto"/>
        <w:ind w:left="260" w:firstLine="710"/>
        <w:rPr>
          <w:rFonts w:eastAsia="Times New Roman"/>
          <w:sz w:val="24"/>
          <w:szCs w:val="24"/>
        </w:rPr>
      </w:pPr>
      <w:r>
        <w:rPr>
          <w:rFonts w:eastAsia="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D1498" w:rsidRDefault="009D1498">
      <w:pPr>
        <w:spacing w:line="13" w:lineRule="exact"/>
        <w:rPr>
          <w:rFonts w:eastAsia="Times New Roman"/>
          <w:sz w:val="24"/>
          <w:szCs w:val="24"/>
        </w:rPr>
      </w:pPr>
    </w:p>
    <w:p w:rsidR="009D1498" w:rsidRDefault="007F0ACB" w:rsidP="00FC0ABD">
      <w:pPr>
        <w:numPr>
          <w:ilvl w:val="0"/>
          <w:numId w:val="294"/>
        </w:numPr>
        <w:tabs>
          <w:tab w:val="left" w:pos="1393"/>
        </w:tabs>
        <w:spacing w:line="237" w:lineRule="auto"/>
        <w:ind w:left="260" w:firstLine="710"/>
        <w:jc w:val="both"/>
        <w:rPr>
          <w:rFonts w:eastAsia="Times New Roman"/>
          <w:sz w:val="24"/>
          <w:szCs w:val="24"/>
        </w:rPr>
      </w:pPr>
      <w:r>
        <w:rPr>
          <w:rFonts w:eastAsia="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D1498" w:rsidRDefault="009D1498">
      <w:pPr>
        <w:spacing w:line="13" w:lineRule="exact"/>
        <w:rPr>
          <w:rFonts w:eastAsia="Times New Roman"/>
          <w:sz w:val="24"/>
          <w:szCs w:val="24"/>
        </w:rPr>
      </w:pPr>
    </w:p>
    <w:p w:rsidR="009D1498" w:rsidRDefault="007F0ACB" w:rsidP="00FC0ABD">
      <w:pPr>
        <w:numPr>
          <w:ilvl w:val="0"/>
          <w:numId w:val="294"/>
        </w:numPr>
        <w:tabs>
          <w:tab w:val="left" w:pos="1393"/>
        </w:tabs>
        <w:spacing w:line="234" w:lineRule="auto"/>
        <w:ind w:left="260" w:firstLine="710"/>
        <w:rPr>
          <w:rFonts w:eastAsia="Times New Roman"/>
          <w:sz w:val="24"/>
          <w:szCs w:val="24"/>
        </w:rPr>
      </w:pPr>
      <w:r>
        <w:rPr>
          <w:rFonts w:eastAsia="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D1498" w:rsidRDefault="009D1498">
      <w:pPr>
        <w:spacing w:line="13" w:lineRule="exact"/>
        <w:rPr>
          <w:rFonts w:eastAsia="Times New Roman"/>
          <w:sz w:val="24"/>
          <w:szCs w:val="24"/>
        </w:rPr>
      </w:pPr>
    </w:p>
    <w:p w:rsidR="009D1498" w:rsidRDefault="007F0ACB">
      <w:pPr>
        <w:spacing w:line="234" w:lineRule="auto"/>
        <w:ind w:left="260"/>
        <w:rPr>
          <w:rFonts w:eastAsia="Times New Roman"/>
          <w:sz w:val="24"/>
          <w:szCs w:val="24"/>
        </w:rPr>
      </w:pPr>
      <w:r>
        <w:rPr>
          <w:rFonts w:eastAsia="Times New Roman"/>
          <w:sz w:val="24"/>
          <w:szCs w:val="24"/>
        </w:rPr>
        <w:t>При реализации указанных задач воспитатель ДОО уделяет особое внимание на нескольких основных направлениях воспитательной работы:</w:t>
      </w:r>
    </w:p>
    <w:p w:rsidR="009D1498" w:rsidRDefault="009D1498">
      <w:pPr>
        <w:spacing w:line="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ознакомлении детей с историей, героями, культурой, традициями России и своего народа;</w:t>
      </w:r>
    </w:p>
    <w:p w:rsidR="009D1498" w:rsidRDefault="009D1498">
      <w:pPr>
        <w:spacing w:line="33" w:lineRule="exact"/>
        <w:rPr>
          <w:rFonts w:eastAsia="Times New Roman"/>
          <w:sz w:val="24"/>
          <w:szCs w:val="24"/>
        </w:rPr>
      </w:pPr>
    </w:p>
    <w:p w:rsidR="009D1498" w:rsidRDefault="007F0ACB">
      <w:pPr>
        <w:spacing w:line="234" w:lineRule="auto"/>
        <w:ind w:left="260" w:firstLine="1133"/>
        <w:rPr>
          <w:rFonts w:eastAsia="Times New Roman"/>
          <w:sz w:val="24"/>
          <w:szCs w:val="24"/>
        </w:rPr>
      </w:pPr>
      <w:r>
        <w:rPr>
          <w:rFonts w:eastAsia="Times New Roman"/>
          <w:sz w:val="24"/>
          <w:szCs w:val="24"/>
        </w:rPr>
        <w:t>организации коллективных творческих проектов, направленных на приобщение детей к российским общенациональным традициям;</w:t>
      </w:r>
    </w:p>
    <w:p w:rsidR="009D1498" w:rsidRDefault="009D1498">
      <w:pPr>
        <w:spacing w:line="33" w:lineRule="exact"/>
        <w:rPr>
          <w:rFonts w:eastAsia="Times New Roman"/>
          <w:sz w:val="24"/>
          <w:szCs w:val="24"/>
        </w:rPr>
      </w:pPr>
    </w:p>
    <w:p w:rsidR="009D1498" w:rsidRDefault="007F0ACB">
      <w:pPr>
        <w:spacing w:line="235" w:lineRule="auto"/>
        <w:ind w:left="260" w:firstLine="1133"/>
        <w:jc w:val="both"/>
        <w:rPr>
          <w:rFonts w:eastAsia="Times New Roman"/>
          <w:sz w:val="24"/>
          <w:szCs w:val="24"/>
        </w:rPr>
      </w:pPr>
      <w:r>
        <w:rPr>
          <w:rFonts w:eastAsia="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D1498" w:rsidRDefault="009D1498">
      <w:pPr>
        <w:spacing w:line="311" w:lineRule="exact"/>
        <w:rPr>
          <w:sz w:val="20"/>
          <w:szCs w:val="20"/>
        </w:rPr>
      </w:pPr>
    </w:p>
    <w:p w:rsidR="009D1498" w:rsidRDefault="007F0ACB">
      <w:pPr>
        <w:ind w:left="980"/>
        <w:rPr>
          <w:sz w:val="20"/>
          <w:szCs w:val="20"/>
        </w:rPr>
      </w:pPr>
      <w:r>
        <w:rPr>
          <w:rFonts w:eastAsia="Times New Roman"/>
          <w:b/>
          <w:bCs/>
          <w:sz w:val="24"/>
          <w:szCs w:val="24"/>
        </w:rPr>
        <w:t>2.12.2.3.2. Духовно-нравственное направление воспитания.</w:t>
      </w:r>
    </w:p>
    <w:p w:rsidR="009D1498" w:rsidRDefault="009D1498">
      <w:pPr>
        <w:spacing w:line="271" w:lineRule="exact"/>
        <w:rPr>
          <w:sz w:val="20"/>
          <w:szCs w:val="20"/>
        </w:rPr>
      </w:pPr>
    </w:p>
    <w:p w:rsidR="009D1498" w:rsidRDefault="007F0ACB">
      <w:pPr>
        <w:ind w:left="980"/>
        <w:rPr>
          <w:sz w:val="20"/>
          <w:szCs w:val="20"/>
        </w:rPr>
      </w:pPr>
      <w:r>
        <w:rPr>
          <w:rFonts w:eastAsia="Times New Roman"/>
          <w:sz w:val="24"/>
          <w:szCs w:val="24"/>
        </w:rPr>
        <w:t>Цель духовно-нравственного направления воспитания - формирование способности</w:t>
      </w:r>
    </w:p>
    <w:p w:rsidR="009D1498" w:rsidRDefault="009D1498">
      <w:pPr>
        <w:spacing w:line="12" w:lineRule="exact"/>
        <w:rPr>
          <w:sz w:val="20"/>
          <w:szCs w:val="20"/>
        </w:rPr>
      </w:pPr>
    </w:p>
    <w:p w:rsidR="009D1498" w:rsidRDefault="007F0ACB" w:rsidP="00FC0ABD">
      <w:pPr>
        <w:numPr>
          <w:ilvl w:val="0"/>
          <w:numId w:val="295"/>
        </w:numPr>
        <w:tabs>
          <w:tab w:val="left" w:pos="627"/>
        </w:tabs>
        <w:spacing w:line="234" w:lineRule="auto"/>
        <w:ind w:left="260" w:firstLine="2"/>
        <w:rPr>
          <w:rFonts w:eastAsia="Times New Roman"/>
          <w:sz w:val="24"/>
          <w:szCs w:val="24"/>
        </w:rPr>
      </w:pPr>
      <w:r>
        <w:rPr>
          <w:rFonts w:eastAsia="Times New Roman"/>
          <w:sz w:val="24"/>
          <w:szCs w:val="24"/>
        </w:rPr>
        <w:t>духовному развитию, нравственному самосовершенствованию, индивидуально-ответственному поведению.</w:t>
      </w:r>
    </w:p>
    <w:p w:rsidR="009D1498" w:rsidRDefault="009D1498">
      <w:pPr>
        <w:spacing w:line="6" w:lineRule="exact"/>
        <w:rPr>
          <w:rFonts w:eastAsia="Times New Roman"/>
          <w:sz w:val="24"/>
          <w:szCs w:val="24"/>
        </w:rPr>
      </w:pPr>
    </w:p>
    <w:p w:rsidR="009D1498" w:rsidRDefault="007F0ACB">
      <w:pPr>
        <w:ind w:left="260"/>
        <w:rPr>
          <w:rFonts w:eastAsia="Times New Roman"/>
          <w:sz w:val="24"/>
          <w:szCs w:val="24"/>
        </w:rPr>
      </w:pPr>
      <w:r>
        <w:rPr>
          <w:rFonts w:eastAsia="Times New Roman"/>
          <w:b/>
          <w:bCs/>
          <w:sz w:val="24"/>
          <w:szCs w:val="24"/>
        </w:rPr>
        <w:t>Основные цели и задачи:</w:t>
      </w:r>
    </w:p>
    <w:p w:rsidR="009D1498" w:rsidRDefault="009D1498">
      <w:pPr>
        <w:spacing w:line="7" w:lineRule="exact"/>
        <w:rPr>
          <w:rFonts w:eastAsia="Times New Roman"/>
          <w:sz w:val="24"/>
          <w:szCs w:val="24"/>
        </w:rPr>
      </w:pPr>
    </w:p>
    <w:p w:rsidR="009D1498" w:rsidRDefault="007F0ACB" w:rsidP="00FC0ABD">
      <w:pPr>
        <w:numPr>
          <w:ilvl w:val="1"/>
          <w:numId w:val="295"/>
        </w:numPr>
        <w:tabs>
          <w:tab w:val="left" w:pos="1254"/>
        </w:tabs>
        <w:spacing w:line="236" w:lineRule="auto"/>
        <w:ind w:left="260" w:firstLine="710"/>
        <w:jc w:val="both"/>
        <w:rPr>
          <w:rFonts w:eastAsia="Times New Roman"/>
          <w:sz w:val="24"/>
          <w:szCs w:val="24"/>
        </w:rPr>
      </w:pPr>
      <w:r>
        <w:rPr>
          <w:rFonts w:eastAsia="Times New Roman"/>
          <w:sz w:val="24"/>
          <w:szCs w:val="24"/>
        </w:rPr>
        <w:t>формирование традиционного миропонимания и мировоззрения, познание окружающего мира во всем его многообразии, сложности, противоречивости и неоднозначности;</w:t>
      </w:r>
    </w:p>
    <w:p w:rsidR="009D1498" w:rsidRDefault="009D1498">
      <w:pPr>
        <w:spacing w:line="14" w:lineRule="exact"/>
        <w:rPr>
          <w:rFonts w:eastAsia="Times New Roman"/>
          <w:sz w:val="24"/>
          <w:szCs w:val="24"/>
        </w:rPr>
      </w:pPr>
    </w:p>
    <w:p w:rsidR="009D1498" w:rsidRDefault="007F0ACB" w:rsidP="00FC0ABD">
      <w:pPr>
        <w:numPr>
          <w:ilvl w:val="1"/>
          <w:numId w:val="295"/>
        </w:numPr>
        <w:tabs>
          <w:tab w:val="left" w:pos="1254"/>
        </w:tabs>
        <w:spacing w:line="234" w:lineRule="auto"/>
        <w:ind w:left="260" w:firstLine="710"/>
        <w:rPr>
          <w:rFonts w:eastAsia="Times New Roman"/>
          <w:sz w:val="24"/>
          <w:szCs w:val="24"/>
        </w:rPr>
      </w:pPr>
      <w:r>
        <w:rPr>
          <w:rFonts w:eastAsia="Times New Roman"/>
          <w:sz w:val="24"/>
          <w:szCs w:val="24"/>
        </w:rPr>
        <w:t>осознание ценности человеческой жизни и уникальности каждого человека, воспитание бережного отношения к собственной жизни;</w:t>
      </w:r>
    </w:p>
    <w:p w:rsidR="009D1498" w:rsidRDefault="009D1498">
      <w:pPr>
        <w:spacing w:line="13" w:lineRule="exact"/>
        <w:rPr>
          <w:rFonts w:eastAsia="Times New Roman"/>
          <w:sz w:val="24"/>
          <w:szCs w:val="24"/>
        </w:rPr>
      </w:pPr>
    </w:p>
    <w:p w:rsidR="009D1498" w:rsidRDefault="007F0ACB" w:rsidP="00FC0ABD">
      <w:pPr>
        <w:numPr>
          <w:ilvl w:val="1"/>
          <w:numId w:val="295"/>
        </w:numPr>
        <w:tabs>
          <w:tab w:val="left" w:pos="1254"/>
        </w:tabs>
        <w:spacing w:line="234" w:lineRule="auto"/>
        <w:ind w:left="260" w:firstLine="710"/>
        <w:rPr>
          <w:rFonts w:eastAsia="Times New Roman"/>
          <w:sz w:val="24"/>
          <w:szCs w:val="24"/>
        </w:rPr>
      </w:pPr>
      <w:r>
        <w:rPr>
          <w:rFonts w:eastAsia="Times New Roman"/>
          <w:sz w:val="24"/>
          <w:szCs w:val="24"/>
        </w:rPr>
        <w:t>формирование волевого характера, способности преодолевать любые возникающие трудности, быть целеустремленным в достижении поставленной цели;</w:t>
      </w:r>
    </w:p>
    <w:p w:rsidR="009D1498" w:rsidRDefault="009D1498">
      <w:pPr>
        <w:spacing w:line="13" w:lineRule="exact"/>
        <w:rPr>
          <w:rFonts w:eastAsia="Times New Roman"/>
          <w:sz w:val="24"/>
          <w:szCs w:val="24"/>
        </w:rPr>
      </w:pPr>
    </w:p>
    <w:p w:rsidR="009D1498" w:rsidRDefault="007F0ACB" w:rsidP="00FC0ABD">
      <w:pPr>
        <w:numPr>
          <w:ilvl w:val="1"/>
          <w:numId w:val="295"/>
        </w:numPr>
        <w:tabs>
          <w:tab w:val="left" w:pos="1254"/>
        </w:tabs>
        <w:spacing w:line="234" w:lineRule="auto"/>
        <w:ind w:left="260" w:firstLine="710"/>
        <w:rPr>
          <w:rFonts w:eastAsia="Times New Roman"/>
          <w:sz w:val="24"/>
          <w:szCs w:val="24"/>
        </w:rPr>
      </w:pPr>
      <w:r>
        <w:rPr>
          <w:rFonts w:eastAsia="Times New Roman"/>
          <w:sz w:val="24"/>
          <w:szCs w:val="24"/>
        </w:rPr>
        <w:t>утверждение и развитие системы высших, построенных на любви, эталонов чувств и отношений к миру, к другому человеку и к себе.</w:t>
      </w:r>
    </w:p>
    <w:p w:rsidR="009D1498" w:rsidRDefault="009D1498">
      <w:pPr>
        <w:sectPr w:rsidR="009D1498">
          <w:pgSz w:w="11900" w:h="16838"/>
          <w:pgMar w:top="1135" w:right="846" w:bottom="1022" w:left="1440" w:header="0" w:footer="0" w:gutter="0"/>
          <w:cols w:space="720" w:equalWidth="0">
            <w:col w:w="9620"/>
          </w:cols>
        </w:sectPr>
      </w:pPr>
    </w:p>
    <w:p w:rsidR="009D1498" w:rsidRDefault="007F0ACB">
      <w:pPr>
        <w:spacing w:line="234" w:lineRule="auto"/>
        <w:ind w:left="260" w:firstLine="833"/>
        <w:jc w:val="both"/>
        <w:rPr>
          <w:sz w:val="20"/>
          <w:szCs w:val="20"/>
        </w:rPr>
      </w:pPr>
      <w:bookmarkStart w:id="126" w:name="page129"/>
      <w:bookmarkEnd w:id="126"/>
      <w:r>
        <w:rPr>
          <w:rFonts w:eastAsia="Times New Roman"/>
          <w:sz w:val="24"/>
          <w:szCs w:val="24"/>
        </w:rPr>
        <w:lastRenderedPageBreak/>
        <w:t>Ценности - жизнь, милосердие, добро лежат в основе духовно нравственного направления воспитания.</w:t>
      </w:r>
    </w:p>
    <w:p w:rsidR="009D1498" w:rsidRDefault="009D1498">
      <w:pPr>
        <w:spacing w:line="14" w:lineRule="exact"/>
        <w:rPr>
          <w:sz w:val="20"/>
          <w:szCs w:val="20"/>
        </w:rPr>
      </w:pPr>
    </w:p>
    <w:p w:rsidR="009D1498" w:rsidRDefault="007F0ACB">
      <w:pPr>
        <w:spacing w:line="237" w:lineRule="auto"/>
        <w:ind w:left="260" w:firstLine="828"/>
        <w:jc w:val="both"/>
        <w:rPr>
          <w:sz w:val="20"/>
          <w:szCs w:val="20"/>
        </w:rPr>
      </w:pPr>
      <w:r>
        <w:rPr>
          <w:rFonts w:eastAsia="Times New Roman"/>
          <w:sz w:val="24"/>
          <w:szCs w:val="24"/>
        </w:rPr>
        <w:t>Духовно-нравственное воспитание направлено на развитие ценностно -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2.12.2.3.3. Социальное направление воспитания</w:t>
      </w:r>
    </w:p>
    <w:p w:rsidR="009D1498" w:rsidRDefault="009D1498">
      <w:pPr>
        <w:spacing w:line="271" w:lineRule="exact"/>
        <w:rPr>
          <w:sz w:val="20"/>
          <w:szCs w:val="20"/>
        </w:rPr>
      </w:pPr>
    </w:p>
    <w:p w:rsidR="009D1498" w:rsidRDefault="007F0ACB">
      <w:pPr>
        <w:ind w:left="980"/>
        <w:rPr>
          <w:sz w:val="20"/>
          <w:szCs w:val="20"/>
        </w:rPr>
      </w:pPr>
      <w:r>
        <w:rPr>
          <w:rFonts w:eastAsia="Times New Roman"/>
          <w:sz w:val="24"/>
          <w:szCs w:val="24"/>
        </w:rPr>
        <w:t>Социальное направление предполагает:</w:t>
      </w:r>
    </w:p>
    <w:p w:rsidR="009D1498" w:rsidRDefault="009D1498">
      <w:pPr>
        <w:spacing w:line="4" w:lineRule="exact"/>
        <w:rPr>
          <w:sz w:val="20"/>
          <w:szCs w:val="20"/>
        </w:rPr>
      </w:pPr>
    </w:p>
    <w:p w:rsidR="009D1498" w:rsidRDefault="007F0ACB">
      <w:pPr>
        <w:spacing w:line="234" w:lineRule="auto"/>
        <w:ind w:left="260" w:firstLine="1133"/>
        <w:rPr>
          <w:sz w:val="20"/>
          <w:szCs w:val="20"/>
        </w:rPr>
      </w:pPr>
      <w:r>
        <w:rPr>
          <w:rFonts w:eastAsia="Times New Roman"/>
          <w:sz w:val="24"/>
          <w:szCs w:val="24"/>
        </w:rPr>
        <w:t>усвоение норм и ценностей, принятых в обществе, включая моральные и нравственныеценности;</w:t>
      </w:r>
    </w:p>
    <w:p w:rsidR="009D1498" w:rsidRDefault="009D1498">
      <w:pPr>
        <w:spacing w:line="29" w:lineRule="exact"/>
        <w:rPr>
          <w:sz w:val="20"/>
          <w:szCs w:val="20"/>
        </w:rPr>
      </w:pPr>
    </w:p>
    <w:p w:rsidR="009D1498" w:rsidRDefault="007F0ACB">
      <w:pPr>
        <w:spacing w:line="232" w:lineRule="auto"/>
        <w:ind w:left="980"/>
        <w:rPr>
          <w:sz w:val="20"/>
          <w:szCs w:val="20"/>
        </w:rPr>
      </w:pPr>
      <w:r>
        <w:rPr>
          <w:rFonts w:eastAsia="Times New Roman"/>
          <w:sz w:val="24"/>
          <w:szCs w:val="24"/>
        </w:rPr>
        <w:t>развитие общения и взаимодействия ребенка со взрослыми и сверстниками;</w:t>
      </w:r>
    </w:p>
    <w:p w:rsidR="009D1498" w:rsidRDefault="009D1498">
      <w:pPr>
        <w:spacing w:line="30"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своейсемье и к сообществу детей и взрослых в Организации;</w:t>
      </w:r>
    </w:p>
    <w:p w:rsidR="009D1498" w:rsidRDefault="009D1498">
      <w:pPr>
        <w:spacing w:line="34" w:lineRule="exact"/>
        <w:rPr>
          <w:sz w:val="20"/>
          <w:szCs w:val="20"/>
        </w:rPr>
      </w:pPr>
    </w:p>
    <w:p w:rsidR="009D1498" w:rsidRDefault="007F0ACB">
      <w:pPr>
        <w:spacing w:line="283" w:lineRule="auto"/>
        <w:ind w:left="1400" w:right="840"/>
        <w:rPr>
          <w:sz w:val="20"/>
          <w:szCs w:val="20"/>
        </w:rPr>
      </w:pPr>
      <w:r>
        <w:rPr>
          <w:rFonts w:eastAsia="Times New Roman"/>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9D1498" w:rsidRDefault="007F0ACB">
      <w:pPr>
        <w:spacing w:line="230" w:lineRule="auto"/>
        <w:ind w:left="980"/>
        <w:rPr>
          <w:sz w:val="20"/>
          <w:szCs w:val="20"/>
        </w:rPr>
      </w:pPr>
      <w:r>
        <w:rPr>
          <w:rFonts w:eastAsia="Times New Roman"/>
          <w:b/>
          <w:bCs/>
          <w:sz w:val="24"/>
          <w:szCs w:val="24"/>
        </w:rPr>
        <w:t>Основные цели и задачи</w:t>
      </w:r>
    </w:p>
    <w:p w:rsidR="009D1498" w:rsidRDefault="009D1498">
      <w:pPr>
        <w:spacing w:line="1"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Социализация, развитие общения, нравственное воспитание. Усвоение норм и ценностей,принятых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Развитие общения и взаимодействия ребенка с взрослыми и сверстниками, развитие социального и эмоционального интеллекта, уважительного и доброжелательного отношенияк окружающим.</w:t>
      </w:r>
    </w:p>
    <w:p w:rsidR="009D1498" w:rsidRDefault="009D1498">
      <w:pPr>
        <w:spacing w:line="34" w:lineRule="exact"/>
        <w:rPr>
          <w:sz w:val="20"/>
          <w:szCs w:val="20"/>
        </w:rPr>
      </w:pPr>
    </w:p>
    <w:p w:rsidR="009D1498" w:rsidRDefault="007F0ACB">
      <w:pPr>
        <w:spacing w:line="234" w:lineRule="auto"/>
        <w:ind w:left="260" w:firstLine="1133"/>
        <w:rPr>
          <w:sz w:val="20"/>
          <w:szCs w:val="20"/>
        </w:rPr>
      </w:pPr>
      <w:r>
        <w:rPr>
          <w:rFonts w:eastAsia="Times New Roman"/>
          <w:sz w:val="24"/>
          <w:szCs w:val="24"/>
        </w:rPr>
        <w:t>Формирование готовности детей к совместной деятельности, развитие умения договариваться.</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Ребенок в семье и сообществе, патриотическое воспитание. Формирование образа-Я, чувства принадлежности к своей семье; формирование гендерной принадлежности; воспитание любви к Родине.</w:t>
      </w:r>
    </w:p>
    <w:p w:rsidR="009D1498" w:rsidRDefault="009D1498">
      <w:pPr>
        <w:spacing w:line="30" w:lineRule="exact"/>
        <w:rPr>
          <w:sz w:val="20"/>
          <w:szCs w:val="20"/>
        </w:rPr>
      </w:pPr>
    </w:p>
    <w:p w:rsidR="009D1498" w:rsidRDefault="007F0ACB">
      <w:pPr>
        <w:spacing w:line="232" w:lineRule="auto"/>
        <w:ind w:left="980"/>
        <w:rPr>
          <w:sz w:val="20"/>
          <w:szCs w:val="20"/>
        </w:rPr>
      </w:pPr>
      <w:r>
        <w:rPr>
          <w:rFonts w:eastAsia="Times New Roman"/>
          <w:sz w:val="24"/>
          <w:szCs w:val="24"/>
        </w:rPr>
        <w:t>Воспитание культурно-гигиенических навыков.</w:t>
      </w:r>
    </w:p>
    <w:p w:rsidR="009D1498" w:rsidRDefault="009D1498">
      <w:pPr>
        <w:spacing w:line="30"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Создание условий для сознательного изучения детьми Правил дорожного движения. Развитие у детей умения ориентироваться в различной обстановке. Выработка у дошкольников привычки правильно вести себя на дорогах. Воспитание в детях грамотных пешеходов.</w:t>
      </w:r>
    </w:p>
    <w:p w:rsidR="009D1498" w:rsidRDefault="009D1498">
      <w:pPr>
        <w:spacing w:line="35" w:lineRule="exact"/>
        <w:rPr>
          <w:sz w:val="20"/>
          <w:szCs w:val="20"/>
        </w:rPr>
      </w:pPr>
    </w:p>
    <w:p w:rsidR="009D1498" w:rsidRDefault="007F0ACB">
      <w:pPr>
        <w:spacing w:line="233" w:lineRule="auto"/>
        <w:ind w:left="260" w:firstLine="1133"/>
        <w:rPr>
          <w:sz w:val="20"/>
          <w:szCs w:val="20"/>
        </w:rPr>
      </w:pPr>
      <w:r>
        <w:rPr>
          <w:rFonts w:eastAsia="Times New Roman"/>
          <w:sz w:val="24"/>
          <w:szCs w:val="24"/>
        </w:rPr>
        <w:t>Формирование у дошкольников умения включать в сюжетно-ролевые игры сформированные представления о природе.</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Формирование у дошкольников умения в процессе труда подчинять свою деятельность, свои желания определенным общественным мотивам, понимать, что его труд принесет пользу людям или животным и растениям.</w:t>
      </w:r>
    </w:p>
    <w:p w:rsidR="009D1498" w:rsidRDefault="009D1498">
      <w:pPr>
        <w:spacing w:line="34"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Учитывать ряд принципов при организации труда детей в природе: знание ребенком правил обращения с объектами природы, совершенствование трудовых умений и навыков природоохранного характера, доступность труда.</w:t>
      </w:r>
    </w:p>
    <w:p w:rsidR="009D1498" w:rsidRDefault="009D1498">
      <w:pPr>
        <w:spacing w:line="310" w:lineRule="exact"/>
        <w:rPr>
          <w:sz w:val="20"/>
          <w:szCs w:val="20"/>
        </w:rPr>
      </w:pPr>
    </w:p>
    <w:p w:rsidR="009D1498" w:rsidRDefault="007F0ACB">
      <w:pPr>
        <w:ind w:left="980"/>
        <w:rPr>
          <w:sz w:val="20"/>
          <w:szCs w:val="20"/>
        </w:rPr>
      </w:pPr>
      <w:r>
        <w:rPr>
          <w:rFonts w:eastAsia="Times New Roman"/>
          <w:b/>
          <w:bCs/>
          <w:sz w:val="24"/>
          <w:szCs w:val="24"/>
        </w:rPr>
        <w:t>2.12.2.3.4. Познавательное направление воспитания</w:t>
      </w:r>
    </w:p>
    <w:p w:rsidR="009D1498" w:rsidRDefault="009D1498">
      <w:pPr>
        <w:spacing w:line="271" w:lineRule="exact"/>
        <w:rPr>
          <w:sz w:val="20"/>
          <w:szCs w:val="20"/>
        </w:rPr>
      </w:pPr>
    </w:p>
    <w:p w:rsidR="009D1498" w:rsidRDefault="007F0ACB">
      <w:pPr>
        <w:ind w:left="980"/>
        <w:rPr>
          <w:sz w:val="20"/>
          <w:szCs w:val="20"/>
        </w:rPr>
      </w:pPr>
      <w:r>
        <w:rPr>
          <w:rFonts w:eastAsia="Times New Roman"/>
          <w:sz w:val="24"/>
          <w:szCs w:val="24"/>
        </w:rPr>
        <w:t>Познавательное направление предполагает:</w:t>
      </w:r>
    </w:p>
    <w:p w:rsidR="009D1498" w:rsidRDefault="009D1498">
      <w:pPr>
        <w:spacing w:line="4" w:lineRule="exact"/>
        <w:rPr>
          <w:sz w:val="20"/>
          <w:szCs w:val="20"/>
        </w:rPr>
      </w:pPr>
    </w:p>
    <w:p w:rsidR="009D1498" w:rsidRDefault="007F0ACB">
      <w:pPr>
        <w:spacing w:line="288" w:lineRule="auto"/>
        <w:ind w:left="1400" w:right="1040"/>
        <w:rPr>
          <w:sz w:val="20"/>
          <w:szCs w:val="20"/>
        </w:rPr>
      </w:pPr>
      <w:r>
        <w:rPr>
          <w:rFonts w:eastAsia="Times New Roman"/>
        </w:rPr>
        <w:t>развитие интересов детей, любознательности и познавательной мотивации; формирование познавательных действий, становление сознания;</w:t>
      </w:r>
    </w:p>
    <w:p w:rsidR="009D1498" w:rsidRDefault="009D1498">
      <w:pPr>
        <w:sectPr w:rsidR="009D1498">
          <w:pgSz w:w="11900" w:h="16838"/>
          <w:pgMar w:top="1135" w:right="846" w:bottom="772" w:left="1440" w:header="0" w:footer="0" w:gutter="0"/>
          <w:cols w:space="720" w:equalWidth="0">
            <w:col w:w="9620"/>
          </w:cols>
        </w:sectPr>
      </w:pPr>
    </w:p>
    <w:p w:rsidR="009D1498" w:rsidRDefault="007F0ACB">
      <w:pPr>
        <w:ind w:left="980"/>
        <w:rPr>
          <w:sz w:val="20"/>
          <w:szCs w:val="20"/>
        </w:rPr>
      </w:pPr>
      <w:bookmarkStart w:id="127" w:name="page130"/>
      <w:bookmarkEnd w:id="127"/>
      <w:r>
        <w:rPr>
          <w:rFonts w:eastAsia="Times New Roman"/>
          <w:sz w:val="24"/>
          <w:szCs w:val="24"/>
        </w:rPr>
        <w:lastRenderedPageBreak/>
        <w:t>развитие воображения и творческой активности;</w:t>
      </w:r>
    </w:p>
    <w:p w:rsidR="009D1498" w:rsidRDefault="009D1498">
      <w:pPr>
        <w:spacing w:line="31" w:lineRule="exact"/>
        <w:rPr>
          <w:sz w:val="20"/>
          <w:szCs w:val="20"/>
        </w:rPr>
      </w:pPr>
    </w:p>
    <w:p w:rsidR="009D1498" w:rsidRDefault="007F0ACB">
      <w:pPr>
        <w:spacing w:line="249" w:lineRule="auto"/>
        <w:ind w:left="260" w:firstLine="1133"/>
        <w:jc w:val="both"/>
        <w:rPr>
          <w:sz w:val="20"/>
          <w:szCs w:val="20"/>
        </w:rPr>
      </w:pPr>
      <w:r>
        <w:rPr>
          <w:rFonts w:eastAsia="Times New Roman"/>
          <w:sz w:val="23"/>
          <w:szCs w:val="23"/>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w:t>
      </w:r>
    </w:p>
    <w:p w:rsidR="009D1498" w:rsidRDefault="009D1498">
      <w:pPr>
        <w:spacing w:line="30" w:lineRule="exact"/>
        <w:rPr>
          <w:sz w:val="20"/>
          <w:szCs w:val="20"/>
        </w:rPr>
      </w:pPr>
    </w:p>
    <w:p w:rsidR="009D1498" w:rsidRDefault="007F0ACB" w:rsidP="00FC0ABD">
      <w:pPr>
        <w:numPr>
          <w:ilvl w:val="0"/>
          <w:numId w:val="296"/>
        </w:numPr>
        <w:tabs>
          <w:tab w:val="left" w:pos="457"/>
        </w:tabs>
        <w:spacing w:line="246" w:lineRule="auto"/>
        <w:ind w:left="1400" w:hanging="1138"/>
        <w:rPr>
          <w:rFonts w:eastAsia="Times New Roman"/>
          <w:sz w:val="24"/>
          <w:szCs w:val="24"/>
        </w:rPr>
      </w:pPr>
      <w:r>
        <w:rPr>
          <w:rFonts w:eastAsia="Times New Roman"/>
          <w:sz w:val="24"/>
          <w:szCs w:val="24"/>
        </w:rPr>
        <w:t>времени, движении и покое, причинах и следствиях и др.); о малой родине и Отечестве, представлений о социокультурных ценностях нашего</w:t>
      </w:r>
    </w:p>
    <w:p w:rsidR="009D1498" w:rsidRDefault="009D1498">
      <w:pPr>
        <w:spacing w:line="3" w:lineRule="exact"/>
        <w:rPr>
          <w:rFonts w:eastAsia="Times New Roman"/>
          <w:sz w:val="24"/>
          <w:szCs w:val="24"/>
        </w:rPr>
      </w:pPr>
    </w:p>
    <w:p w:rsidR="009D1498" w:rsidRDefault="007F0ACB">
      <w:pPr>
        <w:spacing w:line="234" w:lineRule="auto"/>
        <w:ind w:left="260"/>
        <w:rPr>
          <w:rFonts w:eastAsia="Times New Roman"/>
          <w:sz w:val="24"/>
          <w:szCs w:val="24"/>
        </w:rPr>
      </w:pPr>
      <w:r>
        <w:rPr>
          <w:rFonts w:eastAsia="Times New Roman"/>
          <w:sz w:val="24"/>
          <w:szCs w:val="24"/>
        </w:rPr>
        <w:t>народа, оботечественных традициях и праздниках, о планете Земля как общем доме людей, об особенностях ее природы, многообразии стран и народов мира.</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Основные цели и задачи</w:t>
      </w:r>
    </w:p>
    <w:p w:rsidR="009D1498" w:rsidRDefault="007F0ACB">
      <w:pPr>
        <w:spacing w:line="238" w:lineRule="auto"/>
        <w:ind w:left="260" w:firstLine="1133"/>
        <w:jc w:val="both"/>
        <w:rPr>
          <w:rFonts w:eastAsia="Times New Roman"/>
          <w:sz w:val="24"/>
          <w:szCs w:val="24"/>
        </w:rPr>
      </w:pPr>
      <w:r>
        <w:rPr>
          <w:rFonts w:eastAsia="Times New Roman"/>
          <w:sz w:val="24"/>
          <w:szCs w:val="24"/>
        </w:rPr>
        <w:t>Развитие познавательно-исследовательской деятельности. Развитие познавательныхинтересов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иследствиях и др.).</w:t>
      </w:r>
    </w:p>
    <w:p w:rsidR="009D1498" w:rsidRDefault="009D1498">
      <w:pPr>
        <w:spacing w:line="32"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обобщения.</w:t>
      </w:r>
    </w:p>
    <w:p w:rsidR="009D1498" w:rsidRDefault="009D1498">
      <w:pPr>
        <w:spacing w:line="35"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Развитие познавательного интереса детей к природе, желание активно изучать природный мир: искать ответы на вопросы, высказывать догадки и предположения, эвристические суждения. Поддержка проявления избирательности детей в интересах и предпочтениях в выборе природных объектов (мне интересно, мне нравится).</w:t>
      </w:r>
    </w:p>
    <w:p w:rsidR="009D1498" w:rsidRDefault="009D1498">
      <w:pPr>
        <w:spacing w:line="35" w:lineRule="exact"/>
        <w:rPr>
          <w:rFonts w:eastAsia="Times New Roman"/>
          <w:sz w:val="24"/>
          <w:szCs w:val="24"/>
        </w:rPr>
      </w:pPr>
    </w:p>
    <w:p w:rsidR="009D1498" w:rsidRDefault="007F0ACB">
      <w:pPr>
        <w:spacing w:line="237" w:lineRule="auto"/>
        <w:ind w:left="260" w:firstLine="1133"/>
        <w:jc w:val="both"/>
        <w:rPr>
          <w:rFonts w:eastAsia="Times New Roman"/>
          <w:sz w:val="24"/>
          <w:szCs w:val="24"/>
        </w:rPr>
      </w:pPr>
      <w:r>
        <w:rPr>
          <w:rFonts w:eastAsia="Times New Roman"/>
          <w:sz w:val="24"/>
          <w:szCs w:val="24"/>
        </w:rPr>
        <w:t>Обогащение представления детей о природе родного края и различных природных зон (пустыня, тундра, степь, тропический лес), о многообразии природного мира, причинах природных явлений, об особенностях существования животных и растений в сообществе (на лугу, в лесу, парке, водоеме, городе), о взаимодействии человека и природы.</w:t>
      </w:r>
    </w:p>
    <w:p w:rsidR="009D1498" w:rsidRDefault="009D1498">
      <w:pPr>
        <w:spacing w:line="34" w:lineRule="exact"/>
        <w:rPr>
          <w:rFonts w:eastAsia="Times New Roman"/>
          <w:sz w:val="24"/>
          <w:szCs w:val="24"/>
        </w:rPr>
      </w:pPr>
    </w:p>
    <w:p w:rsidR="009D1498" w:rsidRDefault="007F0ACB">
      <w:pPr>
        <w:spacing w:line="238" w:lineRule="auto"/>
        <w:ind w:left="260" w:firstLine="1133"/>
        <w:jc w:val="both"/>
        <w:rPr>
          <w:rFonts w:eastAsia="Times New Roman"/>
          <w:sz w:val="24"/>
          <w:szCs w:val="24"/>
        </w:rPr>
      </w:pPr>
      <w:r>
        <w:rPr>
          <w:rFonts w:eastAsia="Times New Roman"/>
          <w:sz w:val="24"/>
          <w:szCs w:val="24"/>
        </w:rPr>
        <w:t>Поддержка проявления инициативы детей в самостоятельных наблюдениях, опытах, эвристических рассуждениях по содержанию прочитанной познавательной литературы. Развитие самостоятельности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предложений, применять результаты исследования в разных видах деятельности.</w:t>
      </w:r>
    </w:p>
    <w:p w:rsidR="009D1498" w:rsidRDefault="009D1498">
      <w:pPr>
        <w:spacing w:line="33"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Обогащение самостоятельного опыта практической деятельности по уходу за животными и растениями участка детского сада и уголка природы. Поддержка детей в соблюдении экологических правил, вовлекать в элементарную природоохранную деятельность.</w:t>
      </w:r>
    </w:p>
    <w:p w:rsidR="009D1498" w:rsidRDefault="009D1498">
      <w:pPr>
        <w:spacing w:line="35" w:lineRule="exact"/>
        <w:rPr>
          <w:rFonts w:eastAsia="Times New Roman"/>
          <w:sz w:val="24"/>
          <w:szCs w:val="24"/>
        </w:rPr>
      </w:pPr>
    </w:p>
    <w:p w:rsidR="009D1498" w:rsidRDefault="007F0ACB">
      <w:pPr>
        <w:spacing w:line="233" w:lineRule="auto"/>
        <w:ind w:left="260" w:firstLine="1133"/>
        <w:rPr>
          <w:rFonts w:eastAsia="Times New Roman"/>
          <w:sz w:val="24"/>
          <w:szCs w:val="24"/>
        </w:rPr>
      </w:pPr>
      <w:r>
        <w:rPr>
          <w:rFonts w:eastAsia="Times New Roman"/>
          <w:sz w:val="24"/>
          <w:szCs w:val="24"/>
        </w:rPr>
        <w:t>Воспитание нравственных чувств, выражающихся в сопереживании природе, и эстетические чувства, связанные с красотой природного мира.</w:t>
      </w:r>
    </w:p>
    <w:p w:rsidR="009D1498" w:rsidRDefault="009D1498">
      <w:pPr>
        <w:spacing w:line="32" w:lineRule="exact"/>
        <w:rPr>
          <w:rFonts w:eastAsia="Times New Roman"/>
          <w:sz w:val="24"/>
          <w:szCs w:val="24"/>
        </w:rPr>
      </w:pPr>
    </w:p>
    <w:p w:rsidR="009D1498" w:rsidRDefault="007F0ACB">
      <w:pPr>
        <w:spacing w:line="236" w:lineRule="auto"/>
        <w:ind w:left="260" w:firstLine="1133"/>
        <w:jc w:val="both"/>
        <w:rPr>
          <w:rFonts w:eastAsia="Times New Roman"/>
          <w:sz w:val="24"/>
          <w:szCs w:val="24"/>
        </w:rPr>
      </w:pPr>
      <w:r>
        <w:rPr>
          <w:rFonts w:eastAsia="Times New Roman"/>
          <w:sz w:val="24"/>
          <w:szCs w:val="24"/>
        </w:rPr>
        <w:t>Воспитание основ гуманно-ценностного отношения детей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p w:rsidR="009D1498" w:rsidRDefault="009D1498">
      <w:pPr>
        <w:spacing w:line="313" w:lineRule="exact"/>
        <w:rPr>
          <w:sz w:val="20"/>
          <w:szCs w:val="20"/>
        </w:rPr>
      </w:pPr>
    </w:p>
    <w:p w:rsidR="009D1498" w:rsidRDefault="007F0ACB">
      <w:pPr>
        <w:ind w:left="980"/>
        <w:rPr>
          <w:sz w:val="20"/>
          <w:szCs w:val="20"/>
        </w:rPr>
      </w:pPr>
      <w:r>
        <w:rPr>
          <w:rFonts w:eastAsia="Times New Roman"/>
          <w:b/>
          <w:bCs/>
          <w:sz w:val="24"/>
          <w:szCs w:val="24"/>
        </w:rPr>
        <w:t>2.12.2.3.5. Физическое и оздоровительное направление воспитания</w:t>
      </w:r>
    </w:p>
    <w:p w:rsidR="009D1498" w:rsidRDefault="009D1498">
      <w:pPr>
        <w:spacing w:line="283" w:lineRule="exact"/>
        <w:rPr>
          <w:sz w:val="20"/>
          <w:szCs w:val="20"/>
        </w:rPr>
      </w:pPr>
    </w:p>
    <w:p w:rsidR="009D1498" w:rsidRDefault="007F0ACB">
      <w:pPr>
        <w:spacing w:line="281" w:lineRule="auto"/>
        <w:ind w:left="260" w:firstLine="708"/>
        <w:jc w:val="both"/>
        <w:rPr>
          <w:sz w:val="20"/>
          <w:szCs w:val="20"/>
        </w:rPr>
      </w:pPr>
      <w:r>
        <w:rPr>
          <w:rFonts w:eastAsia="Times New Roman"/>
          <w:b/>
          <w:bCs/>
          <w:sz w:val="21"/>
          <w:szCs w:val="21"/>
        </w:rPr>
        <w:t>Ценность – здоровье</w:t>
      </w:r>
      <w:r>
        <w:rPr>
          <w:rFonts w:eastAsia="Times New Roman"/>
          <w:sz w:val="21"/>
          <w:szCs w:val="21"/>
        </w:rPr>
        <w:t>.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выполнениебытовых обязанностей, игр, ритмики и танцев, творческой деятельности, спорта, прогулок.</w:t>
      </w:r>
    </w:p>
    <w:p w:rsidR="009D1498" w:rsidRDefault="009D1498">
      <w:pPr>
        <w:sectPr w:rsidR="009D1498">
          <w:pgSz w:w="11900" w:h="16838"/>
          <w:pgMar w:top="1114" w:right="846" w:bottom="568" w:left="1440" w:header="0" w:footer="0" w:gutter="0"/>
          <w:cols w:space="720" w:equalWidth="0">
            <w:col w:w="9620"/>
          </w:cols>
        </w:sectPr>
      </w:pPr>
    </w:p>
    <w:p w:rsidR="009D1498" w:rsidRDefault="007F0ACB">
      <w:pPr>
        <w:ind w:left="260"/>
        <w:rPr>
          <w:sz w:val="20"/>
          <w:szCs w:val="20"/>
        </w:rPr>
      </w:pPr>
      <w:bookmarkStart w:id="128" w:name="page131"/>
      <w:bookmarkEnd w:id="128"/>
      <w:r>
        <w:rPr>
          <w:rFonts w:eastAsia="Times New Roman"/>
          <w:sz w:val="24"/>
          <w:szCs w:val="24"/>
        </w:rPr>
        <w:lastRenderedPageBreak/>
        <w:t>Физическое и оздоровительное направление включает:</w:t>
      </w:r>
    </w:p>
    <w:p w:rsidR="009D1498" w:rsidRDefault="009D1498">
      <w:pPr>
        <w:spacing w:line="4"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9D1498" w:rsidRDefault="009D1498">
      <w:pPr>
        <w:spacing w:line="33"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движений(ходьба, бег, мягкие прыжки, повороты в обе стороны),</w:t>
      </w:r>
    </w:p>
    <w:p w:rsidR="009D1498" w:rsidRDefault="009D1498">
      <w:pPr>
        <w:spacing w:line="35" w:lineRule="exact"/>
        <w:rPr>
          <w:sz w:val="20"/>
          <w:szCs w:val="20"/>
        </w:rPr>
      </w:pPr>
    </w:p>
    <w:p w:rsidR="009D1498" w:rsidRDefault="007F0ACB">
      <w:pPr>
        <w:spacing w:line="233" w:lineRule="auto"/>
        <w:ind w:left="260" w:firstLine="1133"/>
        <w:rPr>
          <w:sz w:val="20"/>
          <w:szCs w:val="20"/>
        </w:rPr>
      </w:pPr>
      <w:r>
        <w:rPr>
          <w:rFonts w:eastAsia="Times New Roman"/>
          <w:sz w:val="24"/>
          <w:szCs w:val="24"/>
        </w:rPr>
        <w:t>формирование начальных представлений о некоторых видах спорта, овладение подвижными играми с правилами;</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становление целенаправленности и саморегуляции в двигательной сфере;</w:t>
      </w:r>
    </w:p>
    <w:p w:rsidR="009D1498" w:rsidRDefault="009D1498">
      <w:pPr>
        <w:spacing w:line="30"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D1498" w:rsidRDefault="009D1498">
      <w:pPr>
        <w:spacing w:line="34" w:lineRule="exact"/>
        <w:rPr>
          <w:sz w:val="20"/>
          <w:szCs w:val="20"/>
        </w:rPr>
      </w:pPr>
    </w:p>
    <w:p w:rsidR="009D1498" w:rsidRDefault="007F0ACB">
      <w:pPr>
        <w:ind w:left="980"/>
        <w:rPr>
          <w:sz w:val="20"/>
          <w:szCs w:val="20"/>
        </w:rPr>
      </w:pPr>
      <w:r>
        <w:rPr>
          <w:rFonts w:eastAsia="Times New Roman"/>
          <w:b/>
          <w:bCs/>
          <w:sz w:val="24"/>
          <w:szCs w:val="24"/>
        </w:rPr>
        <w:t>Основные цели и задачи</w:t>
      </w:r>
    </w:p>
    <w:p w:rsidR="009D1498" w:rsidRDefault="007F0ACB">
      <w:pPr>
        <w:spacing w:line="229" w:lineRule="auto"/>
        <w:ind w:left="980"/>
        <w:rPr>
          <w:sz w:val="20"/>
          <w:szCs w:val="20"/>
        </w:rPr>
      </w:pPr>
      <w:r>
        <w:rPr>
          <w:rFonts w:eastAsia="Times New Roman"/>
          <w:sz w:val="24"/>
          <w:szCs w:val="24"/>
        </w:rPr>
        <w:t>Формирование начальных представлений о здоровом образе жизни.</w:t>
      </w:r>
    </w:p>
    <w:p w:rsidR="009D1498" w:rsidRDefault="009D1498">
      <w:pPr>
        <w:spacing w:line="29" w:lineRule="exact"/>
        <w:rPr>
          <w:sz w:val="20"/>
          <w:szCs w:val="20"/>
        </w:rPr>
      </w:pPr>
    </w:p>
    <w:p w:rsidR="009D1498" w:rsidRDefault="007F0ACB">
      <w:pPr>
        <w:spacing w:line="234" w:lineRule="auto"/>
        <w:ind w:left="260" w:firstLine="1133"/>
        <w:rPr>
          <w:sz w:val="20"/>
          <w:szCs w:val="20"/>
        </w:rPr>
      </w:pPr>
      <w:r>
        <w:rPr>
          <w:rFonts w:eastAsia="Times New Roman"/>
          <w:sz w:val="24"/>
          <w:szCs w:val="24"/>
        </w:rPr>
        <w:t>Повышение умственной и физической работоспособности, предупреждение утомления.</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формирование правильнойосанки.</w:t>
      </w:r>
    </w:p>
    <w:p w:rsidR="009D1498" w:rsidRDefault="009D1498">
      <w:pPr>
        <w:spacing w:line="30" w:lineRule="exact"/>
        <w:rPr>
          <w:sz w:val="20"/>
          <w:szCs w:val="20"/>
        </w:rPr>
      </w:pPr>
    </w:p>
    <w:p w:rsidR="009D1498" w:rsidRDefault="007F0ACB">
      <w:pPr>
        <w:spacing w:line="232" w:lineRule="auto"/>
        <w:ind w:left="980"/>
        <w:rPr>
          <w:sz w:val="20"/>
          <w:szCs w:val="20"/>
        </w:rPr>
      </w:pPr>
      <w:r>
        <w:rPr>
          <w:rFonts w:eastAsia="Times New Roman"/>
          <w:sz w:val="24"/>
          <w:szCs w:val="24"/>
        </w:rPr>
        <w:t>Формирование потребности в ежедневной двигательной деятельности.</w:t>
      </w:r>
    </w:p>
    <w:p w:rsidR="009D1498" w:rsidRDefault="009D1498">
      <w:pPr>
        <w:spacing w:line="30" w:lineRule="exact"/>
        <w:rPr>
          <w:sz w:val="20"/>
          <w:szCs w:val="20"/>
        </w:rPr>
      </w:pPr>
    </w:p>
    <w:p w:rsidR="009D1498" w:rsidRDefault="007F0ACB">
      <w:pPr>
        <w:spacing w:line="233" w:lineRule="auto"/>
        <w:ind w:left="260" w:firstLine="1133"/>
        <w:rPr>
          <w:sz w:val="20"/>
          <w:szCs w:val="20"/>
        </w:rPr>
      </w:pPr>
      <w:r>
        <w:rPr>
          <w:rFonts w:eastAsia="Times New Roman"/>
          <w:sz w:val="24"/>
          <w:szCs w:val="24"/>
        </w:rPr>
        <w:t>Развитие инициативы, самостоятельности и творчества в двигательной активности,способности к самоконтролю, самооценке при выполнении движений.</w:t>
      </w:r>
    </w:p>
    <w:p w:rsidR="009D1498" w:rsidRDefault="009D1498">
      <w:pPr>
        <w:spacing w:line="32" w:lineRule="exact"/>
        <w:rPr>
          <w:sz w:val="20"/>
          <w:szCs w:val="20"/>
        </w:rPr>
      </w:pPr>
    </w:p>
    <w:p w:rsidR="009D1498" w:rsidRDefault="007F0ACB">
      <w:pPr>
        <w:spacing w:line="247" w:lineRule="auto"/>
        <w:ind w:left="260" w:firstLine="1133"/>
        <w:rPr>
          <w:sz w:val="20"/>
          <w:szCs w:val="20"/>
        </w:rPr>
      </w:pPr>
      <w:r>
        <w:rPr>
          <w:rFonts w:eastAsia="Times New Roman"/>
          <w:sz w:val="23"/>
          <w:szCs w:val="23"/>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к спорту.</w:t>
      </w:r>
    </w:p>
    <w:p w:rsidR="009D1498" w:rsidRDefault="009D1498">
      <w:pPr>
        <w:spacing w:line="301" w:lineRule="exact"/>
        <w:rPr>
          <w:sz w:val="20"/>
          <w:szCs w:val="20"/>
        </w:rPr>
      </w:pPr>
    </w:p>
    <w:p w:rsidR="009D1498" w:rsidRDefault="007F0ACB">
      <w:pPr>
        <w:ind w:left="980"/>
        <w:rPr>
          <w:sz w:val="20"/>
          <w:szCs w:val="20"/>
        </w:rPr>
      </w:pPr>
      <w:r>
        <w:rPr>
          <w:rFonts w:eastAsia="Times New Roman"/>
          <w:b/>
          <w:bCs/>
          <w:sz w:val="24"/>
          <w:szCs w:val="24"/>
        </w:rPr>
        <w:t>2.12.2.3.6. Трудовое направление воспитания</w:t>
      </w:r>
    </w:p>
    <w:p w:rsidR="009D1498" w:rsidRDefault="009D1498">
      <w:pPr>
        <w:spacing w:line="28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9D1498" w:rsidRDefault="009D1498">
      <w:pPr>
        <w:spacing w:line="17"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9D1498" w:rsidRDefault="007F0ACB">
      <w:pPr>
        <w:spacing w:line="232" w:lineRule="auto"/>
        <w:ind w:left="980"/>
        <w:rPr>
          <w:sz w:val="20"/>
          <w:szCs w:val="20"/>
        </w:rPr>
      </w:pPr>
      <w:r>
        <w:rPr>
          <w:rFonts w:eastAsia="Times New Roman"/>
          <w:sz w:val="24"/>
          <w:szCs w:val="24"/>
        </w:rPr>
        <w:t xml:space="preserve">Можно выделить основные </w:t>
      </w:r>
      <w:r>
        <w:rPr>
          <w:rFonts w:eastAsia="Times New Roman"/>
          <w:b/>
          <w:bCs/>
          <w:sz w:val="24"/>
          <w:szCs w:val="24"/>
        </w:rPr>
        <w:t>задачи</w:t>
      </w:r>
      <w:r>
        <w:rPr>
          <w:rFonts w:eastAsia="Times New Roman"/>
          <w:sz w:val="24"/>
          <w:szCs w:val="24"/>
        </w:rPr>
        <w:t xml:space="preserve"> трудового воспитания.</w:t>
      </w:r>
    </w:p>
    <w:p w:rsidR="009D1498" w:rsidRDefault="009D1498">
      <w:pPr>
        <w:spacing w:line="12" w:lineRule="exact"/>
        <w:rPr>
          <w:sz w:val="20"/>
          <w:szCs w:val="20"/>
        </w:rPr>
      </w:pPr>
    </w:p>
    <w:p w:rsidR="009D1498" w:rsidRDefault="007F0ACB" w:rsidP="00FC0ABD">
      <w:pPr>
        <w:numPr>
          <w:ilvl w:val="0"/>
          <w:numId w:val="297"/>
        </w:numPr>
        <w:tabs>
          <w:tab w:val="left" w:pos="1393"/>
        </w:tabs>
        <w:spacing w:line="237" w:lineRule="auto"/>
        <w:ind w:left="260" w:firstLine="710"/>
        <w:jc w:val="both"/>
        <w:rPr>
          <w:rFonts w:eastAsia="Times New Roman"/>
          <w:sz w:val="24"/>
          <w:szCs w:val="24"/>
        </w:rPr>
      </w:pPr>
      <w:r>
        <w:rPr>
          <w:rFonts w:eastAsia="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D1498" w:rsidRDefault="009D1498">
      <w:pPr>
        <w:spacing w:line="13" w:lineRule="exact"/>
        <w:rPr>
          <w:rFonts w:eastAsia="Times New Roman"/>
          <w:sz w:val="24"/>
          <w:szCs w:val="24"/>
        </w:rPr>
      </w:pPr>
    </w:p>
    <w:p w:rsidR="009D1498" w:rsidRDefault="007F0ACB" w:rsidP="00FC0ABD">
      <w:pPr>
        <w:numPr>
          <w:ilvl w:val="0"/>
          <w:numId w:val="297"/>
        </w:numPr>
        <w:tabs>
          <w:tab w:val="left" w:pos="1393"/>
        </w:tabs>
        <w:spacing w:line="236" w:lineRule="auto"/>
        <w:ind w:left="260" w:firstLine="710"/>
        <w:jc w:val="both"/>
        <w:rPr>
          <w:rFonts w:eastAsia="Times New Roman"/>
          <w:sz w:val="24"/>
          <w:szCs w:val="24"/>
        </w:rPr>
      </w:pPr>
      <w:r>
        <w:rPr>
          <w:rFonts w:eastAsia="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D1498" w:rsidRDefault="009D1498">
      <w:pPr>
        <w:spacing w:line="14" w:lineRule="exact"/>
        <w:rPr>
          <w:rFonts w:eastAsia="Times New Roman"/>
          <w:sz w:val="24"/>
          <w:szCs w:val="24"/>
        </w:rPr>
      </w:pPr>
    </w:p>
    <w:p w:rsidR="009D1498" w:rsidRDefault="007F0ACB" w:rsidP="00FC0ABD">
      <w:pPr>
        <w:numPr>
          <w:ilvl w:val="0"/>
          <w:numId w:val="297"/>
        </w:numPr>
        <w:tabs>
          <w:tab w:val="left" w:pos="1393"/>
        </w:tabs>
        <w:spacing w:line="234" w:lineRule="auto"/>
        <w:ind w:left="260" w:firstLine="710"/>
        <w:rPr>
          <w:rFonts w:eastAsia="Times New Roman"/>
          <w:sz w:val="24"/>
          <w:szCs w:val="24"/>
        </w:rPr>
      </w:pPr>
      <w:r>
        <w:rPr>
          <w:rFonts w:eastAsia="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При реализации данных задач воспитатель ДОО уделяет внимание следующим направлениям воспитательной работы:</w:t>
      </w:r>
    </w:p>
    <w:p w:rsidR="009D1498" w:rsidRDefault="009D1498">
      <w:pPr>
        <w:spacing w:line="5" w:lineRule="exact"/>
        <w:rPr>
          <w:rFonts w:eastAsia="Times New Roman"/>
          <w:sz w:val="24"/>
          <w:szCs w:val="24"/>
        </w:rPr>
      </w:pPr>
    </w:p>
    <w:p w:rsidR="009D1498" w:rsidRDefault="007F0ACB">
      <w:pPr>
        <w:spacing w:line="233" w:lineRule="auto"/>
        <w:ind w:left="980" w:right="20" w:firstLine="425"/>
        <w:rPr>
          <w:rFonts w:eastAsia="Times New Roman"/>
          <w:sz w:val="24"/>
          <w:szCs w:val="24"/>
        </w:rPr>
      </w:pPr>
      <w:r>
        <w:rPr>
          <w:rFonts w:eastAsia="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w:t>
      </w:r>
    </w:p>
    <w:p w:rsidR="009D1498" w:rsidRDefault="009D1498">
      <w:pPr>
        <w:spacing w:line="28" w:lineRule="exact"/>
        <w:rPr>
          <w:rFonts w:eastAsia="Times New Roman"/>
          <w:sz w:val="24"/>
          <w:szCs w:val="24"/>
        </w:rPr>
      </w:pPr>
    </w:p>
    <w:p w:rsidR="009D1498" w:rsidRDefault="007F0ACB">
      <w:pPr>
        <w:ind w:left="260"/>
        <w:rPr>
          <w:rFonts w:eastAsia="Times New Roman"/>
          <w:sz w:val="24"/>
          <w:szCs w:val="24"/>
        </w:rPr>
      </w:pPr>
      <w:r>
        <w:rPr>
          <w:rFonts w:eastAsia="Times New Roman"/>
          <w:sz w:val="24"/>
          <w:szCs w:val="24"/>
        </w:rPr>
        <w:t>дошкольников;</w:t>
      </w:r>
    </w:p>
    <w:p w:rsidR="009D1498" w:rsidRDefault="009D1498">
      <w:pPr>
        <w:sectPr w:rsidR="009D1498">
          <w:pgSz w:w="11900" w:h="16838"/>
          <w:pgMar w:top="1122" w:right="846" w:bottom="867" w:left="1440" w:header="0" w:footer="0" w:gutter="0"/>
          <w:cols w:space="720" w:equalWidth="0">
            <w:col w:w="9620"/>
          </w:cols>
        </w:sectPr>
      </w:pPr>
    </w:p>
    <w:p w:rsidR="009D1498" w:rsidRDefault="007F0ACB">
      <w:pPr>
        <w:spacing w:line="234" w:lineRule="auto"/>
        <w:ind w:left="980" w:firstLine="425"/>
        <w:rPr>
          <w:sz w:val="20"/>
          <w:szCs w:val="20"/>
        </w:rPr>
      </w:pPr>
      <w:bookmarkStart w:id="129" w:name="page132"/>
      <w:bookmarkEnd w:id="129"/>
      <w:r>
        <w:rPr>
          <w:rFonts w:eastAsia="Times New Roman"/>
          <w:sz w:val="24"/>
          <w:szCs w:val="24"/>
        </w:rPr>
        <w:lastRenderedPageBreak/>
        <w:t>воспитывать у ребенка бережливость (беречь игрушки, одежду, труд и старания родителей, воспитателя, сверстников), так как данная черта непременно</w:t>
      </w:r>
    </w:p>
    <w:p w:rsidR="009D1498" w:rsidRDefault="009D1498">
      <w:pPr>
        <w:spacing w:line="29" w:lineRule="exact"/>
        <w:rPr>
          <w:sz w:val="20"/>
          <w:szCs w:val="20"/>
        </w:rPr>
      </w:pPr>
    </w:p>
    <w:p w:rsidR="009D1498" w:rsidRDefault="007F0ACB">
      <w:pPr>
        <w:ind w:left="260"/>
        <w:rPr>
          <w:sz w:val="20"/>
          <w:szCs w:val="20"/>
        </w:rPr>
      </w:pPr>
      <w:r>
        <w:rPr>
          <w:rFonts w:eastAsia="Times New Roman"/>
          <w:sz w:val="24"/>
          <w:szCs w:val="24"/>
        </w:rPr>
        <w:t>сопряжена с трудолюбием;</w:t>
      </w:r>
    </w:p>
    <w:p w:rsidR="009D1498" w:rsidRDefault="009D1498">
      <w:pPr>
        <w:spacing w:line="4" w:lineRule="exact"/>
        <w:rPr>
          <w:sz w:val="20"/>
          <w:szCs w:val="20"/>
        </w:rPr>
      </w:pPr>
    </w:p>
    <w:p w:rsidR="009D1498" w:rsidRDefault="007F0ACB">
      <w:pPr>
        <w:spacing w:line="233" w:lineRule="auto"/>
        <w:ind w:left="260" w:firstLine="1133"/>
        <w:rPr>
          <w:sz w:val="20"/>
          <w:szCs w:val="20"/>
        </w:rPr>
      </w:pPr>
      <w:r>
        <w:rPr>
          <w:rFonts w:eastAsia="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связывать развитие трудолюбия с формированием общественных мотивов труда, желанием приносить пользу людям.</w:t>
      </w:r>
    </w:p>
    <w:p w:rsidR="009D1498" w:rsidRDefault="009D1498">
      <w:pPr>
        <w:spacing w:line="310" w:lineRule="exact"/>
        <w:rPr>
          <w:sz w:val="20"/>
          <w:szCs w:val="20"/>
        </w:rPr>
      </w:pPr>
    </w:p>
    <w:p w:rsidR="009D1498" w:rsidRDefault="007F0ACB">
      <w:pPr>
        <w:ind w:left="980"/>
        <w:rPr>
          <w:sz w:val="20"/>
          <w:szCs w:val="20"/>
        </w:rPr>
      </w:pPr>
      <w:r>
        <w:rPr>
          <w:rFonts w:eastAsia="Times New Roman"/>
          <w:b/>
          <w:bCs/>
          <w:sz w:val="24"/>
          <w:szCs w:val="24"/>
        </w:rPr>
        <w:t>2.12.2.3.7. Эстетическое направление</w:t>
      </w:r>
    </w:p>
    <w:p w:rsidR="009D1498" w:rsidRDefault="009D1498">
      <w:pPr>
        <w:spacing w:line="283"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 xml:space="preserve">Ценности – </w:t>
      </w:r>
      <w:r>
        <w:rPr>
          <w:rFonts w:eastAsia="Times New Roman"/>
          <w:b/>
          <w:bCs/>
          <w:sz w:val="24"/>
          <w:szCs w:val="24"/>
        </w:rPr>
        <w:t>культура и красота</w:t>
      </w:r>
      <w:r>
        <w:rPr>
          <w:rFonts w:eastAsia="Times New Roman"/>
          <w:sz w:val="24"/>
          <w:szCs w:val="24"/>
        </w:rPr>
        <w:t>. Культура поведения в своей основе имеет глубоко социальное нравственное чувство – уважение к человеку, к законам человеческого общества.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Этико-эстетическое развитие предполагает:</w:t>
      </w:r>
    </w:p>
    <w:p w:rsidR="009D1498" w:rsidRDefault="009D1498">
      <w:pPr>
        <w:spacing w:line="4"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становление эстетического отношения к окружающему миру;</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стимулирование сопереживания персонажам художественных произведений;</w:t>
      </w:r>
    </w:p>
    <w:p w:rsidR="009D1498" w:rsidRDefault="009D1498">
      <w:pPr>
        <w:spacing w:line="33" w:lineRule="exact"/>
        <w:rPr>
          <w:sz w:val="20"/>
          <w:szCs w:val="20"/>
        </w:rPr>
      </w:pPr>
    </w:p>
    <w:p w:rsidR="009D1498" w:rsidRDefault="007F0ACB">
      <w:pPr>
        <w:ind w:left="980"/>
        <w:rPr>
          <w:sz w:val="20"/>
          <w:szCs w:val="20"/>
        </w:rPr>
      </w:pPr>
      <w:r>
        <w:rPr>
          <w:rFonts w:eastAsia="Times New Roman"/>
          <w:b/>
          <w:bCs/>
          <w:sz w:val="24"/>
          <w:szCs w:val="24"/>
        </w:rPr>
        <w:t>Основные цели и задачи</w:t>
      </w:r>
    </w:p>
    <w:p w:rsidR="009D1498" w:rsidRDefault="007F0ACB">
      <w:pPr>
        <w:spacing w:line="235" w:lineRule="auto"/>
        <w:ind w:left="260" w:firstLine="1416"/>
        <w:jc w:val="both"/>
        <w:rPr>
          <w:sz w:val="20"/>
          <w:szCs w:val="20"/>
        </w:rPr>
      </w:pPr>
      <w:r>
        <w:rPr>
          <w:rFonts w:eastAsia="Times New Roman"/>
          <w:sz w:val="24"/>
          <w:szCs w:val="24"/>
        </w:rPr>
        <w:t>Формирование интереса к эстетической стороне окружающей действительности (предметам, явлениям, произведениям искусства) окружающего мира; воспитание интереса к творческой деятельности.</w:t>
      </w:r>
    </w:p>
    <w:p w:rsidR="009D1498" w:rsidRDefault="009D1498">
      <w:pPr>
        <w:spacing w:line="33"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эстетических чувств детей, художественного восприятия, образных представлений,</w:t>
      </w:r>
    </w:p>
    <w:p w:rsidR="009D1498" w:rsidRDefault="009D1498">
      <w:pPr>
        <w:spacing w:line="29" w:lineRule="exact"/>
        <w:rPr>
          <w:sz w:val="20"/>
          <w:szCs w:val="20"/>
        </w:rPr>
      </w:pPr>
    </w:p>
    <w:p w:rsidR="009D1498" w:rsidRDefault="007F0ACB">
      <w:pPr>
        <w:ind w:left="980"/>
        <w:rPr>
          <w:sz w:val="20"/>
          <w:szCs w:val="20"/>
        </w:rPr>
      </w:pPr>
      <w:r>
        <w:rPr>
          <w:rFonts w:eastAsia="Times New Roman"/>
          <w:sz w:val="24"/>
          <w:szCs w:val="24"/>
        </w:rPr>
        <w:t>воображения, художественно-творческих способностей.</w:t>
      </w:r>
    </w:p>
    <w:p w:rsidR="009D1498" w:rsidRDefault="009D1498">
      <w:pPr>
        <w:spacing w:line="4"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9D1498" w:rsidRDefault="009D1498">
      <w:pPr>
        <w:spacing w:line="32" w:lineRule="exact"/>
        <w:rPr>
          <w:sz w:val="20"/>
          <w:szCs w:val="20"/>
        </w:rPr>
      </w:pPr>
    </w:p>
    <w:p w:rsidR="009D1498" w:rsidRDefault="007F0ACB">
      <w:pPr>
        <w:spacing w:line="233" w:lineRule="auto"/>
        <w:ind w:left="260" w:firstLine="1416"/>
        <w:rPr>
          <w:sz w:val="20"/>
          <w:szCs w:val="20"/>
        </w:rPr>
      </w:pPr>
      <w:r>
        <w:rPr>
          <w:rFonts w:eastAsia="Times New Roman"/>
          <w:sz w:val="24"/>
          <w:szCs w:val="24"/>
        </w:rPr>
        <w:t>Воспитание эмоциональной отзывчивости при восприятии произведений изобразительного</w:t>
      </w:r>
    </w:p>
    <w:p w:rsidR="009D1498" w:rsidRDefault="009D1498">
      <w:pPr>
        <w:spacing w:line="28" w:lineRule="exact"/>
        <w:rPr>
          <w:sz w:val="20"/>
          <w:szCs w:val="20"/>
        </w:rPr>
      </w:pPr>
    </w:p>
    <w:p w:rsidR="009D1498" w:rsidRDefault="007F0ACB">
      <w:pPr>
        <w:ind w:left="980"/>
        <w:rPr>
          <w:sz w:val="20"/>
          <w:szCs w:val="20"/>
        </w:rPr>
      </w:pPr>
      <w:r>
        <w:rPr>
          <w:rFonts w:eastAsia="Times New Roman"/>
          <w:sz w:val="24"/>
          <w:szCs w:val="24"/>
        </w:rPr>
        <w:t>искусства.</w:t>
      </w:r>
    </w:p>
    <w:p w:rsidR="009D1498" w:rsidRDefault="009D1498">
      <w:pPr>
        <w:spacing w:line="4" w:lineRule="exact"/>
        <w:rPr>
          <w:sz w:val="20"/>
          <w:szCs w:val="20"/>
        </w:rPr>
      </w:pPr>
    </w:p>
    <w:p w:rsidR="009D1498" w:rsidRDefault="007F0ACB">
      <w:pPr>
        <w:spacing w:line="233" w:lineRule="auto"/>
        <w:ind w:left="260" w:firstLine="1416"/>
        <w:rPr>
          <w:sz w:val="20"/>
          <w:szCs w:val="20"/>
        </w:rPr>
      </w:pPr>
      <w:r>
        <w:rPr>
          <w:rFonts w:eastAsia="Times New Roman"/>
          <w:sz w:val="24"/>
          <w:szCs w:val="24"/>
        </w:rPr>
        <w:t>Воспитание желания и умения взаимодействовать со сверстниками при создании коллективных работ.</w:t>
      </w:r>
    </w:p>
    <w:p w:rsidR="009D1498" w:rsidRDefault="009D1498">
      <w:pPr>
        <w:spacing w:line="32" w:lineRule="exact"/>
        <w:rPr>
          <w:sz w:val="20"/>
          <w:szCs w:val="20"/>
        </w:rPr>
      </w:pPr>
    </w:p>
    <w:p w:rsidR="009D1498" w:rsidRDefault="007F0ACB">
      <w:pPr>
        <w:spacing w:line="233" w:lineRule="auto"/>
        <w:ind w:left="260" w:firstLine="1416"/>
        <w:rPr>
          <w:sz w:val="20"/>
          <w:szCs w:val="20"/>
        </w:rPr>
      </w:pPr>
      <w:r>
        <w:rPr>
          <w:rFonts w:eastAsia="Times New Roman"/>
          <w:sz w:val="24"/>
          <w:szCs w:val="24"/>
        </w:rPr>
        <w:t>Воспитание умения работать коллективно, объединять свои поделки в соответствии с общим замыслом, договариваться.</w:t>
      </w:r>
    </w:p>
    <w:p w:rsidR="009D1498" w:rsidRDefault="009D1498">
      <w:pPr>
        <w:spacing w:line="32" w:lineRule="exact"/>
        <w:rPr>
          <w:sz w:val="20"/>
          <w:szCs w:val="20"/>
        </w:rPr>
      </w:pPr>
    </w:p>
    <w:p w:rsidR="009D1498" w:rsidRDefault="007F0ACB">
      <w:pPr>
        <w:spacing w:line="234" w:lineRule="auto"/>
        <w:ind w:left="260" w:firstLine="1416"/>
        <w:rPr>
          <w:sz w:val="20"/>
          <w:szCs w:val="20"/>
        </w:rPr>
      </w:pPr>
      <w:r>
        <w:rPr>
          <w:rFonts w:eastAsia="Times New Roman"/>
          <w:sz w:val="24"/>
          <w:szCs w:val="24"/>
        </w:rPr>
        <w:t>Воспитание интереса к музыкально-художественной деятельности, совершенствование умений.</w:t>
      </w:r>
    </w:p>
    <w:p w:rsidR="009D1498" w:rsidRDefault="009D1498">
      <w:pPr>
        <w:spacing w:line="33"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детского музыкально-художественного творчества, реализация самостоятельной</w:t>
      </w:r>
    </w:p>
    <w:p w:rsidR="009D1498" w:rsidRDefault="009D1498">
      <w:pPr>
        <w:spacing w:line="29" w:lineRule="exact"/>
        <w:rPr>
          <w:sz w:val="20"/>
          <w:szCs w:val="20"/>
        </w:rPr>
      </w:pPr>
    </w:p>
    <w:p w:rsidR="009D1498" w:rsidRDefault="007F0ACB">
      <w:pPr>
        <w:ind w:left="980"/>
        <w:rPr>
          <w:sz w:val="20"/>
          <w:szCs w:val="20"/>
        </w:rPr>
      </w:pPr>
      <w:r>
        <w:rPr>
          <w:rFonts w:eastAsia="Times New Roman"/>
          <w:sz w:val="24"/>
          <w:szCs w:val="24"/>
        </w:rPr>
        <w:t>творческой деятельности детей; удовлетворение потребности в самовыражении.</w:t>
      </w:r>
    </w:p>
    <w:p w:rsidR="009D1498" w:rsidRDefault="009D1498">
      <w:pPr>
        <w:spacing w:line="3" w:lineRule="exact"/>
        <w:rPr>
          <w:sz w:val="20"/>
          <w:szCs w:val="20"/>
        </w:rPr>
      </w:pPr>
    </w:p>
    <w:p w:rsidR="009D1498" w:rsidRDefault="007F0ACB">
      <w:pPr>
        <w:spacing w:line="235" w:lineRule="auto"/>
        <w:ind w:left="260" w:firstLine="1416"/>
        <w:jc w:val="both"/>
        <w:rPr>
          <w:sz w:val="20"/>
          <w:szCs w:val="20"/>
        </w:rPr>
      </w:pPr>
      <w:r>
        <w:rPr>
          <w:rFonts w:eastAsia="Times New Roman"/>
          <w:sz w:val="24"/>
          <w:szCs w:val="24"/>
        </w:rPr>
        <w:t>Воспитание эстетического восприятия природы у детей, помощь в осмыслении жизненных наблюдений природы, побуждение к отображению своих впечатлений в изобразительной деятельности.</w:t>
      </w:r>
    </w:p>
    <w:p w:rsidR="009D1498" w:rsidRDefault="009D1498">
      <w:pPr>
        <w:spacing w:line="323" w:lineRule="exact"/>
        <w:rPr>
          <w:sz w:val="20"/>
          <w:szCs w:val="20"/>
        </w:rPr>
      </w:pPr>
    </w:p>
    <w:p w:rsidR="009D1498" w:rsidRDefault="007F0ACB">
      <w:pPr>
        <w:spacing w:line="234" w:lineRule="auto"/>
        <w:ind w:left="260" w:firstLine="708"/>
        <w:rPr>
          <w:sz w:val="20"/>
          <w:szCs w:val="20"/>
        </w:rPr>
      </w:pPr>
      <w:r>
        <w:rPr>
          <w:rFonts w:eastAsia="Times New Roman"/>
          <w:b/>
          <w:bCs/>
          <w:sz w:val="24"/>
          <w:szCs w:val="24"/>
        </w:rPr>
        <w:t>2.12.2.4. Требования к планируемым результатам освоения Программы воспитания</w:t>
      </w:r>
    </w:p>
    <w:p w:rsidR="009D1498" w:rsidRDefault="009D1498">
      <w:pPr>
        <w:sectPr w:rsidR="009D1498">
          <w:pgSz w:w="11900" w:h="16838"/>
          <w:pgMar w:top="1126" w:right="846" w:bottom="1070" w:left="1440" w:header="0" w:footer="0" w:gutter="0"/>
          <w:cols w:space="720" w:equalWidth="0">
            <w:col w:w="9620"/>
          </w:cols>
        </w:sectPr>
      </w:pPr>
    </w:p>
    <w:p w:rsidR="009D1498" w:rsidRDefault="007F0ACB">
      <w:pPr>
        <w:ind w:left="260" w:firstLine="708"/>
        <w:jc w:val="both"/>
        <w:rPr>
          <w:sz w:val="20"/>
          <w:szCs w:val="20"/>
        </w:rPr>
      </w:pPr>
      <w:bookmarkStart w:id="130" w:name="page133"/>
      <w:bookmarkEnd w:id="130"/>
      <w:r>
        <w:rPr>
          <w:rFonts w:eastAsia="Times New Roman"/>
          <w:sz w:val="24"/>
          <w:szCs w:val="24"/>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p>
    <w:p w:rsidR="009D1498" w:rsidRDefault="009D1498">
      <w:pPr>
        <w:spacing w:line="276"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результатов воспитания и обусловливает необходимость определения результатов освоения Программы воспитания в виде целевых ориентиров.</w:t>
      </w:r>
    </w:p>
    <w:p w:rsidR="009D1498" w:rsidRDefault="009D1498">
      <w:pPr>
        <w:spacing w:line="1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Целевые ориентиры в воспитательной работе для детей дошкольного возраста (до 8 лет)</w:t>
      </w:r>
    </w:p>
    <w:p w:rsidR="009D1498" w:rsidRDefault="009D1498">
      <w:pPr>
        <w:spacing w:line="1"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D1498" w:rsidRDefault="009D1498">
      <w:pPr>
        <w:spacing w:line="33"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D1498" w:rsidRDefault="009D1498">
      <w:pPr>
        <w:spacing w:line="34"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Умеет выражать и отстаивать свою позицию по разным вопросам. Способен сотрудничать и выполнять как лидерские, так и исполнительские функции в совместной деятельности.</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психическихособенностей.</w:t>
      </w:r>
    </w:p>
    <w:p w:rsidR="009D1498" w:rsidRDefault="009D1498">
      <w:pPr>
        <w:spacing w:line="34" w:lineRule="exact"/>
        <w:rPr>
          <w:sz w:val="20"/>
          <w:szCs w:val="20"/>
        </w:rPr>
      </w:pPr>
    </w:p>
    <w:p w:rsidR="009D1498" w:rsidRDefault="007F0ACB">
      <w:pPr>
        <w:spacing w:line="233" w:lineRule="auto"/>
        <w:ind w:left="260" w:firstLine="1133"/>
        <w:rPr>
          <w:sz w:val="20"/>
          <w:szCs w:val="20"/>
        </w:rPr>
      </w:pPr>
      <w:r>
        <w:rPr>
          <w:rFonts w:eastAsia="Times New Roman"/>
          <w:sz w:val="24"/>
          <w:szCs w:val="24"/>
        </w:rPr>
        <w:t>Проявляет эмпатию по отношению к другим людям, готовность прийти на помощь тем, кто в этом нуждается.</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Проявляет умение слышать других и стремление быть понятым другими.</w:t>
      </w:r>
    </w:p>
    <w:p w:rsidR="009D1498" w:rsidRDefault="009D1498">
      <w:pPr>
        <w:spacing w:line="30" w:lineRule="exact"/>
        <w:rPr>
          <w:sz w:val="20"/>
          <w:szCs w:val="20"/>
        </w:rPr>
      </w:pPr>
    </w:p>
    <w:p w:rsidR="009D1498" w:rsidRDefault="007F0ACB">
      <w:pPr>
        <w:spacing w:line="236" w:lineRule="auto"/>
        <w:ind w:left="260" w:firstLine="1133"/>
        <w:jc w:val="both"/>
        <w:rPr>
          <w:sz w:val="20"/>
          <w:szCs w:val="20"/>
        </w:rPr>
      </w:pPr>
      <w:r>
        <w:rPr>
          <w:rFonts w:eastAsia="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D1498" w:rsidRDefault="009D1498">
      <w:pPr>
        <w:spacing w:line="35" w:lineRule="exact"/>
        <w:rPr>
          <w:sz w:val="20"/>
          <w:szCs w:val="20"/>
        </w:rPr>
      </w:pPr>
    </w:p>
    <w:p w:rsidR="009D1498" w:rsidRDefault="007F0ACB">
      <w:pPr>
        <w:spacing w:line="237" w:lineRule="auto"/>
        <w:ind w:left="260" w:firstLine="1133"/>
        <w:jc w:val="both"/>
        <w:rPr>
          <w:sz w:val="20"/>
          <w:szCs w:val="20"/>
        </w:rPr>
      </w:pPr>
      <w:r>
        <w:rPr>
          <w:rFonts w:eastAsia="Times New Roman"/>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D1498" w:rsidRDefault="009D1498">
      <w:pPr>
        <w:spacing w:line="32" w:lineRule="exact"/>
        <w:rPr>
          <w:sz w:val="20"/>
          <w:szCs w:val="20"/>
        </w:rPr>
      </w:pPr>
    </w:p>
    <w:p w:rsidR="009D1498" w:rsidRDefault="007F0ACB">
      <w:pPr>
        <w:spacing w:line="249" w:lineRule="auto"/>
        <w:ind w:left="260" w:firstLine="1133"/>
        <w:jc w:val="both"/>
        <w:rPr>
          <w:sz w:val="20"/>
          <w:szCs w:val="20"/>
        </w:rPr>
      </w:pPr>
      <w:r>
        <w:rPr>
          <w:rFonts w:eastAsia="Times New Roman"/>
          <w:sz w:val="23"/>
          <w:szCs w:val="23"/>
        </w:rPr>
        <w:t>Ребенок способен к волевым усилиям, может следовать социальным нормам поведения иправилам в разных видах деятельности, во взаимоотношениях со взрослыми и сверстниками,может соблюдать правила безопасного поведения и навыки личной гигиены.</w:t>
      </w:r>
    </w:p>
    <w:p w:rsidR="009D1498" w:rsidRDefault="009D1498">
      <w:pPr>
        <w:spacing w:line="18" w:lineRule="exact"/>
        <w:rPr>
          <w:sz w:val="20"/>
          <w:szCs w:val="20"/>
        </w:rPr>
      </w:pPr>
    </w:p>
    <w:p w:rsidR="009D1498" w:rsidRDefault="007F0ACB">
      <w:pPr>
        <w:spacing w:line="232" w:lineRule="auto"/>
        <w:ind w:left="980"/>
        <w:rPr>
          <w:sz w:val="20"/>
          <w:szCs w:val="20"/>
        </w:rPr>
      </w:pPr>
      <w:r>
        <w:rPr>
          <w:rFonts w:eastAsia="Times New Roman"/>
          <w:sz w:val="24"/>
          <w:szCs w:val="24"/>
        </w:rPr>
        <w:t>Проявляет ответственность за начатое дело.</w:t>
      </w:r>
    </w:p>
    <w:p w:rsidR="009D1498" w:rsidRDefault="009D1498">
      <w:pPr>
        <w:spacing w:line="30" w:lineRule="exact"/>
        <w:rPr>
          <w:sz w:val="20"/>
          <w:szCs w:val="20"/>
        </w:rPr>
      </w:pPr>
    </w:p>
    <w:p w:rsidR="009D1498" w:rsidRDefault="007F0ACB">
      <w:pPr>
        <w:spacing w:line="249" w:lineRule="auto"/>
        <w:ind w:left="260" w:firstLine="1133"/>
        <w:jc w:val="both"/>
        <w:rPr>
          <w:sz w:val="20"/>
          <w:szCs w:val="20"/>
        </w:rPr>
      </w:pPr>
      <w:r>
        <w:rPr>
          <w:rFonts w:eastAsia="Times New Roman"/>
          <w:sz w:val="23"/>
          <w:szCs w:val="23"/>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w:t>
      </w:r>
    </w:p>
    <w:p w:rsidR="009D1498" w:rsidRDefault="009D1498">
      <w:pPr>
        <w:sectPr w:rsidR="009D1498">
          <w:pgSz w:w="11900" w:h="16838"/>
          <w:pgMar w:top="1135" w:right="846" w:bottom="613" w:left="1440" w:header="0" w:footer="0" w:gutter="0"/>
          <w:cols w:space="720" w:equalWidth="0">
            <w:col w:w="9620"/>
          </w:cols>
        </w:sectPr>
      </w:pPr>
    </w:p>
    <w:p w:rsidR="009D1498" w:rsidRDefault="007F0ACB">
      <w:pPr>
        <w:ind w:left="260"/>
        <w:rPr>
          <w:sz w:val="20"/>
          <w:szCs w:val="20"/>
        </w:rPr>
      </w:pPr>
      <w:bookmarkStart w:id="131" w:name="page134"/>
      <w:bookmarkEnd w:id="131"/>
      <w:r>
        <w:rPr>
          <w:rFonts w:eastAsia="Times New Roman"/>
          <w:sz w:val="24"/>
          <w:szCs w:val="24"/>
        </w:rPr>
        <w:lastRenderedPageBreak/>
        <w:t>собственных решений, опираясь на свои знания и умения в различных видах деятельности.</w:t>
      </w:r>
    </w:p>
    <w:p w:rsidR="009D1498" w:rsidRDefault="009D1498">
      <w:pPr>
        <w:spacing w:line="4" w:lineRule="exact"/>
        <w:rPr>
          <w:sz w:val="20"/>
          <w:szCs w:val="20"/>
        </w:rPr>
      </w:pPr>
    </w:p>
    <w:p w:rsidR="009D1498" w:rsidRDefault="007F0ACB">
      <w:pPr>
        <w:spacing w:line="234" w:lineRule="auto"/>
        <w:ind w:left="260" w:right="120" w:firstLine="1133"/>
        <w:rPr>
          <w:sz w:val="20"/>
          <w:szCs w:val="20"/>
        </w:rPr>
      </w:pPr>
      <w:r>
        <w:rPr>
          <w:rFonts w:eastAsia="Times New Roman"/>
          <w:sz w:val="24"/>
          <w:szCs w:val="24"/>
        </w:rPr>
        <w:t>Открыт новому, то есть проявляет желание узнавать новое, самостоятельно добывать новые знания; положительно относится к обучению в школе.</w:t>
      </w:r>
    </w:p>
    <w:p w:rsidR="009D1498" w:rsidRDefault="009D1498">
      <w:pPr>
        <w:spacing w:line="29" w:lineRule="exact"/>
        <w:rPr>
          <w:sz w:val="20"/>
          <w:szCs w:val="20"/>
        </w:rPr>
      </w:pPr>
    </w:p>
    <w:p w:rsidR="009D1498" w:rsidRDefault="007F0ACB">
      <w:pPr>
        <w:spacing w:line="232" w:lineRule="auto"/>
        <w:ind w:left="980"/>
        <w:rPr>
          <w:sz w:val="20"/>
          <w:szCs w:val="20"/>
        </w:rPr>
      </w:pPr>
      <w:r>
        <w:rPr>
          <w:rFonts w:eastAsia="Times New Roman"/>
          <w:sz w:val="24"/>
          <w:szCs w:val="24"/>
        </w:rPr>
        <w:t>Проявляет уважение к жизни (в различных ее формах) и заботу об окружающей</w:t>
      </w:r>
    </w:p>
    <w:p w:rsidR="009D1498" w:rsidRDefault="009D1498">
      <w:pPr>
        <w:spacing w:line="28" w:lineRule="exact"/>
        <w:rPr>
          <w:sz w:val="20"/>
          <w:szCs w:val="20"/>
        </w:rPr>
      </w:pPr>
    </w:p>
    <w:p w:rsidR="009D1498" w:rsidRDefault="007F0ACB">
      <w:pPr>
        <w:spacing w:line="237" w:lineRule="auto"/>
        <w:ind w:left="260"/>
        <w:rPr>
          <w:sz w:val="20"/>
          <w:szCs w:val="20"/>
        </w:rPr>
      </w:pPr>
      <w:r>
        <w:rPr>
          <w:rFonts w:eastAsia="Times New Roman"/>
          <w:sz w:val="24"/>
          <w:szCs w:val="24"/>
        </w:rPr>
        <w:t>среде.</w:t>
      </w:r>
    </w:p>
    <w:p w:rsidR="009D1498" w:rsidRDefault="009D1498">
      <w:pPr>
        <w:spacing w:line="5" w:lineRule="exact"/>
        <w:rPr>
          <w:sz w:val="20"/>
          <w:szCs w:val="20"/>
        </w:rPr>
      </w:pPr>
    </w:p>
    <w:p w:rsidR="009D1498" w:rsidRDefault="007F0ACB">
      <w:pPr>
        <w:spacing w:line="235" w:lineRule="auto"/>
        <w:ind w:left="260" w:right="120" w:firstLine="1193"/>
        <w:jc w:val="both"/>
        <w:rPr>
          <w:sz w:val="20"/>
          <w:szCs w:val="20"/>
        </w:rPr>
      </w:pPr>
      <w:r>
        <w:rPr>
          <w:rFonts w:eastAsia="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D1498" w:rsidRDefault="009D1498">
      <w:pPr>
        <w:spacing w:line="30" w:lineRule="exact"/>
        <w:rPr>
          <w:sz w:val="20"/>
          <w:szCs w:val="20"/>
        </w:rPr>
      </w:pPr>
    </w:p>
    <w:p w:rsidR="009D1498" w:rsidRDefault="007F0ACB">
      <w:pPr>
        <w:spacing w:line="232" w:lineRule="auto"/>
        <w:ind w:left="980"/>
        <w:rPr>
          <w:sz w:val="20"/>
          <w:szCs w:val="20"/>
        </w:rPr>
      </w:pPr>
      <w:r>
        <w:rPr>
          <w:rFonts w:eastAsia="Times New Roman"/>
          <w:sz w:val="24"/>
          <w:szCs w:val="24"/>
        </w:rPr>
        <w:t>Проявляет  патриотические  чувства,  ощущает  гордость  за  свою  страну,  ее</w:t>
      </w:r>
    </w:p>
    <w:p w:rsidR="009D1498" w:rsidRDefault="009D1498">
      <w:pPr>
        <w:spacing w:line="38" w:lineRule="exact"/>
        <w:rPr>
          <w:sz w:val="20"/>
          <w:szCs w:val="20"/>
        </w:rPr>
      </w:pPr>
    </w:p>
    <w:p w:rsidR="009D1498" w:rsidRDefault="007F0ACB">
      <w:pPr>
        <w:spacing w:line="234" w:lineRule="auto"/>
        <w:ind w:left="260" w:right="120"/>
        <w:rPr>
          <w:sz w:val="20"/>
          <w:szCs w:val="20"/>
        </w:rPr>
      </w:pPr>
      <w:r>
        <w:rPr>
          <w:rFonts w:eastAsia="Times New Roman"/>
          <w:sz w:val="24"/>
          <w:szCs w:val="24"/>
        </w:rPr>
        <w:t>достижения, имеет представление о ее географическом разнообразии, многонациональности, важнейших исторических событиях.</w:t>
      </w:r>
    </w:p>
    <w:p w:rsidR="009D1498" w:rsidRDefault="009D1498">
      <w:pPr>
        <w:spacing w:line="5" w:lineRule="exact"/>
        <w:rPr>
          <w:sz w:val="20"/>
          <w:szCs w:val="20"/>
        </w:rPr>
      </w:pPr>
    </w:p>
    <w:p w:rsidR="009D1498" w:rsidRDefault="007F0ACB">
      <w:pPr>
        <w:spacing w:line="235" w:lineRule="auto"/>
        <w:ind w:left="260" w:right="120" w:firstLine="1133"/>
        <w:jc w:val="both"/>
        <w:rPr>
          <w:sz w:val="20"/>
          <w:szCs w:val="20"/>
        </w:rPr>
      </w:pPr>
      <w:r>
        <w:rPr>
          <w:rFonts w:eastAsia="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D1498" w:rsidRDefault="009D1498">
      <w:pPr>
        <w:spacing w:line="34" w:lineRule="exact"/>
        <w:rPr>
          <w:sz w:val="20"/>
          <w:szCs w:val="20"/>
        </w:rPr>
      </w:pPr>
    </w:p>
    <w:p w:rsidR="009D1498" w:rsidRDefault="007F0ACB">
      <w:pPr>
        <w:spacing w:line="235" w:lineRule="auto"/>
        <w:ind w:left="260" w:right="120" w:firstLine="1133"/>
        <w:jc w:val="both"/>
        <w:rPr>
          <w:sz w:val="20"/>
          <w:szCs w:val="20"/>
        </w:rPr>
      </w:pPr>
      <w:r>
        <w:rPr>
          <w:rFonts w:eastAsia="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D1498" w:rsidRDefault="009D1498">
      <w:pPr>
        <w:spacing w:line="34" w:lineRule="exact"/>
        <w:rPr>
          <w:sz w:val="20"/>
          <w:szCs w:val="20"/>
        </w:rPr>
      </w:pPr>
    </w:p>
    <w:p w:rsidR="009D1498" w:rsidRDefault="007F0ACB">
      <w:pPr>
        <w:spacing w:line="234" w:lineRule="auto"/>
        <w:ind w:left="260" w:right="120" w:firstLine="1133"/>
        <w:rPr>
          <w:sz w:val="20"/>
          <w:szCs w:val="20"/>
        </w:rPr>
      </w:pPr>
      <w:r>
        <w:rPr>
          <w:rFonts w:eastAsia="Times New Roman"/>
          <w:sz w:val="24"/>
          <w:szCs w:val="24"/>
        </w:rPr>
        <w:t>Имеет начальные представления о здоровом образе жизни. Воспринимает здоровый образ жизни как ценность.</w:t>
      </w:r>
    </w:p>
    <w:p w:rsidR="009D1498" w:rsidRDefault="009D1498">
      <w:pPr>
        <w:spacing w:line="29"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880"/>
        <w:gridCol w:w="600"/>
        <w:gridCol w:w="420"/>
        <w:gridCol w:w="1140"/>
        <w:gridCol w:w="40"/>
        <w:gridCol w:w="140"/>
        <w:gridCol w:w="700"/>
        <w:gridCol w:w="520"/>
        <w:gridCol w:w="360"/>
        <w:gridCol w:w="300"/>
        <w:gridCol w:w="1060"/>
        <w:gridCol w:w="260"/>
        <w:gridCol w:w="720"/>
        <w:gridCol w:w="620"/>
        <w:gridCol w:w="340"/>
        <w:gridCol w:w="580"/>
        <w:gridCol w:w="700"/>
        <w:gridCol w:w="30"/>
      </w:tblGrid>
      <w:tr w:rsidR="009D1498">
        <w:trPr>
          <w:trHeight w:val="250"/>
        </w:trPr>
        <w:tc>
          <w:tcPr>
            <w:tcW w:w="4800" w:type="dxa"/>
            <w:gridSpan w:val="9"/>
            <w:tcBorders>
              <w:top w:val="single" w:sz="8" w:space="0" w:color="auto"/>
              <w:left w:val="single" w:sz="8" w:space="0" w:color="auto"/>
              <w:right w:val="single" w:sz="8" w:space="0" w:color="auto"/>
            </w:tcBorders>
            <w:vAlign w:val="bottom"/>
          </w:tcPr>
          <w:p w:rsidR="009D1498" w:rsidRDefault="007F0ACB">
            <w:pPr>
              <w:spacing w:line="249" w:lineRule="exact"/>
              <w:ind w:left="100"/>
              <w:rPr>
                <w:sz w:val="20"/>
                <w:szCs w:val="20"/>
              </w:rPr>
            </w:pPr>
            <w:r>
              <w:rPr>
                <w:rFonts w:eastAsia="Times New Roman"/>
                <w:b/>
                <w:bCs/>
              </w:rPr>
              <w:t>Портрет выпускника ОО, осуществляющих</w:t>
            </w:r>
          </w:p>
        </w:tc>
        <w:tc>
          <w:tcPr>
            <w:tcW w:w="300" w:type="dxa"/>
            <w:tcBorders>
              <w:top w:val="single" w:sz="8" w:space="0" w:color="auto"/>
            </w:tcBorders>
            <w:vAlign w:val="bottom"/>
          </w:tcPr>
          <w:p w:rsidR="009D1498" w:rsidRDefault="009D1498">
            <w:pPr>
              <w:rPr>
                <w:sz w:val="21"/>
                <w:szCs w:val="21"/>
              </w:rPr>
            </w:pPr>
          </w:p>
        </w:tc>
        <w:tc>
          <w:tcPr>
            <w:tcW w:w="3580" w:type="dxa"/>
            <w:gridSpan w:val="6"/>
            <w:tcBorders>
              <w:top w:val="single" w:sz="8" w:space="0" w:color="auto"/>
            </w:tcBorders>
            <w:vAlign w:val="bottom"/>
          </w:tcPr>
          <w:p w:rsidR="009D1498" w:rsidRDefault="007F0ACB">
            <w:pPr>
              <w:spacing w:line="249" w:lineRule="exact"/>
              <w:ind w:left="660"/>
              <w:rPr>
                <w:sz w:val="20"/>
                <w:szCs w:val="20"/>
              </w:rPr>
            </w:pPr>
            <w:r>
              <w:rPr>
                <w:rFonts w:eastAsia="Times New Roman"/>
                <w:b/>
                <w:bCs/>
              </w:rPr>
              <w:t>Планируемые результаты</w:t>
            </w:r>
          </w:p>
        </w:tc>
        <w:tc>
          <w:tcPr>
            <w:tcW w:w="700" w:type="dxa"/>
            <w:tcBorders>
              <w:top w:val="single" w:sz="8" w:space="0" w:color="auto"/>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2"/>
        </w:trPr>
        <w:tc>
          <w:tcPr>
            <w:tcW w:w="1900" w:type="dxa"/>
            <w:gridSpan w:val="3"/>
            <w:tcBorders>
              <w:left w:val="single" w:sz="8" w:space="0" w:color="auto"/>
            </w:tcBorders>
            <w:vAlign w:val="bottom"/>
          </w:tcPr>
          <w:p w:rsidR="009D1498" w:rsidRDefault="007F0ACB">
            <w:pPr>
              <w:ind w:left="100"/>
              <w:rPr>
                <w:sz w:val="20"/>
                <w:szCs w:val="20"/>
              </w:rPr>
            </w:pPr>
            <w:r>
              <w:rPr>
                <w:rFonts w:eastAsia="Times New Roman"/>
                <w:b/>
                <w:bCs/>
              </w:rPr>
              <w:t>образовательный</w:t>
            </w:r>
          </w:p>
        </w:tc>
        <w:tc>
          <w:tcPr>
            <w:tcW w:w="1140" w:type="dxa"/>
            <w:vAlign w:val="bottom"/>
          </w:tcPr>
          <w:p w:rsidR="009D1498" w:rsidRDefault="007F0ACB">
            <w:pPr>
              <w:ind w:left="170"/>
              <w:jc w:val="center"/>
              <w:rPr>
                <w:sz w:val="20"/>
                <w:szCs w:val="20"/>
              </w:rPr>
            </w:pPr>
            <w:r>
              <w:rPr>
                <w:rFonts w:eastAsia="Times New Roman"/>
                <w:b/>
                <w:bCs/>
              </w:rPr>
              <w:t>процесс</w:t>
            </w:r>
          </w:p>
        </w:tc>
        <w:tc>
          <w:tcPr>
            <w:tcW w:w="40" w:type="dxa"/>
            <w:vAlign w:val="bottom"/>
          </w:tcPr>
          <w:p w:rsidR="009D1498" w:rsidRDefault="009D1498">
            <w:pPr>
              <w:rPr>
                <w:sz w:val="21"/>
                <w:szCs w:val="21"/>
              </w:rPr>
            </w:pPr>
          </w:p>
        </w:tc>
        <w:tc>
          <w:tcPr>
            <w:tcW w:w="140" w:type="dxa"/>
            <w:vAlign w:val="bottom"/>
          </w:tcPr>
          <w:p w:rsidR="009D1498" w:rsidRDefault="009D1498">
            <w:pPr>
              <w:rPr>
                <w:sz w:val="21"/>
                <w:szCs w:val="21"/>
              </w:rPr>
            </w:pPr>
          </w:p>
        </w:tc>
        <w:tc>
          <w:tcPr>
            <w:tcW w:w="700" w:type="dxa"/>
            <w:vAlign w:val="bottom"/>
          </w:tcPr>
          <w:p w:rsidR="009D1498" w:rsidRDefault="007F0ACB">
            <w:pPr>
              <w:ind w:left="160"/>
              <w:rPr>
                <w:sz w:val="20"/>
                <w:szCs w:val="20"/>
              </w:rPr>
            </w:pPr>
            <w:r>
              <w:rPr>
                <w:rFonts w:eastAsia="Times New Roman"/>
                <w:b/>
                <w:bCs/>
              </w:rPr>
              <w:t>на</w:t>
            </w:r>
          </w:p>
        </w:tc>
        <w:tc>
          <w:tcPr>
            <w:tcW w:w="880" w:type="dxa"/>
            <w:gridSpan w:val="2"/>
            <w:tcBorders>
              <w:right w:val="single" w:sz="8" w:space="0" w:color="auto"/>
            </w:tcBorders>
            <w:vAlign w:val="bottom"/>
          </w:tcPr>
          <w:p w:rsidR="009D1498" w:rsidRDefault="007F0ACB">
            <w:pPr>
              <w:ind w:right="10"/>
              <w:jc w:val="right"/>
              <w:rPr>
                <w:sz w:val="20"/>
                <w:szCs w:val="20"/>
              </w:rPr>
            </w:pPr>
            <w:r>
              <w:rPr>
                <w:rFonts w:eastAsia="Times New Roman"/>
                <w:b/>
                <w:bCs/>
              </w:rPr>
              <w:t>уровне</w:t>
            </w:r>
          </w:p>
        </w:tc>
        <w:tc>
          <w:tcPr>
            <w:tcW w:w="300" w:type="dxa"/>
            <w:vAlign w:val="bottom"/>
          </w:tcPr>
          <w:p w:rsidR="009D1498" w:rsidRDefault="009D1498">
            <w:pPr>
              <w:rPr>
                <w:sz w:val="21"/>
                <w:szCs w:val="21"/>
              </w:rPr>
            </w:pPr>
          </w:p>
        </w:tc>
        <w:tc>
          <w:tcPr>
            <w:tcW w:w="1060" w:type="dxa"/>
            <w:vAlign w:val="bottom"/>
          </w:tcPr>
          <w:p w:rsidR="009D1498" w:rsidRDefault="009D1498">
            <w:pPr>
              <w:rPr>
                <w:sz w:val="21"/>
                <w:szCs w:val="21"/>
              </w:rPr>
            </w:pPr>
          </w:p>
        </w:tc>
        <w:tc>
          <w:tcPr>
            <w:tcW w:w="260" w:type="dxa"/>
            <w:vAlign w:val="bottom"/>
          </w:tcPr>
          <w:p w:rsidR="009D1498" w:rsidRDefault="009D1498">
            <w:pPr>
              <w:rPr>
                <w:sz w:val="21"/>
                <w:szCs w:val="21"/>
              </w:rPr>
            </w:pPr>
          </w:p>
        </w:tc>
        <w:tc>
          <w:tcPr>
            <w:tcW w:w="720" w:type="dxa"/>
            <w:vAlign w:val="bottom"/>
          </w:tcPr>
          <w:p w:rsidR="009D1498" w:rsidRDefault="009D1498">
            <w:pPr>
              <w:rPr>
                <w:sz w:val="21"/>
                <w:szCs w:val="21"/>
              </w:rPr>
            </w:pPr>
          </w:p>
        </w:tc>
        <w:tc>
          <w:tcPr>
            <w:tcW w:w="62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580" w:type="dxa"/>
            <w:vAlign w:val="bottom"/>
          </w:tcPr>
          <w:p w:rsidR="009D1498" w:rsidRDefault="009D1498">
            <w:pPr>
              <w:rPr>
                <w:sz w:val="21"/>
                <w:szCs w:val="21"/>
              </w:rPr>
            </w:pPr>
          </w:p>
        </w:tc>
        <w:tc>
          <w:tcPr>
            <w:tcW w:w="70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0"/>
        </w:trPr>
        <w:tc>
          <w:tcPr>
            <w:tcW w:w="1480" w:type="dxa"/>
            <w:gridSpan w:val="2"/>
            <w:tcBorders>
              <w:left w:val="single" w:sz="8" w:space="0" w:color="auto"/>
            </w:tcBorders>
            <w:vAlign w:val="bottom"/>
          </w:tcPr>
          <w:p w:rsidR="009D1498" w:rsidRDefault="007F0ACB">
            <w:pPr>
              <w:spacing w:line="249" w:lineRule="exact"/>
              <w:ind w:left="100"/>
              <w:rPr>
                <w:sz w:val="20"/>
                <w:szCs w:val="20"/>
              </w:rPr>
            </w:pPr>
            <w:r>
              <w:rPr>
                <w:rFonts w:eastAsia="Times New Roman"/>
                <w:b/>
                <w:bCs/>
              </w:rPr>
              <w:t>дошкольного</w:t>
            </w:r>
          </w:p>
        </w:tc>
        <w:tc>
          <w:tcPr>
            <w:tcW w:w="1600" w:type="dxa"/>
            <w:gridSpan w:val="3"/>
            <w:vAlign w:val="bottom"/>
          </w:tcPr>
          <w:p w:rsidR="009D1498" w:rsidRDefault="007F0ACB">
            <w:pPr>
              <w:spacing w:line="249" w:lineRule="exact"/>
              <w:ind w:left="360"/>
              <w:rPr>
                <w:sz w:val="20"/>
                <w:szCs w:val="20"/>
              </w:rPr>
            </w:pPr>
            <w:r>
              <w:rPr>
                <w:rFonts w:eastAsia="Times New Roman"/>
                <w:b/>
                <w:bCs/>
                <w:w w:val="97"/>
              </w:rPr>
              <w:t>образования</w:t>
            </w:r>
          </w:p>
        </w:tc>
        <w:tc>
          <w:tcPr>
            <w:tcW w:w="140" w:type="dxa"/>
            <w:vAlign w:val="bottom"/>
          </w:tcPr>
          <w:p w:rsidR="009D1498" w:rsidRDefault="009D1498">
            <w:pPr>
              <w:rPr>
                <w:sz w:val="21"/>
                <w:szCs w:val="21"/>
              </w:rPr>
            </w:pPr>
          </w:p>
        </w:tc>
        <w:tc>
          <w:tcPr>
            <w:tcW w:w="1580" w:type="dxa"/>
            <w:gridSpan w:val="3"/>
            <w:tcBorders>
              <w:right w:val="single" w:sz="8" w:space="0" w:color="auto"/>
            </w:tcBorders>
            <w:vAlign w:val="bottom"/>
          </w:tcPr>
          <w:p w:rsidR="009D1498" w:rsidRDefault="007F0ACB">
            <w:pPr>
              <w:spacing w:line="249" w:lineRule="exact"/>
              <w:ind w:right="10"/>
              <w:jc w:val="right"/>
              <w:rPr>
                <w:sz w:val="20"/>
                <w:szCs w:val="20"/>
              </w:rPr>
            </w:pPr>
            <w:r>
              <w:rPr>
                <w:rFonts w:eastAsia="Times New Roman"/>
                <w:b/>
                <w:bCs/>
              </w:rPr>
              <w:t>(</w:t>
            </w:r>
            <w:r>
              <w:rPr>
                <w:rFonts w:eastAsia="Times New Roman"/>
              </w:rPr>
              <w:t>уточнённые</w:t>
            </w:r>
          </w:p>
        </w:tc>
        <w:tc>
          <w:tcPr>
            <w:tcW w:w="300" w:type="dxa"/>
            <w:vAlign w:val="bottom"/>
          </w:tcPr>
          <w:p w:rsidR="009D1498" w:rsidRDefault="009D1498">
            <w:pPr>
              <w:rPr>
                <w:sz w:val="21"/>
                <w:szCs w:val="21"/>
              </w:rPr>
            </w:pPr>
          </w:p>
        </w:tc>
        <w:tc>
          <w:tcPr>
            <w:tcW w:w="1060" w:type="dxa"/>
            <w:vAlign w:val="bottom"/>
          </w:tcPr>
          <w:p w:rsidR="009D1498" w:rsidRDefault="009D1498">
            <w:pPr>
              <w:rPr>
                <w:sz w:val="21"/>
                <w:szCs w:val="21"/>
              </w:rPr>
            </w:pPr>
          </w:p>
        </w:tc>
        <w:tc>
          <w:tcPr>
            <w:tcW w:w="260" w:type="dxa"/>
            <w:vAlign w:val="bottom"/>
          </w:tcPr>
          <w:p w:rsidR="009D1498" w:rsidRDefault="009D1498">
            <w:pPr>
              <w:rPr>
                <w:sz w:val="21"/>
                <w:szCs w:val="21"/>
              </w:rPr>
            </w:pPr>
          </w:p>
        </w:tc>
        <w:tc>
          <w:tcPr>
            <w:tcW w:w="720" w:type="dxa"/>
            <w:vAlign w:val="bottom"/>
          </w:tcPr>
          <w:p w:rsidR="009D1498" w:rsidRDefault="009D1498">
            <w:pPr>
              <w:rPr>
                <w:sz w:val="21"/>
                <w:szCs w:val="21"/>
              </w:rPr>
            </w:pPr>
          </w:p>
        </w:tc>
        <w:tc>
          <w:tcPr>
            <w:tcW w:w="62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580" w:type="dxa"/>
            <w:vAlign w:val="bottom"/>
          </w:tcPr>
          <w:p w:rsidR="009D1498" w:rsidRDefault="009D1498">
            <w:pPr>
              <w:rPr>
                <w:sz w:val="21"/>
                <w:szCs w:val="21"/>
              </w:rPr>
            </w:pPr>
          </w:p>
        </w:tc>
        <w:tc>
          <w:tcPr>
            <w:tcW w:w="70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5"/>
        </w:trPr>
        <w:tc>
          <w:tcPr>
            <w:tcW w:w="3040" w:type="dxa"/>
            <w:gridSpan w:val="4"/>
            <w:tcBorders>
              <w:left w:val="single" w:sz="8" w:space="0" w:color="auto"/>
              <w:bottom w:val="single" w:sz="8" w:space="0" w:color="auto"/>
            </w:tcBorders>
            <w:vAlign w:val="bottom"/>
          </w:tcPr>
          <w:p w:rsidR="009D1498" w:rsidRDefault="007F0ACB">
            <w:pPr>
              <w:ind w:left="100"/>
              <w:rPr>
                <w:sz w:val="20"/>
                <w:szCs w:val="20"/>
              </w:rPr>
            </w:pPr>
            <w:r>
              <w:rPr>
                <w:rFonts w:eastAsia="Times New Roman"/>
              </w:rPr>
              <w:t>характеристики (дескрипторы)</w:t>
            </w:r>
          </w:p>
        </w:tc>
        <w:tc>
          <w:tcPr>
            <w:tcW w:w="40" w:type="dxa"/>
            <w:tcBorders>
              <w:bottom w:val="single" w:sz="8" w:space="0" w:color="auto"/>
            </w:tcBorders>
            <w:vAlign w:val="bottom"/>
          </w:tcPr>
          <w:p w:rsidR="009D1498" w:rsidRDefault="009D1498"/>
        </w:tc>
        <w:tc>
          <w:tcPr>
            <w:tcW w:w="140" w:type="dxa"/>
            <w:tcBorders>
              <w:bottom w:val="single" w:sz="8" w:space="0" w:color="auto"/>
            </w:tcBorders>
            <w:vAlign w:val="bottom"/>
          </w:tcPr>
          <w:p w:rsidR="009D1498" w:rsidRDefault="009D1498"/>
        </w:tc>
        <w:tc>
          <w:tcPr>
            <w:tcW w:w="700" w:type="dxa"/>
            <w:tcBorders>
              <w:bottom w:val="single" w:sz="8" w:space="0" w:color="auto"/>
            </w:tcBorders>
            <w:vAlign w:val="bottom"/>
          </w:tcPr>
          <w:p w:rsidR="009D1498" w:rsidRDefault="009D1498"/>
        </w:tc>
        <w:tc>
          <w:tcPr>
            <w:tcW w:w="520" w:type="dxa"/>
            <w:tcBorders>
              <w:bottom w:val="single" w:sz="8" w:space="0" w:color="auto"/>
            </w:tcBorders>
            <w:vAlign w:val="bottom"/>
          </w:tcPr>
          <w:p w:rsidR="009D1498" w:rsidRDefault="009D1498"/>
        </w:tc>
        <w:tc>
          <w:tcPr>
            <w:tcW w:w="360" w:type="dxa"/>
            <w:tcBorders>
              <w:bottom w:val="single" w:sz="8" w:space="0" w:color="auto"/>
              <w:right w:val="single" w:sz="8" w:space="0" w:color="auto"/>
            </w:tcBorders>
            <w:vAlign w:val="bottom"/>
          </w:tcPr>
          <w:p w:rsidR="009D1498" w:rsidRDefault="009D1498"/>
        </w:tc>
        <w:tc>
          <w:tcPr>
            <w:tcW w:w="300" w:type="dxa"/>
            <w:tcBorders>
              <w:bottom w:val="single" w:sz="8" w:space="0" w:color="auto"/>
            </w:tcBorders>
            <w:vAlign w:val="bottom"/>
          </w:tcPr>
          <w:p w:rsidR="009D1498" w:rsidRDefault="009D1498"/>
        </w:tc>
        <w:tc>
          <w:tcPr>
            <w:tcW w:w="1060" w:type="dxa"/>
            <w:tcBorders>
              <w:bottom w:val="single" w:sz="8" w:space="0" w:color="auto"/>
            </w:tcBorders>
            <w:vAlign w:val="bottom"/>
          </w:tcPr>
          <w:p w:rsidR="009D1498" w:rsidRDefault="009D1498"/>
        </w:tc>
        <w:tc>
          <w:tcPr>
            <w:tcW w:w="260" w:type="dxa"/>
            <w:tcBorders>
              <w:bottom w:val="single" w:sz="8" w:space="0" w:color="auto"/>
            </w:tcBorders>
            <w:vAlign w:val="bottom"/>
          </w:tcPr>
          <w:p w:rsidR="009D1498" w:rsidRDefault="009D1498"/>
        </w:tc>
        <w:tc>
          <w:tcPr>
            <w:tcW w:w="720" w:type="dxa"/>
            <w:tcBorders>
              <w:bottom w:val="single" w:sz="8" w:space="0" w:color="auto"/>
            </w:tcBorders>
            <w:vAlign w:val="bottom"/>
          </w:tcPr>
          <w:p w:rsidR="009D1498" w:rsidRDefault="009D1498"/>
        </w:tc>
        <w:tc>
          <w:tcPr>
            <w:tcW w:w="620" w:type="dxa"/>
            <w:tcBorders>
              <w:bottom w:val="single" w:sz="8" w:space="0" w:color="auto"/>
            </w:tcBorders>
            <w:vAlign w:val="bottom"/>
          </w:tcPr>
          <w:p w:rsidR="009D1498" w:rsidRDefault="009D1498"/>
        </w:tc>
        <w:tc>
          <w:tcPr>
            <w:tcW w:w="340" w:type="dxa"/>
            <w:tcBorders>
              <w:bottom w:val="single" w:sz="8" w:space="0" w:color="auto"/>
            </w:tcBorders>
            <w:vAlign w:val="bottom"/>
          </w:tcPr>
          <w:p w:rsidR="009D1498" w:rsidRDefault="009D1498"/>
        </w:tc>
        <w:tc>
          <w:tcPr>
            <w:tcW w:w="580" w:type="dxa"/>
            <w:tcBorders>
              <w:bottom w:val="single" w:sz="8" w:space="0" w:color="auto"/>
            </w:tcBorders>
            <w:vAlign w:val="bottom"/>
          </w:tcPr>
          <w:p w:rsidR="009D1498" w:rsidRDefault="009D1498"/>
        </w:tc>
        <w:tc>
          <w:tcPr>
            <w:tcW w:w="700" w:type="dxa"/>
            <w:tcBorders>
              <w:bottom w:val="single" w:sz="8" w:space="0" w:color="auto"/>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70"/>
        </w:trPr>
        <w:tc>
          <w:tcPr>
            <w:tcW w:w="4800" w:type="dxa"/>
            <w:gridSpan w:val="9"/>
            <w:tcBorders>
              <w:left w:val="single" w:sz="8" w:space="0" w:color="auto"/>
              <w:right w:val="single" w:sz="8" w:space="0" w:color="auto"/>
            </w:tcBorders>
            <w:vAlign w:val="bottom"/>
          </w:tcPr>
          <w:p w:rsidR="009D1498" w:rsidRDefault="007F0ACB">
            <w:pPr>
              <w:ind w:left="100"/>
              <w:rPr>
                <w:sz w:val="20"/>
                <w:szCs w:val="20"/>
              </w:rPr>
            </w:pPr>
            <w:r>
              <w:rPr>
                <w:rFonts w:eastAsia="Times New Roman"/>
              </w:rPr>
              <w:t>Любящий   свою   семью,   принимающий   ее</w:t>
            </w:r>
          </w:p>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имеет представления о семейных ценностях,</w:t>
            </w:r>
          </w:p>
        </w:tc>
        <w:tc>
          <w:tcPr>
            <w:tcW w:w="0" w:type="dxa"/>
            <w:vAlign w:val="bottom"/>
          </w:tcPr>
          <w:p w:rsidR="009D1498" w:rsidRDefault="009D1498">
            <w:pPr>
              <w:rPr>
                <w:sz w:val="1"/>
                <w:szCs w:val="1"/>
              </w:rPr>
            </w:pPr>
          </w:p>
        </w:tc>
      </w:tr>
      <w:tr w:rsidR="009D1498">
        <w:trPr>
          <w:trHeight w:val="258"/>
        </w:trPr>
        <w:tc>
          <w:tcPr>
            <w:tcW w:w="3920" w:type="dxa"/>
            <w:gridSpan w:val="7"/>
            <w:tcBorders>
              <w:left w:val="single" w:sz="8" w:space="0" w:color="auto"/>
            </w:tcBorders>
            <w:vAlign w:val="bottom"/>
          </w:tcPr>
          <w:p w:rsidR="009D1498" w:rsidRDefault="007F0ACB">
            <w:pPr>
              <w:spacing w:line="242" w:lineRule="exact"/>
              <w:ind w:left="100"/>
              <w:rPr>
                <w:sz w:val="20"/>
                <w:szCs w:val="20"/>
              </w:rPr>
            </w:pPr>
            <w:r>
              <w:rPr>
                <w:rFonts w:eastAsia="Times New Roman"/>
              </w:rPr>
              <w:t>ценности и поддерживающий традиции.</w:t>
            </w:r>
          </w:p>
        </w:tc>
        <w:tc>
          <w:tcPr>
            <w:tcW w:w="520" w:type="dxa"/>
            <w:vAlign w:val="bottom"/>
          </w:tcPr>
          <w:p w:rsidR="009D1498" w:rsidRDefault="009D1498"/>
        </w:tc>
        <w:tc>
          <w:tcPr>
            <w:tcW w:w="360" w:type="dxa"/>
            <w:tcBorders>
              <w:right w:val="single" w:sz="8" w:space="0" w:color="auto"/>
            </w:tcBorders>
            <w:vAlign w:val="bottom"/>
          </w:tcPr>
          <w:p w:rsidR="009D1498" w:rsidRDefault="009D1498"/>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семейных традициях, бережном отношение к</w:t>
            </w:r>
          </w:p>
        </w:tc>
        <w:tc>
          <w:tcPr>
            <w:tcW w:w="0" w:type="dxa"/>
            <w:vAlign w:val="bottom"/>
          </w:tcPr>
          <w:p w:rsidR="009D1498" w:rsidRDefault="009D1498">
            <w:pPr>
              <w:rPr>
                <w:sz w:val="1"/>
                <w:szCs w:val="1"/>
              </w:rPr>
            </w:pPr>
          </w:p>
        </w:tc>
      </w:tr>
      <w:tr w:rsidR="009D1498">
        <w:trPr>
          <w:trHeight w:val="254"/>
        </w:trPr>
        <w:tc>
          <w:tcPr>
            <w:tcW w:w="4800" w:type="dxa"/>
            <w:gridSpan w:val="9"/>
            <w:tcBorders>
              <w:left w:val="single" w:sz="8" w:space="0" w:color="auto"/>
              <w:right w:val="single" w:sz="8" w:space="0" w:color="auto"/>
            </w:tcBorders>
            <w:vAlign w:val="bottom"/>
          </w:tcPr>
          <w:p w:rsidR="009D1498" w:rsidRDefault="007F0ACB">
            <w:pPr>
              <w:ind w:left="100"/>
              <w:rPr>
                <w:sz w:val="20"/>
                <w:szCs w:val="20"/>
              </w:rPr>
            </w:pPr>
            <w:r>
              <w:rPr>
                <w:rFonts w:eastAsia="Times New Roman"/>
              </w:rPr>
              <w:t>Любящий  свою  малую  Родину  и  имеющий</w:t>
            </w:r>
          </w:p>
        </w:tc>
        <w:tc>
          <w:tcPr>
            <w:tcW w:w="1360" w:type="dxa"/>
            <w:gridSpan w:val="2"/>
            <w:vAlign w:val="bottom"/>
          </w:tcPr>
          <w:p w:rsidR="009D1498" w:rsidRDefault="007F0ACB">
            <w:pPr>
              <w:ind w:left="80"/>
              <w:rPr>
                <w:sz w:val="20"/>
                <w:szCs w:val="20"/>
              </w:rPr>
            </w:pPr>
            <w:r>
              <w:rPr>
                <w:rFonts w:eastAsia="Times New Roman"/>
              </w:rPr>
              <w:t>ним;</w:t>
            </w:r>
          </w:p>
        </w:tc>
        <w:tc>
          <w:tcPr>
            <w:tcW w:w="260" w:type="dxa"/>
            <w:vAlign w:val="bottom"/>
          </w:tcPr>
          <w:p w:rsidR="009D1498" w:rsidRDefault="009D1498"/>
        </w:tc>
        <w:tc>
          <w:tcPr>
            <w:tcW w:w="720" w:type="dxa"/>
            <w:vAlign w:val="bottom"/>
          </w:tcPr>
          <w:p w:rsidR="009D1498" w:rsidRDefault="009D1498"/>
        </w:tc>
        <w:tc>
          <w:tcPr>
            <w:tcW w:w="620" w:type="dxa"/>
            <w:vAlign w:val="bottom"/>
          </w:tcPr>
          <w:p w:rsidR="009D1498" w:rsidRDefault="009D1498"/>
        </w:tc>
        <w:tc>
          <w:tcPr>
            <w:tcW w:w="340" w:type="dxa"/>
            <w:vAlign w:val="bottom"/>
          </w:tcPr>
          <w:p w:rsidR="009D1498" w:rsidRDefault="009D1498"/>
        </w:tc>
        <w:tc>
          <w:tcPr>
            <w:tcW w:w="580" w:type="dxa"/>
            <w:vAlign w:val="bottom"/>
          </w:tcPr>
          <w:p w:rsidR="009D1498" w:rsidRDefault="009D1498"/>
        </w:tc>
        <w:tc>
          <w:tcPr>
            <w:tcW w:w="70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65"/>
        </w:trPr>
        <w:tc>
          <w:tcPr>
            <w:tcW w:w="4800" w:type="dxa"/>
            <w:gridSpan w:val="9"/>
            <w:tcBorders>
              <w:left w:val="single" w:sz="8" w:space="0" w:color="auto"/>
              <w:right w:val="single" w:sz="8" w:space="0" w:color="auto"/>
            </w:tcBorders>
            <w:vAlign w:val="bottom"/>
          </w:tcPr>
          <w:p w:rsidR="009D1498" w:rsidRDefault="007F0ACB">
            <w:pPr>
              <w:ind w:left="100"/>
              <w:rPr>
                <w:sz w:val="20"/>
                <w:szCs w:val="20"/>
              </w:rPr>
            </w:pPr>
            <w:r>
              <w:rPr>
                <w:rFonts w:eastAsia="Times New Roman"/>
              </w:rPr>
              <w:t>представление о России в мире, испытывающий</w:t>
            </w:r>
          </w:p>
        </w:tc>
        <w:tc>
          <w:tcPr>
            <w:tcW w:w="1360" w:type="dxa"/>
            <w:gridSpan w:val="2"/>
            <w:vAlign w:val="bottom"/>
          </w:tcPr>
          <w:p w:rsidR="009D1498" w:rsidRDefault="007F0ACB">
            <w:pPr>
              <w:ind w:left="80"/>
              <w:rPr>
                <w:sz w:val="20"/>
                <w:szCs w:val="20"/>
              </w:rPr>
            </w:pPr>
            <w:r>
              <w:rPr>
                <w:rFonts w:eastAsia="Times New Roman"/>
              </w:rPr>
              <w:t>проявляет</w:t>
            </w:r>
          </w:p>
        </w:tc>
        <w:tc>
          <w:tcPr>
            <w:tcW w:w="260" w:type="dxa"/>
            <w:vAlign w:val="bottom"/>
          </w:tcPr>
          <w:p w:rsidR="009D1498" w:rsidRDefault="009D1498">
            <w:pPr>
              <w:rPr>
                <w:sz w:val="23"/>
                <w:szCs w:val="23"/>
              </w:rPr>
            </w:pPr>
          </w:p>
        </w:tc>
        <w:tc>
          <w:tcPr>
            <w:tcW w:w="1680" w:type="dxa"/>
            <w:gridSpan w:val="3"/>
            <w:vAlign w:val="bottom"/>
          </w:tcPr>
          <w:p w:rsidR="009D1498" w:rsidRDefault="007F0ACB">
            <w:pPr>
              <w:ind w:left="80"/>
              <w:rPr>
                <w:sz w:val="20"/>
                <w:szCs w:val="20"/>
              </w:rPr>
            </w:pPr>
            <w:r>
              <w:rPr>
                <w:rFonts w:eastAsia="Times New Roman"/>
              </w:rPr>
              <w:t>нравственные</w:t>
            </w:r>
          </w:p>
        </w:tc>
        <w:tc>
          <w:tcPr>
            <w:tcW w:w="1260" w:type="dxa"/>
            <w:gridSpan w:val="2"/>
            <w:tcBorders>
              <w:right w:val="single" w:sz="8" w:space="0" w:color="auto"/>
            </w:tcBorders>
            <w:vAlign w:val="bottom"/>
          </w:tcPr>
          <w:p w:rsidR="009D1498" w:rsidRDefault="007F0ACB">
            <w:pPr>
              <w:ind w:right="10"/>
              <w:jc w:val="right"/>
              <w:rPr>
                <w:sz w:val="20"/>
                <w:szCs w:val="20"/>
              </w:rPr>
            </w:pPr>
            <w:r>
              <w:rPr>
                <w:rFonts w:eastAsia="Times New Roman"/>
              </w:rPr>
              <w:t>чувства,</w:t>
            </w:r>
          </w:p>
        </w:tc>
        <w:tc>
          <w:tcPr>
            <w:tcW w:w="0" w:type="dxa"/>
            <w:vAlign w:val="bottom"/>
          </w:tcPr>
          <w:p w:rsidR="009D1498" w:rsidRDefault="009D1498">
            <w:pPr>
              <w:rPr>
                <w:sz w:val="1"/>
                <w:szCs w:val="1"/>
              </w:rPr>
            </w:pPr>
          </w:p>
        </w:tc>
      </w:tr>
      <w:tr w:rsidR="009D1498">
        <w:trPr>
          <w:trHeight w:val="252"/>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симпатии   и   уважение   к   людям   разных</w:t>
            </w:r>
          </w:p>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эмоционально-ценностное отношение к семье;</w:t>
            </w:r>
          </w:p>
        </w:tc>
        <w:tc>
          <w:tcPr>
            <w:tcW w:w="0" w:type="dxa"/>
            <w:vAlign w:val="bottom"/>
          </w:tcPr>
          <w:p w:rsidR="009D1498" w:rsidRDefault="009D1498">
            <w:pPr>
              <w:rPr>
                <w:sz w:val="1"/>
                <w:szCs w:val="1"/>
              </w:rPr>
            </w:pPr>
          </w:p>
        </w:tc>
      </w:tr>
      <w:tr w:rsidR="009D1498">
        <w:trPr>
          <w:trHeight w:val="241"/>
        </w:trPr>
        <w:tc>
          <w:tcPr>
            <w:tcW w:w="1900" w:type="dxa"/>
            <w:gridSpan w:val="3"/>
            <w:tcBorders>
              <w:left w:val="single" w:sz="8" w:space="0" w:color="auto"/>
            </w:tcBorders>
            <w:vAlign w:val="bottom"/>
          </w:tcPr>
          <w:p w:rsidR="009D1498" w:rsidRDefault="007F0ACB">
            <w:pPr>
              <w:spacing w:line="242" w:lineRule="exact"/>
              <w:ind w:left="100"/>
              <w:rPr>
                <w:sz w:val="20"/>
                <w:szCs w:val="20"/>
              </w:rPr>
            </w:pPr>
            <w:r>
              <w:rPr>
                <w:rFonts w:eastAsia="Times New Roman"/>
              </w:rPr>
              <w:t>национальностей.</w:t>
            </w:r>
          </w:p>
        </w:tc>
        <w:tc>
          <w:tcPr>
            <w:tcW w:w="1140" w:type="dxa"/>
            <w:vAlign w:val="bottom"/>
          </w:tcPr>
          <w:p w:rsidR="009D1498" w:rsidRDefault="009D1498">
            <w:pPr>
              <w:rPr>
                <w:sz w:val="20"/>
                <w:szCs w:val="20"/>
              </w:rPr>
            </w:pPr>
          </w:p>
        </w:tc>
        <w:tc>
          <w:tcPr>
            <w:tcW w:w="40" w:type="dxa"/>
            <w:vAlign w:val="bottom"/>
          </w:tcPr>
          <w:p w:rsidR="009D1498" w:rsidRDefault="009D1498">
            <w:pPr>
              <w:rPr>
                <w:sz w:val="20"/>
                <w:szCs w:val="20"/>
              </w:rPr>
            </w:pPr>
          </w:p>
        </w:tc>
        <w:tc>
          <w:tcPr>
            <w:tcW w:w="140" w:type="dxa"/>
            <w:vAlign w:val="bottom"/>
          </w:tcPr>
          <w:p w:rsidR="009D1498" w:rsidRDefault="009D1498">
            <w:pPr>
              <w:rPr>
                <w:sz w:val="20"/>
                <w:szCs w:val="20"/>
              </w:rPr>
            </w:pPr>
          </w:p>
        </w:tc>
        <w:tc>
          <w:tcPr>
            <w:tcW w:w="700" w:type="dxa"/>
            <w:vAlign w:val="bottom"/>
          </w:tcPr>
          <w:p w:rsidR="009D1498" w:rsidRDefault="009D1498">
            <w:pPr>
              <w:rPr>
                <w:sz w:val="20"/>
                <w:szCs w:val="20"/>
              </w:rPr>
            </w:pPr>
          </w:p>
        </w:tc>
        <w:tc>
          <w:tcPr>
            <w:tcW w:w="520" w:type="dxa"/>
            <w:vAlign w:val="bottom"/>
          </w:tcPr>
          <w:p w:rsidR="009D1498" w:rsidRDefault="009D1498">
            <w:pPr>
              <w:rPr>
                <w:sz w:val="20"/>
                <w:szCs w:val="20"/>
              </w:rPr>
            </w:pPr>
          </w:p>
        </w:tc>
        <w:tc>
          <w:tcPr>
            <w:tcW w:w="360" w:type="dxa"/>
            <w:tcBorders>
              <w:right w:val="single" w:sz="8" w:space="0" w:color="auto"/>
            </w:tcBorders>
            <w:vAlign w:val="bottom"/>
          </w:tcPr>
          <w:p w:rsidR="009D1498" w:rsidRDefault="009D1498">
            <w:pPr>
              <w:rPr>
                <w:sz w:val="20"/>
                <w:szCs w:val="20"/>
              </w:rPr>
            </w:pPr>
          </w:p>
        </w:tc>
        <w:tc>
          <w:tcPr>
            <w:tcW w:w="4560" w:type="dxa"/>
            <w:gridSpan w:val="8"/>
            <w:vMerge w:val="restart"/>
            <w:tcBorders>
              <w:right w:val="single" w:sz="8" w:space="0" w:color="auto"/>
            </w:tcBorders>
            <w:vAlign w:val="bottom"/>
          </w:tcPr>
          <w:p w:rsidR="009D1498" w:rsidRDefault="007F0ACB">
            <w:pPr>
              <w:ind w:left="80"/>
              <w:rPr>
                <w:sz w:val="20"/>
                <w:szCs w:val="20"/>
              </w:rPr>
            </w:pPr>
            <w:r>
              <w:rPr>
                <w:rFonts w:eastAsia="Times New Roman"/>
              </w:rPr>
              <w:t>проявляет ценностное отношение к прошлому</w:t>
            </w:r>
          </w:p>
        </w:tc>
        <w:tc>
          <w:tcPr>
            <w:tcW w:w="0" w:type="dxa"/>
            <w:vAlign w:val="bottom"/>
          </w:tcPr>
          <w:p w:rsidR="009D1498" w:rsidRDefault="009D1498">
            <w:pPr>
              <w:rPr>
                <w:sz w:val="1"/>
                <w:szCs w:val="1"/>
              </w:rPr>
            </w:pPr>
          </w:p>
        </w:tc>
      </w:tr>
      <w:tr w:rsidR="009D1498">
        <w:trPr>
          <w:trHeight w:val="70"/>
        </w:trPr>
        <w:tc>
          <w:tcPr>
            <w:tcW w:w="4800" w:type="dxa"/>
            <w:gridSpan w:val="9"/>
            <w:vMerge w:val="restart"/>
            <w:tcBorders>
              <w:left w:val="single" w:sz="8" w:space="0" w:color="auto"/>
              <w:right w:val="single" w:sz="8" w:space="0" w:color="auto"/>
            </w:tcBorders>
            <w:vAlign w:val="bottom"/>
          </w:tcPr>
          <w:p w:rsidR="009D1498" w:rsidRDefault="007F0ACB">
            <w:pPr>
              <w:ind w:left="100"/>
              <w:rPr>
                <w:sz w:val="20"/>
                <w:szCs w:val="20"/>
              </w:rPr>
            </w:pPr>
            <w:r>
              <w:rPr>
                <w:rFonts w:eastAsia="Times New Roman"/>
              </w:rPr>
              <w:t>1.3. Эмоционально и уважительно реагирующий</w:t>
            </w:r>
          </w:p>
        </w:tc>
        <w:tc>
          <w:tcPr>
            <w:tcW w:w="4560" w:type="dxa"/>
            <w:gridSpan w:val="8"/>
            <w:vMerge/>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85"/>
        </w:trPr>
        <w:tc>
          <w:tcPr>
            <w:tcW w:w="4800" w:type="dxa"/>
            <w:gridSpan w:val="9"/>
            <w:vMerge/>
            <w:tcBorders>
              <w:left w:val="single" w:sz="8" w:space="0" w:color="auto"/>
              <w:right w:val="single" w:sz="8" w:space="0" w:color="auto"/>
            </w:tcBorders>
            <w:vAlign w:val="bottom"/>
          </w:tcPr>
          <w:p w:rsidR="009D1498" w:rsidRDefault="009D1498">
            <w:pPr>
              <w:rPr>
                <w:sz w:val="16"/>
                <w:szCs w:val="16"/>
              </w:rPr>
            </w:pPr>
          </w:p>
        </w:tc>
        <w:tc>
          <w:tcPr>
            <w:tcW w:w="300" w:type="dxa"/>
            <w:vMerge w:val="restart"/>
            <w:vAlign w:val="bottom"/>
          </w:tcPr>
          <w:p w:rsidR="009D1498" w:rsidRDefault="007F0ACB">
            <w:pPr>
              <w:ind w:left="80"/>
              <w:rPr>
                <w:sz w:val="20"/>
                <w:szCs w:val="20"/>
              </w:rPr>
            </w:pPr>
            <w:r>
              <w:rPr>
                <w:rFonts w:eastAsia="Times New Roman"/>
              </w:rPr>
              <w:t>и</w:t>
            </w:r>
          </w:p>
        </w:tc>
        <w:tc>
          <w:tcPr>
            <w:tcW w:w="1060" w:type="dxa"/>
            <w:vMerge w:val="restart"/>
            <w:vAlign w:val="bottom"/>
          </w:tcPr>
          <w:p w:rsidR="009D1498" w:rsidRDefault="007F0ACB">
            <w:pPr>
              <w:ind w:left="80"/>
              <w:rPr>
                <w:sz w:val="20"/>
                <w:szCs w:val="20"/>
              </w:rPr>
            </w:pPr>
            <w:r>
              <w:rPr>
                <w:rFonts w:eastAsia="Times New Roman"/>
                <w:w w:val="99"/>
              </w:rPr>
              <w:t>будущему</w:t>
            </w:r>
          </w:p>
        </w:tc>
        <w:tc>
          <w:tcPr>
            <w:tcW w:w="980" w:type="dxa"/>
            <w:gridSpan w:val="2"/>
            <w:vMerge w:val="restart"/>
            <w:vAlign w:val="bottom"/>
          </w:tcPr>
          <w:p w:rsidR="009D1498" w:rsidRDefault="007F0ACB">
            <w:pPr>
              <w:ind w:left="160"/>
              <w:rPr>
                <w:sz w:val="20"/>
                <w:szCs w:val="20"/>
              </w:rPr>
            </w:pPr>
            <w:r>
              <w:rPr>
                <w:rFonts w:eastAsia="Times New Roman"/>
              </w:rPr>
              <w:t>своему,</w:t>
            </w:r>
          </w:p>
        </w:tc>
        <w:tc>
          <w:tcPr>
            <w:tcW w:w="620" w:type="dxa"/>
            <w:vMerge w:val="restart"/>
            <w:vAlign w:val="bottom"/>
          </w:tcPr>
          <w:p w:rsidR="009D1498" w:rsidRDefault="007F0ACB">
            <w:pPr>
              <w:jc w:val="right"/>
              <w:rPr>
                <w:sz w:val="20"/>
                <w:szCs w:val="20"/>
              </w:rPr>
            </w:pPr>
            <w:r>
              <w:rPr>
                <w:rFonts w:eastAsia="Times New Roman"/>
              </w:rPr>
              <w:t>своей</w:t>
            </w:r>
          </w:p>
        </w:tc>
        <w:tc>
          <w:tcPr>
            <w:tcW w:w="920" w:type="dxa"/>
            <w:gridSpan w:val="2"/>
            <w:vMerge w:val="restart"/>
            <w:vAlign w:val="bottom"/>
          </w:tcPr>
          <w:p w:rsidR="009D1498" w:rsidRDefault="007F0ACB">
            <w:pPr>
              <w:ind w:left="160"/>
              <w:rPr>
                <w:sz w:val="20"/>
                <w:szCs w:val="20"/>
              </w:rPr>
            </w:pPr>
            <w:r>
              <w:rPr>
                <w:rFonts w:eastAsia="Times New Roman"/>
              </w:rPr>
              <w:t>семьи,</w:t>
            </w:r>
          </w:p>
        </w:tc>
        <w:tc>
          <w:tcPr>
            <w:tcW w:w="700" w:type="dxa"/>
            <w:vMerge w:val="restart"/>
            <w:tcBorders>
              <w:right w:val="single" w:sz="8" w:space="0" w:color="auto"/>
            </w:tcBorders>
            <w:vAlign w:val="bottom"/>
          </w:tcPr>
          <w:p w:rsidR="009D1498" w:rsidRDefault="007F0ACB">
            <w:pPr>
              <w:ind w:right="10"/>
              <w:jc w:val="right"/>
              <w:rPr>
                <w:sz w:val="20"/>
                <w:szCs w:val="20"/>
              </w:rPr>
            </w:pPr>
            <w:r>
              <w:rPr>
                <w:rFonts w:eastAsia="Times New Roman"/>
              </w:rPr>
              <w:t>своей</w:t>
            </w:r>
          </w:p>
        </w:tc>
        <w:tc>
          <w:tcPr>
            <w:tcW w:w="0" w:type="dxa"/>
            <w:vAlign w:val="bottom"/>
          </w:tcPr>
          <w:p w:rsidR="009D1498" w:rsidRDefault="009D1498">
            <w:pPr>
              <w:rPr>
                <w:sz w:val="1"/>
                <w:szCs w:val="1"/>
              </w:rPr>
            </w:pPr>
          </w:p>
        </w:tc>
      </w:tr>
      <w:tr w:rsidR="009D1498">
        <w:trPr>
          <w:trHeight w:val="70"/>
        </w:trPr>
        <w:tc>
          <w:tcPr>
            <w:tcW w:w="880" w:type="dxa"/>
            <w:vMerge w:val="restart"/>
            <w:tcBorders>
              <w:left w:val="single" w:sz="8" w:space="0" w:color="auto"/>
            </w:tcBorders>
            <w:vAlign w:val="bottom"/>
          </w:tcPr>
          <w:p w:rsidR="009D1498" w:rsidRDefault="007F0ACB">
            <w:pPr>
              <w:ind w:left="100"/>
              <w:rPr>
                <w:sz w:val="20"/>
                <w:szCs w:val="20"/>
              </w:rPr>
            </w:pPr>
            <w:r>
              <w:rPr>
                <w:rFonts w:eastAsia="Times New Roman"/>
              </w:rPr>
              <w:t>на</w:t>
            </w:r>
          </w:p>
        </w:tc>
        <w:tc>
          <w:tcPr>
            <w:tcW w:w="2160" w:type="dxa"/>
            <w:gridSpan w:val="3"/>
            <w:vMerge w:val="restart"/>
            <w:vAlign w:val="bottom"/>
          </w:tcPr>
          <w:p w:rsidR="009D1498" w:rsidRDefault="007F0ACB">
            <w:pPr>
              <w:ind w:left="380"/>
              <w:rPr>
                <w:sz w:val="20"/>
                <w:szCs w:val="20"/>
              </w:rPr>
            </w:pPr>
            <w:r>
              <w:rPr>
                <w:rFonts w:eastAsia="Times New Roman"/>
              </w:rPr>
              <w:t>государственные</w:t>
            </w:r>
          </w:p>
        </w:tc>
        <w:tc>
          <w:tcPr>
            <w:tcW w:w="40" w:type="dxa"/>
            <w:vAlign w:val="bottom"/>
          </w:tcPr>
          <w:p w:rsidR="009D1498" w:rsidRDefault="009D1498">
            <w:pPr>
              <w:rPr>
                <w:sz w:val="6"/>
                <w:szCs w:val="6"/>
              </w:rPr>
            </w:pPr>
          </w:p>
        </w:tc>
        <w:tc>
          <w:tcPr>
            <w:tcW w:w="140" w:type="dxa"/>
            <w:vAlign w:val="bottom"/>
          </w:tcPr>
          <w:p w:rsidR="009D1498" w:rsidRDefault="009D1498">
            <w:pPr>
              <w:rPr>
                <w:sz w:val="6"/>
                <w:szCs w:val="6"/>
              </w:rPr>
            </w:pPr>
          </w:p>
        </w:tc>
        <w:tc>
          <w:tcPr>
            <w:tcW w:w="1580" w:type="dxa"/>
            <w:gridSpan w:val="3"/>
            <w:vMerge w:val="restart"/>
            <w:tcBorders>
              <w:right w:val="single" w:sz="8" w:space="0" w:color="auto"/>
            </w:tcBorders>
            <w:vAlign w:val="bottom"/>
          </w:tcPr>
          <w:p w:rsidR="009D1498" w:rsidRDefault="007F0ACB">
            <w:pPr>
              <w:ind w:right="10"/>
              <w:jc w:val="right"/>
              <w:rPr>
                <w:sz w:val="20"/>
                <w:szCs w:val="20"/>
              </w:rPr>
            </w:pPr>
            <w:r>
              <w:rPr>
                <w:rFonts w:eastAsia="Times New Roman"/>
              </w:rPr>
              <w:t>символы;</w:t>
            </w:r>
          </w:p>
        </w:tc>
        <w:tc>
          <w:tcPr>
            <w:tcW w:w="300" w:type="dxa"/>
            <w:vMerge/>
            <w:vAlign w:val="bottom"/>
          </w:tcPr>
          <w:p w:rsidR="009D1498" w:rsidRDefault="009D1498">
            <w:pPr>
              <w:rPr>
                <w:sz w:val="6"/>
                <w:szCs w:val="6"/>
              </w:rPr>
            </w:pPr>
          </w:p>
        </w:tc>
        <w:tc>
          <w:tcPr>
            <w:tcW w:w="1060" w:type="dxa"/>
            <w:vMerge/>
            <w:vAlign w:val="bottom"/>
          </w:tcPr>
          <w:p w:rsidR="009D1498" w:rsidRDefault="009D1498">
            <w:pPr>
              <w:rPr>
                <w:sz w:val="6"/>
                <w:szCs w:val="6"/>
              </w:rPr>
            </w:pPr>
          </w:p>
        </w:tc>
        <w:tc>
          <w:tcPr>
            <w:tcW w:w="980" w:type="dxa"/>
            <w:gridSpan w:val="2"/>
            <w:vMerge/>
            <w:vAlign w:val="bottom"/>
          </w:tcPr>
          <w:p w:rsidR="009D1498" w:rsidRDefault="009D1498">
            <w:pPr>
              <w:rPr>
                <w:sz w:val="6"/>
                <w:szCs w:val="6"/>
              </w:rPr>
            </w:pPr>
          </w:p>
        </w:tc>
        <w:tc>
          <w:tcPr>
            <w:tcW w:w="620" w:type="dxa"/>
            <w:vMerge/>
            <w:vAlign w:val="bottom"/>
          </w:tcPr>
          <w:p w:rsidR="009D1498" w:rsidRDefault="009D1498">
            <w:pPr>
              <w:rPr>
                <w:sz w:val="6"/>
                <w:szCs w:val="6"/>
              </w:rPr>
            </w:pPr>
          </w:p>
        </w:tc>
        <w:tc>
          <w:tcPr>
            <w:tcW w:w="920" w:type="dxa"/>
            <w:gridSpan w:val="2"/>
            <w:vMerge/>
            <w:vAlign w:val="bottom"/>
          </w:tcPr>
          <w:p w:rsidR="009D1498" w:rsidRDefault="009D1498">
            <w:pPr>
              <w:rPr>
                <w:sz w:val="6"/>
                <w:szCs w:val="6"/>
              </w:rPr>
            </w:pPr>
          </w:p>
        </w:tc>
        <w:tc>
          <w:tcPr>
            <w:tcW w:w="700" w:type="dxa"/>
            <w:vMerge/>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83"/>
        </w:trPr>
        <w:tc>
          <w:tcPr>
            <w:tcW w:w="880" w:type="dxa"/>
            <w:vMerge/>
            <w:tcBorders>
              <w:left w:val="single" w:sz="8" w:space="0" w:color="auto"/>
            </w:tcBorders>
            <w:vAlign w:val="bottom"/>
          </w:tcPr>
          <w:p w:rsidR="009D1498" w:rsidRDefault="009D1498">
            <w:pPr>
              <w:rPr>
                <w:sz w:val="15"/>
                <w:szCs w:val="15"/>
              </w:rPr>
            </w:pPr>
          </w:p>
        </w:tc>
        <w:tc>
          <w:tcPr>
            <w:tcW w:w="2160" w:type="dxa"/>
            <w:gridSpan w:val="3"/>
            <w:vMerge/>
            <w:vAlign w:val="bottom"/>
          </w:tcPr>
          <w:p w:rsidR="009D1498" w:rsidRDefault="009D1498">
            <w:pPr>
              <w:rPr>
                <w:sz w:val="15"/>
                <w:szCs w:val="15"/>
              </w:rPr>
            </w:pPr>
          </w:p>
        </w:tc>
        <w:tc>
          <w:tcPr>
            <w:tcW w:w="40" w:type="dxa"/>
            <w:vAlign w:val="bottom"/>
          </w:tcPr>
          <w:p w:rsidR="009D1498" w:rsidRDefault="009D1498">
            <w:pPr>
              <w:rPr>
                <w:sz w:val="15"/>
                <w:szCs w:val="15"/>
              </w:rPr>
            </w:pPr>
          </w:p>
        </w:tc>
        <w:tc>
          <w:tcPr>
            <w:tcW w:w="140" w:type="dxa"/>
            <w:vAlign w:val="bottom"/>
          </w:tcPr>
          <w:p w:rsidR="009D1498" w:rsidRDefault="009D1498">
            <w:pPr>
              <w:rPr>
                <w:sz w:val="15"/>
                <w:szCs w:val="15"/>
              </w:rPr>
            </w:pPr>
          </w:p>
        </w:tc>
        <w:tc>
          <w:tcPr>
            <w:tcW w:w="1580" w:type="dxa"/>
            <w:gridSpan w:val="3"/>
            <w:vMerge/>
            <w:tcBorders>
              <w:right w:val="single" w:sz="8" w:space="0" w:color="auto"/>
            </w:tcBorders>
            <w:vAlign w:val="bottom"/>
          </w:tcPr>
          <w:p w:rsidR="009D1498" w:rsidRDefault="009D1498">
            <w:pPr>
              <w:rPr>
                <w:sz w:val="15"/>
                <w:szCs w:val="15"/>
              </w:rPr>
            </w:pPr>
          </w:p>
        </w:tc>
        <w:tc>
          <w:tcPr>
            <w:tcW w:w="1360" w:type="dxa"/>
            <w:gridSpan w:val="2"/>
            <w:vMerge w:val="restart"/>
            <w:vAlign w:val="bottom"/>
          </w:tcPr>
          <w:p w:rsidR="009D1498" w:rsidRDefault="007F0ACB">
            <w:pPr>
              <w:ind w:left="80"/>
              <w:rPr>
                <w:sz w:val="20"/>
                <w:szCs w:val="20"/>
              </w:rPr>
            </w:pPr>
            <w:r>
              <w:rPr>
                <w:rFonts w:eastAsia="Times New Roman"/>
              </w:rPr>
              <w:t>страны;</w:t>
            </w:r>
          </w:p>
        </w:tc>
        <w:tc>
          <w:tcPr>
            <w:tcW w:w="260" w:type="dxa"/>
            <w:vAlign w:val="bottom"/>
          </w:tcPr>
          <w:p w:rsidR="009D1498" w:rsidRDefault="009D1498">
            <w:pPr>
              <w:rPr>
                <w:sz w:val="15"/>
                <w:szCs w:val="15"/>
              </w:rPr>
            </w:pPr>
          </w:p>
        </w:tc>
        <w:tc>
          <w:tcPr>
            <w:tcW w:w="720" w:type="dxa"/>
            <w:vAlign w:val="bottom"/>
          </w:tcPr>
          <w:p w:rsidR="009D1498" w:rsidRDefault="009D1498">
            <w:pPr>
              <w:rPr>
                <w:sz w:val="15"/>
                <w:szCs w:val="15"/>
              </w:rPr>
            </w:pPr>
          </w:p>
        </w:tc>
        <w:tc>
          <w:tcPr>
            <w:tcW w:w="620" w:type="dxa"/>
            <w:vAlign w:val="bottom"/>
          </w:tcPr>
          <w:p w:rsidR="009D1498" w:rsidRDefault="009D1498">
            <w:pPr>
              <w:rPr>
                <w:sz w:val="15"/>
                <w:szCs w:val="15"/>
              </w:rPr>
            </w:pPr>
          </w:p>
        </w:tc>
        <w:tc>
          <w:tcPr>
            <w:tcW w:w="340" w:type="dxa"/>
            <w:vAlign w:val="bottom"/>
          </w:tcPr>
          <w:p w:rsidR="009D1498" w:rsidRDefault="009D1498">
            <w:pPr>
              <w:rPr>
                <w:sz w:val="15"/>
                <w:szCs w:val="15"/>
              </w:rPr>
            </w:pPr>
          </w:p>
        </w:tc>
        <w:tc>
          <w:tcPr>
            <w:tcW w:w="580" w:type="dxa"/>
            <w:vAlign w:val="bottom"/>
          </w:tcPr>
          <w:p w:rsidR="009D1498" w:rsidRDefault="009D1498">
            <w:pPr>
              <w:rPr>
                <w:sz w:val="15"/>
                <w:szCs w:val="15"/>
              </w:rPr>
            </w:pPr>
          </w:p>
        </w:tc>
        <w:tc>
          <w:tcPr>
            <w:tcW w:w="700" w:type="dxa"/>
            <w:tcBorders>
              <w:right w:val="single" w:sz="8" w:space="0" w:color="auto"/>
            </w:tcBorders>
            <w:vAlign w:val="bottom"/>
          </w:tcPr>
          <w:p w:rsidR="009D1498" w:rsidRDefault="009D1498">
            <w:pPr>
              <w:rPr>
                <w:sz w:val="15"/>
                <w:szCs w:val="15"/>
              </w:rPr>
            </w:pPr>
          </w:p>
        </w:tc>
        <w:tc>
          <w:tcPr>
            <w:tcW w:w="0" w:type="dxa"/>
            <w:vAlign w:val="bottom"/>
          </w:tcPr>
          <w:p w:rsidR="009D1498" w:rsidRDefault="009D1498">
            <w:pPr>
              <w:rPr>
                <w:sz w:val="1"/>
                <w:szCs w:val="1"/>
              </w:rPr>
            </w:pPr>
          </w:p>
        </w:tc>
      </w:tr>
      <w:tr w:rsidR="009D1498">
        <w:trPr>
          <w:trHeight w:val="70"/>
        </w:trPr>
        <w:tc>
          <w:tcPr>
            <w:tcW w:w="1900" w:type="dxa"/>
            <w:gridSpan w:val="3"/>
            <w:vMerge w:val="restart"/>
            <w:tcBorders>
              <w:left w:val="single" w:sz="8" w:space="0" w:color="auto"/>
            </w:tcBorders>
            <w:vAlign w:val="bottom"/>
          </w:tcPr>
          <w:p w:rsidR="009D1498" w:rsidRDefault="007F0ACB">
            <w:pPr>
              <w:ind w:left="100"/>
              <w:rPr>
                <w:sz w:val="20"/>
                <w:szCs w:val="20"/>
              </w:rPr>
            </w:pPr>
            <w:r>
              <w:rPr>
                <w:rFonts w:eastAsia="Times New Roman"/>
                <w:w w:val="99"/>
              </w:rPr>
              <w:t>демонстрирующий</w:t>
            </w:r>
          </w:p>
        </w:tc>
        <w:tc>
          <w:tcPr>
            <w:tcW w:w="1140" w:type="dxa"/>
            <w:vMerge w:val="restart"/>
            <w:vAlign w:val="bottom"/>
          </w:tcPr>
          <w:p w:rsidR="009D1498" w:rsidRDefault="007F0ACB">
            <w:pPr>
              <w:jc w:val="center"/>
              <w:rPr>
                <w:sz w:val="20"/>
                <w:szCs w:val="20"/>
              </w:rPr>
            </w:pPr>
            <w:r>
              <w:rPr>
                <w:rFonts w:eastAsia="Times New Roman"/>
              </w:rPr>
              <w:t>интерес</w:t>
            </w:r>
          </w:p>
        </w:tc>
        <w:tc>
          <w:tcPr>
            <w:tcW w:w="40" w:type="dxa"/>
            <w:vAlign w:val="bottom"/>
          </w:tcPr>
          <w:p w:rsidR="009D1498" w:rsidRDefault="009D1498">
            <w:pPr>
              <w:rPr>
                <w:sz w:val="6"/>
                <w:szCs w:val="6"/>
              </w:rPr>
            </w:pPr>
          </w:p>
        </w:tc>
        <w:tc>
          <w:tcPr>
            <w:tcW w:w="140" w:type="dxa"/>
            <w:vMerge w:val="restart"/>
            <w:vAlign w:val="bottom"/>
          </w:tcPr>
          <w:p w:rsidR="009D1498" w:rsidRDefault="007F0ACB">
            <w:pPr>
              <w:rPr>
                <w:sz w:val="20"/>
                <w:szCs w:val="20"/>
              </w:rPr>
            </w:pPr>
            <w:r>
              <w:rPr>
                <w:rFonts w:eastAsia="Times New Roman"/>
              </w:rPr>
              <w:t>и</w:t>
            </w:r>
          </w:p>
        </w:tc>
        <w:tc>
          <w:tcPr>
            <w:tcW w:w="1220" w:type="dxa"/>
            <w:gridSpan w:val="2"/>
            <w:vMerge w:val="restart"/>
            <w:vAlign w:val="bottom"/>
          </w:tcPr>
          <w:p w:rsidR="009D1498" w:rsidRDefault="007F0ACB">
            <w:pPr>
              <w:ind w:left="220"/>
              <w:rPr>
                <w:sz w:val="20"/>
                <w:szCs w:val="20"/>
              </w:rPr>
            </w:pPr>
            <w:r>
              <w:rPr>
                <w:rFonts w:eastAsia="Times New Roman"/>
              </w:rPr>
              <w:t>уважение</w:t>
            </w:r>
          </w:p>
        </w:tc>
        <w:tc>
          <w:tcPr>
            <w:tcW w:w="360" w:type="dxa"/>
            <w:vMerge w:val="restart"/>
            <w:tcBorders>
              <w:right w:val="single" w:sz="8" w:space="0" w:color="auto"/>
            </w:tcBorders>
            <w:vAlign w:val="bottom"/>
          </w:tcPr>
          <w:p w:rsidR="009D1498" w:rsidRDefault="007F0ACB">
            <w:pPr>
              <w:ind w:right="10"/>
              <w:jc w:val="right"/>
              <w:rPr>
                <w:sz w:val="20"/>
                <w:szCs w:val="20"/>
              </w:rPr>
            </w:pPr>
            <w:r>
              <w:rPr>
                <w:rFonts w:eastAsia="Times New Roman"/>
              </w:rPr>
              <w:t>к</w:t>
            </w:r>
          </w:p>
        </w:tc>
        <w:tc>
          <w:tcPr>
            <w:tcW w:w="1360" w:type="dxa"/>
            <w:gridSpan w:val="2"/>
            <w:vMerge/>
            <w:vAlign w:val="bottom"/>
          </w:tcPr>
          <w:p w:rsidR="009D1498" w:rsidRDefault="009D1498">
            <w:pPr>
              <w:rPr>
                <w:sz w:val="6"/>
                <w:szCs w:val="6"/>
              </w:rPr>
            </w:pPr>
          </w:p>
        </w:tc>
        <w:tc>
          <w:tcPr>
            <w:tcW w:w="260" w:type="dxa"/>
            <w:vAlign w:val="bottom"/>
          </w:tcPr>
          <w:p w:rsidR="009D1498" w:rsidRDefault="009D1498">
            <w:pPr>
              <w:rPr>
                <w:sz w:val="6"/>
                <w:szCs w:val="6"/>
              </w:rPr>
            </w:pPr>
          </w:p>
        </w:tc>
        <w:tc>
          <w:tcPr>
            <w:tcW w:w="720" w:type="dxa"/>
            <w:vAlign w:val="bottom"/>
          </w:tcPr>
          <w:p w:rsidR="009D1498" w:rsidRDefault="009D1498">
            <w:pPr>
              <w:rPr>
                <w:sz w:val="6"/>
                <w:szCs w:val="6"/>
              </w:rPr>
            </w:pPr>
          </w:p>
        </w:tc>
        <w:tc>
          <w:tcPr>
            <w:tcW w:w="620" w:type="dxa"/>
            <w:vAlign w:val="bottom"/>
          </w:tcPr>
          <w:p w:rsidR="009D1498" w:rsidRDefault="009D1498">
            <w:pPr>
              <w:rPr>
                <w:sz w:val="6"/>
                <w:szCs w:val="6"/>
              </w:rPr>
            </w:pPr>
          </w:p>
        </w:tc>
        <w:tc>
          <w:tcPr>
            <w:tcW w:w="340" w:type="dxa"/>
            <w:vAlign w:val="bottom"/>
          </w:tcPr>
          <w:p w:rsidR="009D1498" w:rsidRDefault="009D1498">
            <w:pPr>
              <w:rPr>
                <w:sz w:val="6"/>
                <w:szCs w:val="6"/>
              </w:rPr>
            </w:pPr>
          </w:p>
        </w:tc>
        <w:tc>
          <w:tcPr>
            <w:tcW w:w="580" w:type="dxa"/>
            <w:vAlign w:val="bottom"/>
          </w:tcPr>
          <w:p w:rsidR="009D1498" w:rsidRDefault="009D1498">
            <w:pPr>
              <w:rPr>
                <w:sz w:val="6"/>
                <w:szCs w:val="6"/>
              </w:rPr>
            </w:pPr>
          </w:p>
        </w:tc>
        <w:tc>
          <w:tcPr>
            <w:tcW w:w="700" w:type="dxa"/>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82"/>
        </w:trPr>
        <w:tc>
          <w:tcPr>
            <w:tcW w:w="1900" w:type="dxa"/>
            <w:gridSpan w:val="3"/>
            <w:vMerge/>
            <w:tcBorders>
              <w:left w:val="single" w:sz="8" w:space="0" w:color="auto"/>
            </w:tcBorders>
            <w:vAlign w:val="bottom"/>
          </w:tcPr>
          <w:p w:rsidR="009D1498" w:rsidRDefault="009D1498">
            <w:pPr>
              <w:rPr>
                <w:sz w:val="15"/>
                <w:szCs w:val="15"/>
              </w:rPr>
            </w:pPr>
          </w:p>
        </w:tc>
        <w:tc>
          <w:tcPr>
            <w:tcW w:w="1140" w:type="dxa"/>
            <w:vMerge/>
            <w:vAlign w:val="bottom"/>
          </w:tcPr>
          <w:p w:rsidR="009D1498" w:rsidRDefault="009D1498">
            <w:pPr>
              <w:rPr>
                <w:sz w:val="15"/>
                <w:szCs w:val="15"/>
              </w:rPr>
            </w:pPr>
          </w:p>
        </w:tc>
        <w:tc>
          <w:tcPr>
            <w:tcW w:w="40" w:type="dxa"/>
            <w:vAlign w:val="bottom"/>
          </w:tcPr>
          <w:p w:rsidR="009D1498" w:rsidRDefault="009D1498">
            <w:pPr>
              <w:rPr>
                <w:sz w:val="15"/>
                <w:szCs w:val="15"/>
              </w:rPr>
            </w:pPr>
          </w:p>
        </w:tc>
        <w:tc>
          <w:tcPr>
            <w:tcW w:w="140" w:type="dxa"/>
            <w:vMerge/>
            <w:vAlign w:val="bottom"/>
          </w:tcPr>
          <w:p w:rsidR="009D1498" w:rsidRDefault="009D1498">
            <w:pPr>
              <w:rPr>
                <w:sz w:val="15"/>
                <w:szCs w:val="15"/>
              </w:rPr>
            </w:pPr>
          </w:p>
        </w:tc>
        <w:tc>
          <w:tcPr>
            <w:tcW w:w="1220" w:type="dxa"/>
            <w:gridSpan w:val="2"/>
            <w:vMerge/>
            <w:vAlign w:val="bottom"/>
          </w:tcPr>
          <w:p w:rsidR="009D1498" w:rsidRDefault="009D1498">
            <w:pPr>
              <w:rPr>
                <w:sz w:val="15"/>
                <w:szCs w:val="15"/>
              </w:rPr>
            </w:pPr>
          </w:p>
        </w:tc>
        <w:tc>
          <w:tcPr>
            <w:tcW w:w="360" w:type="dxa"/>
            <w:vMerge/>
            <w:tcBorders>
              <w:right w:val="single" w:sz="8" w:space="0" w:color="auto"/>
            </w:tcBorders>
            <w:vAlign w:val="bottom"/>
          </w:tcPr>
          <w:p w:rsidR="009D1498" w:rsidRDefault="009D1498">
            <w:pPr>
              <w:rPr>
                <w:sz w:val="15"/>
                <w:szCs w:val="15"/>
              </w:rPr>
            </w:pPr>
          </w:p>
        </w:tc>
        <w:tc>
          <w:tcPr>
            <w:tcW w:w="1360" w:type="dxa"/>
            <w:gridSpan w:val="2"/>
            <w:vMerge w:val="restart"/>
            <w:vAlign w:val="bottom"/>
          </w:tcPr>
          <w:p w:rsidR="009D1498" w:rsidRDefault="007F0ACB">
            <w:pPr>
              <w:ind w:left="80"/>
              <w:rPr>
                <w:sz w:val="20"/>
                <w:szCs w:val="20"/>
              </w:rPr>
            </w:pPr>
            <w:r>
              <w:rPr>
                <w:rFonts w:eastAsia="Times New Roman"/>
              </w:rPr>
              <w:t>проявляет</w:t>
            </w:r>
          </w:p>
        </w:tc>
        <w:tc>
          <w:tcPr>
            <w:tcW w:w="1600" w:type="dxa"/>
            <w:gridSpan w:val="3"/>
            <w:vMerge w:val="restart"/>
            <w:vAlign w:val="bottom"/>
          </w:tcPr>
          <w:p w:rsidR="009D1498" w:rsidRDefault="007F0ACB">
            <w:pPr>
              <w:ind w:right="190"/>
              <w:jc w:val="right"/>
              <w:rPr>
                <w:sz w:val="20"/>
                <w:szCs w:val="20"/>
              </w:rPr>
            </w:pPr>
            <w:r>
              <w:rPr>
                <w:rFonts w:eastAsia="Times New Roman"/>
                <w:w w:val="97"/>
              </w:rPr>
              <w:t>уважительное</w:t>
            </w:r>
          </w:p>
        </w:tc>
        <w:tc>
          <w:tcPr>
            <w:tcW w:w="1600" w:type="dxa"/>
            <w:gridSpan w:val="3"/>
            <w:vMerge w:val="restart"/>
            <w:tcBorders>
              <w:right w:val="single" w:sz="8" w:space="0" w:color="auto"/>
            </w:tcBorders>
            <w:vAlign w:val="bottom"/>
          </w:tcPr>
          <w:p w:rsidR="009D1498" w:rsidRDefault="007F0ACB">
            <w:pPr>
              <w:ind w:right="10"/>
              <w:jc w:val="right"/>
              <w:rPr>
                <w:sz w:val="20"/>
                <w:szCs w:val="20"/>
              </w:rPr>
            </w:pPr>
            <w:r>
              <w:rPr>
                <w:rFonts w:eastAsia="Times New Roman"/>
                <w:w w:val="93"/>
              </w:rPr>
              <w:t>отношениек</w:t>
            </w:r>
          </w:p>
        </w:tc>
        <w:tc>
          <w:tcPr>
            <w:tcW w:w="0" w:type="dxa"/>
            <w:vAlign w:val="bottom"/>
          </w:tcPr>
          <w:p w:rsidR="009D1498" w:rsidRDefault="009D1498">
            <w:pPr>
              <w:rPr>
                <w:sz w:val="1"/>
                <w:szCs w:val="1"/>
              </w:rPr>
            </w:pPr>
          </w:p>
        </w:tc>
      </w:tr>
      <w:tr w:rsidR="009D1498">
        <w:trPr>
          <w:trHeight w:val="108"/>
        </w:trPr>
        <w:tc>
          <w:tcPr>
            <w:tcW w:w="1900" w:type="dxa"/>
            <w:gridSpan w:val="3"/>
            <w:vMerge w:val="restart"/>
            <w:tcBorders>
              <w:left w:val="single" w:sz="8" w:space="0" w:color="auto"/>
            </w:tcBorders>
            <w:vAlign w:val="bottom"/>
          </w:tcPr>
          <w:p w:rsidR="009D1498" w:rsidRDefault="007F0ACB">
            <w:pPr>
              <w:ind w:left="100"/>
              <w:rPr>
                <w:sz w:val="20"/>
                <w:szCs w:val="20"/>
              </w:rPr>
            </w:pPr>
            <w:r>
              <w:rPr>
                <w:rFonts w:eastAsia="Times New Roman"/>
              </w:rPr>
              <w:t>государственным</w:t>
            </w:r>
          </w:p>
        </w:tc>
        <w:tc>
          <w:tcPr>
            <w:tcW w:w="1140" w:type="dxa"/>
            <w:vMerge w:val="restart"/>
            <w:vAlign w:val="bottom"/>
          </w:tcPr>
          <w:p w:rsidR="009D1498" w:rsidRDefault="007F0ACB">
            <w:pPr>
              <w:jc w:val="center"/>
              <w:rPr>
                <w:sz w:val="20"/>
                <w:szCs w:val="20"/>
              </w:rPr>
            </w:pPr>
            <w:r>
              <w:rPr>
                <w:rFonts w:eastAsia="Times New Roman"/>
                <w:w w:val="99"/>
              </w:rPr>
              <w:t>праздникам</w:t>
            </w:r>
          </w:p>
        </w:tc>
        <w:tc>
          <w:tcPr>
            <w:tcW w:w="40" w:type="dxa"/>
            <w:vAlign w:val="bottom"/>
          </w:tcPr>
          <w:p w:rsidR="009D1498" w:rsidRDefault="009D1498">
            <w:pPr>
              <w:rPr>
                <w:sz w:val="9"/>
                <w:szCs w:val="9"/>
              </w:rPr>
            </w:pPr>
          </w:p>
        </w:tc>
        <w:tc>
          <w:tcPr>
            <w:tcW w:w="140" w:type="dxa"/>
            <w:vAlign w:val="bottom"/>
          </w:tcPr>
          <w:p w:rsidR="009D1498" w:rsidRDefault="009D1498">
            <w:pPr>
              <w:rPr>
                <w:sz w:val="9"/>
                <w:szCs w:val="9"/>
              </w:rPr>
            </w:pPr>
          </w:p>
        </w:tc>
        <w:tc>
          <w:tcPr>
            <w:tcW w:w="1580" w:type="dxa"/>
            <w:gridSpan w:val="3"/>
            <w:vMerge w:val="restart"/>
            <w:tcBorders>
              <w:right w:val="single" w:sz="8" w:space="0" w:color="auto"/>
            </w:tcBorders>
            <w:vAlign w:val="bottom"/>
          </w:tcPr>
          <w:p w:rsidR="009D1498" w:rsidRDefault="007F0ACB">
            <w:pPr>
              <w:ind w:right="10"/>
              <w:jc w:val="right"/>
              <w:rPr>
                <w:sz w:val="20"/>
                <w:szCs w:val="20"/>
              </w:rPr>
            </w:pPr>
            <w:r>
              <w:rPr>
                <w:rFonts w:eastAsia="Times New Roman"/>
              </w:rPr>
              <w:t>и  важнейшим</w:t>
            </w:r>
          </w:p>
        </w:tc>
        <w:tc>
          <w:tcPr>
            <w:tcW w:w="1360" w:type="dxa"/>
            <w:gridSpan w:val="2"/>
            <w:vMerge/>
            <w:vAlign w:val="bottom"/>
          </w:tcPr>
          <w:p w:rsidR="009D1498" w:rsidRDefault="009D1498">
            <w:pPr>
              <w:rPr>
                <w:sz w:val="9"/>
                <w:szCs w:val="9"/>
              </w:rPr>
            </w:pPr>
          </w:p>
        </w:tc>
        <w:tc>
          <w:tcPr>
            <w:tcW w:w="1600" w:type="dxa"/>
            <w:gridSpan w:val="3"/>
            <w:vMerge/>
            <w:vAlign w:val="bottom"/>
          </w:tcPr>
          <w:p w:rsidR="009D1498" w:rsidRDefault="009D1498">
            <w:pPr>
              <w:rPr>
                <w:sz w:val="9"/>
                <w:szCs w:val="9"/>
              </w:rPr>
            </w:pPr>
          </w:p>
        </w:tc>
        <w:tc>
          <w:tcPr>
            <w:tcW w:w="1600" w:type="dxa"/>
            <w:gridSpan w:val="3"/>
            <w:vMerge/>
            <w:tcBorders>
              <w:right w:val="single" w:sz="8" w:space="0" w:color="auto"/>
            </w:tcBorders>
            <w:vAlign w:val="bottom"/>
          </w:tcPr>
          <w:p w:rsidR="009D1498" w:rsidRDefault="009D1498">
            <w:pPr>
              <w:rPr>
                <w:sz w:val="9"/>
                <w:szCs w:val="9"/>
              </w:rPr>
            </w:pPr>
          </w:p>
        </w:tc>
        <w:tc>
          <w:tcPr>
            <w:tcW w:w="0" w:type="dxa"/>
            <w:vAlign w:val="bottom"/>
          </w:tcPr>
          <w:p w:rsidR="009D1498" w:rsidRDefault="009D1498">
            <w:pPr>
              <w:rPr>
                <w:sz w:val="1"/>
                <w:szCs w:val="1"/>
              </w:rPr>
            </w:pPr>
          </w:p>
        </w:tc>
      </w:tr>
      <w:tr w:rsidR="009D1498">
        <w:trPr>
          <w:trHeight w:val="146"/>
        </w:trPr>
        <w:tc>
          <w:tcPr>
            <w:tcW w:w="1900" w:type="dxa"/>
            <w:gridSpan w:val="3"/>
            <w:vMerge/>
            <w:tcBorders>
              <w:left w:val="single" w:sz="8" w:space="0" w:color="auto"/>
            </w:tcBorders>
            <w:vAlign w:val="bottom"/>
          </w:tcPr>
          <w:p w:rsidR="009D1498" w:rsidRDefault="009D1498">
            <w:pPr>
              <w:rPr>
                <w:sz w:val="12"/>
                <w:szCs w:val="12"/>
              </w:rPr>
            </w:pPr>
          </w:p>
        </w:tc>
        <w:tc>
          <w:tcPr>
            <w:tcW w:w="1140" w:type="dxa"/>
            <w:vMerge/>
            <w:vAlign w:val="bottom"/>
          </w:tcPr>
          <w:p w:rsidR="009D1498" w:rsidRDefault="009D1498">
            <w:pPr>
              <w:rPr>
                <w:sz w:val="12"/>
                <w:szCs w:val="12"/>
              </w:rPr>
            </w:pPr>
          </w:p>
        </w:tc>
        <w:tc>
          <w:tcPr>
            <w:tcW w:w="40" w:type="dxa"/>
            <w:vAlign w:val="bottom"/>
          </w:tcPr>
          <w:p w:rsidR="009D1498" w:rsidRDefault="009D1498">
            <w:pPr>
              <w:rPr>
                <w:sz w:val="12"/>
                <w:szCs w:val="12"/>
              </w:rPr>
            </w:pPr>
          </w:p>
        </w:tc>
        <w:tc>
          <w:tcPr>
            <w:tcW w:w="140" w:type="dxa"/>
            <w:vAlign w:val="bottom"/>
          </w:tcPr>
          <w:p w:rsidR="009D1498" w:rsidRDefault="009D1498">
            <w:pPr>
              <w:rPr>
                <w:sz w:val="12"/>
                <w:szCs w:val="12"/>
              </w:rPr>
            </w:pPr>
          </w:p>
        </w:tc>
        <w:tc>
          <w:tcPr>
            <w:tcW w:w="1580" w:type="dxa"/>
            <w:gridSpan w:val="3"/>
            <w:vMerge/>
            <w:tcBorders>
              <w:right w:val="single" w:sz="8" w:space="0" w:color="auto"/>
            </w:tcBorders>
            <w:vAlign w:val="bottom"/>
          </w:tcPr>
          <w:p w:rsidR="009D1498" w:rsidRDefault="009D1498">
            <w:pPr>
              <w:rPr>
                <w:sz w:val="12"/>
                <w:szCs w:val="12"/>
              </w:rPr>
            </w:pPr>
          </w:p>
        </w:tc>
        <w:tc>
          <w:tcPr>
            <w:tcW w:w="4560" w:type="dxa"/>
            <w:gridSpan w:val="8"/>
            <w:vMerge w:val="restart"/>
            <w:tcBorders>
              <w:right w:val="single" w:sz="8" w:space="0" w:color="auto"/>
            </w:tcBorders>
            <w:vAlign w:val="bottom"/>
          </w:tcPr>
          <w:p w:rsidR="009D1498" w:rsidRDefault="007F0ACB">
            <w:pPr>
              <w:ind w:left="80"/>
              <w:rPr>
                <w:sz w:val="20"/>
                <w:szCs w:val="20"/>
              </w:rPr>
            </w:pPr>
            <w:r>
              <w:rPr>
                <w:rFonts w:eastAsia="Times New Roman"/>
              </w:rPr>
              <w:t>родителям, к старшим, заботливое отношение</w:t>
            </w:r>
          </w:p>
        </w:tc>
        <w:tc>
          <w:tcPr>
            <w:tcW w:w="0" w:type="dxa"/>
            <w:vAlign w:val="bottom"/>
          </w:tcPr>
          <w:p w:rsidR="009D1498" w:rsidRDefault="009D1498">
            <w:pPr>
              <w:rPr>
                <w:sz w:val="1"/>
                <w:szCs w:val="1"/>
              </w:rPr>
            </w:pPr>
          </w:p>
        </w:tc>
      </w:tr>
      <w:tr w:rsidR="009D1498">
        <w:trPr>
          <w:trHeight w:val="106"/>
        </w:trPr>
        <w:tc>
          <w:tcPr>
            <w:tcW w:w="4800" w:type="dxa"/>
            <w:gridSpan w:val="9"/>
            <w:vMerge w:val="restart"/>
            <w:tcBorders>
              <w:left w:val="single" w:sz="8" w:space="0" w:color="auto"/>
              <w:right w:val="single" w:sz="8" w:space="0" w:color="auto"/>
            </w:tcBorders>
            <w:vAlign w:val="bottom"/>
          </w:tcPr>
          <w:p w:rsidR="009D1498" w:rsidRDefault="007F0ACB">
            <w:pPr>
              <w:ind w:left="100"/>
              <w:rPr>
                <w:sz w:val="20"/>
                <w:szCs w:val="20"/>
              </w:rPr>
            </w:pPr>
            <w:r>
              <w:rPr>
                <w:rFonts w:eastAsia="Times New Roman"/>
              </w:rPr>
              <w:t>событиям в жизни России, места, в котором он</w:t>
            </w:r>
          </w:p>
        </w:tc>
        <w:tc>
          <w:tcPr>
            <w:tcW w:w="4560" w:type="dxa"/>
            <w:gridSpan w:val="8"/>
            <w:vMerge/>
            <w:tcBorders>
              <w:right w:val="single" w:sz="8" w:space="0" w:color="auto"/>
            </w:tcBorders>
            <w:vAlign w:val="bottom"/>
          </w:tcPr>
          <w:p w:rsidR="009D1498" w:rsidRDefault="009D1498">
            <w:pPr>
              <w:rPr>
                <w:sz w:val="9"/>
                <w:szCs w:val="9"/>
              </w:rPr>
            </w:pPr>
          </w:p>
        </w:tc>
        <w:tc>
          <w:tcPr>
            <w:tcW w:w="0" w:type="dxa"/>
            <w:vAlign w:val="bottom"/>
          </w:tcPr>
          <w:p w:rsidR="009D1498" w:rsidRDefault="009D1498">
            <w:pPr>
              <w:rPr>
                <w:sz w:val="1"/>
                <w:szCs w:val="1"/>
              </w:rPr>
            </w:pPr>
          </w:p>
        </w:tc>
      </w:tr>
      <w:tr w:rsidR="009D1498">
        <w:trPr>
          <w:trHeight w:val="146"/>
        </w:trPr>
        <w:tc>
          <w:tcPr>
            <w:tcW w:w="4800" w:type="dxa"/>
            <w:gridSpan w:val="9"/>
            <w:vMerge/>
            <w:tcBorders>
              <w:left w:val="single" w:sz="8" w:space="0" w:color="auto"/>
              <w:right w:val="single" w:sz="8" w:space="0" w:color="auto"/>
            </w:tcBorders>
            <w:vAlign w:val="bottom"/>
          </w:tcPr>
          <w:p w:rsidR="009D1498" w:rsidRDefault="009D1498">
            <w:pPr>
              <w:rPr>
                <w:sz w:val="12"/>
                <w:szCs w:val="12"/>
              </w:rPr>
            </w:pPr>
          </w:p>
        </w:tc>
        <w:tc>
          <w:tcPr>
            <w:tcW w:w="1360" w:type="dxa"/>
            <w:gridSpan w:val="2"/>
            <w:vMerge w:val="restart"/>
            <w:vAlign w:val="bottom"/>
          </w:tcPr>
          <w:p w:rsidR="009D1498" w:rsidRDefault="007F0ACB">
            <w:pPr>
              <w:ind w:left="80"/>
              <w:rPr>
                <w:sz w:val="20"/>
                <w:szCs w:val="20"/>
              </w:rPr>
            </w:pPr>
            <w:r>
              <w:rPr>
                <w:rFonts w:eastAsia="Times New Roman"/>
              </w:rPr>
              <w:t>к младшим;</w:t>
            </w:r>
          </w:p>
        </w:tc>
        <w:tc>
          <w:tcPr>
            <w:tcW w:w="260" w:type="dxa"/>
            <w:vAlign w:val="bottom"/>
          </w:tcPr>
          <w:p w:rsidR="009D1498" w:rsidRDefault="009D1498">
            <w:pPr>
              <w:rPr>
                <w:sz w:val="12"/>
                <w:szCs w:val="12"/>
              </w:rPr>
            </w:pPr>
          </w:p>
        </w:tc>
        <w:tc>
          <w:tcPr>
            <w:tcW w:w="720" w:type="dxa"/>
            <w:vAlign w:val="bottom"/>
          </w:tcPr>
          <w:p w:rsidR="009D1498" w:rsidRDefault="009D1498">
            <w:pPr>
              <w:rPr>
                <w:sz w:val="12"/>
                <w:szCs w:val="12"/>
              </w:rPr>
            </w:pPr>
          </w:p>
        </w:tc>
        <w:tc>
          <w:tcPr>
            <w:tcW w:w="620" w:type="dxa"/>
            <w:vAlign w:val="bottom"/>
          </w:tcPr>
          <w:p w:rsidR="009D1498" w:rsidRDefault="009D1498">
            <w:pPr>
              <w:rPr>
                <w:sz w:val="12"/>
                <w:szCs w:val="12"/>
              </w:rPr>
            </w:pPr>
          </w:p>
        </w:tc>
        <w:tc>
          <w:tcPr>
            <w:tcW w:w="340" w:type="dxa"/>
            <w:vAlign w:val="bottom"/>
          </w:tcPr>
          <w:p w:rsidR="009D1498" w:rsidRDefault="009D1498">
            <w:pPr>
              <w:rPr>
                <w:sz w:val="12"/>
                <w:szCs w:val="12"/>
              </w:rPr>
            </w:pPr>
          </w:p>
        </w:tc>
        <w:tc>
          <w:tcPr>
            <w:tcW w:w="580" w:type="dxa"/>
            <w:vAlign w:val="bottom"/>
          </w:tcPr>
          <w:p w:rsidR="009D1498" w:rsidRDefault="009D1498">
            <w:pPr>
              <w:rPr>
                <w:sz w:val="12"/>
                <w:szCs w:val="12"/>
              </w:rPr>
            </w:pPr>
          </w:p>
        </w:tc>
        <w:tc>
          <w:tcPr>
            <w:tcW w:w="700" w:type="dxa"/>
            <w:tcBorders>
              <w:right w:val="single" w:sz="8" w:space="0" w:color="auto"/>
            </w:tcBorders>
            <w:vAlign w:val="bottom"/>
          </w:tcPr>
          <w:p w:rsidR="009D1498" w:rsidRDefault="009D1498">
            <w:pPr>
              <w:rPr>
                <w:sz w:val="12"/>
                <w:szCs w:val="12"/>
              </w:rPr>
            </w:pPr>
          </w:p>
        </w:tc>
        <w:tc>
          <w:tcPr>
            <w:tcW w:w="0" w:type="dxa"/>
            <w:vAlign w:val="bottom"/>
          </w:tcPr>
          <w:p w:rsidR="009D1498" w:rsidRDefault="009D1498">
            <w:pPr>
              <w:rPr>
                <w:sz w:val="1"/>
                <w:szCs w:val="1"/>
              </w:rPr>
            </w:pPr>
          </w:p>
        </w:tc>
      </w:tr>
      <w:tr w:rsidR="009D1498">
        <w:trPr>
          <w:trHeight w:val="106"/>
        </w:trPr>
        <w:tc>
          <w:tcPr>
            <w:tcW w:w="880" w:type="dxa"/>
            <w:vMerge w:val="restart"/>
            <w:tcBorders>
              <w:left w:val="single" w:sz="8" w:space="0" w:color="auto"/>
            </w:tcBorders>
            <w:vAlign w:val="bottom"/>
          </w:tcPr>
          <w:p w:rsidR="009D1498" w:rsidRDefault="007F0ACB">
            <w:pPr>
              <w:ind w:left="100"/>
              <w:rPr>
                <w:sz w:val="20"/>
                <w:szCs w:val="20"/>
              </w:rPr>
            </w:pPr>
            <w:r>
              <w:rPr>
                <w:rFonts w:eastAsia="Times New Roman"/>
              </w:rPr>
              <w:t>живет.</w:t>
            </w:r>
          </w:p>
        </w:tc>
        <w:tc>
          <w:tcPr>
            <w:tcW w:w="600" w:type="dxa"/>
            <w:vAlign w:val="bottom"/>
          </w:tcPr>
          <w:p w:rsidR="009D1498" w:rsidRDefault="009D1498">
            <w:pPr>
              <w:rPr>
                <w:sz w:val="9"/>
                <w:szCs w:val="9"/>
              </w:rPr>
            </w:pPr>
          </w:p>
        </w:tc>
        <w:tc>
          <w:tcPr>
            <w:tcW w:w="420" w:type="dxa"/>
            <w:vAlign w:val="bottom"/>
          </w:tcPr>
          <w:p w:rsidR="009D1498" w:rsidRDefault="009D1498">
            <w:pPr>
              <w:rPr>
                <w:sz w:val="9"/>
                <w:szCs w:val="9"/>
              </w:rPr>
            </w:pPr>
          </w:p>
        </w:tc>
        <w:tc>
          <w:tcPr>
            <w:tcW w:w="1140" w:type="dxa"/>
            <w:vAlign w:val="bottom"/>
          </w:tcPr>
          <w:p w:rsidR="009D1498" w:rsidRDefault="009D1498">
            <w:pPr>
              <w:rPr>
                <w:sz w:val="9"/>
                <w:szCs w:val="9"/>
              </w:rPr>
            </w:pPr>
          </w:p>
        </w:tc>
        <w:tc>
          <w:tcPr>
            <w:tcW w:w="40" w:type="dxa"/>
            <w:vAlign w:val="bottom"/>
          </w:tcPr>
          <w:p w:rsidR="009D1498" w:rsidRDefault="009D1498">
            <w:pPr>
              <w:rPr>
                <w:sz w:val="9"/>
                <w:szCs w:val="9"/>
              </w:rPr>
            </w:pPr>
          </w:p>
        </w:tc>
        <w:tc>
          <w:tcPr>
            <w:tcW w:w="140" w:type="dxa"/>
            <w:vAlign w:val="bottom"/>
          </w:tcPr>
          <w:p w:rsidR="009D1498" w:rsidRDefault="009D1498">
            <w:pPr>
              <w:rPr>
                <w:sz w:val="9"/>
                <w:szCs w:val="9"/>
              </w:rPr>
            </w:pPr>
          </w:p>
        </w:tc>
        <w:tc>
          <w:tcPr>
            <w:tcW w:w="700" w:type="dxa"/>
            <w:vAlign w:val="bottom"/>
          </w:tcPr>
          <w:p w:rsidR="009D1498" w:rsidRDefault="009D1498">
            <w:pPr>
              <w:rPr>
                <w:sz w:val="9"/>
                <w:szCs w:val="9"/>
              </w:rPr>
            </w:pPr>
          </w:p>
        </w:tc>
        <w:tc>
          <w:tcPr>
            <w:tcW w:w="520" w:type="dxa"/>
            <w:vAlign w:val="bottom"/>
          </w:tcPr>
          <w:p w:rsidR="009D1498" w:rsidRDefault="009D1498">
            <w:pPr>
              <w:rPr>
                <w:sz w:val="9"/>
                <w:szCs w:val="9"/>
              </w:rPr>
            </w:pPr>
          </w:p>
        </w:tc>
        <w:tc>
          <w:tcPr>
            <w:tcW w:w="360" w:type="dxa"/>
            <w:tcBorders>
              <w:right w:val="single" w:sz="8" w:space="0" w:color="auto"/>
            </w:tcBorders>
            <w:vAlign w:val="bottom"/>
          </w:tcPr>
          <w:p w:rsidR="009D1498" w:rsidRDefault="009D1498">
            <w:pPr>
              <w:rPr>
                <w:sz w:val="9"/>
                <w:szCs w:val="9"/>
              </w:rPr>
            </w:pPr>
          </w:p>
        </w:tc>
        <w:tc>
          <w:tcPr>
            <w:tcW w:w="1360" w:type="dxa"/>
            <w:gridSpan w:val="2"/>
            <w:vMerge/>
            <w:vAlign w:val="bottom"/>
          </w:tcPr>
          <w:p w:rsidR="009D1498" w:rsidRDefault="009D1498">
            <w:pPr>
              <w:rPr>
                <w:sz w:val="9"/>
                <w:szCs w:val="9"/>
              </w:rPr>
            </w:pPr>
          </w:p>
        </w:tc>
        <w:tc>
          <w:tcPr>
            <w:tcW w:w="260" w:type="dxa"/>
            <w:vAlign w:val="bottom"/>
          </w:tcPr>
          <w:p w:rsidR="009D1498" w:rsidRDefault="009D1498">
            <w:pPr>
              <w:rPr>
                <w:sz w:val="9"/>
                <w:szCs w:val="9"/>
              </w:rPr>
            </w:pPr>
          </w:p>
        </w:tc>
        <w:tc>
          <w:tcPr>
            <w:tcW w:w="720" w:type="dxa"/>
            <w:vAlign w:val="bottom"/>
          </w:tcPr>
          <w:p w:rsidR="009D1498" w:rsidRDefault="009D1498">
            <w:pPr>
              <w:rPr>
                <w:sz w:val="9"/>
                <w:szCs w:val="9"/>
              </w:rPr>
            </w:pPr>
          </w:p>
        </w:tc>
        <w:tc>
          <w:tcPr>
            <w:tcW w:w="620" w:type="dxa"/>
            <w:vAlign w:val="bottom"/>
          </w:tcPr>
          <w:p w:rsidR="009D1498" w:rsidRDefault="009D1498">
            <w:pPr>
              <w:rPr>
                <w:sz w:val="9"/>
                <w:szCs w:val="9"/>
              </w:rPr>
            </w:pPr>
          </w:p>
        </w:tc>
        <w:tc>
          <w:tcPr>
            <w:tcW w:w="340" w:type="dxa"/>
            <w:vAlign w:val="bottom"/>
          </w:tcPr>
          <w:p w:rsidR="009D1498" w:rsidRDefault="009D1498">
            <w:pPr>
              <w:rPr>
                <w:sz w:val="9"/>
                <w:szCs w:val="9"/>
              </w:rPr>
            </w:pPr>
          </w:p>
        </w:tc>
        <w:tc>
          <w:tcPr>
            <w:tcW w:w="580" w:type="dxa"/>
            <w:vAlign w:val="bottom"/>
          </w:tcPr>
          <w:p w:rsidR="009D1498" w:rsidRDefault="009D1498">
            <w:pPr>
              <w:rPr>
                <w:sz w:val="9"/>
                <w:szCs w:val="9"/>
              </w:rPr>
            </w:pPr>
          </w:p>
        </w:tc>
        <w:tc>
          <w:tcPr>
            <w:tcW w:w="700" w:type="dxa"/>
            <w:tcBorders>
              <w:right w:val="single" w:sz="8" w:space="0" w:color="auto"/>
            </w:tcBorders>
            <w:vAlign w:val="bottom"/>
          </w:tcPr>
          <w:p w:rsidR="009D1498" w:rsidRDefault="009D1498">
            <w:pPr>
              <w:rPr>
                <w:sz w:val="9"/>
                <w:szCs w:val="9"/>
              </w:rPr>
            </w:pPr>
          </w:p>
        </w:tc>
        <w:tc>
          <w:tcPr>
            <w:tcW w:w="0" w:type="dxa"/>
            <w:vAlign w:val="bottom"/>
          </w:tcPr>
          <w:p w:rsidR="009D1498" w:rsidRDefault="009D1498">
            <w:pPr>
              <w:rPr>
                <w:sz w:val="1"/>
                <w:szCs w:val="1"/>
              </w:rPr>
            </w:pPr>
          </w:p>
        </w:tc>
      </w:tr>
      <w:tr w:rsidR="009D1498">
        <w:trPr>
          <w:trHeight w:val="149"/>
        </w:trPr>
        <w:tc>
          <w:tcPr>
            <w:tcW w:w="880" w:type="dxa"/>
            <w:vMerge/>
            <w:tcBorders>
              <w:left w:val="single" w:sz="8" w:space="0" w:color="auto"/>
            </w:tcBorders>
            <w:vAlign w:val="bottom"/>
          </w:tcPr>
          <w:p w:rsidR="009D1498" w:rsidRDefault="009D1498">
            <w:pPr>
              <w:rPr>
                <w:sz w:val="12"/>
                <w:szCs w:val="12"/>
              </w:rPr>
            </w:pPr>
          </w:p>
        </w:tc>
        <w:tc>
          <w:tcPr>
            <w:tcW w:w="600" w:type="dxa"/>
            <w:vAlign w:val="bottom"/>
          </w:tcPr>
          <w:p w:rsidR="009D1498" w:rsidRDefault="009D1498">
            <w:pPr>
              <w:rPr>
                <w:sz w:val="12"/>
                <w:szCs w:val="12"/>
              </w:rPr>
            </w:pPr>
          </w:p>
        </w:tc>
        <w:tc>
          <w:tcPr>
            <w:tcW w:w="420" w:type="dxa"/>
            <w:vAlign w:val="bottom"/>
          </w:tcPr>
          <w:p w:rsidR="009D1498" w:rsidRDefault="009D1498">
            <w:pPr>
              <w:rPr>
                <w:sz w:val="12"/>
                <w:szCs w:val="12"/>
              </w:rPr>
            </w:pPr>
          </w:p>
        </w:tc>
        <w:tc>
          <w:tcPr>
            <w:tcW w:w="1140" w:type="dxa"/>
            <w:vAlign w:val="bottom"/>
          </w:tcPr>
          <w:p w:rsidR="009D1498" w:rsidRDefault="009D1498">
            <w:pPr>
              <w:rPr>
                <w:sz w:val="12"/>
                <w:szCs w:val="12"/>
              </w:rPr>
            </w:pPr>
          </w:p>
        </w:tc>
        <w:tc>
          <w:tcPr>
            <w:tcW w:w="40" w:type="dxa"/>
            <w:vAlign w:val="bottom"/>
          </w:tcPr>
          <w:p w:rsidR="009D1498" w:rsidRDefault="009D1498">
            <w:pPr>
              <w:rPr>
                <w:sz w:val="12"/>
                <w:szCs w:val="12"/>
              </w:rPr>
            </w:pPr>
          </w:p>
        </w:tc>
        <w:tc>
          <w:tcPr>
            <w:tcW w:w="140" w:type="dxa"/>
            <w:vAlign w:val="bottom"/>
          </w:tcPr>
          <w:p w:rsidR="009D1498" w:rsidRDefault="009D1498">
            <w:pPr>
              <w:rPr>
                <w:sz w:val="12"/>
                <w:szCs w:val="12"/>
              </w:rPr>
            </w:pPr>
          </w:p>
        </w:tc>
        <w:tc>
          <w:tcPr>
            <w:tcW w:w="700" w:type="dxa"/>
            <w:vAlign w:val="bottom"/>
          </w:tcPr>
          <w:p w:rsidR="009D1498" w:rsidRDefault="009D1498">
            <w:pPr>
              <w:rPr>
                <w:sz w:val="12"/>
                <w:szCs w:val="12"/>
              </w:rPr>
            </w:pPr>
          </w:p>
        </w:tc>
        <w:tc>
          <w:tcPr>
            <w:tcW w:w="520" w:type="dxa"/>
            <w:vAlign w:val="bottom"/>
          </w:tcPr>
          <w:p w:rsidR="009D1498" w:rsidRDefault="009D1498">
            <w:pPr>
              <w:rPr>
                <w:sz w:val="12"/>
                <w:szCs w:val="12"/>
              </w:rPr>
            </w:pPr>
          </w:p>
        </w:tc>
        <w:tc>
          <w:tcPr>
            <w:tcW w:w="360" w:type="dxa"/>
            <w:tcBorders>
              <w:right w:val="single" w:sz="8" w:space="0" w:color="auto"/>
            </w:tcBorders>
            <w:vAlign w:val="bottom"/>
          </w:tcPr>
          <w:p w:rsidR="009D1498" w:rsidRDefault="009D1498">
            <w:pPr>
              <w:rPr>
                <w:sz w:val="12"/>
                <w:szCs w:val="12"/>
              </w:rPr>
            </w:pPr>
          </w:p>
        </w:tc>
        <w:tc>
          <w:tcPr>
            <w:tcW w:w="1620" w:type="dxa"/>
            <w:gridSpan w:val="3"/>
            <w:vMerge w:val="restart"/>
            <w:vAlign w:val="bottom"/>
          </w:tcPr>
          <w:p w:rsidR="009D1498" w:rsidRDefault="007F0ACB">
            <w:pPr>
              <w:ind w:left="80"/>
              <w:rPr>
                <w:sz w:val="20"/>
                <w:szCs w:val="20"/>
              </w:rPr>
            </w:pPr>
            <w:r>
              <w:rPr>
                <w:rFonts w:eastAsia="Times New Roman"/>
              </w:rPr>
              <w:t>знает  символы</w:t>
            </w:r>
          </w:p>
        </w:tc>
        <w:tc>
          <w:tcPr>
            <w:tcW w:w="1340" w:type="dxa"/>
            <w:gridSpan w:val="2"/>
            <w:vMerge w:val="restart"/>
            <w:vAlign w:val="bottom"/>
          </w:tcPr>
          <w:p w:rsidR="009D1498" w:rsidRDefault="007F0ACB">
            <w:pPr>
              <w:jc w:val="right"/>
              <w:rPr>
                <w:sz w:val="20"/>
                <w:szCs w:val="20"/>
              </w:rPr>
            </w:pPr>
            <w:r>
              <w:rPr>
                <w:rFonts w:eastAsia="Times New Roman"/>
              </w:rPr>
              <w:t>государства</w:t>
            </w:r>
          </w:p>
        </w:tc>
        <w:tc>
          <w:tcPr>
            <w:tcW w:w="340" w:type="dxa"/>
            <w:vMerge w:val="restart"/>
            <w:vAlign w:val="bottom"/>
          </w:tcPr>
          <w:p w:rsidR="009D1498" w:rsidRDefault="007F0ACB">
            <w:pPr>
              <w:ind w:left="80"/>
              <w:rPr>
                <w:sz w:val="20"/>
                <w:szCs w:val="20"/>
              </w:rPr>
            </w:pPr>
            <w:r>
              <w:rPr>
                <w:rFonts w:eastAsia="Times New Roman"/>
              </w:rPr>
              <w:t>–</w:t>
            </w:r>
          </w:p>
        </w:tc>
        <w:tc>
          <w:tcPr>
            <w:tcW w:w="580" w:type="dxa"/>
            <w:vMerge w:val="restart"/>
            <w:vAlign w:val="bottom"/>
          </w:tcPr>
          <w:p w:rsidR="009D1498" w:rsidRDefault="007F0ACB">
            <w:pPr>
              <w:rPr>
                <w:sz w:val="20"/>
                <w:szCs w:val="20"/>
              </w:rPr>
            </w:pPr>
            <w:r>
              <w:rPr>
                <w:rFonts w:eastAsia="Times New Roman"/>
              </w:rPr>
              <w:t>Флаг,</w:t>
            </w:r>
          </w:p>
        </w:tc>
        <w:tc>
          <w:tcPr>
            <w:tcW w:w="700" w:type="dxa"/>
            <w:vMerge w:val="restart"/>
            <w:tcBorders>
              <w:right w:val="single" w:sz="8" w:space="0" w:color="auto"/>
            </w:tcBorders>
            <w:vAlign w:val="bottom"/>
          </w:tcPr>
          <w:p w:rsidR="009D1498" w:rsidRDefault="007F0ACB">
            <w:pPr>
              <w:ind w:right="10"/>
              <w:jc w:val="right"/>
              <w:rPr>
                <w:sz w:val="20"/>
                <w:szCs w:val="20"/>
              </w:rPr>
            </w:pPr>
            <w:r>
              <w:rPr>
                <w:rFonts w:eastAsia="Times New Roman"/>
              </w:rPr>
              <w:t>Герб</w:t>
            </w:r>
          </w:p>
        </w:tc>
        <w:tc>
          <w:tcPr>
            <w:tcW w:w="0" w:type="dxa"/>
            <w:vAlign w:val="bottom"/>
          </w:tcPr>
          <w:p w:rsidR="009D1498" w:rsidRDefault="009D1498">
            <w:pPr>
              <w:rPr>
                <w:sz w:val="1"/>
                <w:szCs w:val="1"/>
              </w:rPr>
            </w:pPr>
          </w:p>
        </w:tc>
      </w:tr>
      <w:tr w:rsidR="009D1498">
        <w:trPr>
          <w:trHeight w:val="142"/>
        </w:trPr>
        <w:tc>
          <w:tcPr>
            <w:tcW w:w="1480" w:type="dxa"/>
            <w:gridSpan w:val="2"/>
            <w:vMerge w:val="restart"/>
            <w:tcBorders>
              <w:left w:val="single" w:sz="8" w:space="0" w:color="auto"/>
            </w:tcBorders>
            <w:vAlign w:val="bottom"/>
          </w:tcPr>
          <w:p w:rsidR="009D1498" w:rsidRDefault="007F0ACB">
            <w:pPr>
              <w:ind w:left="100"/>
              <w:rPr>
                <w:sz w:val="20"/>
                <w:szCs w:val="20"/>
              </w:rPr>
            </w:pPr>
            <w:r>
              <w:rPr>
                <w:rFonts w:eastAsia="Times New Roman"/>
              </w:rPr>
              <w:t>1.4.  Активно</w:t>
            </w:r>
          </w:p>
        </w:tc>
        <w:tc>
          <w:tcPr>
            <w:tcW w:w="1560" w:type="dxa"/>
            <w:gridSpan w:val="2"/>
            <w:vMerge w:val="restart"/>
            <w:vAlign w:val="bottom"/>
          </w:tcPr>
          <w:p w:rsidR="009D1498" w:rsidRDefault="007F0ACB">
            <w:pPr>
              <w:jc w:val="center"/>
              <w:rPr>
                <w:sz w:val="20"/>
                <w:szCs w:val="20"/>
              </w:rPr>
            </w:pPr>
            <w:r>
              <w:rPr>
                <w:rFonts w:eastAsia="Times New Roman"/>
              </w:rPr>
              <w:t>участвующий</w:t>
            </w:r>
          </w:p>
        </w:tc>
        <w:tc>
          <w:tcPr>
            <w:tcW w:w="180" w:type="dxa"/>
            <w:gridSpan w:val="2"/>
            <w:vMerge w:val="restart"/>
            <w:vAlign w:val="bottom"/>
          </w:tcPr>
          <w:p w:rsidR="009D1498" w:rsidRDefault="007F0ACB">
            <w:pPr>
              <w:ind w:left="40"/>
              <w:rPr>
                <w:sz w:val="20"/>
                <w:szCs w:val="20"/>
              </w:rPr>
            </w:pPr>
            <w:r>
              <w:rPr>
                <w:rFonts w:eastAsia="Times New Roman"/>
              </w:rPr>
              <w:t>в</w:t>
            </w:r>
          </w:p>
        </w:tc>
        <w:tc>
          <w:tcPr>
            <w:tcW w:w="700" w:type="dxa"/>
            <w:vMerge w:val="restart"/>
            <w:vAlign w:val="bottom"/>
          </w:tcPr>
          <w:p w:rsidR="009D1498" w:rsidRDefault="007F0ACB">
            <w:pPr>
              <w:ind w:left="140"/>
              <w:rPr>
                <w:sz w:val="20"/>
                <w:szCs w:val="20"/>
              </w:rPr>
            </w:pPr>
            <w:r>
              <w:rPr>
                <w:rFonts w:eastAsia="Times New Roman"/>
              </w:rPr>
              <w:t>делах</w:t>
            </w:r>
          </w:p>
        </w:tc>
        <w:tc>
          <w:tcPr>
            <w:tcW w:w="880" w:type="dxa"/>
            <w:gridSpan w:val="2"/>
            <w:vMerge w:val="restart"/>
            <w:tcBorders>
              <w:right w:val="single" w:sz="8" w:space="0" w:color="auto"/>
            </w:tcBorders>
            <w:vAlign w:val="bottom"/>
          </w:tcPr>
          <w:p w:rsidR="009D1498" w:rsidRDefault="007F0ACB">
            <w:pPr>
              <w:ind w:right="10"/>
              <w:jc w:val="right"/>
              <w:rPr>
                <w:sz w:val="20"/>
                <w:szCs w:val="20"/>
              </w:rPr>
            </w:pPr>
            <w:r>
              <w:rPr>
                <w:rFonts w:eastAsia="Times New Roman"/>
              </w:rPr>
              <w:t>семьи,</w:t>
            </w:r>
          </w:p>
        </w:tc>
        <w:tc>
          <w:tcPr>
            <w:tcW w:w="1620" w:type="dxa"/>
            <w:gridSpan w:val="3"/>
            <w:vMerge/>
            <w:vAlign w:val="bottom"/>
          </w:tcPr>
          <w:p w:rsidR="009D1498" w:rsidRDefault="009D1498">
            <w:pPr>
              <w:rPr>
                <w:sz w:val="12"/>
                <w:szCs w:val="12"/>
              </w:rPr>
            </w:pPr>
          </w:p>
        </w:tc>
        <w:tc>
          <w:tcPr>
            <w:tcW w:w="1340" w:type="dxa"/>
            <w:gridSpan w:val="2"/>
            <w:vMerge/>
            <w:vAlign w:val="bottom"/>
          </w:tcPr>
          <w:p w:rsidR="009D1498" w:rsidRDefault="009D1498">
            <w:pPr>
              <w:rPr>
                <w:sz w:val="12"/>
                <w:szCs w:val="12"/>
              </w:rPr>
            </w:pPr>
          </w:p>
        </w:tc>
        <w:tc>
          <w:tcPr>
            <w:tcW w:w="340" w:type="dxa"/>
            <w:vMerge/>
            <w:vAlign w:val="bottom"/>
          </w:tcPr>
          <w:p w:rsidR="009D1498" w:rsidRDefault="009D1498">
            <w:pPr>
              <w:rPr>
                <w:sz w:val="12"/>
                <w:szCs w:val="12"/>
              </w:rPr>
            </w:pPr>
          </w:p>
        </w:tc>
        <w:tc>
          <w:tcPr>
            <w:tcW w:w="580" w:type="dxa"/>
            <w:vMerge/>
            <w:vAlign w:val="bottom"/>
          </w:tcPr>
          <w:p w:rsidR="009D1498" w:rsidRDefault="009D1498">
            <w:pPr>
              <w:rPr>
                <w:sz w:val="12"/>
                <w:szCs w:val="12"/>
              </w:rPr>
            </w:pPr>
          </w:p>
        </w:tc>
        <w:tc>
          <w:tcPr>
            <w:tcW w:w="700" w:type="dxa"/>
            <w:vMerge/>
            <w:tcBorders>
              <w:right w:val="single" w:sz="8" w:space="0" w:color="auto"/>
            </w:tcBorders>
            <w:vAlign w:val="bottom"/>
          </w:tcPr>
          <w:p w:rsidR="009D1498" w:rsidRDefault="009D1498">
            <w:pPr>
              <w:rPr>
                <w:sz w:val="12"/>
                <w:szCs w:val="12"/>
              </w:rPr>
            </w:pPr>
          </w:p>
        </w:tc>
        <w:tc>
          <w:tcPr>
            <w:tcW w:w="0" w:type="dxa"/>
            <w:vAlign w:val="bottom"/>
          </w:tcPr>
          <w:p w:rsidR="009D1498" w:rsidRDefault="009D1498">
            <w:pPr>
              <w:rPr>
                <w:sz w:val="1"/>
                <w:szCs w:val="1"/>
              </w:rPr>
            </w:pPr>
          </w:p>
        </w:tc>
      </w:tr>
      <w:tr w:rsidR="009D1498">
        <w:trPr>
          <w:trHeight w:val="110"/>
        </w:trPr>
        <w:tc>
          <w:tcPr>
            <w:tcW w:w="1480" w:type="dxa"/>
            <w:gridSpan w:val="2"/>
            <w:vMerge/>
            <w:tcBorders>
              <w:left w:val="single" w:sz="8" w:space="0" w:color="auto"/>
            </w:tcBorders>
            <w:vAlign w:val="bottom"/>
          </w:tcPr>
          <w:p w:rsidR="009D1498" w:rsidRDefault="009D1498">
            <w:pPr>
              <w:rPr>
                <w:sz w:val="9"/>
                <w:szCs w:val="9"/>
              </w:rPr>
            </w:pPr>
          </w:p>
        </w:tc>
        <w:tc>
          <w:tcPr>
            <w:tcW w:w="1560" w:type="dxa"/>
            <w:gridSpan w:val="2"/>
            <w:vMerge/>
            <w:vAlign w:val="bottom"/>
          </w:tcPr>
          <w:p w:rsidR="009D1498" w:rsidRDefault="009D1498">
            <w:pPr>
              <w:rPr>
                <w:sz w:val="9"/>
                <w:szCs w:val="9"/>
              </w:rPr>
            </w:pPr>
          </w:p>
        </w:tc>
        <w:tc>
          <w:tcPr>
            <w:tcW w:w="180" w:type="dxa"/>
            <w:gridSpan w:val="2"/>
            <w:vMerge/>
            <w:vAlign w:val="bottom"/>
          </w:tcPr>
          <w:p w:rsidR="009D1498" w:rsidRDefault="009D1498">
            <w:pPr>
              <w:rPr>
                <w:sz w:val="9"/>
                <w:szCs w:val="9"/>
              </w:rPr>
            </w:pPr>
          </w:p>
        </w:tc>
        <w:tc>
          <w:tcPr>
            <w:tcW w:w="700" w:type="dxa"/>
            <w:vMerge/>
            <w:vAlign w:val="bottom"/>
          </w:tcPr>
          <w:p w:rsidR="009D1498" w:rsidRDefault="009D1498">
            <w:pPr>
              <w:rPr>
                <w:sz w:val="9"/>
                <w:szCs w:val="9"/>
              </w:rPr>
            </w:pPr>
          </w:p>
        </w:tc>
        <w:tc>
          <w:tcPr>
            <w:tcW w:w="880" w:type="dxa"/>
            <w:gridSpan w:val="2"/>
            <w:vMerge/>
            <w:tcBorders>
              <w:right w:val="single" w:sz="8" w:space="0" w:color="auto"/>
            </w:tcBorders>
            <w:vAlign w:val="bottom"/>
          </w:tcPr>
          <w:p w:rsidR="009D1498" w:rsidRDefault="009D1498">
            <w:pPr>
              <w:rPr>
                <w:sz w:val="9"/>
                <w:szCs w:val="9"/>
              </w:rPr>
            </w:pPr>
          </w:p>
        </w:tc>
        <w:tc>
          <w:tcPr>
            <w:tcW w:w="4560" w:type="dxa"/>
            <w:gridSpan w:val="8"/>
            <w:vMerge w:val="restart"/>
            <w:tcBorders>
              <w:right w:val="single" w:sz="8" w:space="0" w:color="auto"/>
            </w:tcBorders>
            <w:vAlign w:val="bottom"/>
          </w:tcPr>
          <w:p w:rsidR="009D1498" w:rsidRDefault="007F0ACB">
            <w:pPr>
              <w:ind w:left="80"/>
              <w:rPr>
                <w:sz w:val="20"/>
                <w:szCs w:val="20"/>
              </w:rPr>
            </w:pPr>
            <w:r>
              <w:rPr>
                <w:rFonts w:eastAsia="Times New Roman"/>
              </w:rPr>
              <w:t>Российской Федерации и символику субъекта</w:t>
            </w:r>
          </w:p>
        </w:tc>
        <w:tc>
          <w:tcPr>
            <w:tcW w:w="0" w:type="dxa"/>
            <w:vAlign w:val="bottom"/>
          </w:tcPr>
          <w:p w:rsidR="009D1498" w:rsidRDefault="009D1498">
            <w:pPr>
              <w:rPr>
                <w:sz w:val="1"/>
                <w:szCs w:val="1"/>
              </w:rPr>
            </w:pPr>
          </w:p>
        </w:tc>
      </w:tr>
      <w:tr w:rsidR="009D1498">
        <w:trPr>
          <w:trHeight w:val="142"/>
        </w:trPr>
        <w:tc>
          <w:tcPr>
            <w:tcW w:w="880" w:type="dxa"/>
            <w:vMerge w:val="restart"/>
            <w:tcBorders>
              <w:left w:val="single" w:sz="8" w:space="0" w:color="auto"/>
            </w:tcBorders>
            <w:vAlign w:val="bottom"/>
          </w:tcPr>
          <w:p w:rsidR="009D1498" w:rsidRDefault="007F0ACB">
            <w:pPr>
              <w:ind w:left="100"/>
              <w:rPr>
                <w:sz w:val="20"/>
                <w:szCs w:val="20"/>
              </w:rPr>
            </w:pPr>
            <w:r>
              <w:rPr>
                <w:rFonts w:eastAsia="Times New Roman"/>
              </w:rPr>
              <w:t>группы</w:t>
            </w:r>
          </w:p>
        </w:tc>
        <w:tc>
          <w:tcPr>
            <w:tcW w:w="1020" w:type="dxa"/>
            <w:gridSpan w:val="2"/>
            <w:vMerge w:val="restart"/>
            <w:vAlign w:val="bottom"/>
          </w:tcPr>
          <w:p w:rsidR="009D1498" w:rsidRDefault="007F0ACB">
            <w:pPr>
              <w:ind w:left="60"/>
              <w:rPr>
                <w:sz w:val="20"/>
                <w:szCs w:val="20"/>
              </w:rPr>
            </w:pPr>
            <w:r>
              <w:rPr>
                <w:rFonts w:eastAsia="Times New Roman"/>
              </w:rPr>
              <w:t>детского</w:t>
            </w:r>
          </w:p>
        </w:tc>
        <w:tc>
          <w:tcPr>
            <w:tcW w:w="1180" w:type="dxa"/>
            <w:gridSpan w:val="2"/>
            <w:vMerge w:val="restart"/>
            <w:vAlign w:val="bottom"/>
          </w:tcPr>
          <w:p w:rsidR="009D1498" w:rsidRDefault="007F0ACB">
            <w:pPr>
              <w:jc w:val="center"/>
              <w:rPr>
                <w:sz w:val="20"/>
                <w:szCs w:val="20"/>
              </w:rPr>
            </w:pPr>
            <w:r>
              <w:rPr>
                <w:rFonts w:eastAsia="Times New Roman"/>
              </w:rPr>
              <w:t>сада,  своей</w:t>
            </w:r>
          </w:p>
        </w:tc>
        <w:tc>
          <w:tcPr>
            <w:tcW w:w="140" w:type="dxa"/>
            <w:vAlign w:val="bottom"/>
          </w:tcPr>
          <w:p w:rsidR="009D1498" w:rsidRDefault="009D1498">
            <w:pPr>
              <w:rPr>
                <w:sz w:val="12"/>
                <w:szCs w:val="12"/>
              </w:rPr>
            </w:pPr>
          </w:p>
        </w:tc>
        <w:tc>
          <w:tcPr>
            <w:tcW w:w="700" w:type="dxa"/>
            <w:vMerge w:val="restart"/>
            <w:vAlign w:val="bottom"/>
          </w:tcPr>
          <w:p w:rsidR="009D1498" w:rsidRDefault="007F0ACB">
            <w:pPr>
              <w:rPr>
                <w:sz w:val="20"/>
                <w:szCs w:val="20"/>
              </w:rPr>
            </w:pPr>
            <w:r>
              <w:rPr>
                <w:rFonts w:eastAsia="Times New Roman"/>
              </w:rPr>
              <w:t>малой</w:t>
            </w:r>
          </w:p>
        </w:tc>
        <w:tc>
          <w:tcPr>
            <w:tcW w:w="880" w:type="dxa"/>
            <w:gridSpan w:val="2"/>
            <w:vMerge w:val="restart"/>
            <w:tcBorders>
              <w:right w:val="single" w:sz="8" w:space="0" w:color="auto"/>
            </w:tcBorders>
            <w:vAlign w:val="bottom"/>
          </w:tcPr>
          <w:p w:rsidR="009D1498" w:rsidRDefault="007F0ACB">
            <w:pPr>
              <w:ind w:right="10"/>
              <w:jc w:val="right"/>
              <w:rPr>
                <w:sz w:val="20"/>
                <w:szCs w:val="20"/>
              </w:rPr>
            </w:pPr>
            <w:r>
              <w:rPr>
                <w:rFonts w:eastAsia="Times New Roman"/>
              </w:rPr>
              <w:t>Родины</w:t>
            </w:r>
          </w:p>
        </w:tc>
        <w:tc>
          <w:tcPr>
            <w:tcW w:w="4560" w:type="dxa"/>
            <w:gridSpan w:val="8"/>
            <w:vMerge/>
            <w:tcBorders>
              <w:right w:val="single" w:sz="8" w:space="0" w:color="auto"/>
            </w:tcBorders>
            <w:vAlign w:val="bottom"/>
          </w:tcPr>
          <w:p w:rsidR="009D1498" w:rsidRDefault="009D1498">
            <w:pPr>
              <w:rPr>
                <w:sz w:val="12"/>
                <w:szCs w:val="12"/>
              </w:rPr>
            </w:pPr>
          </w:p>
        </w:tc>
        <w:tc>
          <w:tcPr>
            <w:tcW w:w="0" w:type="dxa"/>
            <w:vAlign w:val="bottom"/>
          </w:tcPr>
          <w:p w:rsidR="009D1498" w:rsidRDefault="009D1498">
            <w:pPr>
              <w:rPr>
                <w:sz w:val="1"/>
                <w:szCs w:val="1"/>
              </w:rPr>
            </w:pPr>
          </w:p>
        </w:tc>
      </w:tr>
      <w:tr w:rsidR="009D1498">
        <w:trPr>
          <w:trHeight w:val="110"/>
        </w:trPr>
        <w:tc>
          <w:tcPr>
            <w:tcW w:w="880" w:type="dxa"/>
            <w:vMerge/>
            <w:tcBorders>
              <w:left w:val="single" w:sz="8" w:space="0" w:color="auto"/>
            </w:tcBorders>
            <w:vAlign w:val="bottom"/>
          </w:tcPr>
          <w:p w:rsidR="009D1498" w:rsidRDefault="009D1498">
            <w:pPr>
              <w:rPr>
                <w:sz w:val="9"/>
                <w:szCs w:val="9"/>
              </w:rPr>
            </w:pPr>
          </w:p>
        </w:tc>
        <w:tc>
          <w:tcPr>
            <w:tcW w:w="1020" w:type="dxa"/>
            <w:gridSpan w:val="2"/>
            <w:vMerge/>
            <w:vAlign w:val="bottom"/>
          </w:tcPr>
          <w:p w:rsidR="009D1498" w:rsidRDefault="009D1498">
            <w:pPr>
              <w:rPr>
                <w:sz w:val="9"/>
                <w:szCs w:val="9"/>
              </w:rPr>
            </w:pPr>
          </w:p>
        </w:tc>
        <w:tc>
          <w:tcPr>
            <w:tcW w:w="1180" w:type="dxa"/>
            <w:gridSpan w:val="2"/>
            <w:vMerge/>
            <w:vAlign w:val="bottom"/>
          </w:tcPr>
          <w:p w:rsidR="009D1498" w:rsidRDefault="009D1498">
            <w:pPr>
              <w:rPr>
                <w:sz w:val="9"/>
                <w:szCs w:val="9"/>
              </w:rPr>
            </w:pPr>
          </w:p>
        </w:tc>
        <w:tc>
          <w:tcPr>
            <w:tcW w:w="140" w:type="dxa"/>
            <w:vAlign w:val="bottom"/>
          </w:tcPr>
          <w:p w:rsidR="009D1498" w:rsidRDefault="009D1498">
            <w:pPr>
              <w:rPr>
                <w:sz w:val="9"/>
                <w:szCs w:val="9"/>
              </w:rPr>
            </w:pPr>
          </w:p>
        </w:tc>
        <w:tc>
          <w:tcPr>
            <w:tcW w:w="700" w:type="dxa"/>
            <w:vMerge/>
            <w:vAlign w:val="bottom"/>
          </w:tcPr>
          <w:p w:rsidR="009D1498" w:rsidRDefault="009D1498">
            <w:pPr>
              <w:rPr>
                <w:sz w:val="9"/>
                <w:szCs w:val="9"/>
              </w:rPr>
            </w:pPr>
          </w:p>
        </w:tc>
        <w:tc>
          <w:tcPr>
            <w:tcW w:w="880" w:type="dxa"/>
            <w:gridSpan w:val="2"/>
            <w:vMerge/>
            <w:tcBorders>
              <w:right w:val="single" w:sz="8" w:space="0" w:color="auto"/>
            </w:tcBorders>
            <w:vAlign w:val="bottom"/>
          </w:tcPr>
          <w:p w:rsidR="009D1498" w:rsidRDefault="009D1498">
            <w:pPr>
              <w:rPr>
                <w:sz w:val="9"/>
                <w:szCs w:val="9"/>
              </w:rPr>
            </w:pPr>
          </w:p>
        </w:tc>
        <w:tc>
          <w:tcPr>
            <w:tcW w:w="4560" w:type="dxa"/>
            <w:gridSpan w:val="8"/>
            <w:vMerge w:val="restart"/>
            <w:tcBorders>
              <w:right w:val="single" w:sz="8" w:space="0" w:color="auto"/>
            </w:tcBorders>
            <w:vAlign w:val="bottom"/>
          </w:tcPr>
          <w:p w:rsidR="009D1498" w:rsidRDefault="007F0ACB">
            <w:pPr>
              <w:ind w:left="80"/>
              <w:rPr>
                <w:sz w:val="20"/>
                <w:szCs w:val="20"/>
              </w:rPr>
            </w:pPr>
            <w:r>
              <w:rPr>
                <w:rFonts w:eastAsia="Times New Roman"/>
              </w:rPr>
              <w:t>Российской Федерации, в которой находится</w:t>
            </w:r>
          </w:p>
        </w:tc>
        <w:tc>
          <w:tcPr>
            <w:tcW w:w="0" w:type="dxa"/>
            <w:vAlign w:val="bottom"/>
          </w:tcPr>
          <w:p w:rsidR="009D1498" w:rsidRDefault="009D1498">
            <w:pPr>
              <w:rPr>
                <w:sz w:val="1"/>
                <w:szCs w:val="1"/>
              </w:rPr>
            </w:pPr>
          </w:p>
        </w:tc>
      </w:tr>
      <w:tr w:rsidR="009D1498">
        <w:trPr>
          <w:trHeight w:val="144"/>
        </w:trPr>
        <w:tc>
          <w:tcPr>
            <w:tcW w:w="1480" w:type="dxa"/>
            <w:gridSpan w:val="2"/>
            <w:vMerge w:val="restart"/>
            <w:tcBorders>
              <w:left w:val="single" w:sz="8" w:space="0" w:color="auto"/>
            </w:tcBorders>
            <w:vAlign w:val="bottom"/>
          </w:tcPr>
          <w:p w:rsidR="009D1498" w:rsidRDefault="007F0ACB">
            <w:pPr>
              <w:ind w:left="100"/>
              <w:rPr>
                <w:sz w:val="20"/>
                <w:szCs w:val="20"/>
              </w:rPr>
            </w:pPr>
            <w:r>
              <w:rPr>
                <w:rFonts w:eastAsia="Times New Roman"/>
              </w:rPr>
              <w:t>(города, села).</w:t>
            </w:r>
          </w:p>
        </w:tc>
        <w:tc>
          <w:tcPr>
            <w:tcW w:w="420" w:type="dxa"/>
            <w:vAlign w:val="bottom"/>
          </w:tcPr>
          <w:p w:rsidR="009D1498" w:rsidRDefault="009D1498">
            <w:pPr>
              <w:rPr>
                <w:sz w:val="12"/>
                <w:szCs w:val="12"/>
              </w:rPr>
            </w:pPr>
          </w:p>
        </w:tc>
        <w:tc>
          <w:tcPr>
            <w:tcW w:w="1140" w:type="dxa"/>
            <w:vAlign w:val="bottom"/>
          </w:tcPr>
          <w:p w:rsidR="009D1498" w:rsidRDefault="009D1498">
            <w:pPr>
              <w:rPr>
                <w:sz w:val="12"/>
                <w:szCs w:val="12"/>
              </w:rPr>
            </w:pPr>
          </w:p>
        </w:tc>
        <w:tc>
          <w:tcPr>
            <w:tcW w:w="40" w:type="dxa"/>
            <w:vAlign w:val="bottom"/>
          </w:tcPr>
          <w:p w:rsidR="009D1498" w:rsidRDefault="009D1498">
            <w:pPr>
              <w:rPr>
                <w:sz w:val="12"/>
                <w:szCs w:val="12"/>
              </w:rPr>
            </w:pPr>
          </w:p>
        </w:tc>
        <w:tc>
          <w:tcPr>
            <w:tcW w:w="140" w:type="dxa"/>
            <w:vAlign w:val="bottom"/>
          </w:tcPr>
          <w:p w:rsidR="009D1498" w:rsidRDefault="009D1498">
            <w:pPr>
              <w:rPr>
                <w:sz w:val="12"/>
                <w:szCs w:val="12"/>
              </w:rPr>
            </w:pPr>
          </w:p>
        </w:tc>
        <w:tc>
          <w:tcPr>
            <w:tcW w:w="700" w:type="dxa"/>
            <w:vAlign w:val="bottom"/>
          </w:tcPr>
          <w:p w:rsidR="009D1498" w:rsidRDefault="009D1498">
            <w:pPr>
              <w:rPr>
                <w:sz w:val="12"/>
                <w:szCs w:val="12"/>
              </w:rPr>
            </w:pPr>
          </w:p>
        </w:tc>
        <w:tc>
          <w:tcPr>
            <w:tcW w:w="520" w:type="dxa"/>
            <w:vAlign w:val="bottom"/>
          </w:tcPr>
          <w:p w:rsidR="009D1498" w:rsidRDefault="009D1498">
            <w:pPr>
              <w:rPr>
                <w:sz w:val="12"/>
                <w:szCs w:val="12"/>
              </w:rPr>
            </w:pPr>
          </w:p>
        </w:tc>
        <w:tc>
          <w:tcPr>
            <w:tcW w:w="360" w:type="dxa"/>
            <w:tcBorders>
              <w:right w:val="single" w:sz="8" w:space="0" w:color="auto"/>
            </w:tcBorders>
            <w:vAlign w:val="bottom"/>
          </w:tcPr>
          <w:p w:rsidR="009D1498" w:rsidRDefault="009D1498">
            <w:pPr>
              <w:rPr>
                <w:sz w:val="12"/>
                <w:szCs w:val="12"/>
              </w:rPr>
            </w:pPr>
          </w:p>
        </w:tc>
        <w:tc>
          <w:tcPr>
            <w:tcW w:w="4560" w:type="dxa"/>
            <w:gridSpan w:val="8"/>
            <w:vMerge/>
            <w:tcBorders>
              <w:right w:val="single" w:sz="8" w:space="0" w:color="auto"/>
            </w:tcBorders>
            <w:vAlign w:val="bottom"/>
          </w:tcPr>
          <w:p w:rsidR="009D1498" w:rsidRDefault="009D1498">
            <w:pPr>
              <w:rPr>
                <w:sz w:val="12"/>
                <w:szCs w:val="12"/>
              </w:rPr>
            </w:pPr>
          </w:p>
        </w:tc>
        <w:tc>
          <w:tcPr>
            <w:tcW w:w="0" w:type="dxa"/>
            <w:vAlign w:val="bottom"/>
          </w:tcPr>
          <w:p w:rsidR="009D1498" w:rsidRDefault="009D1498">
            <w:pPr>
              <w:rPr>
                <w:sz w:val="1"/>
                <w:szCs w:val="1"/>
              </w:rPr>
            </w:pPr>
          </w:p>
        </w:tc>
      </w:tr>
      <w:tr w:rsidR="009D1498">
        <w:trPr>
          <w:trHeight w:val="110"/>
        </w:trPr>
        <w:tc>
          <w:tcPr>
            <w:tcW w:w="1480" w:type="dxa"/>
            <w:gridSpan w:val="2"/>
            <w:vMerge/>
            <w:tcBorders>
              <w:left w:val="single" w:sz="8" w:space="0" w:color="auto"/>
            </w:tcBorders>
            <w:vAlign w:val="bottom"/>
          </w:tcPr>
          <w:p w:rsidR="009D1498" w:rsidRDefault="009D1498">
            <w:pPr>
              <w:rPr>
                <w:sz w:val="9"/>
                <w:szCs w:val="9"/>
              </w:rPr>
            </w:pPr>
          </w:p>
        </w:tc>
        <w:tc>
          <w:tcPr>
            <w:tcW w:w="420" w:type="dxa"/>
            <w:vAlign w:val="bottom"/>
          </w:tcPr>
          <w:p w:rsidR="009D1498" w:rsidRDefault="009D1498">
            <w:pPr>
              <w:rPr>
                <w:sz w:val="9"/>
                <w:szCs w:val="9"/>
              </w:rPr>
            </w:pPr>
          </w:p>
        </w:tc>
        <w:tc>
          <w:tcPr>
            <w:tcW w:w="1140" w:type="dxa"/>
            <w:vAlign w:val="bottom"/>
          </w:tcPr>
          <w:p w:rsidR="009D1498" w:rsidRDefault="009D1498">
            <w:pPr>
              <w:rPr>
                <w:sz w:val="9"/>
                <w:szCs w:val="9"/>
              </w:rPr>
            </w:pPr>
          </w:p>
        </w:tc>
        <w:tc>
          <w:tcPr>
            <w:tcW w:w="40" w:type="dxa"/>
            <w:vAlign w:val="bottom"/>
          </w:tcPr>
          <w:p w:rsidR="009D1498" w:rsidRDefault="009D1498">
            <w:pPr>
              <w:rPr>
                <w:sz w:val="9"/>
                <w:szCs w:val="9"/>
              </w:rPr>
            </w:pPr>
          </w:p>
        </w:tc>
        <w:tc>
          <w:tcPr>
            <w:tcW w:w="140" w:type="dxa"/>
            <w:vAlign w:val="bottom"/>
          </w:tcPr>
          <w:p w:rsidR="009D1498" w:rsidRDefault="009D1498">
            <w:pPr>
              <w:rPr>
                <w:sz w:val="9"/>
                <w:szCs w:val="9"/>
              </w:rPr>
            </w:pPr>
          </w:p>
        </w:tc>
        <w:tc>
          <w:tcPr>
            <w:tcW w:w="700" w:type="dxa"/>
            <w:vAlign w:val="bottom"/>
          </w:tcPr>
          <w:p w:rsidR="009D1498" w:rsidRDefault="009D1498">
            <w:pPr>
              <w:rPr>
                <w:sz w:val="9"/>
                <w:szCs w:val="9"/>
              </w:rPr>
            </w:pPr>
          </w:p>
        </w:tc>
        <w:tc>
          <w:tcPr>
            <w:tcW w:w="520" w:type="dxa"/>
            <w:vAlign w:val="bottom"/>
          </w:tcPr>
          <w:p w:rsidR="009D1498" w:rsidRDefault="009D1498">
            <w:pPr>
              <w:rPr>
                <w:sz w:val="9"/>
                <w:szCs w:val="9"/>
              </w:rPr>
            </w:pPr>
          </w:p>
        </w:tc>
        <w:tc>
          <w:tcPr>
            <w:tcW w:w="360" w:type="dxa"/>
            <w:tcBorders>
              <w:right w:val="single" w:sz="8" w:space="0" w:color="auto"/>
            </w:tcBorders>
            <w:vAlign w:val="bottom"/>
          </w:tcPr>
          <w:p w:rsidR="009D1498" w:rsidRDefault="009D1498">
            <w:pPr>
              <w:rPr>
                <w:sz w:val="9"/>
                <w:szCs w:val="9"/>
              </w:rPr>
            </w:pPr>
          </w:p>
        </w:tc>
        <w:tc>
          <w:tcPr>
            <w:tcW w:w="2960" w:type="dxa"/>
            <w:gridSpan w:val="5"/>
            <w:vMerge w:val="restart"/>
            <w:vAlign w:val="bottom"/>
          </w:tcPr>
          <w:p w:rsidR="009D1498" w:rsidRDefault="007F0ACB">
            <w:pPr>
              <w:ind w:left="80"/>
              <w:rPr>
                <w:sz w:val="20"/>
                <w:szCs w:val="20"/>
              </w:rPr>
            </w:pPr>
            <w:r>
              <w:rPr>
                <w:rFonts w:eastAsia="Times New Roman"/>
              </w:rPr>
              <w:t>образовательная организация;</w:t>
            </w:r>
          </w:p>
        </w:tc>
        <w:tc>
          <w:tcPr>
            <w:tcW w:w="340" w:type="dxa"/>
            <w:vAlign w:val="bottom"/>
          </w:tcPr>
          <w:p w:rsidR="009D1498" w:rsidRDefault="009D1498">
            <w:pPr>
              <w:rPr>
                <w:sz w:val="9"/>
                <w:szCs w:val="9"/>
              </w:rPr>
            </w:pPr>
          </w:p>
        </w:tc>
        <w:tc>
          <w:tcPr>
            <w:tcW w:w="580" w:type="dxa"/>
            <w:vAlign w:val="bottom"/>
          </w:tcPr>
          <w:p w:rsidR="009D1498" w:rsidRDefault="009D1498">
            <w:pPr>
              <w:rPr>
                <w:sz w:val="9"/>
                <w:szCs w:val="9"/>
              </w:rPr>
            </w:pPr>
          </w:p>
        </w:tc>
        <w:tc>
          <w:tcPr>
            <w:tcW w:w="700" w:type="dxa"/>
            <w:tcBorders>
              <w:right w:val="single" w:sz="8" w:space="0" w:color="auto"/>
            </w:tcBorders>
            <w:vAlign w:val="bottom"/>
          </w:tcPr>
          <w:p w:rsidR="009D1498" w:rsidRDefault="009D1498">
            <w:pPr>
              <w:rPr>
                <w:sz w:val="9"/>
                <w:szCs w:val="9"/>
              </w:rPr>
            </w:pPr>
          </w:p>
        </w:tc>
        <w:tc>
          <w:tcPr>
            <w:tcW w:w="0" w:type="dxa"/>
            <w:vAlign w:val="bottom"/>
          </w:tcPr>
          <w:p w:rsidR="009D1498" w:rsidRDefault="009D1498">
            <w:pPr>
              <w:rPr>
                <w:sz w:val="1"/>
                <w:szCs w:val="1"/>
              </w:rPr>
            </w:pPr>
          </w:p>
        </w:tc>
      </w:tr>
      <w:tr w:rsidR="009D1498">
        <w:trPr>
          <w:trHeight w:val="142"/>
        </w:trPr>
        <w:tc>
          <w:tcPr>
            <w:tcW w:w="880" w:type="dxa"/>
            <w:tcBorders>
              <w:left w:val="single" w:sz="8" w:space="0" w:color="auto"/>
            </w:tcBorders>
            <w:vAlign w:val="bottom"/>
          </w:tcPr>
          <w:p w:rsidR="009D1498" w:rsidRDefault="009D1498">
            <w:pPr>
              <w:rPr>
                <w:sz w:val="12"/>
                <w:szCs w:val="12"/>
              </w:rPr>
            </w:pPr>
          </w:p>
        </w:tc>
        <w:tc>
          <w:tcPr>
            <w:tcW w:w="600" w:type="dxa"/>
            <w:vAlign w:val="bottom"/>
          </w:tcPr>
          <w:p w:rsidR="009D1498" w:rsidRDefault="009D1498">
            <w:pPr>
              <w:rPr>
                <w:sz w:val="12"/>
                <w:szCs w:val="12"/>
              </w:rPr>
            </w:pPr>
          </w:p>
        </w:tc>
        <w:tc>
          <w:tcPr>
            <w:tcW w:w="420" w:type="dxa"/>
            <w:vAlign w:val="bottom"/>
          </w:tcPr>
          <w:p w:rsidR="009D1498" w:rsidRDefault="009D1498">
            <w:pPr>
              <w:rPr>
                <w:sz w:val="12"/>
                <w:szCs w:val="12"/>
              </w:rPr>
            </w:pPr>
          </w:p>
        </w:tc>
        <w:tc>
          <w:tcPr>
            <w:tcW w:w="1140" w:type="dxa"/>
            <w:vAlign w:val="bottom"/>
          </w:tcPr>
          <w:p w:rsidR="009D1498" w:rsidRDefault="009D1498">
            <w:pPr>
              <w:rPr>
                <w:sz w:val="12"/>
                <w:szCs w:val="12"/>
              </w:rPr>
            </w:pPr>
          </w:p>
        </w:tc>
        <w:tc>
          <w:tcPr>
            <w:tcW w:w="40" w:type="dxa"/>
            <w:vAlign w:val="bottom"/>
          </w:tcPr>
          <w:p w:rsidR="009D1498" w:rsidRDefault="009D1498">
            <w:pPr>
              <w:rPr>
                <w:sz w:val="12"/>
                <w:szCs w:val="12"/>
              </w:rPr>
            </w:pPr>
          </w:p>
        </w:tc>
        <w:tc>
          <w:tcPr>
            <w:tcW w:w="140" w:type="dxa"/>
            <w:vAlign w:val="bottom"/>
          </w:tcPr>
          <w:p w:rsidR="009D1498" w:rsidRDefault="009D1498">
            <w:pPr>
              <w:rPr>
                <w:sz w:val="12"/>
                <w:szCs w:val="12"/>
              </w:rPr>
            </w:pPr>
          </w:p>
        </w:tc>
        <w:tc>
          <w:tcPr>
            <w:tcW w:w="700" w:type="dxa"/>
            <w:vAlign w:val="bottom"/>
          </w:tcPr>
          <w:p w:rsidR="009D1498" w:rsidRDefault="009D1498">
            <w:pPr>
              <w:rPr>
                <w:sz w:val="12"/>
                <w:szCs w:val="12"/>
              </w:rPr>
            </w:pPr>
          </w:p>
        </w:tc>
        <w:tc>
          <w:tcPr>
            <w:tcW w:w="520" w:type="dxa"/>
            <w:vAlign w:val="bottom"/>
          </w:tcPr>
          <w:p w:rsidR="009D1498" w:rsidRDefault="009D1498">
            <w:pPr>
              <w:rPr>
                <w:sz w:val="12"/>
                <w:szCs w:val="12"/>
              </w:rPr>
            </w:pPr>
          </w:p>
        </w:tc>
        <w:tc>
          <w:tcPr>
            <w:tcW w:w="360" w:type="dxa"/>
            <w:tcBorders>
              <w:right w:val="single" w:sz="8" w:space="0" w:color="auto"/>
            </w:tcBorders>
            <w:vAlign w:val="bottom"/>
          </w:tcPr>
          <w:p w:rsidR="009D1498" w:rsidRDefault="009D1498">
            <w:pPr>
              <w:rPr>
                <w:sz w:val="12"/>
                <w:szCs w:val="12"/>
              </w:rPr>
            </w:pPr>
          </w:p>
        </w:tc>
        <w:tc>
          <w:tcPr>
            <w:tcW w:w="2960" w:type="dxa"/>
            <w:gridSpan w:val="5"/>
            <w:vMerge/>
            <w:vAlign w:val="bottom"/>
          </w:tcPr>
          <w:p w:rsidR="009D1498" w:rsidRDefault="009D1498">
            <w:pPr>
              <w:rPr>
                <w:sz w:val="12"/>
                <w:szCs w:val="12"/>
              </w:rPr>
            </w:pPr>
          </w:p>
        </w:tc>
        <w:tc>
          <w:tcPr>
            <w:tcW w:w="340" w:type="dxa"/>
            <w:vAlign w:val="bottom"/>
          </w:tcPr>
          <w:p w:rsidR="009D1498" w:rsidRDefault="009D1498">
            <w:pPr>
              <w:rPr>
                <w:sz w:val="12"/>
                <w:szCs w:val="12"/>
              </w:rPr>
            </w:pPr>
          </w:p>
        </w:tc>
        <w:tc>
          <w:tcPr>
            <w:tcW w:w="580" w:type="dxa"/>
            <w:vAlign w:val="bottom"/>
          </w:tcPr>
          <w:p w:rsidR="009D1498" w:rsidRDefault="009D1498">
            <w:pPr>
              <w:rPr>
                <w:sz w:val="12"/>
                <w:szCs w:val="12"/>
              </w:rPr>
            </w:pPr>
          </w:p>
        </w:tc>
        <w:tc>
          <w:tcPr>
            <w:tcW w:w="700" w:type="dxa"/>
            <w:tcBorders>
              <w:right w:val="single" w:sz="8" w:space="0" w:color="auto"/>
            </w:tcBorders>
            <w:vAlign w:val="bottom"/>
          </w:tcPr>
          <w:p w:rsidR="009D1498" w:rsidRDefault="009D1498">
            <w:pPr>
              <w:rPr>
                <w:sz w:val="12"/>
                <w:szCs w:val="12"/>
              </w:rPr>
            </w:pPr>
          </w:p>
        </w:tc>
        <w:tc>
          <w:tcPr>
            <w:tcW w:w="0" w:type="dxa"/>
            <w:vAlign w:val="bottom"/>
          </w:tcPr>
          <w:p w:rsidR="009D1498" w:rsidRDefault="009D1498">
            <w:pPr>
              <w:rPr>
                <w:sz w:val="1"/>
                <w:szCs w:val="1"/>
              </w:rPr>
            </w:pPr>
          </w:p>
        </w:tc>
      </w:tr>
      <w:tr w:rsidR="009D1498">
        <w:trPr>
          <w:trHeight w:val="252"/>
        </w:trPr>
        <w:tc>
          <w:tcPr>
            <w:tcW w:w="880" w:type="dxa"/>
            <w:tcBorders>
              <w:left w:val="single" w:sz="8" w:space="0" w:color="auto"/>
            </w:tcBorders>
            <w:vAlign w:val="bottom"/>
          </w:tcPr>
          <w:p w:rsidR="009D1498" w:rsidRDefault="009D1498">
            <w:pPr>
              <w:rPr>
                <w:sz w:val="21"/>
                <w:szCs w:val="21"/>
              </w:rPr>
            </w:pPr>
          </w:p>
        </w:tc>
        <w:tc>
          <w:tcPr>
            <w:tcW w:w="600" w:type="dxa"/>
            <w:vAlign w:val="bottom"/>
          </w:tcPr>
          <w:p w:rsidR="009D1498" w:rsidRDefault="009D1498">
            <w:pPr>
              <w:rPr>
                <w:sz w:val="21"/>
                <w:szCs w:val="21"/>
              </w:rPr>
            </w:pPr>
          </w:p>
        </w:tc>
        <w:tc>
          <w:tcPr>
            <w:tcW w:w="420" w:type="dxa"/>
            <w:vAlign w:val="bottom"/>
          </w:tcPr>
          <w:p w:rsidR="009D1498" w:rsidRDefault="009D1498">
            <w:pPr>
              <w:rPr>
                <w:sz w:val="21"/>
                <w:szCs w:val="21"/>
              </w:rPr>
            </w:pPr>
          </w:p>
        </w:tc>
        <w:tc>
          <w:tcPr>
            <w:tcW w:w="1140" w:type="dxa"/>
            <w:vAlign w:val="bottom"/>
          </w:tcPr>
          <w:p w:rsidR="009D1498" w:rsidRDefault="009D1498">
            <w:pPr>
              <w:rPr>
                <w:sz w:val="21"/>
                <w:szCs w:val="21"/>
              </w:rPr>
            </w:pPr>
          </w:p>
        </w:tc>
        <w:tc>
          <w:tcPr>
            <w:tcW w:w="40" w:type="dxa"/>
            <w:vAlign w:val="bottom"/>
          </w:tcPr>
          <w:p w:rsidR="009D1498" w:rsidRDefault="009D1498">
            <w:pPr>
              <w:rPr>
                <w:sz w:val="21"/>
                <w:szCs w:val="21"/>
              </w:rPr>
            </w:pPr>
          </w:p>
        </w:tc>
        <w:tc>
          <w:tcPr>
            <w:tcW w:w="140" w:type="dxa"/>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20" w:type="dxa"/>
            <w:vAlign w:val="bottom"/>
          </w:tcPr>
          <w:p w:rsidR="009D1498" w:rsidRDefault="009D1498">
            <w:pPr>
              <w:rPr>
                <w:sz w:val="21"/>
                <w:szCs w:val="21"/>
              </w:rPr>
            </w:pPr>
          </w:p>
        </w:tc>
        <w:tc>
          <w:tcPr>
            <w:tcW w:w="360" w:type="dxa"/>
            <w:tcBorders>
              <w:right w:val="single" w:sz="8" w:space="0" w:color="auto"/>
            </w:tcBorders>
            <w:vAlign w:val="bottom"/>
          </w:tcPr>
          <w:p w:rsidR="009D1498" w:rsidRDefault="009D1498">
            <w:pPr>
              <w:rPr>
                <w:sz w:val="21"/>
                <w:szCs w:val="21"/>
              </w:rPr>
            </w:pPr>
          </w:p>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проявляет  высшие  нравственные  чувства:</w:t>
            </w:r>
          </w:p>
        </w:tc>
        <w:tc>
          <w:tcPr>
            <w:tcW w:w="0" w:type="dxa"/>
            <w:vAlign w:val="bottom"/>
          </w:tcPr>
          <w:p w:rsidR="009D1498" w:rsidRDefault="009D1498">
            <w:pPr>
              <w:rPr>
                <w:sz w:val="1"/>
                <w:szCs w:val="1"/>
              </w:rPr>
            </w:pPr>
          </w:p>
        </w:tc>
      </w:tr>
      <w:tr w:rsidR="009D1498">
        <w:trPr>
          <w:trHeight w:val="254"/>
        </w:trPr>
        <w:tc>
          <w:tcPr>
            <w:tcW w:w="880" w:type="dxa"/>
            <w:tcBorders>
              <w:left w:val="single" w:sz="8" w:space="0" w:color="auto"/>
            </w:tcBorders>
            <w:vAlign w:val="bottom"/>
          </w:tcPr>
          <w:p w:rsidR="009D1498" w:rsidRDefault="009D1498"/>
        </w:tc>
        <w:tc>
          <w:tcPr>
            <w:tcW w:w="600" w:type="dxa"/>
            <w:vAlign w:val="bottom"/>
          </w:tcPr>
          <w:p w:rsidR="009D1498" w:rsidRDefault="009D1498"/>
        </w:tc>
        <w:tc>
          <w:tcPr>
            <w:tcW w:w="420" w:type="dxa"/>
            <w:vAlign w:val="bottom"/>
          </w:tcPr>
          <w:p w:rsidR="009D1498" w:rsidRDefault="009D1498"/>
        </w:tc>
        <w:tc>
          <w:tcPr>
            <w:tcW w:w="1140" w:type="dxa"/>
            <w:vAlign w:val="bottom"/>
          </w:tcPr>
          <w:p w:rsidR="009D1498" w:rsidRDefault="009D1498"/>
        </w:tc>
        <w:tc>
          <w:tcPr>
            <w:tcW w:w="40" w:type="dxa"/>
            <w:vAlign w:val="bottom"/>
          </w:tcPr>
          <w:p w:rsidR="009D1498" w:rsidRDefault="009D1498"/>
        </w:tc>
        <w:tc>
          <w:tcPr>
            <w:tcW w:w="140" w:type="dxa"/>
            <w:vAlign w:val="bottom"/>
          </w:tcPr>
          <w:p w:rsidR="009D1498" w:rsidRDefault="009D1498"/>
        </w:tc>
        <w:tc>
          <w:tcPr>
            <w:tcW w:w="700" w:type="dxa"/>
            <w:vAlign w:val="bottom"/>
          </w:tcPr>
          <w:p w:rsidR="009D1498" w:rsidRDefault="009D1498"/>
        </w:tc>
        <w:tc>
          <w:tcPr>
            <w:tcW w:w="520" w:type="dxa"/>
            <w:vAlign w:val="bottom"/>
          </w:tcPr>
          <w:p w:rsidR="009D1498" w:rsidRDefault="009D1498"/>
        </w:tc>
        <w:tc>
          <w:tcPr>
            <w:tcW w:w="360" w:type="dxa"/>
            <w:tcBorders>
              <w:right w:val="single" w:sz="8" w:space="0" w:color="auto"/>
            </w:tcBorders>
            <w:vAlign w:val="bottom"/>
          </w:tcPr>
          <w:p w:rsidR="009D1498" w:rsidRDefault="009D1498"/>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патриотизм,уважениекправами</w:t>
            </w:r>
          </w:p>
        </w:tc>
        <w:tc>
          <w:tcPr>
            <w:tcW w:w="0" w:type="dxa"/>
            <w:vAlign w:val="bottom"/>
          </w:tcPr>
          <w:p w:rsidR="009D1498" w:rsidRDefault="009D1498">
            <w:pPr>
              <w:rPr>
                <w:sz w:val="1"/>
                <w:szCs w:val="1"/>
              </w:rPr>
            </w:pPr>
          </w:p>
        </w:tc>
      </w:tr>
      <w:tr w:rsidR="009D1498">
        <w:trPr>
          <w:trHeight w:val="257"/>
        </w:trPr>
        <w:tc>
          <w:tcPr>
            <w:tcW w:w="880" w:type="dxa"/>
            <w:tcBorders>
              <w:left w:val="single" w:sz="8" w:space="0" w:color="auto"/>
              <w:bottom w:val="single" w:sz="8" w:space="0" w:color="auto"/>
            </w:tcBorders>
            <w:vAlign w:val="bottom"/>
          </w:tcPr>
          <w:p w:rsidR="009D1498" w:rsidRDefault="009D1498"/>
        </w:tc>
        <w:tc>
          <w:tcPr>
            <w:tcW w:w="600" w:type="dxa"/>
            <w:tcBorders>
              <w:bottom w:val="single" w:sz="8" w:space="0" w:color="auto"/>
            </w:tcBorders>
            <w:vAlign w:val="bottom"/>
          </w:tcPr>
          <w:p w:rsidR="009D1498" w:rsidRDefault="009D1498"/>
        </w:tc>
        <w:tc>
          <w:tcPr>
            <w:tcW w:w="420" w:type="dxa"/>
            <w:tcBorders>
              <w:bottom w:val="single" w:sz="8" w:space="0" w:color="auto"/>
            </w:tcBorders>
            <w:vAlign w:val="bottom"/>
          </w:tcPr>
          <w:p w:rsidR="009D1498" w:rsidRDefault="009D1498"/>
        </w:tc>
        <w:tc>
          <w:tcPr>
            <w:tcW w:w="1140" w:type="dxa"/>
            <w:tcBorders>
              <w:bottom w:val="single" w:sz="8" w:space="0" w:color="auto"/>
            </w:tcBorders>
            <w:vAlign w:val="bottom"/>
          </w:tcPr>
          <w:p w:rsidR="009D1498" w:rsidRDefault="009D1498"/>
        </w:tc>
        <w:tc>
          <w:tcPr>
            <w:tcW w:w="40" w:type="dxa"/>
            <w:tcBorders>
              <w:bottom w:val="single" w:sz="8" w:space="0" w:color="auto"/>
            </w:tcBorders>
            <w:vAlign w:val="bottom"/>
          </w:tcPr>
          <w:p w:rsidR="009D1498" w:rsidRDefault="009D1498"/>
        </w:tc>
        <w:tc>
          <w:tcPr>
            <w:tcW w:w="140" w:type="dxa"/>
            <w:tcBorders>
              <w:bottom w:val="single" w:sz="8" w:space="0" w:color="auto"/>
            </w:tcBorders>
            <w:vAlign w:val="bottom"/>
          </w:tcPr>
          <w:p w:rsidR="009D1498" w:rsidRDefault="009D1498"/>
        </w:tc>
        <w:tc>
          <w:tcPr>
            <w:tcW w:w="700" w:type="dxa"/>
            <w:tcBorders>
              <w:bottom w:val="single" w:sz="8" w:space="0" w:color="auto"/>
            </w:tcBorders>
            <w:vAlign w:val="bottom"/>
          </w:tcPr>
          <w:p w:rsidR="009D1498" w:rsidRDefault="009D1498"/>
        </w:tc>
        <w:tc>
          <w:tcPr>
            <w:tcW w:w="520" w:type="dxa"/>
            <w:tcBorders>
              <w:bottom w:val="single" w:sz="8" w:space="0" w:color="auto"/>
            </w:tcBorders>
            <w:vAlign w:val="bottom"/>
          </w:tcPr>
          <w:p w:rsidR="009D1498" w:rsidRDefault="009D1498"/>
        </w:tc>
        <w:tc>
          <w:tcPr>
            <w:tcW w:w="360" w:type="dxa"/>
            <w:tcBorders>
              <w:bottom w:val="single" w:sz="8" w:space="0" w:color="auto"/>
              <w:right w:val="single" w:sz="8" w:space="0" w:color="auto"/>
            </w:tcBorders>
            <w:vAlign w:val="bottom"/>
          </w:tcPr>
          <w:p w:rsidR="009D1498" w:rsidRDefault="009D1498"/>
        </w:tc>
        <w:tc>
          <w:tcPr>
            <w:tcW w:w="2340" w:type="dxa"/>
            <w:gridSpan w:val="4"/>
            <w:tcBorders>
              <w:bottom w:val="single" w:sz="8" w:space="0" w:color="auto"/>
            </w:tcBorders>
            <w:vAlign w:val="bottom"/>
          </w:tcPr>
          <w:p w:rsidR="009D1498" w:rsidRDefault="007F0ACB">
            <w:pPr>
              <w:ind w:left="80"/>
              <w:rPr>
                <w:sz w:val="20"/>
                <w:szCs w:val="20"/>
              </w:rPr>
            </w:pPr>
            <w:r>
              <w:rPr>
                <w:rFonts w:eastAsia="Times New Roman"/>
              </w:rPr>
              <w:t>обязанностям человека;</w:t>
            </w:r>
          </w:p>
        </w:tc>
        <w:tc>
          <w:tcPr>
            <w:tcW w:w="620" w:type="dxa"/>
            <w:tcBorders>
              <w:bottom w:val="single" w:sz="8" w:space="0" w:color="auto"/>
            </w:tcBorders>
            <w:vAlign w:val="bottom"/>
          </w:tcPr>
          <w:p w:rsidR="009D1498" w:rsidRDefault="009D1498"/>
        </w:tc>
        <w:tc>
          <w:tcPr>
            <w:tcW w:w="340" w:type="dxa"/>
            <w:tcBorders>
              <w:bottom w:val="single" w:sz="8" w:space="0" w:color="auto"/>
            </w:tcBorders>
            <w:vAlign w:val="bottom"/>
          </w:tcPr>
          <w:p w:rsidR="009D1498" w:rsidRDefault="009D1498"/>
        </w:tc>
        <w:tc>
          <w:tcPr>
            <w:tcW w:w="580" w:type="dxa"/>
            <w:tcBorders>
              <w:bottom w:val="single" w:sz="8" w:space="0" w:color="auto"/>
            </w:tcBorders>
            <w:vAlign w:val="bottom"/>
          </w:tcPr>
          <w:p w:rsidR="009D1498" w:rsidRDefault="009D1498"/>
        </w:tc>
        <w:tc>
          <w:tcPr>
            <w:tcW w:w="700" w:type="dxa"/>
            <w:tcBorders>
              <w:bottom w:val="single" w:sz="8" w:space="0" w:color="auto"/>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50"/>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2.1.  Имеющий  начальные   представления  о</w:t>
            </w:r>
          </w:p>
        </w:tc>
        <w:tc>
          <w:tcPr>
            <w:tcW w:w="4560" w:type="dxa"/>
            <w:gridSpan w:val="8"/>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имеет    первичные    представления    о</w:t>
            </w:r>
          </w:p>
        </w:tc>
        <w:tc>
          <w:tcPr>
            <w:tcW w:w="0" w:type="dxa"/>
            <w:vAlign w:val="bottom"/>
          </w:tcPr>
          <w:p w:rsidR="009D1498" w:rsidRDefault="009D1498">
            <w:pPr>
              <w:rPr>
                <w:sz w:val="1"/>
                <w:szCs w:val="1"/>
              </w:rPr>
            </w:pPr>
          </w:p>
        </w:tc>
      </w:tr>
      <w:tr w:rsidR="009D1498">
        <w:trPr>
          <w:trHeight w:val="254"/>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нравственных ценностях в отношении общества,</w:t>
            </w:r>
          </w:p>
        </w:tc>
        <w:tc>
          <w:tcPr>
            <w:tcW w:w="1620" w:type="dxa"/>
            <w:gridSpan w:val="3"/>
            <w:vAlign w:val="bottom"/>
          </w:tcPr>
          <w:p w:rsidR="009D1498" w:rsidRDefault="007F0ACB">
            <w:pPr>
              <w:ind w:left="80"/>
              <w:rPr>
                <w:sz w:val="20"/>
                <w:szCs w:val="20"/>
              </w:rPr>
            </w:pPr>
            <w:r>
              <w:rPr>
                <w:rFonts w:eastAsia="Times New Roman"/>
              </w:rPr>
              <w:t>нравственных</w:t>
            </w:r>
          </w:p>
        </w:tc>
        <w:tc>
          <w:tcPr>
            <w:tcW w:w="1340" w:type="dxa"/>
            <w:gridSpan w:val="2"/>
            <w:vAlign w:val="bottom"/>
          </w:tcPr>
          <w:p w:rsidR="009D1498" w:rsidRDefault="007F0ACB">
            <w:pPr>
              <w:ind w:right="170"/>
              <w:jc w:val="right"/>
              <w:rPr>
                <w:sz w:val="20"/>
                <w:szCs w:val="20"/>
              </w:rPr>
            </w:pPr>
            <w:r>
              <w:rPr>
                <w:rFonts w:eastAsia="Times New Roman"/>
              </w:rPr>
              <w:t>ценностях</w:t>
            </w:r>
          </w:p>
        </w:tc>
        <w:tc>
          <w:tcPr>
            <w:tcW w:w="340" w:type="dxa"/>
            <w:vAlign w:val="bottom"/>
          </w:tcPr>
          <w:p w:rsidR="009D1498" w:rsidRDefault="007F0ACB">
            <w:pPr>
              <w:ind w:left="20"/>
              <w:rPr>
                <w:sz w:val="20"/>
                <w:szCs w:val="20"/>
              </w:rPr>
            </w:pPr>
            <w:r>
              <w:rPr>
                <w:rFonts w:eastAsia="Times New Roman"/>
              </w:rPr>
              <w:t>в</w:t>
            </w:r>
          </w:p>
        </w:tc>
        <w:tc>
          <w:tcPr>
            <w:tcW w:w="1260" w:type="dxa"/>
            <w:gridSpan w:val="2"/>
            <w:tcBorders>
              <w:right w:val="single" w:sz="8" w:space="0" w:color="auto"/>
            </w:tcBorders>
            <w:vAlign w:val="bottom"/>
          </w:tcPr>
          <w:p w:rsidR="009D1498" w:rsidRDefault="007F0ACB">
            <w:pPr>
              <w:ind w:right="10"/>
              <w:jc w:val="right"/>
              <w:rPr>
                <w:sz w:val="20"/>
                <w:szCs w:val="20"/>
              </w:rPr>
            </w:pPr>
            <w:r>
              <w:rPr>
                <w:rFonts w:eastAsia="Times New Roman"/>
              </w:rPr>
              <w:t>отношении</w:t>
            </w:r>
          </w:p>
        </w:tc>
        <w:tc>
          <w:tcPr>
            <w:tcW w:w="0" w:type="dxa"/>
            <w:vAlign w:val="bottom"/>
          </w:tcPr>
          <w:p w:rsidR="009D1498" w:rsidRDefault="009D1498">
            <w:pPr>
              <w:rPr>
                <w:sz w:val="1"/>
                <w:szCs w:val="1"/>
              </w:rPr>
            </w:pPr>
          </w:p>
        </w:tc>
      </w:tr>
      <w:tr w:rsidR="009D1498">
        <w:trPr>
          <w:trHeight w:val="253"/>
        </w:trPr>
        <w:tc>
          <w:tcPr>
            <w:tcW w:w="1480" w:type="dxa"/>
            <w:gridSpan w:val="2"/>
            <w:tcBorders>
              <w:left w:val="single" w:sz="8" w:space="0" w:color="auto"/>
            </w:tcBorders>
            <w:vAlign w:val="bottom"/>
          </w:tcPr>
          <w:p w:rsidR="009D1498" w:rsidRDefault="007F0ACB">
            <w:pPr>
              <w:spacing w:line="242" w:lineRule="exact"/>
              <w:ind w:left="100"/>
              <w:rPr>
                <w:sz w:val="20"/>
                <w:szCs w:val="20"/>
              </w:rPr>
            </w:pPr>
            <w:r>
              <w:rPr>
                <w:rFonts w:eastAsia="Times New Roman"/>
              </w:rPr>
              <w:t>сверстников,</w:t>
            </w:r>
          </w:p>
        </w:tc>
        <w:tc>
          <w:tcPr>
            <w:tcW w:w="1560" w:type="dxa"/>
            <w:gridSpan w:val="2"/>
            <w:vAlign w:val="bottom"/>
          </w:tcPr>
          <w:p w:rsidR="009D1498" w:rsidRDefault="007F0ACB">
            <w:pPr>
              <w:spacing w:line="242" w:lineRule="exact"/>
              <w:ind w:left="240"/>
              <w:rPr>
                <w:sz w:val="20"/>
                <w:szCs w:val="20"/>
              </w:rPr>
            </w:pPr>
            <w:r>
              <w:rPr>
                <w:rFonts w:eastAsia="Times New Roman"/>
              </w:rPr>
              <w:t>взрослых,</w:t>
            </w:r>
          </w:p>
        </w:tc>
        <w:tc>
          <w:tcPr>
            <w:tcW w:w="1400" w:type="dxa"/>
            <w:gridSpan w:val="4"/>
            <w:vAlign w:val="bottom"/>
          </w:tcPr>
          <w:p w:rsidR="009D1498" w:rsidRDefault="007F0ACB">
            <w:pPr>
              <w:spacing w:line="242" w:lineRule="exact"/>
              <w:rPr>
                <w:sz w:val="20"/>
                <w:szCs w:val="20"/>
              </w:rPr>
            </w:pPr>
            <w:r>
              <w:rPr>
                <w:rFonts w:eastAsia="Times New Roman"/>
              </w:rPr>
              <w:t>природного</w:t>
            </w:r>
          </w:p>
        </w:tc>
        <w:tc>
          <w:tcPr>
            <w:tcW w:w="360" w:type="dxa"/>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и</w:t>
            </w:r>
          </w:p>
        </w:tc>
        <w:tc>
          <w:tcPr>
            <w:tcW w:w="1360" w:type="dxa"/>
            <w:gridSpan w:val="2"/>
            <w:vAlign w:val="bottom"/>
          </w:tcPr>
          <w:p w:rsidR="009D1498" w:rsidRDefault="007F0ACB">
            <w:pPr>
              <w:ind w:left="80"/>
              <w:rPr>
                <w:sz w:val="20"/>
                <w:szCs w:val="20"/>
              </w:rPr>
            </w:pPr>
            <w:r>
              <w:rPr>
                <w:rFonts w:eastAsia="Times New Roman"/>
              </w:rPr>
              <w:t>общества,</w:t>
            </w:r>
          </w:p>
        </w:tc>
        <w:tc>
          <w:tcPr>
            <w:tcW w:w="260" w:type="dxa"/>
            <w:vAlign w:val="bottom"/>
          </w:tcPr>
          <w:p w:rsidR="009D1498" w:rsidRDefault="009D1498">
            <w:pPr>
              <w:rPr>
                <w:sz w:val="21"/>
                <w:szCs w:val="21"/>
              </w:rPr>
            </w:pPr>
          </w:p>
        </w:tc>
        <w:tc>
          <w:tcPr>
            <w:tcW w:w="1340" w:type="dxa"/>
            <w:gridSpan w:val="2"/>
            <w:vAlign w:val="bottom"/>
          </w:tcPr>
          <w:p w:rsidR="009D1498" w:rsidRDefault="007F0ACB">
            <w:pPr>
              <w:jc w:val="right"/>
              <w:rPr>
                <w:sz w:val="20"/>
                <w:szCs w:val="20"/>
              </w:rPr>
            </w:pPr>
            <w:r>
              <w:rPr>
                <w:rFonts w:eastAsia="Times New Roman"/>
              </w:rPr>
              <w:t>сверстников,</w:t>
            </w:r>
          </w:p>
        </w:tc>
        <w:tc>
          <w:tcPr>
            <w:tcW w:w="340" w:type="dxa"/>
            <w:vAlign w:val="bottom"/>
          </w:tcPr>
          <w:p w:rsidR="009D1498" w:rsidRDefault="009D1498">
            <w:pPr>
              <w:rPr>
                <w:sz w:val="21"/>
                <w:szCs w:val="21"/>
              </w:rPr>
            </w:pPr>
          </w:p>
        </w:tc>
        <w:tc>
          <w:tcPr>
            <w:tcW w:w="1260" w:type="dxa"/>
            <w:gridSpan w:val="2"/>
            <w:tcBorders>
              <w:right w:val="single" w:sz="8" w:space="0" w:color="auto"/>
            </w:tcBorders>
            <w:vAlign w:val="bottom"/>
          </w:tcPr>
          <w:p w:rsidR="009D1498" w:rsidRDefault="007F0ACB">
            <w:pPr>
              <w:ind w:right="10"/>
              <w:jc w:val="right"/>
              <w:rPr>
                <w:sz w:val="20"/>
                <w:szCs w:val="20"/>
              </w:rPr>
            </w:pPr>
            <w:r>
              <w:rPr>
                <w:rFonts w:eastAsia="Times New Roman"/>
              </w:rPr>
              <w:t>взрослых,</w:t>
            </w:r>
          </w:p>
        </w:tc>
        <w:tc>
          <w:tcPr>
            <w:tcW w:w="0" w:type="dxa"/>
            <w:vAlign w:val="bottom"/>
          </w:tcPr>
          <w:p w:rsidR="009D1498" w:rsidRDefault="009D1498">
            <w:pPr>
              <w:rPr>
                <w:sz w:val="1"/>
                <w:szCs w:val="1"/>
              </w:rPr>
            </w:pPr>
          </w:p>
        </w:tc>
      </w:tr>
      <w:tr w:rsidR="009D1498">
        <w:trPr>
          <w:trHeight w:val="252"/>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предметного   окружения   и   себя   самого   в</w:t>
            </w:r>
          </w:p>
        </w:tc>
        <w:tc>
          <w:tcPr>
            <w:tcW w:w="3880" w:type="dxa"/>
            <w:gridSpan w:val="7"/>
            <w:vAlign w:val="bottom"/>
          </w:tcPr>
          <w:p w:rsidR="009D1498" w:rsidRDefault="007F0ACB">
            <w:pPr>
              <w:ind w:left="80"/>
              <w:rPr>
                <w:sz w:val="20"/>
                <w:szCs w:val="20"/>
              </w:rPr>
            </w:pPr>
            <w:r>
              <w:rPr>
                <w:rFonts w:eastAsia="Times New Roman"/>
              </w:rPr>
              <w:t>предметного мира и себя в этом мире;</w:t>
            </w:r>
          </w:p>
        </w:tc>
        <w:tc>
          <w:tcPr>
            <w:tcW w:w="70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74"/>
        </w:trPr>
        <w:tc>
          <w:tcPr>
            <w:tcW w:w="3040" w:type="dxa"/>
            <w:gridSpan w:val="4"/>
            <w:tcBorders>
              <w:left w:val="single" w:sz="8" w:space="0" w:color="auto"/>
            </w:tcBorders>
            <w:vAlign w:val="bottom"/>
          </w:tcPr>
          <w:p w:rsidR="009D1498" w:rsidRDefault="007F0ACB">
            <w:pPr>
              <w:spacing w:line="242" w:lineRule="exact"/>
              <w:ind w:left="100"/>
              <w:rPr>
                <w:sz w:val="20"/>
                <w:szCs w:val="20"/>
              </w:rPr>
            </w:pPr>
            <w:r>
              <w:rPr>
                <w:rFonts w:eastAsia="Times New Roman"/>
              </w:rPr>
              <w:t>окружающем мире.</w:t>
            </w:r>
          </w:p>
        </w:tc>
        <w:tc>
          <w:tcPr>
            <w:tcW w:w="40" w:type="dxa"/>
            <w:vAlign w:val="bottom"/>
          </w:tcPr>
          <w:p w:rsidR="009D1498" w:rsidRDefault="009D1498">
            <w:pPr>
              <w:rPr>
                <w:sz w:val="23"/>
                <w:szCs w:val="23"/>
              </w:rPr>
            </w:pPr>
          </w:p>
        </w:tc>
        <w:tc>
          <w:tcPr>
            <w:tcW w:w="140" w:type="dxa"/>
            <w:vAlign w:val="bottom"/>
          </w:tcPr>
          <w:p w:rsidR="009D1498" w:rsidRDefault="009D1498">
            <w:pPr>
              <w:rPr>
                <w:sz w:val="23"/>
                <w:szCs w:val="23"/>
              </w:rPr>
            </w:pPr>
          </w:p>
        </w:tc>
        <w:tc>
          <w:tcPr>
            <w:tcW w:w="700" w:type="dxa"/>
            <w:vAlign w:val="bottom"/>
          </w:tcPr>
          <w:p w:rsidR="009D1498" w:rsidRDefault="009D1498">
            <w:pPr>
              <w:rPr>
                <w:sz w:val="23"/>
                <w:szCs w:val="23"/>
              </w:rPr>
            </w:pPr>
          </w:p>
        </w:tc>
        <w:tc>
          <w:tcPr>
            <w:tcW w:w="520" w:type="dxa"/>
            <w:vAlign w:val="bottom"/>
          </w:tcPr>
          <w:p w:rsidR="009D1498" w:rsidRDefault="009D1498">
            <w:pPr>
              <w:rPr>
                <w:sz w:val="23"/>
                <w:szCs w:val="23"/>
              </w:rPr>
            </w:pPr>
          </w:p>
        </w:tc>
        <w:tc>
          <w:tcPr>
            <w:tcW w:w="360" w:type="dxa"/>
            <w:tcBorders>
              <w:right w:val="single" w:sz="8" w:space="0" w:color="auto"/>
            </w:tcBorders>
            <w:vAlign w:val="bottom"/>
          </w:tcPr>
          <w:p w:rsidR="009D1498" w:rsidRDefault="009D1498">
            <w:pPr>
              <w:rPr>
                <w:sz w:val="23"/>
                <w:szCs w:val="23"/>
              </w:rPr>
            </w:pPr>
          </w:p>
        </w:tc>
        <w:tc>
          <w:tcPr>
            <w:tcW w:w="300" w:type="dxa"/>
            <w:vAlign w:val="bottom"/>
          </w:tcPr>
          <w:p w:rsidR="009D1498" w:rsidRDefault="009D1498">
            <w:pPr>
              <w:rPr>
                <w:sz w:val="23"/>
                <w:szCs w:val="23"/>
              </w:rPr>
            </w:pPr>
          </w:p>
        </w:tc>
        <w:tc>
          <w:tcPr>
            <w:tcW w:w="1320" w:type="dxa"/>
            <w:gridSpan w:val="2"/>
            <w:vAlign w:val="bottom"/>
          </w:tcPr>
          <w:p w:rsidR="009D1498" w:rsidRDefault="007F0ACB">
            <w:pPr>
              <w:ind w:left="180"/>
              <w:rPr>
                <w:sz w:val="20"/>
                <w:szCs w:val="20"/>
              </w:rPr>
            </w:pPr>
            <w:r>
              <w:rPr>
                <w:rFonts w:eastAsia="Times New Roman"/>
              </w:rPr>
              <w:t>проявляет</w:t>
            </w:r>
          </w:p>
        </w:tc>
        <w:tc>
          <w:tcPr>
            <w:tcW w:w="1680" w:type="dxa"/>
            <w:gridSpan w:val="3"/>
            <w:vAlign w:val="bottom"/>
          </w:tcPr>
          <w:p w:rsidR="009D1498" w:rsidRDefault="007F0ACB">
            <w:pPr>
              <w:ind w:left="280"/>
              <w:rPr>
                <w:sz w:val="20"/>
                <w:szCs w:val="20"/>
              </w:rPr>
            </w:pPr>
            <w:r>
              <w:rPr>
                <w:rFonts w:eastAsia="Times New Roman"/>
              </w:rPr>
              <w:t>нравственные</w:t>
            </w:r>
          </w:p>
        </w:tc>
        <w:tc>
          <w:tcPr>
            <w:tcW w:w="1260" w:type="dxa"/>
            <w:gridSpan w:val="2"/>
            <w:tcBorders>
              <w:right w:val="single" w:sz="8" w:space="0" w:color="auto"/>
            </w:tcBorders>
            <w:vAlign w:val="bottom"/>
          </w:tcPr>
          <w:p w:rsidR="009D1498" w:rsidRDefault="007F0ACB">
            <w:pPr>
              <w:ind w:right="10"/>
              <w:jc w:val="right"/>
              <w:rPr>
                <w:sz w:val="20"/>
                <w:szCs w:val="20"/>
              </w:rPr>
            </w:pPr>
            <w:r>
              <w:rPr>
                <w:rFonts w:eastAsia="Times New Roman"/>
              </w:rPr>
              <w:t>чувства,</w:t>
            </w:r>
          </w:p>
        </w:tc>
        <w:tc>
          <w:tcPr>
            <w:tcW w:w="0" w:type="dxa"/>
            <w:vAlign w:val="bottom"/>
          </w:tcPr>
          <w:p w:rsidR="009D1498" w:rsidRDefault="009D1498">
            <w:pPr>
              <w:rPr>
                <w:sz w:val="1"/>
                <w:szCs w:val="1"/>
              </w:rPr>
            </w:pPr>
          </w:p>
        </w:tc>
      </w:tr>
      <w:tr w:rsidR="009D1498">
        <w:trPr>
          <w:trHeight w:val="252"/>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2.2.  Проявляющий  разнообразные  морально-</w:t>
            </w:r>
          </w:p>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эмоционально-ценностного    отношения    к</w:t>
            </w:r>
          </w:p>
        </w:tc>
        <w:tc>
          <w:tcPr>
            <w:tcW w:w="0" w:type="dxa"/>
            <w:vAlign w:val="bottom"/>
          </w:tcPr>
          <w:p w:rsidR="009D1498" w:rsidRDefault="009D1498">
            <w:pPr>
              <w:rPr>
                <w:sz w:val="1"/>
                <w:szCs w:val="1"/>
              </w:rPr>
            </w:pPr>
          </w:p>
        </w:tc>
      </w:tr>
      <w:tr w:rsidR="009D1498">
        <w:trPr>
          <w:trHeight w:val="252"/>
        </w:trPr>
        <w:tc>
          <w:tcPr>
            <w:tcW w:w="1480" w:type="dxa"/>
            <w:gridSpan w:val="2"/>
            <w:tcBorders>
              <w:left w:val="single" w:sz="8" w:space="0" w:color="auto"/>
            </w:tcBorders>
            <w:vAlign w:val="bottom"/>
          </w:tcPr>
          <w:p w:rsidR="009D1498" w:rsidRDefault="007F0ACB">
            <w:pPr>
              <w:spacing w:line="242" w:lineRule="exact"/>
              <w:ind w:left="100"/>
              <w:rPr>
                <w:sz w:val="20"/>
                <w:szCs w:val="20"/>
              </w:rPr>
            </w:pPr>
            <w:r>
              <w:rPr>
                <w:rFonts w:eastAsia="Times New Roman"/>
              </w:rPr>
              <w:t>нравственные</w:t>
            </w:r>
          </w:p>
        </w:tc>
        <w:tc>
          <w:tcPr>
            <w:tcW w:w="420" w:type="dxa"/>
            <w:vAlign w:val="bottom"/>
          </w:tcPr>
          <w:p w:rsidR="009D1498" w:rsidRDefault="009D1498">
            <w:pPr>
              <w:rPr>
                <w:sz w:val="21"/>
                <w:szCs w:val="21"/>
              </w:rPr>
            </w:pPr>
          </w:p>
        </w:tc>
        <w:tc>
          <w:tcPr>
            <w:tcW w:w="1140" w:type="dxa"/>
            <w:vAlign w:val="bottom"/>
          </w:tcPr>
          <w:p w:rsidR="009D1498" w:rsidRDefault="007F0ACB">
            <w:pPr>
              <w:spacing w:line="242" w:lineRule="exact"/>
              <w:ind w:left="40"/>
              <w:rPr>
                <w:sz w:val="20"/>
                <w:szCs w:val="20"/>
              </w:rPr>
            </w:pPr>
            <w:r>
              <w:rPr>
                <w:rFonts w:eastAsia="Times New Roman"/>
              </w:rPr>
              <w:t>чувства,</w:t>
            </w:r>
          </w:p>
        </w:tc>
        <w:tc>
          <w:tcPr>
            <w:tcW w:w="40" w:type="dxa"/>
            <w:vAlign w:val="bottom"/>
          </w:tcPr>
          <w:p w:rsidR="009D1498" w:rsidRDefault="009D1498">
            <w:pPr>
              <w:rPr>
                <w:sz w:val="21"/>
                <w:szCs w:val="21"/>
              </w:rPr>
            </w:pPr>
          </w:p>
        </w:tc>
        <w:tc>
          <w:tcPr>
            <w:tcW w:w="140" w:type="dxa"/>
            <w:vAlign w:val="bottom"/>
          </w:tcPr>
          <w:p w:rsidR="009D1498" w:rsidRDefault="009D1498">
            <w:pPr>
              <w:rPr>
                <w:sz w:val="21"/>
                <w:szCs w:val="21"/>
              </w:rPr>
            </w:pPr>
          </w:p>
        </w:tc>
        <w:tc>
          <w:tcPr>
            <w:tcW w:w="1580" w:type="dxa"/>
            <w:gridSpan w:val="3"/>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эмоционально-</w:t>
            </w:r>
          </w:p>
        </w:tc>
        <w:tc>
          <w:tcPr>
            <w:tcW w:w="4560" w:type="dxa"/>
            <w:gridSpan w:val="8"/>
            <w:tcBorders>
              <w:right w:val="single" w:sz="8" w:space="0" w:color="auto"/>
            </w:tcBorders>
            <w:vAlign w:val="bottom"/>
          </w:tcPr>
          <w:p w:rsidR="009D1498" w:rsidRDefault="007F0ACB">
            <w:pPr>
              <w:ind w:left="80"/>
              <w:rPr>
                <w:sz w:val="20"/>
                <w:szCs w:val="20"/>
              </w:rPr>
            </w:pPr>
            <w:r>
              <w:rPr>
                <w:rFonts w:eastAsia="Times New Roman"/>
              </w:rPr>
              <w:t>окружающим  людям,  предметному  миру,  к</w:t>
            </w:r>
          </w:p>
        </w:tc>
        <w:tc>
          <w:tcPr>
            <w:tcW w:w="0" w:type="dxa"/>
            <w:vAlign w:val="bottom"/>
          </w:tcPr>
          <w:p w:rsidR="009D1498" w:rsidRDefault="009D1498">
            <w:pPr>
              <w:rPr>
                <w:sz w:val="1"/>
                <w:szCs w:val="1"/>
              </w:rPr>
            </w:pPr>
          </w:p>
        </w:tc>
      </w:tr>
      <w:tr w:rsidR="009D1498">
        <w:trPr>
          <w:trHeight w:val="254"/>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ценностное отношение к окружающим людям,</w:t>
            </w:r>
          </w:p>
        </w:tc>
        <w:tc>
          <w:tcPr>
            <w:tcW w:w="1360" w:type="dxa"/>
            <w:gridSpan w:val="2"/>
            <w:vAlign w:val="bottom"/>
          </w:tcPr>
          <w:p w:rsidR="009D1498" w:rsidRDefault="007F0ACB">
            <w:pPr>
              <w:ind w:left="80"/>
              <w:rPr>
                <w:sz w:val="20"/>
                <w:szCs w:val="20"/>
              </w:rPr>
            </w:pPr>
            <w:r>
              <w:rPr>
                <w:rFonts w:eastAsia="Times New Roman"/>
              </w:rPr>
              <w:t>себе;</w:t>
            </w:r>
          </w:p>
        </w:tc>
        <w:tc>
          <w:tcPr>
            <w:tcW w:w="260" w:type="dxa"/>
            <w:vAlign w:val="bottom"/>
          </w:tcPr>
          <w:p w:rsidR="009D1498" w:rsidRDefault="009D1498"/>
        </w:tc>
        <w:tc>
          <w:tcPr>
            <w:tcW w:w="720" w:type="dxa"/>
            <w:vAlign w:val="bottom"/>
          </w:tcPr>
          <w:p w:rsidR="009D1498" w:rsidRDefault="009D1498"/>
        </w:tc>
        <w:tc>
          <w:tcPr>
            <w:tcW w:w="620" w:type="dxa"/>
            <w:vAlign w:val="bottom"/>
          </w:tcPr>
          <w:p w:rsidR="009D1498" w:rsidRDefault="009D1498"/>
        </w:tc>
        <w:tc>
          <w:tcPr>
            <w:tcW w:w="340" w:type="dxa"/>
            <w:vAlign w:val="bottom"/>
          </w:tcPr>
          <w:p w:rsidR="009D1498" w:rsidRDefault="009D1498"/>
        </w:tc>
        <w:tc>
          <w:tcPr>
            <w:tcW w:w="580" w:type="dxa"/>
            <w:vAlign w:val="bottom"/>
          </w:tcPr>
          <w:p w:rsidR="009D1498" w:rsidRDefault="009D1498"/>
        </w:tc>
        <w:tc>
          <w:tcPr>
            <w:tcW w:w="70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84"/>
        </w:trPr>
        <w:tc>
          <w:tcPr>
            <w:tcW w:w="4800" w:type="dxa"/>
            <w:gridSpan w:val="9"/>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природе  и  предметному  миру,  к  самому  себе</w:t>
            </w:r>
          </w:p>
        </w:tc>
        <w:tc>
          <w:tcPr>
            <w:tcW w:w="300" w:type="dxa"/>
            <w:vAlign w:val="bottom"/>
          </w:tcPr>
          <w:p w:rsidR="009D1498" w:rsidRDefault="009D1498">
            <w:pPr>
              <w:rPr>
                <w:sz w:val="24"/>
                <w:szCs w:val="24"/>
              </w:rPr>
            </w:pPr>
          </w:p>
        </w:tc>
        <w:tc>
          <w:tcPr>
            <w:tcW w:w="1320" w:type="dxa"/>
            <w:gridSpan w:val="2"/>
            <w:vAlign w:val="bottom"/>
          </w:tcPr>
          <w:p w:rsidR="009D1498" w:rsidRDefault="007F0ACB">
            <w:pPr>
              <w:ind w:left="120"/>
              <w:rPr>
                <w:sz w:val="20"/>
                <w:szCs w:val="20"/>
              </w:rPr>
            </w:pPr>
            <w:r>
              <w:rPr>
                <w:rFonts w:eastAsia="Times New Roman"/>
              </w:rPr>
              <w:t>испытывает</w:t>
            </w:r>
          </w:p>
        </w:tc>
        <w:tc>
          <w:tcPr>
            <w:tcW w:w="1340" w:type="dxa"/>
            <w:gridSpan w:val="2"/>
            <w:vAlign w:val="bottom"/>
          </w:tcPr>
          <w:p w:rsidR="009D1498" w:rsidRDefault="007F0ACB">
            <w:pPr>
              <w:jc w:val="right"/>
              <w:rPr>
                <w:sz w:val="20"/>
                <w:szCs w:val="20"/>
              </w:rPr>
            </w:pPr>
            <w:r>
              <w:rPr>
                <w:rFonts w:eastAsia="Times New Roman"/>
              </w:rPr>
              <w:t>чувства</w:t>
            </w:r>
          </w:p>
        </w:tc>
        <w:tc>
          <w:tcPr>
            <w:tcW w:w="340" w:type="dxa"/>
            <w:vAlign w:val="bottom"/>
          </w:tcPr>
          <w:p w:rsidR="009D1498" w:rsidRDefault="009D1498">
            <w:pPr>
              <w:rPr>
                <w:sz w:val="24"/>
                <w:szCs w:val="24"/>
              </w:rPr>
            </w:pPr>
          </w:p>
        </w:tc>
        <w:tc>
          <w:tcPr>
            <w:tcW w:w="1260" w:type="dxa"/>
            <w:gridSpan w:val="2"/>
            <w:tcBorders>
              <w:right w:val="single" w:sz="8" w:space="0" w:color="auto"/>
            </w:tcBorders>
            <w:vAlign w:val="bottom"/>
          </w:tcPr>
          <w:p w:rsidR="009D1498" w:rsidRDefault="007F0ACB">
            <w:pPr>
              <w:ind w:right="10"/>
              <w:jc w:val="right"/>
              <w:rPr>
                <w:sz w:val="20"/>
                <w:szCs w:val="20"/>
              </w:rPr>
            </w:pPr>
            <w:r>
              <w:rPr>
                <w:rFonts w:eastAsia="Times New Roman"/>
              </w:rPr>
              <w:t>гордости,</w:t>
            </w:r>
          </w:p>
        </w:tc>
        <w:tc>
          <w:tcPr>
            <w:tcW w:w="0" w:type="dxa"/>
            <w:vAlign w:val="bottom"/>
          </w:tcPr>
          <w:p w:rsidR="009D1498" w:rsidRDefault="009D1498">
            <w:pPr>
              <w:rPr>
                <w:sz w:val="1"/>
                <w:szCs w:val="1"/>
              </w:rPr>
            </w:pPr>
          </w:p>
        </w:tc>
      </w:tr>
      <w:tr w:rsidR="009D1498">
        <w:trPr>
          <w:trHeight w:val="222"/>
        </w:trPr>
        <w:tc>
          <w:tcPr>
            <w:tcW w:w="1480" w:type="dxa"/>
            <w:gridSpan w:val="2"/>
            <w:tcBorders>
              <w:left w:val="single" w:sz="8" w:space="0" w:color="auto"/>
            </w:tcBorders>
            <w:vAlign w:val="bottom"/>
          </w:tcPr>
          <w:p w:rsidR="009D1498" w:rsidRDefault="007F0ACB">
            <w:pPr>
              <w:spacing w:line="222" w:lineRule="exact"/>
              <w:ind w:left="100"/>
              <w:rPr>
                <w:sz w:val="20"/>
                <w:szCs w:val="20"/>
              </w:rPr>
            </w:pPr>
            <w:r>
              <w:rPr>
                <w:rFonts w:eastAsia="Times New Roman"/>
              </w:rPr>
              <w:t>(гордость,</w:t>
            </w:r>
          </w:p>
        </w:tc>
        <w:tc>
          <w:tcPr>
            <w:tcW w:w="2440" w:type="dxa"/>
            <w:gridSpan w:val="5"/>
            <w:vAlign w:val="bottom"/>
          </w:tcPr>
          <w:p w:rsidR="009D1498" w:rsidRDefault="007F0ACB">
            <w:pPr>
              <w:spacing w:line="222" w:lineRule="exact"/>
              <w:ind w:right="70"/>
              <w:jc w:val="center"/>
              <w:rPr>
                <w:sz w:val="20"/>
                <w:szCs w:val="20"/>
              </w:rPr>
            </w:pPr>
            <w:r>
              <w:rPr>
                <w:rFonts w:eastAsia="Times New Roman"/>
              </w:rPr>
              <w:t>удовлетворённость,</w:t>
            </w:r>
          </w:p>
        </w:tc>
        <w:tc>
          <w:tcPr>
            <w:tcW w:w="880" w:type="dxa"/>
            <w:gridSpan w:val="2"/>
            <w:tcBorders>
              <w:right w:val="single" w:sz="8" w:space="0" w:color="auto"/>
            </w:tcBorders>
            <w:vAlign w:val="bottom"/>
          </w:tcPr>
          <w:p w:rsidR="009D1498" w:rsidRDefault="007F0ACB">
            <w:pPr>
              <w:spacing w:line="222" w:lineRule="exact"/>
              <w:ind w:right="10"/>
              <w:jc w:val="right"/>
              <w:rPr>
                <w:sz w:val="20"/>
                <w:szCs w:val="20"/>
              </w:rPr>
            </w:pPr>
            <w:r>
              <w:rPr>
                <w:rFonts w:eastAsia="Times New Roman"/>
              </w:rPr>
              <w:t>стыд,</w:t>
            </w:r>
          </w:p>
        </w:tc>
        <w:tc>
          <w:tcPr>
            <w:tcW w:w="2340" w:type="dxa"/>
            <w:gridSpan w:val="4"/>
            <w:vMerge w:val="restart"/>
            <w:vAlign w:val="bottom"/>
          </w:tcPr>
          <w:p w:rsidR="009D1498" w:rsidRDefault="007F0ACB">
            <w:pPr>
              <w:ind w:left="80"/>
              <w:rPr>
                <w:sz w:val="20"/>
                <w:szCs w:val="20"/>
              </w:rPr>
            </w:pPr>
            <w:r>
              <w:rPr>
                <w:rFonts w:eastAsia="Times New Roman"/>
              </w:rPr>
              <w:t>удовлетворенности,</w:t>
            </w:r>
          </w:p>
        </w:tc>
        <w:tc>
          <w:tcPr>
            <w:tcW w:w="620" w:type="dxa"/>
            <w:vMerge w:val="restart"/>
            <w:vAlign w:val="bottom"/>
          </w:tcPr>
          <w:p w:rsidR="009D1498" w:rsidRDefault="007F0ACB">
            <w:pPr>
              <w:jc w:val="right"/>
              <w:rPr>
                <w:sz w:val="20"/>
                <w:szCs w:val="20"/>
              </w:rPr>
            </w:pPr>
            <w:r>
              <w:rPr>
                <w:rFonts w:eastAsia="Times New Roman"/>
              </w:rPr>
              <w:t>стыда</w:t>
            </w:r>
          </w:p>
        </w:tc>
        <w:tc>
          <w:tcPr>
            <w:tcW w:w="340" w:type="dxa"/>
            <w:vAlign w:val="bottom"/>
          </w:tcPr>
          <w:p w:rsidR="009D1498" w:rsidRDefault="009D1498">
            <w:pPr>
              <w:rPr>
                <w:sz w:val="19"/>
                <w:szCs w:val="19"/>
              </w:rPr>
            </w:pPr>
          </w:p>
        </w:tc>
        <w:tc>
          <w:tcPr>
            <w:tcW w:w="580" w:type="dxa"/>
            <w:vMerge w:val="restart"/>
            <w:vAlign w:val="bottom"/>
          </w:tcPr>
          <w:p w:rsidR="009D1498" w:rsidRDefault="007F0ACB">
            <w:pPr>
              <w:rPr>
                <w:sz w:val="20"/>
                <w:szCs w:val="20"/>
              </w:rPr>
            </w:pPr>
            <w:r>
              <w:rPr>
                <w:rFonts w:eastAsia="Times New Roman"/>
              </w:rPr>
              <w:t>от</w:t>
            </w:r>
          </w:p>
        </w:tc>
        <w:tc>
          <w:tcPr>
            <w:tcW w:w="700" w:type="dxa"/>
            <w:vMerge w:val="restart"/>
            <w:tcBorders>
              <w:right w:val="single" w:sz="8" w:space="0" w:color="auto"/>
            </w:tcBorders>
            <w:vAlign w:val="bottom"/>
          </w:tcPr>
          <w:p w:rsidR="009D1498" w:rsidRDefault="007F0ACB">
            <w:pPr>
              <w:ind w:right="10"/>
              <w:jc w:val="right"/>
              <w:rPr>
                <w:sz w:val="20"/>
                <w:szCs w:val="20"/>
              </w:rPr>
            </w:pPr>
            <w:r>
              <w:rPr>
                <w:rFonts w:eastAsia="Times New Roman"/>
              </w:rPr>
              <w:t>своих</w:t>
            </w:r>
          </w:p>
        </w:tc>
        <w:tc>
          <w:tcPr>
            <w:tcW w:w="0" w:type="dxa"/>
            <w:vAlign w:val="bottom"/>
          </w:tcPr>
          <w:p w:rsidR="009D1498" w:rsidRDefault="009D1498">
            <w:pPr>
              <w:rPr>
                <w:sz w:val="1"/>
                <w:szCs w:val="1"/>
              </w:rPr>
            </w:pPr>
          </w:p>
        </w:tc>
      </w:tr>
      <w:tr w:rsidR="009D1498">
        <w:trPr>
          <w:trHeight w:val="76"/>
        </w:trPr>
        <w:tc>
          <w:tcPr>
            <w:tcW w:w="3040" w:type="dxa"/>
            <w:gridSpan w:val="4"/>
            <w:vMerge w:val="restart"/>
            <w:tcBorders>
              <w:left w:val="single" w:sz="8" w:space="0" w:color="auto"/>
            </w:tcBorders>
            <w:vAlign w:val="bottom"/>
          </w:tcPr>
          <w:p w:rsidR="009D1498" w:rsidRDefault="007F0ACB">
            <w:pPr>
              <w:spacing w:line="242" w:lineRule="exact"/>
              <w:ind w:left="100"/>
              <w:rPr>
                <w:sz w:val="20"/>
                <w:szCs w:val="20"/>
              </w:rPr>
            </w:pPr>
            <w:r>
              <w:rPr>
                <w:rFonts w:eastAsia="Times New Roman"/>
              </w:rPr>
              <w:t>доброжелательность и т.д.).</w:t>
            </w:r>
          </w:p>
        </w:tc>
        <w:tc>
          <w:tcPr>
            <w:tcW w:w="40" w:type="dxa"/>
            <w:vAlign w:val="bottom"/>
          </w:tcPr>
          <w:p w:rsidR="009D1498" w:rsidRDefault="009D1498">
            <w:pPr>
              <w:rPr>
                <w:sz w:val="6"/>
                <w:szCs w:val="6"/>
              </w:rPr>
            </w:pPr>
          </w:p>
        </w:tc>
        <w:tc>
          <w:tcPr>
            <w:tcW w:w="140" w:type="dxa"/>
            <w:vAlign w:val="bottom"/>
          </w:tcPr>
          <w:p w:rsidR="009D1498" w:rsidRDefault="009D1498">
            <w:pPr>
              <w:rPr>
                <w:sz w:val="6"/>
                <w:szCs w:val="6"/>
              </w:rPr>
            </w:pPr>
          </w:p>
        </w:tc>
        <w:tc>
          <w:tcPr>
            <w:tcW w:w="700" w:type="dxa"/>
            <w:vAlign w:val="bottom"/>
          </w:tcPr>
          <w:p w:rsidR="009D1498" w:rsidRDefault="009D1498">
            <w:pPr>
              <w:rPr>
                <w:sz w:val="6"/>
                <w:szCs w:val="6"/>
              </w:rPr>
            </w:pPr>
          </w:p>
        </w:tc>
        <w:tc>
          <w:tcPr>
            <w:tcW w:w="520" w:type="dxa"/>
            <w:vAlign w:val="bottom"/>
          </w:tcPr>
          <w:p w:rsidR="009D1498" w:rsidRDefault="009D1498">
            <w:pPr>
              <w:rPr>
                <w:sz w:val="6"/>
                <w:szCs w:val="6"/>
              </w:rPr>
            </w:pPr>
          </w:p>
        </w:tc>
        <w:tc>
          <w:tcPr>
            <w:tcW w:w="360" w:type="dxa"/>
            <w:tcBorders>
              <w:right w:val="single" w:sz="8" w:space="0" w:color="auto"/>
            </w:tcBorders>
            <w:vAlign w:val="bottom"/>
          </w:tcPr>
          <w:p w:rsidR="009D1498" w:rsidRDefault="009D1498">
            <w:pPr>
              <w:rPr>
                <w:sz w:val="6"/>
                <w:szCs w:val="6"/>
              </w:rPr>
            </w:pPr>
          </w:p>
        </w:tc>
        <w:tc>
          <w:tcPr>
            <w:tcW w:w="2340" w:type="dxa"/>
            <w:gridSpan w:val="4"/>
            <w:vMerge/>
            <w:vAlign w:val="bottom"/>
          </w:tcPr>
          <w:p w:rsidR="009D1498" w:rsidRDefault="009D1498">
            <w:pPr>
              <w:rPr>
                <w:sz w:val="6"/>
                <w:szCs w:val="6"/>
              </w:rPr>
            </w:pPr>
          </w:p>
        </w:tc>
        <w:tc>
          <w:tcPr>
            <w:tcW w:w="620" w:type="dxa"/>
            <w:vMerge/>
            <w:vAlign w:val="bottom"/>
          </w:tcPr>
          <w:p w:rsidR="009D1498" w:rsidRDefault="009D1498">
            <w:pPr>
              <w:rPr>
                <w:sz w:val="6"/>
                <w:szCs w:val="6"/>
              </w:rPr>
            </w:pPr>
          </w:p>
        </w:tc>
        <w:tc>
          <w:tcPr>
            <w:tcW w:w="340" w:type="dxa"/>
            <w:vAlign w:val="bottom"/>
          </w:tcPr>
          <w:p w:rsidR="009D1498" w:rsidRDefault="009D1498">
            <w:pPr>
              <w:rPr>
                <w:sz w:val="6"/>
                <w:szCs w:val="6"/>
              </w:rPr>
            </w:pPr>
          </w:p>
        </w:tc>
        <w:tc>
          <w:tcPr>
            <w:tcW w:w="580" w:type="dxa"/>
            <w:vMerge/>
            <w:vAlign w:val="bottom"/>
          </w:tcPr>
          <w:p w:rsidR="009D1498" w:rsidRDefault="009D1498">
            <w:pPr>
              <w:rPr>
                <w:sz w:val="6"/>
                <w:szCs w:val="6"/>
              </w:rPr>
            </w:pPr>
          </w:p>
        </w:tc>
        <w:tc>
          <w:tcPr>
            <w:tcW w:w="700" w:type="dxa"/>
            <w:vMerge/>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66"/>
        </w:trPr>
        <w:tc>
          <w:tcPr>
            <w:tcW w:w="3040" w:type="dxa"/>
            <w:gridSpan w:val="4"/>
            <w:vMerge/>
            <w:tcBorders>
              <w:left w:val="single" w:sz="8" w:space="0" w:color="auto"/>
            </w:tcBorders>
            <w:vAlign w:val="bottom"/>
          </w:tcPr>
          <w:p w:rsidR="009D1498" w:rsidRDefault="009D1498">
            <w:pPr>
              <w:rPr>
                <w:sz w:val="14"/>
                <w:szCs w:val="14"/>
              </w:rPr>
            </w:pPr>
          </w:p>
        </w:tc>
        <w:tc>
          <w:tcPr>
            <w:tcW w:w="40" w:type="dxa"/>
            <w:vAlign w:val="bottom"/>
          </w:tcPr>
          <w:p w:rsidR="009D1498" w:rsidRDefault="009D1498">
            <w:pPr>
              <w:rPr>
                <w:sz w:val="14"/>
                <w:szCs w:val="14"/>
              </w:rPr>
            </w:pPr>
          </w:p>
        </w:tc>
        <w:tc>
          <w:tcPr>
            <w:tcW w:w="140" w:type="dxa"/>
            <w:vAlign w:val="bottom"/>
          </w:tcPr>
          <w:p w:rsidR="009D1498" w:rsidRDefault="009D1498">
            <w:pPr>
              <w:rPr>
                <w:sz w:val="14"/>
                <w:szCs w:val="14"/>
              </w:rPr>
            </w:pPr>
          </w:p>
        </w:tc>
        <w:tc>
          <w:tcPr>
            <w:tcW w:w="700" w:type="dxa"/>
            <w:vAlign w:val="bottom"/>
          </w:tcPr>
          <w:p w:rsidR="009D1498" w:rsidRDefault="009D1498">
            <w:pPr>
              <w:rPr>
                <w:sz w:val="14"/>
                <w:szCs w:val="14"/>
              </w:rPr>
            </w:pPr>
          </w:p>
        </w:tc>
        <w:tc>
          <w:tcPr>
            <w:tcW w:w="520" w:type="dxa"/>
            <w:vAlign w:val="bottom"/>
          </w:tcPr>
          <w:p w:rsidR="009D1498" w:rsidRDefault="009D1498">
            <w:pPr>
              <w:rPr>
                <w:sz w:val="14"/>
                <w:szCs w:val="14"/>
              </w:rPr>
            </w:pPr>
          </w:p>
        </w:tc>
        <w:tc>
          <w:tcPr>
            <w:tcW w:w="360" w:type="dxa"/>
            <w:tcBorders>
              <w:right w:val="single" w:sz="8" w:space="0" w:color="auto"/>
            </w:tcBorders>
            <w:vAlign w:val="bottom"/>
          </w:tcPr>
          <w:p w:rsidR="009D1498" w:rsidRDefault="009D1498">
            <w:pPr>
              <w:rPr>
                <w:sz w:val="14"/>
                <w:szCs w:val="14"/>
              </w:rPr>
            </w:pPr>
          </w:p>
        </w:tc>
        <w:tc>
          <w:tcPr>
            <w:tcW w:w="3300" w:type="dxa"/>
            <w:gridSpan w:val="6"/>
            <w:vMerge w:val="restart"/>
            <w:vAlign w:val="bottom"/>
          </w:tcPr>
          <w:p w:rsidR="009D1498" w:rsidRDefault="007F0ACB">
            <w:pPr>
              <w:ind w:left="80"/>
              <w:rPr>
                <w:sz w:val="20"/>
                <w:szCs w:val="20"/>
              </w:rPr>
            </w:pPr>
            <w:r>
              <w:rPr>
                <w:rFonts w:eastAsia="Times New Roman"/>
                <w:w w:val="99"/>
              </w:rPr>
              <w:t>поступков, действий и поведения;</w:t>
            </w:r>
          </w:p>
        </w:tc>
        <w:tc>
          <w:tcPr>
            <w:tcW w:w="580" w:type="dxa"/>
            <w:vAlign w:val="bottom"/>
          </w:tcPr>
          <w:p w:rsidR="009D1498" w:rsidRDefault="009D1498">
            <w:pPr>
              <w:rPr>
                <w:sz w:val="14"/>
                <w:szCs w:val="14"/>
              </w:rPr>
            </w:pPr>
          </w:p>
        </w:tc>
        <w:tc>
          <w:tcPr>
            <w:tcW w:w="700" w:type="dxa"/>
            <w:tcBorders>
              <w:right w:val="single" w:sz="8" w:space="0" w:color="auto"/>
            </w:tcBorders>
            <w:vAlign w:val="bottom"/>
          </w:tcPr>
          <w:p w:rsidR="009D1498" w:rsidRDefault="009D1498">
            <w:pPr>
              <w:rPr>
                <w:sz w:val="14"/>
                <w:szCs w:val="14"/>
              </w:rPr>
            </w:pPr>
          </w:p>
        </w:tc>
        <w:tc>
          <w:tcPr>
            <w:tcW w:w="0" w:type="dxa"/>
            <w:vAlign w:val="bottom"/>
          </w:tcPr>
          <w:p w:rsidR="009D1498" w:rsidRDefault="009D1498">
            <w:pPr>
              <w:rPr>
                <w:sz w:val="1"/>
                <w:szCs w:val="1"/>
              </w:rPr>
            </w:pPr>
          </w:p>
        </w:tc>
      </w:tr>
      <w:tr w:rsidR="009D1498">
        <w:trPr>
          <w:trHeight w:val="89"/>
        </w:trPr>
        <w:tc>
          <w:tcPr>
            <w:tcW w:w="4800" w:type="dxa"/>
            <w:gridSpan w:val="9"/>
            <w:vMerge w:val="restart"/>
            <w:tcBorders>
              <w:left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2.4.</w:t>
            </w:r>
            <w:r>
              <w:rPr>
                <w:rFonts w:eastAsia="Times New Roman"/>
              </w:rPr>
              <w:t xml:space="preserve">   Начинающий осознавать себя (свое «Я») в</w:t>
            </w:r>
          </w:p>
        </w:tc>
        <w:tc>
          <w:tcPr>
            <w:tcW w:w="3300" w:type="dxa"/>
            <w:gridSpan w:val="6"/>
            <w:vMerge/>
            <w:vAlign w:val="bottom"/>
          </w:tcPr>
          <w:p w:rsidR="009D1498" w:rsidRDefault="009D1498">
            <w:pPr>
              <w:rPr>
                <w:sz w:val="7"/>
                <w:szCs w:val="7"/>
              </w:rPr>
            </w:pPr>
          </w:p>
        </w:tc>
        <w:tc>
          <w:tcPr>
            <w:tcW w:w="580" w:type="dxa"/>
            <w:vAlign w:val="bottom"/>
          </w:tcPr>
          <w:p w:rsidR="009D1498" w:rsidRDefault="009D1498">
            <w:pPr>
              <w:rPr>
                <w:sz w:val="7"/>
                <w:szCs w:val="7"/>
              </w:rPr>
            </w:pPr>
          </w:p>
        </w:tc>
        <w:tc>
          <w:tcPr>
            <w:tcW w:w="700" w:type="dxa"/>
            <w:tcBorders>
              <w:right w:val="single" w:sz="8" w:space="0" w:color="auto"/>
            </w:tcBorders>
            <w:vAlign w:val="bottom"/>
          </w:tcPr>
          <w:p w:rsidR="009D1498" w:rsidRDefault="009D1498">
            <w:pPr>
              <w:rPr>
                <w:sz w:val="7"/>
                <w:szCs w:val="7"/>
              </w:rPr>
            </w:pPr>
          </w:p>
        </w:tc>
        <w:tc>
          <w:tcPr>
            <w:tcW w:w="0" w:type="dxa"/>
            <w:vAlign w:val="bottom"/>
          </w:tcPr>
          <w:p w:rsidR="009D1498" w:rsidRDefault="009D1498">
            <w:pPr>
              <w:rPr>
                <w:sz w:val="1"/>
                <w:szCs w:val="1"/>
              </w:rPr>
            </w:pPr>
          </w:p>
        </w:tc>
      </w:tr>
      <w:tr w:rsidR="009D1498">
        <w:trPr>
          <w:trHeight w:val="242"/>
        </w:trPr>
        <w:tc>
          <w:tcPr>
            <w:tcW w:w="4800" w:type="dxa"/>
            <w:gridSpan w:val="9"/>
            <w:vMerge/>
            <w:tcBorders>
              <w:left w:val="single" w:sz="8" w:space="0" w:color="auto"/>
              <w:right w:val="single" w:sz="8" w:space="0" w:color="auto"/>
            </w:tcBorders>
            <w:vAlign w:val="bottom"/>
          </w:tcPr>
          <w:p w:rsidR="009D1498" w:rsidRDefault="009D1498">
            <w:pPr>
              <w:rPr>
                <w:sz w:val="21"/>
                <w:szCs w:val="21"/>
              </w:rPr>
            </w:pPr>
          </w:p>
        </w:tc>
        <w:tc>
          <w:tcPr>
            <w:tcW w:w="300" w:type="dxa"/>
            <w:vAlign w:val="bottom"/>
          </w:tcPr>
          <w:p w:rsidR="009D1498" w:rsidRDefault="009D1498">
            <w:pPr>
              <w:rPr>
                <w:sz w:val="21"/>
                <w:szCs w:val="21"/>
              </w:rPr>
            </w:pPr>
          </w:p>
        </w:tc>
        <w:tc>
          <w:tcPr>
            <w:tcW w:w="2040" w:type="dxa"/>
            <w:gridSpan w:val="3"/>
            <w:vAlign w:val="bottom"/>
          </w:tcPr>
          <w:p w:rsidR="009D1498" w:rsidRDefault="007F0ACB">
            <w:pPr>
              <w:spacing w:line="242" w:lineRule="exact"/>
              <w:ind w:left="120"/>
              <w:rPr>
                <w:sz w:val="20"/>
                <w:szCs w:val="20"/>
              </w:rPr>
            </w:pPr>
            <w:r>
              <w:rPr>
                <w:rFonts w:eastAsia="Times New Roman"/>
              </w:rPr>
              <w:t>доброжелательный,</w:t>
            </w:r>
          </w:p>
        </w:tc>
        <w:tc>
          <w:tcPr>
            <w:tcW w:w="2220" w:type="dxa"/>
            <w:gridSpan w:val="4"/>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умеющий  слушать  и</w:t>
            </w:r>
          </w:p>
        </w:tc>
        <w:tc>
          <w:tcPr>
            <w:tcW w:w="0" w:type="dxa"/>
            <w:vAlign w:val="bottom"/>
          </w:tcPr>
          <w:p w:rsidR="009D1498" w:rsidRDefault="009D1498">
            <w:pPr>
              <w:rPr>
                <w:sz w:val="1"/>
                <w:szCs w:val="1"/>
              </w:rPr>
            </w:pPr>
          </w:p>
        </w:tc>
      </w:tr>
      <w:tr w:rsidR="009D1498">
        <w:trPr>
          <w:trHeight w:val="202"/>
        </w:trPr>
        <w:tc>
          <w:tcPr>
            <w:tcW w:w="1480" w:type="dxa"/>
            <w:gridSpan w:val="2"/>
            <w:tcBorders>
              <w:left w:val="single" w:sz="8" w:space="0" w:color="auto"/>
              <w:bottom w:val="single" w:sz="8" w:space="0" w:color="auto"/>
            </w:tcBorders>
            <w:vAlign w:val="bottom"/>
          </w:tcPr>
          <w:p w:rsidR="009D1498" w:rsidRDefault="007F0ACB">
            <w:pPr>
              <w:spacing w:line="202" w:lineRule="exact"/>
              <w:ind w:left="100"/>
              <w:rPr>
                <w:sz w:val="20"/>
                <w:szCs w:val="20"/>
              </w:rPr>
            </w:pPr>
            <w:r>
              <w:rPr>
                <w:rFonts w:eastAsia="Times New Roman"/>
              </w:rPr>
              <w:t>соответствии</w:t>
            </w:r>
          </w:p>
        </w:tc>
        <w:tc>
          <w:tcPr>
            <w:tcW w:w="1560" w:type="dxa"/>
            <w:gridSpan w:val="2"/>
            <w:tcBorders>
              <w:bottom w:val="single" w:sz="8" w:space="0" w:color="auto"/>
            </w:tcBorders>
            <w:vAlign w:val="bottom"/>
          </w:tcPr>
          <w:p w:rsidR="009D1498" w:rsidRDefault="007F0ACB">
            <w:pPr>
              <w:spacing w:line="202" w:lineRule="exact"/>
              <w:jc w:val="center"/>
              <w:rPr>
                <w:sz w:val="20"/>
                <w:szCs w:val="20"/>
              </w:rPr>
            </w:pPr>
            <w:r>
              <w:rPr>
                <w:rFonts w:eastAsia="Times New Roman"/>
              </w:rPr>
              <w:t>с  семейными,</w:t>
            </w:r>
          </w:p>
        </w:tc>
        <w:tc>
          <w:tcPr>
            <w:tcW w:w="40" w:type="dxa"/>
            <w:tcBorders>
              <w:bottom w:val="single" w:sz="8" w:space="0" w:color="auto"/>
            </w:tcBorders>
            <w:vAlign w:val="bottom"/>
          </w:tcPr>
          <w:p w:rsidR="009D1498" w:rsidRDefault="009D1498">
            <w:pPr>
              <w:rPr>
                <w:sz w:val="17"/>
                <w:szCs w:val="17"/>
              </w:rPr>
            </w:pPr>
          </w:p>
        </w:tc>
        <w:tc>
          <w:tcPr>
            <w:tcW w:w="1720" w:type="dxa"/>
            <w:gridSpan w:val="4"/>
            <w:tcBorders>
              <w:bottom w:val="single" w:sz="8" w:space="0" w:color="auto"/>
              <w:right w:val="single" w:sz="8" w:space="0" w:color="auto"/>
            </w:tcBorders>
            <w:vAlign w:val="bottom"/>
          </w:tcPr>
          <w:p w:rsidR="009D1498" w:rsidRDefault="007F0ACB">
            <w:pPr>
              <w:spacing w:line="202" w:lineRule="exact"/>
              <w:ind w:right="10"/>
              <w:jc w:val="right"/>
              <w:rPr>
                <w:sz w:val="20"/>
                <w:szCs w:val="20"/>
              </w:rPr>
            </w:pPr>
            <w:r>
              <w:rPr>
                <w:rFonts w:eastAsia="Times New Roman"/>
              </w:rPr>
              <w:t>национальными,</w:t>
            </w:r>
          </w:p>
        </w:tc>
        <w:tc>
          <w:tcPr>
            <w:tcW w:w="300" w:type="dxa"/>
            <w:tcBorders>
              <w:bottom w:val="single" w:sz="8" w:space="0" w:color="auto"/>
            </w:tcBorders>
            <w:vAlign w:val="bottom"/>
          </w:tcPr>
          <w:p w:rsidR="009D1498" w:rsidRDefault="009D1498">
            <w:pPr>
              <w:rPr>
                <w:sz w:val="17"/>
                <w:szCs w:val="17"/>
              </w:rPr>
            </w:pPr>
          </w:p>
        </w:tc>
        <w:tc>
          <w:tcPr>
            <w:tcW w:w="1060" w:type="dxa"/>
            <w:tcBorders>
              <w:bottom w:val="single" w:sz="8" w:space="0" w:color="auto"/>
            </w:tcBorders>
            <w:vAlign w:val="bottom"/>
          </w:tcPr>
          <w:p w:rsidR="009D1498" w:rsidRDefault="009D1498">
            <w:pPr>
              <w:rPr>
                <w:sz w:val="17"/>
                <w:szCs w:val="17"/>
              </w:rPr>
            </w:pPr>
          </w:p>
        </w:tc>
        <w:tc>
          <w:tcPr>
            <w:tcW w:w="260" w:type="dxa"/>
            <w:tcBorders>
              <w:bottom w:val="single" w:sz="8" w:space="0" w:color="auto"/>
            </w:tcBorders>
            <w:vAlign w:val="bottom"/>
          </w:tcPr>
          <w:p w:rsidR="009D1498" w:rsidRDefault="009D1498">
            <w:pPr>
              <w:rPr>
                <w:sz w:val="17"/>
                <w:szCs w:val="17"/>
              </w:rPr>
            </w:pPr>
          </w:p>
        </w:tc>
        <w:tc>
          <w:tcPr>
            <w:tcW w:w="720" w:type="dxa"/>
            <w:tcBorders>
              <w:bottom w:val="single" w:sz="8" w:space="0" w:color="auto"/>
            </w:tcBorders>
            <w:vAlign w:val="bottom"/>
          </w:tcPr>
          <w:p w:rsidR="009D1498" w:rsidRDefault="009D1498">
            <w:pPr>
              <w:rPr>
                <w:sz w:val="17"/>
                <w:szCs w:val="17"/>
              </w:rPr>
            </w:pPr>
          </w:p>
        </w:tc>
        <w:tc>
          <w:tcPr>
            <w:tcW w:w="620" w:type="dxa"/>
            <w:tcBorders>
              <w:bottom w:val="single" w:sz="8" w:space="0" w:color="auto"/>
            </w:tcBorders>
            <w:vAlign w:val="bottom"/>
          </w:tcPr>
          <w:p w:rsidR="009D1498" w:rsidRDefault="009D1498">
            <w:pPr>
              <w:rPr>
                <w:sz w:val="17"/>
                <w:szCs w:val="17"/>
              </w:rPr>
            </w:pPr>
          </w:p>
        </w:tc>
        <w:tc>
          <w:tcPr>
            <w:tcW w:w="340" w:type="dxa"/>
            <w:tcBorders>
              <w:bottom w:val="single" w:sz="8" w:space="0" w:color="auto"/>
            </w:tcBorders>
            <w:vAlign w:val="bottom"/>
          </w:tcPr>
          <w:p w:rsidR="009D1498" w:rsidRDefault="009D1498">
            <w:pPr>
              <w:rPr>
                <w:sz w:val="17"/>
                <w:szCs w:val="17"/>
              </w:rPr>
            </w:pPr>
          </w:p>
        </w:tc>
        <w:tc>
          <w:tcPr>
            <w:tcW w:w="580" w:type="dxa"/>
            <w:tcBorders>
              <w:bottom w:val="single" w:sz="8" w:space="0" w:color="auto"/>
            </w:tcBorders>
            <w:vAlign w:val="bottom"/>
          </w:tcPr>
          <w:p w:rsidR="009D1498" w:rsidRDefault="009D1498">
            <w:pPr>
              <w:rPr>
                <w:sz w:val="17"/>
                <w:szCs w:val="17"/>
              </w:rPr>
            </w:pPr>
          </w:p>
        </w:tc>
        <w:tc>
          <w:tcPr>
            <w:tcW w:w="700" w:type="dxa"/>
            <w:tcBorders>
              <w:bottom w:val="single" w:sz="8" w:space="0" w:color="auto"/>
              <w:right w:val="single" w:sz="8" w:space="0" w:color="auto"/>
            </w:tcBorders>
            <w:vAlign w:val="bottom"/>
          </w:tcPr>
          <w:p w:rsidR="009D1498" w:rsidRDefault="009D1498">
            <w:pPr>
              <w:rPr>
                <w:sz w:val="17"/>
                <w:szCs w:val="17"/>
              </w:rPr>
            </w:pPr>
          </w:p>
        </w:tc>
        <w:tc>
          <w:tcPr>
            <w:tcW w:w="0" w:type="dxa"/>
            <w:vAlign w:val="bottom"/>
          </w:tcPr>
          <w:p w:rsidR="009D1498" w:rsidRDefault="009D1498">
            <w:pPr>
              <w:rPr>
                <w:sz w:val="1"/>
                <w:szCs w:val="1"/>
              </w:rPr>
            </w:pPr>
          </w:p>
        </w:tc>
      </w:tr>
    </w:tbl>
    <w:p w:rsidR="009D1498" w:rsidRDefault="009D1498">
      <w:pPr>
        <w:sectPr w:rsidR="009D1498">
          <w:pgSz w:w="11900" w:h="16838"/>
          <w:pgMar w:top="1122" w:right="726" w:bottom="662" w:left="1440" w:header="0" w:footer="0" w:gutter="0"/>
          <w:cols w:space="720" w:equalWidth="0">
            <w:col w:w="9740"/>
          </w:cols>
        </w:sectPr>
      </w:pPr>
    </w:p>
    <w:p w:rsidR="009D1498" w:rsidRDefault="009D1498">
      <w:pPr>
        <w:spacing w:line="1" w:lineRule="exact"/>
        <w:rPr>
          <w:sz w:val="20"/>
          <w:szCs w:val="20"/>
        </w:rPr>
      </w:pPr>
      <w:bookmarkStart w:id="132" w:name="page135"/>
      <w:bookmarkEnd w:id="132"/>
    </w:p>
    <w:tbl>
      <w:tblPr>
        <w:tblW w:w="0" w:type="auto"/>
        <w:tblInd w:w="390" w:type="dxa"/>
        <w:tblLayout w:type="fixed"/>
        <w:tblCellMar>
          <w:left w:w="0" w:type="dxa"/>
          <w:right w:w="0" w:type="dxa"/>
        </w:tblCellMar>
        <w:tblLook w:val="04A0" w:firstRow="1" w:lastRow="0" w:firstColumn="1" w:lastColumn="0" w:noHBand="0" w:noVBand="1"/>
      </w:tblPr>
      <w:tblGrid>
        <w:gridCol w:w="1520"/>
        <w:gridCol w:w="280"/>
        <w:gridCol w:w="1140"/>
        <w:gridCol w:w="340"/>
        <w:gridCol w:w="480"/>
        <w:gridCol w:w="1040"/>
        <w:gridCol w:w="1160"/>
        <w:gridCol w:w="560"/>
        <w:gridCol w:w="900"/>
        <w:gridCol w:w="440"/>
        <w:gridCol w:w="320"/>
        <w:gridCol w:w="1200"/>
      </w:tblGrid>
      <w:tr w:rsidR="009D1498">
        <w:trPr>
          <w:trHeight w:val="257"/>
        </w:trPr>
        <w:tc>
          <w:tcPr>
            <w:tcW w:w="4800" w:type="dxa"/>
            <w:gridSpan w:val="6"/>
            <w:tcBorders>
              <w:top w:val="single" w:sz="8" w:space="0" w:color="auto"/>
              <w:left w:val="single" w:sz="8" w:space="0" w:color="auto"/>
              <w:right w:val="single" w:sz="8" w:space="0" w:color="auto"/>
            </w:tcBorders>
            <w:vAlign w:val="bottom"/>
          </w:tcPr>
          <w:p w:rsidR="009D1498" w:rsidRDefault="007F0ACB">
            <w:pPr>
              <w:ind w:left="100"/>
              <w:rPr>
                <w:sz w:val="20"/>
                <w:szCs w:val="20"/>
              </w:rPr>
            </w:pPr>
            <w:r>
              <w:rPr>
                <w:rFonts w:eastAsia="Times New Roman"/>
              </w:rPr>
              <w:t>нравственным   и   ценностями   и   нормамии</w:t>
            </w:r>
          </w:p>
        </w:tc>
        <w:tc>
          <w:tcPr>
            <w:tcW w:w="4560" w:type="dxa"/>
            <w:gridSpan w:val="6"/>
            <w:tcBorders>
              <w:top w:val="single" w:sz="8" w:space="0" w:color="auto"/>
              <w:right w:val="single" w:sz="8" w:space="0" w:color="auto"/>
            </w:tcBorders>
            <w:vAlign w:val="bottom"/>
          </w:tcPr>
          <w:p w:rsidR="009D1498" w:rsidRDefault="007F0ACB">
            <w:pPr>
              <w:ind w:left="80"/>
              <w:rPr>
                <w:sz w:val="20"/>
                <w:szCs w:val="20"/>
              </w:rPr>
            </w:pPr>
            <w:r>
              <w:rPr>
                <w:rFonts w:eastAsia="Times New Roman"/>
              </w:rPr>
              <w:t>слышать  собеседника,  обосновывать  свое</w:t>
            </w:r>
          </w:p>
        </w:tc>
      </w:tr>
      <w:tr w:rsidR="009D1498">
        <w:trPr>
          <w:trHeight w:val="252"/>
        </w:trPr>
        <w:tc>
          <w:tcPr>
            <w:tcW w:w="2940" w:type="dxa"/>
            <w:gridSpan w:val="3"/>
            <w:tcBorders>
              <w:left w:val="single" w:sz="8" w:space="0" w:color="auto"/>
            </w:tcBorders>
            <w:vAlign w:val="bottom"/>
          </w:tcPr>
          <w:p w:rsidR="009D1498" w:rsidRDefault="007F0ACB">
            <w:pPr>
              <w:ind w:left="100"/>
              <w:rPr>
                <w:sz w:val="20"/>
                <w:szCs w:val="20"/>
              </w:rPr>
            </w:pPr>
            <w:r>
              <w:rPr>
                <w:rFonts w:eastAsia="Times New Roman"/>
              </w:rPr>
              <w:t>правилами поведения.</w:t>
            </w: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1160" w:type="dxa"/>
            <w:vAlign w:val="bottom"/>
          </w:tcPr>
          <w:p w:rsidR="009D1498" w:rsidRDefault="007F0ACB">
            <w:pPr>
              <w:ind w:left="80"/>
              <w:rPr>
                <w:sz w:val="20"/>
                <w:szCs w:val="20"/>
              </w:rPr>
            </w:pPr>
            <w:r>
              <w:rPr>
                <w:rFonts w:eastAsia="Times New Roman"/>
              </w:rPr>
              <w:t>мнение;</w:t>
            </w: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65"/>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Различающий основные проявления добра и зла,</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способный   выразить   себя   в   игровой,</w:t>
            </w: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принимает   и   уважает   ценности   общества,</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досуговой   деятельности   и   поведении   в</w:t>
            </w:r>
          </w:p>
        </w:tc>
      </w:tr>
      <w:tr w:rsidR="009D1498">
        <w:trPr>
          <w:trHeight w:val="254"/>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правдивый, искренний, способный к сочувствию</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соответствии  с  нравственными  ценностями:</w:t>
            </w: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и заботе, к нравственному поступку, проявляет</w:t>
            </w:r>
          </w:p>
        </w:tc>
        <w:tc>
          <w:tcPr>
            <w:tcW w:w="1720" w:type="dxa"/>
            <w:gridSpan w:val="2"/>
            <w:vAlign w:val="bottom"/>
          </w:tcPr>
          <w:p w:rsidR="009D1498" w:rsidRDefault="007F0ACB">
            <w:pPr>
              <w:ind w:left="80"/>
              <w:rPr>
                <w:sz w:val="20"/>
                <w:szCs w:val="20"/>
              </w:rPr>
            </w:pPr>
            <w:r>
              <w:rPr>
                <w:rFonts w:eastAsia="Times New Roman"/>
              </w:rPr>
              <w:t>самостоятельно</w:t>
            </w:r>
          </w:p>
        </w:tc>
        <w:tc>
          <w:tcPr>
            <w:tcW w:w="1340" w:type="dxa"/>
            <w:gridSpan w:val="2"/>
            <w:vAlign w:val="bottom"/>
          </w:tcPr>
          <w:p w:rsidR="009D1498" w:rsidRDefault="007F0ACB">
            <w:pPr>
              <w:jc w:val="right"/>
              <w:rPr>
                <w:sz w:val="20"/>
                <w:szCs w:val="20"/>
              </w:rPr>
            </w:pPr>
            <w:r>
              <w:rPr>
                <w:rFonts w:eastAsia="Times New Roman"/>
              </w:rPr>
              <w:t>применяет</w:t>
            </w: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7F0ACB">
            <w:pPr>
              <w:ind w:right="10"/>
              <w:jc w:val="right"/>
              <w:rPr>
                <w:sz w:val="20"/>
                <w:szCs w:val="20"/>
              </w:rPr>
            </w:pPr>
            <w:r>
              <w:rPr>
                <w:rFonts w:eastAsia="Times New Roman"/>
              </w:rPr>
              <w:t>усвоенные</w:t>
            </w:r>
          </w:p>
        </w:tc>
      </w:tr>
      <w:tr w:rsidR="009D1498">
        <w:trPr>
          <w:trHeight w:val="277"/>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ответственность за свои действия и поведение.</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правила,  владеет  нормами,  конструктивыми</w:t>
            </w:r>
          </w:p>
        </w:tc>
      </w:tr>
      <w:tr w:rsidR="009D1498">
        <w:trPr>
          <w:trHeight w:val="252"/>
        </w:trPr>
        <w:tc>
          <w:tcPr>
            <w:tcW w:w="1520" w:type="dxa"/>
            <w:tcBorders>
              <w:left w:val="single" w:sz="8" w:space="0" w:color="auto"/>
            </w:tcBorders>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14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способами  взаимодействия  с  взрослыми  и</w:t>
            </w:r>
          </w:p>
        </w:tc>
      </w:tr>
      <w:tr w:rsidR="009D1498">
        <w:trPr>
          <w:trHeight w:val="254"/>
        </w:trPr>
        <w:tc>
          <w:tcPr>
            <w:tcW w:w="1520" w:type="dxa"/>
            <w:tcBorders>
              <w:left w:val="single" w:sz="8" w:space="0" w:color="auto"/>
            </w:tcBorders>
            <w:vAlign w:val="bottom"/>
          </w:tcPr>
          <w:p w:rsidR="009D1498" w:rsidRDefault="009D1498"/>
        </w:tc>
        <w:tc>
          <w:tcPr>
            <w:tcW w:w="280" w:type="dxa"/>
            <w:vAlign w:val="bottom"/>
          </w:tcPr>
          <w:p w:rsidR="009D1498" w:rsidRDefault="009D1498"/>
        </w:tc>
        <w:tc>
          <w:tcPr>
            <w:tcW w:w="1140" w:type="dxa"/>
            <w:vAlign w:val="bottom"/>
          </w:tcPr>
          <w:p w:rsidR="009D1498" w:rsidRDefault="009D1498"/>
        </w:tc>
        <w:tc>
          <w:tcPr>
            <w:tcW w:w="340" w:type="dxa"/>
            <w:vAlign w:val="bottom"/>
          </w:tcPr>
          <w:p w:rsidR="009D1498" w:rsidRDefault="009D1498"/>
        </w:tc>
        <w:tc>
          <w:tcPr>
            <w:tcW w:w="480" w:type="dxa"/>
            <w:vAlign w:val="bottom"/>
          </w:tcPr>
          <w:p w:rsidR="009D1498" w:rsidRDefault="009D1498"/>
        </w:tc>
        <w:tc>
          <w:tcPr>
            <w:tcW w:w="1040" w:type="dxa"/>
            <w:tcBorders>
              <w:right w:val="single" w:sz="8" w:space="0" w:color="auto"/>
            </w:tcBorders>
            <w:vAlign w:val="bottom"/>
          </w:tcPr>
          <w:p w:rsidR="009D1498" w:rsidRDefault="009D1498"/>
        </w:tc>
        <w:tc>
          <w:tcPr>
            <w:tcW w:w="1720" w:type="dxa"/>
            <w:gridSpan w:val="2"/>
            <w:vAlign w:val="bottom"/>
          </w:tcPr>
          <w:p w:rsidR="009D1498" w:rsidRDefault="007F0ACB">
            <w:pPr>
              <w:ind w:left="80"/>
              <w:rPr>
                <w:sz w:val="20"/>
                <w:szCs w:val="20"/>
              </w:rPr>
            </w:pPr>
            <w:r>
              <w:rPr>
                <w:rFonts w:eastAsia="Times New Roman"/>
              </w:rPr>
              <w:t>сверстниками;</w:t>
            </w:r>
          </w:p>
        </w:tc>
        <w:tc>
          <w:tcPr>
            <w:tcW w:w="900" w:type="dxa"/>
            <w:vAlign w:val="bottom"/>
          </w:tcPr>
          <w:p w:rsidR="009D1498" w:rsidRDefault="009D1498"/>
        </w:tc>
        <w:tc>
          <w:tcPr>
            <w:tcW w:w="440" w:type="dxa"/>
            <w:vAlign w:val="bottom"/>
          </w:tcPr>
          <w:p w:rsidR="009D1498" w:rsidRDefault="009D1498"/>
        </w:tc>
        <w:tc>
          <w:tcPr>
            <w:tcW w:w="320" w:type="dxa"/>
            <w:vAlign w:val="bottom"/>
          </w:tcPr>
          <w:p w:rsidR="009D1498" w:rsidRDefault="009D1498"/>
        </w:tc>
        <w:tc>
          <w:tcPr>
            <w:tcW w:w="1200" w:type="dxa"/>
            <w:tcBorders>
              <w:right w:val="single" w:sz="8" w:space="0" w:color="auto"/>
            </w:tcBorders>
            <w:vAlign w:val="bottom"/>
          </w:tcPr>
          <w:p w:rsidR="009D1498" w:rsidRDefault="009D1498"/>
        </w:tc>
      </w:tr>
      <w:tr w:rsidR="009D1498">
        <w:trPr>
          <w:trHeight w:val="292"/>
        </w:trPr>
        <w:tc>
          <w:tcPr>
            <w:tcW w:w="1520" w:type="dxa"/>
            <w:tcBorders>
              <w:left w:val="single" w:sz="8" w:space="0" w:color="auto"/>
            </w:tcBorders>
            <w:vAlign w:val="bottom"/>
          </w:tcPr>
          <w:p w:rsidR="009D1498" w:rsidRDefault="009D1498">
            <w:pPr>
              <w:rPr>
                <w:sz w:val="24"/>
                <w:szCs w:val="24"/>
              </w:rPr>
            </w:pPr>
          </w:p>
        </w:tc>
        <w:tc>
          <w:tcPr>
            <w:tcW w:w="280" w:type="dxa"/>
            <w:vAlign w:val="bottom"/>
          </w:tcPr>
          <w:p w:rsidR="009D1498" w:rsidRDefault="009D1498">
            <w:pPr>
              <w:rPr>
                <w:sz w:val="24"/>
                <w:szCs w:val="24"/>
              </w:rPr>
            </w:pPr>
          </w:p>
        </w:tc>
        <w:tc>
          <w:tcPr>
            <w:tcW w:w="1140" w:type="dxa"/>
            <w:vAlign w:val="bottom"/>
          </w:tcPr>
          <w:p w:rsidR="009D1498" w:rsidRDefault="009D1498">
            <w:pPr>
              <w:rPr>
                <w:sz w:val="24"/>
                <w:szCs w:val="24"/>
              </w:rPr>
            </w:pPr>
          </w:p>
        </w:tc>
        <w:tc>
          <w:tcPr>
            <w:tcW w:w="340" w:type="dxa"/>
            <w:vAlign w:val="bottom"/>
          </w:tcPr>
          <w:p w:rsidR="009D1498" w:rsidRDefault="009D1498">
            <w:pPr>
              <w:rPr>
                <w:sz w:val="24"/>
                <w:szCs w:val="24"/>
              </w:rPr>
            </w:pPr>
          </w:p>
        </w:tc>
        <w:tc>
          <w:tcPr>
            <w:tcW w:w="480" w:type="dxa"/>
            <w:vAlign w:val="bottom"/>
          </w:tcPr>
          <w:p w:rsidR="009D1498" w:rsidRDefault="009D1498">
            <w:pPr>
              <w:rPr>
                <w:sz w:val="24"/>
                <w:szCs w:val="24"/>
              </w:rPr>
            </w:pPr>
          </w:p>
        </w:tc>
        <w:tc>
          <w:tcPr>
            <w:tcW w:w="1040" w:type="dxa"/>
            <w:tcBorders>
              <w:right w:val="single" w:sz="8" w:space="0" w:color="auto"/>
            </w:tcBorders>
            <w:vAlign w:val="bottom"/>
          </w:tcPr>
          <w:p w:rsidR="009D1498" w:rsidRDefault="009D1498">
            <w:pPr>
              <w:rPr>
                <w:sz w:val="24"/>
                <w:szCs w:val="24"/>
              </w:rPr>
            </w:pPr>
          </w:p>
        </w:tc>
        <w:tc>
          <w:tcPr>
            <w:tcW w:w="4560" w:type="dxa"/>
            <w:gridSpan w:val="6"/>
            <w:tcBorders>
              <w:right w:val="single" w:sz="8" w:space="0" w:color="auto"/>
            </w:tcBorders>
            <w:vAlign w:val="bottom"/>
          </w:tcPr>
          <w:p w:rsidR="009D1498" w:rsidRDefault="007F0ACB">
            <w:pPr>
              <w:spacing w:line="242" w:lineRule="exact"/>
              <w:rPr>
                <w:sz w:val="20"/>
                <w:szCs w:val="20"/>
              </w:rPr>
            </w:pPr>
            <w:r>
              <w:rPr>
                <w:rFonts w:eastAsia="Times New Roman"/>
              </w:rPr>
              <w:t>пытается соотнести свое поведение с</w:t>
            </w:r>
          </w:p>
        </w:tc>
      </w:tr>
      <w:tr w:rsidR="009D1498">
        <w:trPr>
          <w:trHeight w:val="250"/>
        </w:trPr>
        <w:tc>
          <w:tcPr>
            <w:tcW w:w="1520" w:type="dxa"/>
            <w:tcBorders>
              <w:left w:val="single" w:sz="8" w:space="0" w:color="auto"/>
            </w:tcBorders>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14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3380" w:type="dxa"/>
            <w:gridSpan w:val="5"/>
            <w:vAlign w:val="bottom"/>
          </w:tcPr>
          <w:p w:rsidR="009D1498" w:rsidRDefault="007F0ACB">
            <w:pPr>
              <w:spacing w:line="250" w:lineRule="exact"/>
              <w:ind w:left="80"/>
              <w:rPr>
                <w:sz w:val="20"/>
                <w:szCs w:val="20"/>
              </w:rPr>
            </w:pPr>
            <w:r>
              <w:rPr>
                <w:rFonts w:eastAsia="Times New Roman"/>
              </w:rPr>
              <w:t>правилами и нормами общества;</w:t>
            </w:r>
          </w:p>
        </w:tc>
        <w:tc>
          <w:tcPr>
            <w:tcW w:w="1200" w:type="dxa"/>
            <w:tcBorders>
              <w:right w:val="single" w:sz="8" w:space="0" w:color="auto"/>
            </w:tcBorders>
            <w:vAlign w:val="bottom"/>
          </w:tcPr>
          <w:p w:rsidR="009D1498" w:rsidRDefault="009D1498">
            <w:pPr>
              <w:rPr>
                <w:sz w:val="21"/>
                <w:szCs w:val="21"/>
              </w:rPr>
            </w:pPr>
          </w:p>
        </w:tc>
      </w:tr>
      <w:tr w:rsidR="009D1498">
        <w:trPr>
          <w:trHeight w:val="292"/>
        </w:trPr>
        <w:tc>
          <w:tcPr>
            <w:tcW w:w="1520" w:type="dxa"/>
            <w:tcBorders>
              <w:left w:val="single" w:sz="8" w:space="0" w:color="auto"/>
            </w:tcBorders>
            <w:vAlign w:val="bottom"/>
          </w:tcPr>
          <w:p w:rsidR="009D1498" w:rsidRDefault="009D1498">
            <w:pPr>
              <w:rPr>
                <w:sz w:val="24"/>
                <w:szCs w:val="24"/>
              </w:rPr>
            </w:pPr>
          </w:p>
        </w:tc>
        <w:tc>
          <w:tcPr>
            <w:tcW w:w="280" w:type="dxa"/>
            <w:vAlign w:val="bottom"/>
          </w:tcPr>
          <w:p w:rsidR="009D1498" w:rsidRDefault="009D1498">
            <w:pPr>
              <w:rPr>
                <w:sz w:val="24"/>
                <w:szCs w:val="24"/>
              </w:rPr>
            </w:pPr>
          </w:p>
        </w:tc>
        <w:tc>
          <w:tcPr>
            <w:tcW w:w="1140" w:type="dxa"/>
            <w:vAlign w:val="bottom"/>
          </w:tcPr>
          <w:p w:rsidR="009D1498" w:rsidRDefault="009D1498">
            <w:pPr>
              <w:rPr>
                <w:sz w:val="24"/>
                <w:szCs w:val="24"/>
              </w:rPr>
            </w:pPr>
          </w:p>
        </w:tc>
        <w:tc>
          <w:tcPr>
            <w:tcW w:w="340" w:type="dxa"/>
            <w:vAlign w:val="bottom"/>
          </w:tcPr>
          <w:p w:rsidR="009D1498" w:rsidRDefault="009D1498">
            <w:pPr>
              <w:rPr>
                <w:sz w:val="24"/>
                <w:szCs w:val="24"/>
              </w:rPr>
            </w:pPr>
          </w:p>
        </w:tc>
        <w:tc>
          <w:tcPr>
            <w:tcW w:w="480" w:type="dxa"/>
            <w:vAlign w:val="bottom"/>
          </w:tcPr>
          <w:p w:rsidR="009D1498" w:rsidRDefault="009D1498">
            <w:pPr>
              <w:rPr>
                <w:sz w:val="24"/>
                <w:szCs w:val="24"/>
              </w:rPr>
            </w:pPr>
          </w:p>
        </w:tc>
        <w:tc>
          <w:tcPr>
            <w:tcW w:w="1040" w:type="dxa"/>
            <w:tcBorders>
              <w:right w:val="single" w:sz="8" w:space="0" w:color="auto"/>
            </w:tcBorders>
            <w:vAlign w:val="bottom"/>
          </w:tcPr>
          <w:p w:rsidR="009D1498" w:rsidRDefault="009D1498">
            <w:pPr>
              <w:rPr>
                <w:sz w:val="24"/>
                <w:szCs w:val="24"/>
              </w:rPr>
            </w:pPr>
          </w:p>
        </w:tc>
        <w:tc>
          <w:tcPr>
            <w:tcW w:w="4560" w:type="dxa"/>
            <w:gridSpan w:val="6"/>
            <w:tcBorders>
              <w:right w:val="single" w:sz="8" w:space="0" w:color="auto"/>
            </w:tcBorders>
            <w:vAlign w:val="bottom"/>
          </w:tcPr>
          <w:p w:rsidR="009D1498" w:rsidRDefault="007F0ACB">
            <w:pPr>
              <w:spacing w:line="242" w:lineRule="exact"/>
              <w:rPr>
                <w:sz w:val="20"/>
                <w:szCs w:val="20"/>
              </w:rPr>
            </w:pPr>
            <w:r>
              <w:rPr>
                <w:rFonts w:eastAsia="Times New Roman"/>
              </w:rPr>
              <w:t>осознает свое эмоциональное состояние;</w:t>
            </w:r>
          </w:p>
        </w:tc>
      </w:tr>
      <w:tr w:rsidR="009D1498">
        <w:trPr>
          <w:trHeight w:val="284"/>
        </w:trPr>
        <w:tc>
          <w:tcPr>
            <w:tcW w:w="1520" w:type="dxa"/>
            <w:tcBorders>
              <w:left w:val="single" w:sz="8" w:space="0" w:color="auto"/>
            </w:tcBorders>
            <w:vAlign w:val="bottom"/>
          </w:tcPr>
          <w:p w:rsidR="009D1498" w:rsidRDefault="009D1498">
            <w:pPr>
              <w:rPr>
                <w:sz w:val="24"/>
                <w:szCs w:val="24"/>
              </w:rPr>
            </w:pPr>
          </w:p>
        </w:tc>
        <w:tc>
          <w:tcPr>
            <w:tcW w:w="280" w:type="dxa"/>
            <w:vAlign w:val="bottom"/>
          </w:tcPr>
          <w:p w:rsidR="009D1498" w:rsidRDefault="009D1498">
            <w:pPr>
              <w:rPr>
                <w:sz w:val="24"/>
                <w:szCs w:val="24"/>
              </w:rPr>
            </w:pPr>
          </w:p>
        </w:tc>
        <w:tc>
          <w:tcPr>
            <w:tcW w:w="1140" w:type="dxa"/>
            <w:vAlign w:val="bottom"/>
          </w:tcPr>
          <w:p w:rsidR="009D1498" w:rsidRDefault="009D1498">
            <w:pPr>
              <w:rPr>
                <w:sz w:val="24"/>
                <w:szCs w:val="24"/>
              </w:rPr>
            </w:pPr>
          </w:p>
        </w:tc>
        <w:tc>
          <w:tcPr>
            <w:tcW w:w="340" w:type="dxa"/>
            <w:vAlign w:val="bottom"/>
          </w:tcPr>
          <w:p w:rsidR="009D1498" w:rsidRDefault="009D1498">
            <w:pPr>
              <w:rPr>
                <w:sz w:val="24"/>
                <w:szCs w:val="24"/>
              </w:rPr>
            </w:pPr>
          </w:p>
        </w:tc>
        <w:tc>
          <w:tcPr>
            <w:tcW w:w="480" w:type="dxa"/>
            <w:vAlign w:val="bottom"/>
          </w:tcPr>
          <w:p w:rsidR="009D1498" w:rsidRDefault="009D1498">
            <w:pPr>
              <w:rPr>
                <w:sz w:val="24"/>
                <w:szCs w:val="24"/>
              </w:rPr>
            </w:pPr>
          </w:p>
        </w:tc>
        <w:tc>
          <w:tcPr>
            <w:tcW w:w="1040" w:type="dxa"/>
            <w:tcBorders>
              <w:right w:val="single" w:sz="8" w:space="0" w:color="auto"/>
            </w:tcBorders>
            <w:vAlign w:val="bottom"/>
          </w:tcPr>
          <w:p w:rsidR="009D1498" w:rsidRDefault="009D1498">
            <w:pPr>
              <w:rPr>
                <w:sz w:val="24"/>
                <w:szCs w:val="24"/>
              </w:rPr>
            </w:pP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имеет свое мнение, может его обосновать;</w:t>
            </w:r>
          </w:p>
        </w:tc>
      </w:tr>
      <w:tr w:rsidR="009D1498">
        <w:trPr>
          <w:trHeight w:val="258"/>
        </w:trPr>
        <w:tc>
          <w:tcPr>
            <w:tcW w:w="1520" w:type="dxa"/>
            <w:tcBorders>
              <w:left w:val="single" w:sz="8" w:space="0" w:color="auto"/>
              <w:bottom w:val="single" w:sz="8" w:space="0" w:color="auto"/>
            </w:tcBorders>
            <w:vAlign w:val="bottom"/>
          </w:tcPr>
          <w:p w:rsidR="009D1498" w:rsidRDefault="009D1498"/>
        </w:tc>
        <w:tc>
          <w:tcPr>
            <w:tcW w:w="280" w:type="dxa"/>
            <w:tcBorders>
              <w:bottom w:val="single" w:sz="8" w:space="0" w:color="auto"/>
            </w:tcBorders>
            <w:vAlign w:val="bottom"/>
          </w:tcPr>
          <w:p w:rsidR="009D1498" w:rsidRDefault="009D1498"/>
        </w:tc>
        <w:tc>
          <w:tcPr>
            <w:tcW w:w="1140" w:type="dxa"/>
            <w:tcBorders>
              <w:bottom w:val="single" w:sz="8" w:space="0" w:color="auto"/>
            </w:tcBorders>
            <w:vAlign w:val="bottom"/>
          </w:tcPr>
          <w:p w:rsidR="009D1498" w:rsidRDefault="009D1498"/>
        </w:tc>
        <w:tc>
          <w:tcPr>
            <w:tcW w:w="340" w:type="dxa"/>
            <w:tcBorders>
              <w:bottom w:val="single" w:sz="8" w:space="0" w:color="auto"/>
            </w:tcBorders>
            <w:vAlign w:val="bottom"/>
          </w:tcPr>
          <w:p w:rsidR="009D1498" w:rsidRDefault="009D1498"/>
        </w:tc>
        <w:tc>
          <w:tcPr>
            <w:tcW w:w="480" w:type="dxa"/>
            <w:tcBorders>
              <w:bottom w:val="single" w:sz="8" w:space="0" w:color="auto"/>
            </w:tcBorders>
            <w:vAlign w:val="bottom"/>
          </w:tcPr>
          <w:p w:rsidR="009D1498" w:rsidRDefault="009D1498"/>
        </w:tc>
        <w:tc>
          <w:tcPr>
            <w:tcW w:w="1040" w:type="dxa"/>
            <w:tcBorders>
              <w:bottom w:val="single" w:sz="8" w:space="0" w:color="auto"/>
              <w:right w:val="single" w:sz="8" w:space="0" w:color="auto"/>
            </w:tcBorders>
            <w:vAlign w:val="bottom"/>
          </w:tcPr>
          <w:p w:rsidR="009D1498" w:rsidRDefault="009D1498"/>
        </w:tc>
        <w:tc>
          <w:tcPr>
            <w:tcW w:w="2620" w:type="dxa"/>
            <w:gridSpan w:val="3"/>
            <w:tcBorders>
              <w:bottom w:val="single" w:sz="8" w:space="0" w:color="auto"/>
            </w:tcBorders>
            <w:vAlign w:val="bottom"/>
          </w:tcPr>
          <w:p w:rsidR="009D1498" w:rsidRDefault="007F0ACB">
            <w:pPr>
              <w:ind w:left="80"/>
              <w:rPr>
                <w:sz w:val="20"/>
                <w:szCs w:val="20"/>
              </w:rPr>
            </w:pPr>
            <w:r>
              <w:rPr>
                <w:rFonts w:eastAsia="Times New Roman"/>
              </w:rPr>
              <w:t>задает вопросы взрослым;</w:t>
            </w:r>
          </w:p>
        </w:tc>
        <w:tc>
          <w:tcPr>
            <w:tcW w:w="440" w:type="dxa"/>
            <w:tcBorders>
              <w:bottom w:val="single" w:sz="8" w:space="0" w:color="auto"/>
            </w:tcBorders>
            <w:vAlign w:val="bottom"/>
          </w:tcPr>
          <w:p w:rsidR="009D1498" w:rsidRDefault="009D1498"/>
        </w:tc>
        <w:tc>
          <w:tcPr>
            <w:tcW w:w="320" w:type="dxa"/>
            <w:tcBorders>
              <w:bottom w:val="single" w:sz="8" w:space="0" w:color="auto"/>
            </w:tcBorders>
            <w:vAlign w:val="bottom"/>
          </w:tcPr>
          <w:p w:rsidR="009D1498" w:rsidRDefault="009D1498"/>
        </w:tc>
        <w:tc>
          <w:tcPr>
            <w:tcW w:w="1200" w:type="dxa"/>
            <w:tcBorders>
              <w:bottom w:val="single" w:sz="8" w:space="0" w:color="auto"/>
              <w:right w:val="single" w:sz="8" w:space="0" w:color="auto"/>
            </w:tcBorders>
            <w:vAlign w:val="bottom"/>
          </w:tcPr>
          <w:p w:rsidR="009D1498" w:rsidRDefault="009D1498"/>
        </w:tc>
      </w:tr>
      <w:tr w:rsidR="009D1498">
        <w:trPr>
          <w:trHeight w:val="251"/>
        </w:trPr>
        <w:tc>
          <w:tcPr>
            <w:tcW w:w="4800" w:type="dxa"/>
            <w:gridSpan w:val="6"/>
            <w:tcBorders>
              <w:left w:val="single" w:sz="8" w:space="0" w:color="auto"/>
              <w:right w:val="single" w:sz="8" w:space="0" w:color="auto"/>
            </w:tcBorders>
            <w:vAlign w:val="bottom"/>
          </w:tcPr>
          <w:p w:rsidR="009D1498" w:rsidRDefault="007F0ACB">
            <w:pPr>
              <w:spacing w:line="251" w:lineRule="exact"/>
              <w:ind w:left="100"/>
              <w:rPr>
                <w:sz w:val="20"/>
                <w:szCs w:val="20"/>
              </w:rPr>
            </w:pPr>
            <w:r>
              <w:rPr>
                <w:rFonts w:eastAsia="Times New Roman"/>
              </w:rPr>
              <w:t>пособный   выразить   себя   в   разных   видах</w:t>
            </w:r>
          </w:p>
        </w:tc>
        <w:tc>
          <w:tcPr>
            <w:tcW w:w="4560" w:type="dxa"/>
            <w:gridSpan w:val="6"/>
            <w:tcBorders>
              <w:right w:val="single" w:sz="8" w:space="0" w:color="auto"/>
            </w:tcBorders>
            <w:vAlign w:val="bottom"/>
          </w:tcPr>
          <w:p w:rsidR="009D1498" w:rsidRDefault="007F0ACB">
            <w:pPr>
              <w:spacing w:line="242" w:lineRule="exact"/>
              <w:ind w:left="80"/>
              <w:rPr>
                <w:sz w:val="20"/>
                <w:szCs w:val="20"/>
              </w:rPr>
            </w:pPr>
            <w:r>
              <w:rPr>
                <w:rFonts w:eastAsia="Times New Roman"/>
              </w:rPr>
              <w:t>-  проявляет  любознательность  и  интерес  к</w:t>
            </w: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деятельности (игровой, трудовой, учебной и пр.)</w:t>
            </w:r>
          </w:p>
        </w:tc>
        <w:tc>
          <w:tcPr>
            <w:tcW w:w="1160" w:type="dxa"/>
            <w:vAlign w:val="bottom"/>
          </w:tcPr>
          <w:p w:rsidR="009D1498" w:rsidRDefault="007F0ACB">
            <w:pPr>
              <w:spacing w:line="242" w:lineRule="exact"/>
              <w:ind w:left="80"/>
              <w:rPr>
                <w:sz w:val="20"/>
                <w:szCs w:val="20"/>
              </w:rPr>
            </w:pPr>
            <w:r>
              <w:rPr>
                <w:rFonts w:eastAsia="Times New Roman"/>
              </w:rPr>
              <w:t>поиску</w:t>
            </w:r>
          </w:p>
        </w:tc>
        <w:tc>
          <w:tcPr>
            <w:tcW w:w="560" w:type="dxa"/>
            <w:vAlign w:val="bottom"/>
          </w:tcPr>
          <w:p w:rsidR="009D1498" w:rsidRDefault="007F0ACB">
            <w:pPr>
              <w:spacing w:line="242" w:lineRule="exact"/>
              <w:ind w:left="40"/>
              <w:rPr>
                <w:sz w:val="20"/>
                <w:szCs w:val="20"/>
              </w:rPr>
            </w:pPr>
            <w:r>
              <w:rPr>
                <w:rFonts w:eastAsia="Times New Roman"/>
              </w:rPr>
              <w:t>и</w:t>
            </w:r>
          </w:p>
        </w:tc>
        <w:tc>
          <w:tcPr>
            <w:tcW w:w="1340" w:type="dxa"/>
            <w:gridSpan w:val="2"/>
            <w:vAlign w:val="bottom"/>
          </w:tcPr>
          <w:p w:rsidR="009D1498" w:rsidRDefault="007F0ACB">
            <w:pPr>
              <w:spacing w:line="242" w:lineRule="exact"/>
              <w:ind w:right="210"/>
              <w:jc w:val="right"/>
              <w:rPr>
                <w:sz w:val="20"/>
                <w:szCs w:val="20"/>
              </w:rPr>
            </w:pPr>
            <w:r>
              <w:rPr>
                <w:rFonts w:eastAsia="Times New Roman"/>
              </w:rPr>
              <w:t>открытию</w:t>
            </w:r>
          </w:p>
        </w:tc>
        <w:tc>
          <w:tcPr>
            <w:tcW w:w="1500" w:type="dxa"/>
            <w:gridSpan w:val="2"/>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информации,</w:t>
            </w:r>
          </w:p>
        </w:tc>
      </w:tr>
      <w:tr w:rsidR="009D1498">
        <w:trPr>
          <w:trHeight w:val="255"/>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в соответствии с нравственными ценностями и</w:t>
            </w:r>
          </w:p>
        </w:tc>
        <w:tc>
          <w:tcPr>
            <w:tcW w:w="1720" w:type="dxa"/>
            <w:gridSpan w:val="2"/>
            <w:vAlign w:val="bottom"/>
          </w:tcPr>
          <w:p w:rsidR="009D1498" w:rsidRDefault="007F0ACB">
            <w:pPr>
              <w:spacing w:line="242" w:lineRule="exact"/>
              <w:ind w:left="80"/>
              <w:rPr>
                <w:sz w:val="20"/>
                <w:szCs w:val="20"/>
              </w:rPr>
            </w:pPr>
            <w:r>
              <w:rPr>
                <w:rFonts w:eastAsia="Times New Roman"/>
              </w:rPr>
              <w:t>способствующей</w:t>
            </w:r>
          </w:p>
        </w:tc>
        <w:tc>
          <w:tcPr>
            <w:tcW w:w="1340" w:type="dxa"/>
            <w:gridSpan w:val="2"/>
            <w:vAlign w:val="bottom"/>
          </w:tcPr>
          <w:p w:rsidR="009D1498" w:rsidRDefault="007F0ACB">
            <w:pPr>
              <w:spacing w:line="242" w:lineRule="exact"/>
              <w:ind w:right="50"/>
              <w:jc w:val="right"/>
              <w:rPr>
                <w:sz w:val="20"/>
                <w:szCs w:val="20"/>
              </w:rPr>
            </w:pPr>
            <w:r>
              <w:rPr>
                <w:rFonts w:eastAsia="Times New Roman"/>
              </w:rPr>
              <w:t>осознанию</w:t>
            </w:r>
          </w:p>
        </w:tc>
        <w:tc>
          <w:tcPr>
            <w:tcW w:w="320" w:type="dxa"/>
            <w:vAlign w:val="bottom"/>
          </w:tcPr>
          <w:p w:rsidR="009D1498" w:rsidRDefault="007F0ACB">
            <w:pPr>
              <w:spacing w:line="242" w:lineRule="exact"/>
              <w:ind w:left="40"/>
              <w:rPr>
                <w:sz w:val="20"/>
                <w:szCs w:val="20"/>
              </w:rPr>
            </w:pPr>
            <w:r>
              <w:rPr>
                <w:rFonts w:eastAsia="Times New Roman"/>
              </w:rPr>
              <w:t>и</w:t>
            </w:r>
          </w:p>
        </w:tc>
        <w:tc>
          <w:tcPr>
            <w:tcW w:w="1200" w:type="dxa"/>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обретению</w:t>
            </w:r>
          </w:p>
        </w:tc>
      </w:tr>
      <w:tr w:rsidR="009D1498">
        <w:trPr>
          <w:trHeight w:val="252"/>
        </w:trPr>
        <w:tc>
          <w:tcPr>
            <w:tcW w:w="1520" w:type="dxa"/>
            <w:tcBorders>
              <w:left w:val="single" w:sz="8" w:space="0" w:color="auto"/>
            </w:tcBorders>
            <w:vAlign w:val="bottom"/>
          </w:tcPr>
          <w:p w:rsidR="009D1498" w:rsidRDefault="007F0ACB">
            <w:pPr>
              <w:ind w:left="100"/>
              <w:rPr>
                <w:sz w:val="20"/>
                <w:szCs w:val="20"/>
              </w:rPr>
            </w:pPr>
            <w:r>
              <w:rPr>
                <w:rFonts w:eastAsia="Times New Roman"/>
              </w:rPr>
              <w:t>нормами.</w:t>
            </w:r>
          </w:p>
        </w:tc>
        <w:tc>
          <w:tcPr>
            <w:tcW w:w="280" w:type="dxa"/>
            <w:vAlign w:val="bottom"/>
          </w:tcPr>
          <w:p w:rsidR="009D1498" w:rsidRDefault="009D1498">
            <w:pPr>
              <w:rPr>
                <w:sz w:val="21"/>
                <w:szCs w:val="21"/>
              </w:rPr>
            </w:pPr>
          </w:p>
        </w:tc>
        <w:tc>
          <w:tcPr>
            <w:tcW w:w="114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4560" w:type="dxa"/>
            <w:gridSpan w:val="6"/>
            <w:tcBorders>
              <w:right w:val="single" w:sz="8" w:space="0" w:color="auto"/>
            </w:tcBorders>
            <w:vAlign w:val="bottom"/>
          </w:tcPr>
          <w:p w:rsidR="009D1498" w:rsidRDefault="007F0ACB">
            <w:pPr>
              <w:spacing w:line="242" w:lineRule="exact"/>
              <w:ind w:left="80"/>
              <w:rPr>
                <w:sz w:val="20"/>
                <w:szCs w:val="20"/>
              </w:rPr>
            </w:pPr>
            <w:r>
              <w:rPr>
                <w:rFonts w:eastAsia="Times New Roman"/>
              </w:rPr>
              <w:t>своего   места   в   обществе   (коллективе</w:t>
            </w:r>
          </w:p>
        </w:tc>
      </w:tr>
      <w:tr w:rsidR="009D1498">
        <w:trPr>
          <w:trHeight w:val="252"/>
        </w:trPr>
        <w:tc>
          <w:tcPr>
            <w:tcW w:w="1520" w:type="dxa"/>
            <w:tcBorders>
              <w:left w:val="single" w:sz="8" w:space="0" w:color="auto"/>
            </w:tcBorders>
            <w:vAlign w:val="bottom"/>
          </w:tcPr>
          <w:p w:rsidR="009D1498" w:rsidRDefault="007F0ACB">
            <w:pPr>
              <w:ind w:left="100"/>
              <w:rPr>
                <w:sz w:val="20"/>
                <w:szCs w:val="20"/>
              </w:rPr>
            </w:pPr>
            <w:r>
              <w:rPr>
                <w:rFonts w:eastAsia="Times New Roman"/>
              </w:rPr>
              <w:t>Проявляющий</w:t>
            </w:r>
          </w:p>
        </w:tc>
        <w:tc>
          <w:tcPr>
            <w:tcW w:w="280" w:type="dxa"/>
            <w:vAlign w:val="bottom"/>
          </w:tcPr>
          <w:p w:rsidR="009D1498" w:rsidRDefault="009D1498">
            <w:pPr>
              <w:rPr>
                <w:sz w:val="21"/>
                <w:szCs w:val="21"/>
              </w:rPr>
            </w:pPr>
          </w:p>
        </w:tc>
        <w:tc>
          <w:tcPr>
            <w:tcW w:w="1480" w:type="dxa"/>
            <w:gridSpan w:val="2"/>
            <w:vAlign w:val="bottom"/>
          </w:tcPr>
          <w:p w:rsidR="009D1498" w:rsidRDefault="007F0ACB">
            <w:pPr>
              <w:jc w:val="right"/>
              <w:rPr>
                <w:sz w:val="20"/>
                <w:szCs w:val="20"/>
              </w:rPr>
            </w:pPr>
            <w:r>
              <w:rPr>
                <w:rFonts w:eastAsia="Times New Roman"/>
              </w:rPr>
              <w:t>личностные</w:t>
            </w: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7F0ACB">
            <w:pPr>
              <w:ind w:right="10"/>
              <w:jc w:val="right"/>
              <w:rPr>
                <w:sz w:val="20"/>
                <w:szCs w:val="20"/>
              </w:rPr>
            </w:pPr>
            <w:r>
              <w:rPr>
                <w:rFonts w:eastAsia="Times New Roman"/>
              </w:rPr>
              <w:t>качества,</w:t>
            </w:r>
          </w:p>
        </w:tc>
        <w:tc>
          <w:tcPr>
            <w:tcW w:w="4560" w:type="dxa"/>
            <w:gridSpan w:val="6"/>
            <w:tcBorders>
              <w:right w:val="single" w:sz="8" w:space="0" w:color="auto"/>
            </w:tcBorders>
            <w:vAlign w:val="bottom"/>
          </w:tcPr>
          <w:p w:rsidR="009D1498" w:rsidRDefault="007F0ACB">
            <w:pPr>
              <w:spacing w:line="242" w:lineRule="exact"/>
              <w:ind w:left="80"/>
              <w:rPr>
                <w:sz w:val="20"/>
                <w:szCs w:val="20"/>
              </w:rPr>
            </w:pPr>
            <w:r>
              <w:rPr>
                <w:rFonts w:eastAsia="Times New Roman"/>
              </w:rPr>
              <w:t>сверстников   в   детском   саду   и   новых</w:t>
            </w:r>
          </w:p>
        </w:tc>
      </w:tr>
      <w:tr w:rsidR="009D1498">
        <w:trPr>
          <w:trHeight w:val="254"/>
        </w:trPr>
        <w:tc>
          <w:tcPr>
            <w:tcW w:w="1800" w:type="dxa"/>
            <w:gridSpan w:val="2"/>
            <w:tcBorders>
              <w:left w:val="single" w:sz="8" w:space="0" w:color="auto"/>
            </w:tcBorders>
            <w:vAlign w:val="bottom"/>
          </w:tcPr>
          <w:p w:rsidR="009D1498" w:rsidRDefault="007F0ACB">
            <w:pPr>
              <w:ind w:left="100"/>
              <w:rPr>
                <w:sz w:val="20"/>
                <w:szCs w:val="20"/>
              </w:rPr>
            </w:pPr>
            <w:r>
              <w:rPr>
                <w:rFonts w:eastAsia="Times New Roman"/>
              </w:rPr>
              <w:t>способствующие</w:t>
            </w:r>
          </w:p>
        </w:tc>
        <w:tc>
          <w:tcPr>
            <w:tcW w:w="1480" w:type="dxa"/>
            <w:gridSpan w:val="2"/>
            <w:vAlign w:val="bottom"/>
          </w:tcPr>
          <w:p w:rsidR="009D1498" w:rsidRDefault="007F0ACB">
            <w:pPr>
              <w:jc w:val="right"/>
              <w:rPr>
                <w:sz w:val="20"/>
                <w:szCs w:val="20"/>
              </w:rPr>
            </w:pPr>
            <w:r>
              <w:rPr>
                <w:rFonts w:eastAsia="Times New Roman"/>
              </w:rPr>
              <w:t>познанию,</w:t>
            </w:r>
          </w:p>
        </w:tc>
        <w:tc>
          <w:tcPr>
            <w:tcW w:w="480" w:type="dxa"/>
            <w:vAlign w:val="bottom"/>
          </w:tcPr>
          <w:p w:rsidR="009D1498" w:rsidRDefault="009D1498"/>
        </w:tc>
        <w:tc>
          <w:tcPr>
            <w:tcW w:w="1040" w:type="dxa"/>
            <w:tcBorders>
              <w:right w:val="single" w:sz="8" w:space="0" w:color="auto"/>
            </w:tcBorders>
            <w:vAlign w:val="bottom"/>
          </w:tcPr>
          <w:p w:rsidR="009D1498" w:rsidRDefault="007F0ACB">
            <w:pPr>
              <w:ind w:right="10"/>
              <w:jc w:val="right"/>
              <w:rPr>
                <w:sz w:val="20"/>
                <w:szCs w:val="20"/>
              </w:rPr>
            </w:pPr>
            <w:r>
              <w:rPr>
                <w:rFonts w:eastAsia="Times New Roman"/>
              </w:rPr>
              <w:t>активной</w:t>
            </w:r>
          </w:p>
        </w:tc>
        <w:tc>
          <w:tcPr>
            <w:tcW w:w="4560" w:type="dxa"/>
            <w:gridSpan w:val="6"/>
            <w:tcBorders>
              <w:right w:val="single" w:sz="8" w:space="0" w:color="auto"/>
            </w:tcBorders>
            <w:vAlign w:val="bottom"/>
          </w:tcPr>
          <w:p w:rsidR="009D1498" w:rsidRDefault="007F0ACB">
            <w:pPr>
              <w:spacing w:line="242" w:lineRule="exact"/>
              <w:ind w:left="80"/>
              <w:rPr>
                <w:sz w:val="20"/>
                <w:szCs w:val="20"/>
              </w:rPr>
            </w:pPr>
            <w:r>
              <w:rPr>
                <w:rFonts w:eastAsia="Times New Roman"/>
              </w:rPr>
              <w:t>общностях, в кругу знакомых и незнакомых</w:t>
            </w:r>
          </w:p>
        </w:tc>
      </w:tr>
      <w:tr w:rsidR="009D1498">
        <w:trPr>
          <w:trHeight w:val="277"/>
        </w:trPr>
        <w:tc>
          <w:tcPr>
            <w:tcW w:w="1520" w:type="dxa"/>
            <w:tcBorders>
              <w:left w:val="single" w:sz="8" w:space="0" w:color="auto"/>
            </w:tcBorders>
            <w:vAlign w:val="bottom"/>
          </w:tcPr>
          <w:p w:rsidR="009D1498" w:rsidRDefault="007F0ACB">
            <w:pPr>
              <w:ind w:left="100"/>
              <w:rPr>
                <w:sz w:val="20"/>
                <w:szCs w:val="20"/>
              </w:rPr>
            </w:pPr>
            <w:r>
              <w:rPr>
                <w:rFonts w:eastAsia="Times New Roman"/>
              </w:rPr>
              <w:t>социальной</w:t>
            </w:r>
          </w:p>
        </w:tc>
        <w:tc>
          <w:tcPr>
            <w:tcW w:w="1420" w:type="dxa"/>
            <w:gridSpan w:val="2"/>
            <w:vAlign w:val="bottom"/>
          </w:tcPr>
          <w:p w:rsidR="009D1498" w:rsidRDefault="007F0ACB">
            <w:pPr>
              <w:jc w:val="center"/>
              <w:rPr>
                <w:sz w:val="20"/>
                <w:szCs w:val="20"/>
              </w:rPr>
            </w:pPr>
            <w:r>
              <w:rPr>
                <w:rFonts w:eastAsia="Times New Roman"/>
              </w:rPr>
              <w:t>деятельности:</w:t>
            </w:r>
          </w:p>
        </w:tc>
        <w:tc>
          <w:tcPr>
            <w:tcW w:w="1860" w:type="dxa"/>
            <w:gridSpan w:val="3"/>
            <w:tcBorders>
              <w:right w:val="single" w:sz="8" w:space="0" w:color="auto"/>
            </w:tcBorders>
            <w:vAlign w:val="bottom"/>
          </w:tcPr>
          <w:p w:rsidR="009D1498" w:rsidRDefault="007F0ACB">
            <w:pPr>
              <w:ind w:right="10"/>
              <w:jc w:val="right"/>
              <w:rPr>
                <w:sz w:val="20"/>
                <w:szCs w:val="20"/>
              </w:rPr>
            </w:pPr>
            <w:r>
              <w:rPr>
                <w:rFonts w:eastAsia="Times New Roman"/>
              </w:rPr>
              <w:t>инициативный,</w:t>
            </w:r>
          </w:p>
        </w:tc>
        <w:tc>
          <w:tcPr>
            <w:tcW w:w="1160" w:type="dxa"/>
            <w:vAlign w:val="bottom"/>
          </w:tcPr>
          <w:p w:rsidR="009D1498" w:rsidRDefault="007F0ACB">
            <w:pPr>
              <w:spacing w:line="242" w:lineRule="exact"/>
              <w:ind w:left="80"/>
              <w:rPr>
                <w:sz w:val="20"/>
                <w:szCs w:val="20"/>
              </w:rPr>
            </w:pPr>
            <w:r>
              <w:rPr>
                <w:rFonts w:eastAsia="Times New Roman"/>
              </w:rPr>
              <w:t>взрослых);</w:t>
            </w:r>
          </w:p>
        </w:tc>
        <w:tc>
          <w:tcPr>
            <w:tcW w:w="560" w:type="dxa"/>
            <w:vAlign w:val="bottom"/>
          </w:tcPr>
          <w:p w:rsidR="009D1498" w:rsidRDefault="009D1498">
            <w:pPr>
              <w:rPr>
                <w:sz w:val="24"/>
                <w:szCs w:val="24"/>
              </w:rPr>
            </w:pPr>
          </w:p>
        </w:tc>
        <w:tc>
          <w:tcPr>
            <w:tcW w:w="900" w:type="dxa"/>
            <w:vAlign w:val="bottom"/>
          </w:tcPr>
          <w:p w:rsidR="009D1498" w:rsidRDefault="009D1498">
            <w:pPr>
              <w:rPr>
                <w:sz w:val="24"/>
                <w:szCs w:val="24"/>
              </w:rPr>
            </w:pPr>
          </w:p>
        </w:tc>
        <w:tc>
          <w:tcPr>
            <w:tcW w:w="440" w:type="dxa"/>
            <w:vAlign w:val="bottom"/>
          </w:tcPr>
          <w:p w:rsidR="009D1498" w:rsidRDefault="009D1498">
            <w:pPr>
              <w:rPr>
                <w:sz w:val="24"/>
                <w:szCs w:val="24"/>
              </w:rPr>
            </w:pPr>
          </w:p>
        </w:tc>
        <w:tc>
          <w:tcPr>
            <w:tcW w:w="320" w:type="dxa"/>
            <w:vAlign w:val="bottom"/>
          </w:tcPr>
          <w:p w:rsidR="009D1498" w:rsidRDefault="009D1498">
            <w:pPr>
              <w:rPr>
                <w:sz w:val="24"/>
                <w:szCs w:val="24"/>
              </w:rPr>
            </w:pPr>
          </w:p>
        </w:tc>
        <w:tc>
          <w:tcPr>
            <w:tcW w:w="1200" w:type="dxa"/>
            <w:tcBorders>
              <w:right w:val="single" w:sz="8" w:space="0" w:color="auto"/>
            </w:tcBorders>
            <w:vAlign w:val="bottom"/>
          </w:tcPr>
          <w:p w:rsidR="009D1498" w:rsidRDefault="009D1498">
            <w:pPr>
              <w:rPr>
                <w:sz w:val="24"/>
                <w:szCs w:val="24"/>
              </w:rPr>
            </w:pPr>
          </w:p>
        </w:tc>
      </w:tr>
      <w:tr w:rsidR="009D1498">
        <w:trPr>
          <w:trHeight w:val="254"/>
        </w:trPr>
        <w:tc>
          <w:tcPr>
            <w:tcW w:w="1800" w:type="dxa"/>
            <w:gridSpan w:val="2"/>
            <w:tcBorders>
              <w:left w:val="single" w:sz="8" w:space="0" w:color="auto"/>
            </w:tcBorders>
            <w:vAlign w:val="bottom"/>
          </w:tcPr>
          <w:p w:rsidR="009D1498" w:rsidRDefault="007F0ACB">
            <w:pPr>
              <w:ind w:left="100"/>
              <w:rPr>
                <w:sz w:val="20"/>
                <w:szCs w:val="20"/>
              </w:rPr>
            </w:pPr>
            <w:r>
              <w:rPr>
                <w:rFonts w:eastAsia="Times New Roman"/>
                <w:w w:val="99"/>
              </w:rPr>
              <w:t>самостоятельный,</w:t>
            </w:r>
          </w:p>
        </w:tc>
        <w:tc>
          <w:tcPr>
            <w:tcW w:w="1140" w:type="dxa"/>
            <w:vAlign w:val="bottom"/>
          </w:tcPr>
          <w:p w:rsidR="009D1498" w:rsidRDefault="009D1498"/>
        </w:tc>
        <w:tc>
          <w:tcPr>
            <w:tcW w:w="340" w:type="dxa"/>
            <w:vAlign w:val="bottom"/>
          </w:tcPr>
          <w:p w:rsidR="009D1498" w:rsidRDefault="009D1498"/>
        </w:tc>
        <w:tc>
          <w:tcPr>
            <w:tcW w:w="1520" w:type="dxa"/>
            <w:gridSpan w:val="2"/>
            <w:tcBorders>
              <w:right w:val="single" w:sz="8" w:space="0" w:color="auto"/>
            </w:tcBorders>
            <w:vAlign w:val="bottom"/>
          </w:tcPr>
          <w:p w:rsidR="009D1498" w:rsidRDefault="007F0ACB">
            <w:pPr>
              <w:ind w:right="10"/>
              <w:jc w:val="right"/>
              <w:rPr>
                <w:sz w:val="20"/>
                <w:szCs w:val="20"/>
              </w:rPr>
            </w:pPr>
            <w:r>
              <w:rPr>
                <w:rFonts w:eastAsia="Times New Roman"/>
              </w:rPr>
              <w:t>креативный,</w:t>
            </w:r>
          </w:p>
        </w:tc>
        <w:tc>
          <w:tcPr>
            <w:tcW w:w="1160" w:type="dxa"/>
            <w:vAlign w:val="bottom"/>
          </w:tcPr>
          <w:p w:rsidR="009D1498" w:rsidRDefault="007F0ACB">
            <w:pPr>
              <w:ind w:left="80"/>
              <w:rPr>
                <w:sz w:val="20"/>
                <w:szCs w:val="20"/>
              </w:rPr>
            </w:pPr>
            <w:r>
              <w:rPr>
                <w:rFonts w:eastAsia="Times New Roman"/>
              </w:rPr>
              <w:t>проявляет</w:t>
            </w:r>
          </w:p>
        </w:tc>
        <w:tc>
          <w:tcPr>
            <w:tcW w:w="1460" w:type="dxa"/>
            <w:gridSpan w:val="2"/>
            <w:vAlign w:val="bottom"/>
          </w:tcPr>
          <w:p w:rsidR="009D1498" w:rsidRDefault="007F0ACB">
            <w:pPr>
              <w:ind w:left="200"/>
              <w:rPr>
                <w:sz w:val="20"/>
                <w:szCs w:val="20"/>
              </w:rPr>
            </w:pPr>
            <w:r>
              <w:rPr>
                <w:rFonts w:eastAsia="Times New Roman"/>
              </w:rPr>
              <w:t>инициативу</w:t>
            </w:r>
          </w:p>
        </w:tc>
        <w:tc>
          <w:tcPr>
            <w:tcW w:w="440" w:type="dxa"/>
            <w:vAlign w:val="bottom"/>
          </w:tcPr>
          <w:p w:rsidR="009D1498" w:rsidRDefault="007F0ACB">
            <w:pPr>
              <w:jc w:val="right"/>
              <w:rPr>
                <w:sz w:val="20"/>
                <w:szCs w:val="20"/>
              </w:rPr>
            </w:pPr>
            <w:r>
              <w:rPr>
                <w:rFonts w:eastAsia="Times New Roman"/>
              </w:rPr>
              <w:t>по</w:t>
            </w:r>
          </w:p>
        </w:tc>
        <w:tc>
          <w:tcPr>
            <w:tcW w:w="1500" w:type="dxa"/>
            <w:gridSpan w:val="2"/>
            <w:tcBorders>
              <w:right w:val="single" w:sz="8" w:space="0" w:color="auto"/>
            </w:tcBorders>
            <w:vAlign w:val="bottom"/>
          </w:tcPr>
          <w:p w:rsidR="009D1498" w:rsidRDefault="007F0ACB">
            <w:pPr>
              <w:ind w:right="10"/>
              <w:jc w:val="right"/>
              <w:rPr>
                <w:sz w:val="20"/>
                <w:szCs w:val="20"/>
              </w:rPr>
            </w:pPr>
            <w:r>
              <w:rPr>
                <w:rFonts w:eastAsia="Times New Roman"/>
              </w:rPr>
              <w:t>улучшению</w:t>
            </w:r>
          </w:p>
        </w:tc>
      </w:tr>
      <w:tr w:rsidR="009D1498">
        <w:trPr>
          <w:trHeight w:val="252"/>
        </w:trPr>
        <w:tc>
          <w:tcPr>
            <w:tcW w:w="1800" w:type="dxa"/>
            <w:gridSpan w:val="2"/>
            <w:tcBorders>
              <w:left w:val="single" w:sz="8" w:space="0" w:color="auto"/>
            </w:tcBorders>
            <w:vAlign w:val="bottom"/>
          </w:tcPr>
          <w:p w:rsidR="009D1498" w:rsidRDefault="007F0ACB">
            <w:pPr>
              <w:ind w:left="100"/>
              <w:rPr>
                <w:sz w:val="20"/>
                <w:szCs w:val="20"/>
              </w:rPr>
            </w:pPr>
            <w:r>
              <w:rPr>
                <w:rFonts w:eastAsia="Times New Roman"/>
              </w:rPr>
              <w:t>любознательный,</w:t>
            </w:r>
          </w:p>
        </w:tc>
        <w:tc>
          <w:tcPr>
            <w:tcW w:w="1140" w:type="dxa"/>
            <w:vAlign w:val="bottom"/>
          </w:tcPr>
          <w:p w:rsidR="009D1498" w:rsidRDefault="009D1498">
            <w:pPr>
              <w:rPr>
                <w:sz w:val="21"/>
                <w:szCs w:val="21"/>
              </w:rPr>
            </w:pPr>
          </w:p>
        </w:tc>
        <w:tc>
          <w:tcPr>
            <w:tcW w:w="1860" w:type="dxa"/>
            <w:gridSpan w:val="3"/>
            <w:tcBorders>
              <w:right w:val="single" w:sz="8" w:space="0" w:color="auto"/>
            </w:tcBorders>
            <w:vAlign w:val="bottom"/>
          </w:tcPr>
          <w:p w:rsidR="009D1498" w:rsidRDefault="007F0ACB">
            <w:pPr>
              <w:ind w:right="10"/>
              <w:jc w:val="right"/>
              <w:rPr>
                <w:sz w:val="20"/>
                <w:szCs w:val="20"/>
              </w:rPr>
            </w:pPr>
            <w:r>
              <w:rPr>
                <w:rFonts w:eastAsia="Times New Roman"/>
              </w:rPr>
              <w:t>наблюдательный,</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качества   жизни   окружающих   людей   в</w:t>
            </w:r>
          </w:p>
        </w:tc>
      </w:tr>
      <w:tr w:rsidR="009D1498">
        <w:trPr>
          <w:trHeight w:val="254"/>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испытывающий потребность в самовыражении,</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процессе постановки и посильного решения</w:t>
            </w:r>
          </w:p>
        </w:tc>
      </w:tr>
      <w:tr w:rsidR="009D1498">
        <w:trPr>
          <w:trHeight w:val="252"/>
        </w:trPr>
        <w:tc>
          <w:tcPr>
            <w:tcW w:w="2940" w:type="dxa"/>
            <w:gridSpan w:val="3"/>
            <w:tcBorders>
              <w:left w:val="single" w:sz="8" w:space="0" w:color="auto"/>
            </w:tcBorders>
            <w:vAlign w:val="bottom"/>
          </w:tcPr>
          <w:p w:rsidR="009D1498" w:rsidRDefault="007F0ACB">
            <w:pPr>
              <w:ind w:left="100"/>
              <w:rPr>
                <w:sz w:val="20"/>
                <w:szCs w:val="20"/>
              </w:rPr>
            </w:pPr>
            <w:r>
              <w:rPr>
                <w:rFonts w:eastAsia="Times New Roman"/>
              </w:rPr>
              <w:t>в том числе творческом.</w:t>
            </w: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1720" w:type="dxa"/>
            <w:gridSpan w:val="2"/>
            <w:vAlign w:val="bottom"/>
          </w:tcPr>
          <w:p w:rsidR="009D1498" w:rsidRDefault="007F0ACB">
            <w:pPr>
              <w:spacing w:line="249" w:lineRule="exact"/>
              <w:ind w:left="80"/>
              <w:rPr>
                <w:sz w:val="20"/>
                <w:szCs w:val="20"/>
              </w:rPr>
            </w:pPr>
            <w:r>
              <w:rPr>
                <w:rFonts w:eastAsia="Times New Roman"/>
              </w:rPr>
              <w:t>практических</w:t>
            </w:r>
          </w:p>
        </w:tc>
        <w:tc>
          <w:tcPr>
            <w:tcW w:w="900" w:type="dxa"/>
            <w:vAlign w:val="bottom"/>
          </w:tcPr>
          <w:p w:rsidR="009D1498" w:rsidRDefault="007F0ACB">
            <w:pPr>
              <w:spacing w:line="249" w:lineRule="exact"/>
              <w:ind w:left="20"/>
              <w:rPr>
                <w:sz w:val="20"/>
                <w:szCs w:val="20"/>
              </w:rPr>
            </w:pPr>
            <w:r>
              <w:rPr>
                <w:rFonts w:eastAsia="Times New Roman"/>
              </w:rPr>
              <w:t>проблем</w:t>
            </w:r>
          </w:p>
        </w:tc>
        <w:tc>
          <w:tcPr>
            <w:tcW w:w="440" w:type="dxa"/>
            <w:vAlign w:val="bottom"/>
          </w:tcPr>
          <w:p w:rsidR="009D1498" w:rsidRDefault="007F0ACB">
            <w:pPr>
              <w:spacing w:line="249" w:lineRule="exact"/>
              <w:jc w:val="right"/>
              <w:rPr>
                <w:sz w:val="20"/>
                <w:szCs w:val="20"/>
              </w:rPr>
            </w:pPr>
            <w:r>
              <w:rPr>
                <w:rFonts w:eastAsia="Times New Roman"/>
              </w:rPr>
              <w:t>в</w:t>
            </w: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7F0ACB">
            <w:pPr>
              <w:spacing w:line="249" w:lineRule="exact"/>
              <w:ind w:right="10"/>
              <w:jc w:val="right"/>
              <w:rPr>
                <w:sz w:val="20"/>
                <w:szCs w:val="20"/>
              </w:rPr>
            </w:pPr>
            <w:r>
              <w:rPr>
                <w:rFonts w:eastAsia="Times New Roman"/>
                <w:w w:val="97"/>
              </w:rPr>
              <w:t>реализации</w:t>
            </w:r>
          </w:p>
        </w:tc>
      </w:tr>
      <w:tr w:rsidR="009D1498">
        <w:trPr>
          <w:trHeight w:val="252"/>
        </w:trPr>
        <w:tc>
          <w:tcPr>
            <w:tcW w:w="3280" w:type="dxa"/>
            <w:gridSpan w:val="4"/>
            <w:tcBorders>
              <w:left w:val="single" w:sz="8" w:space="0" w:color="auto"/>
            </w:tcBorders>
            <w:vAlign w:val="bottom"/>
          </w:tcPr>
          <w:p w:rsidR="009D1498" w:rsidRDefault="007F0ACB">
            <w:pPr>
              <w:ind w:right="70"/>
              <w:jc w:val="right"/>
              <w:rPr>
                <w:sz w:val="20"/>
                <w:szCs w:val="20"/>
              </w:rPr>
            </w:pPr>
            <w:r>
              <w:rPr>
                <w:rFonts w:eastAsia="Times New Roman"/>
              </w:rPr>
              <w:t>3.3. Активный, проявляющий</w:t>
            </w: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3380" w:type="dxa"/>
            <w:gridSpan w:val="5"/>
            <w:vAlign w:val="bottom"/>
          </w:tcPr>
          <w:p w:rsidR="009D1498" w:rsidRDefault="007F0ACB">
            <w:pPr>
              <w:ind w:left="80"/>
              <w:rPr>
                <w:sz w:val="20"/>
                <w:szCs w:val="20"/>
              </w:rPr>
            </w:pPr>
            <w:r>
              <w:rPr>
                <w:rFonts w:eastAsia="Times New Roman"/>
                <w:w w:val="99"/>
              </w:rPr>
              <w:t>собственных проектных замыслов;</w:t>
            </w:r>
          </w:p>
        </w:tc>
        <w:tc>
          <w:tcPr>
            <w:tcW w:w="1200" w:type="dxa"/>
            <w:tcBorders>
              <w:right w:val="single" w:sz="8" w:space="0" w:color="auto"/>
            </w:tcBorders>
            <w:vAlign w:val="bottom"/>
          </w:tcPr>
          <w:p w:rsidR="009D1498" w:rsidRDefault="009D1498">
            <w:pPr>
              <w:rPr>
                <w:sz w:val="21"/>
                <w:szCs w:val="21"/>
              </w:rPr>
            </w:pPr>
          </w:p>
        </w:tc>
      </w:tr>
      <w:tr w:rsidR="009D1498">
        <w:trPr>
          <w:trHeight w:val="254"/>
        </w:trPr>
        <w:tc>
          <w:tcPr>
            <w:tcW w:w="3760" w:type="dxa"/>
            <w:gridSpan w:val="5"/>
            <w:tcBorders>
              <w:left w:val="single" w:sz="8" w:space="0" w:color="auto"/>
            </w:tcBorders>
            <w:vAlign w:val="bottom"/>
          </w:tcPr>
          <w:p w:rsidR="009D1498" w:rsidRDefault="007F0ACB">
            <w:pPr>
              <w:ind w:left="100"/>
              <w:rPr>
                <w:sz w:val="20"/>
                <w:szCs w:val="20"/>
              </w:rPr>
            </w:pPr>
            <w:r>
              <w:rPr>
                <w:rFonts w:eastAsia="Times New Roman"/>
              </w:rPr>
              <w:t>самостоятельность и инициативу в</w:t>
            </w:r>
          </w:p>
        </w:tc>
        <w:tc>
          <w:tcPr>
            <w:tcW w:w="1040" w:type="dxa"/>
            <w:tcBorders>
              <w:right w:val="single" w:sz="8" w:space="0" w:color="auto"/>
            </w:tcBorders>
            <w:vAlign w:val="bottom"/>
          </w:tcPr>
          <w:p w:rsidR="009D1498" w:rsidRDefault="009D1498"/>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проявляет  инициативу  в  получении  новой</w:t>
            </w: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познавательной, игровой, коммуникативной и</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w w:val="99"/>
              </w:rPr>
              <w:t>информацииипрактическогоопыта,</w:t>
            </w:r>
          </w:p>
        </w:tc>
      </w:tr>
      <w:tr w:rsidR="009D1498">
        <w:trPr>
          <w:trHeight w:val="254"/>
        </w:trPr>
        <w:tc>
          <w:tcPr>
            <w:tcW w:w="3760" w:type="dxa"/>
            <w:gridSpan w:val="5"/>
            <w:tcBorders>
              <w:left w:val="single" w:sz="8" w:space="0" w:color="auto"/>
            </w:tcBorders>
            <w:vAlign w:val="bottom"/>
          </w:tcPr>
          <w:p w:rsidR="009D1498" w:rsidRDefault="007F0ACB">
            <w:pPr>
              <w:ind w:left="100"/>
              <w:rPr>
                <w:sz w:val="20"/>
                <w:szCs w:val="20"/>
              </w:rPr>
            </w:pPr>
            <w:r>
              <w:rPr>
                <w:rFonts w:eastAsia="Times New Roman"/>
              </w:rPr>
              <w:t>продуктивных видах деятельности и в</w:t>
            </w:r>
          </w:p>
        </w:tc>
        <w:tc>
          <w:tcPr>
            <w:tcW w:w="1040" w:type="dxa"/>
            <w:tcBorders>
              <w:right w:val="single" w:sz="8" w:space="0" w:color="auto"/>
            </w:tcBorders>
            <w:vAlign w:val="bottom"/>
          </w:tcPr>
          <w:p w:rsidR="009D1498" w:rsidRDefault="009D1498"/>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мотивируя ее потребностью в саморазвитии и</w:t>
            </w:r>
          </w:p>
        </w:tc>
      </w:tr>
      <w:tr w:rsidR="009D1498">
        <w:trPr>
          <w:trHeight w:val="252"/>
        </w:trPr>
        <w:tc>
          <w:tcPr>
            <w:tcW w:w="2940" w:type="dxa"/>
            <w:gridSpan w:val="3"/>
            <w:tcBorders>
              <w:left w:val="single" w:sz="8" w:space="0" w:color="auto"/>
            </w:tcBorders>
            <w:vAlign w:val="bottom"/>
          </w:tcPr>
          <w:p w:rsidR="009D1498" w:rsidRDefault="007F0ACB">
            <w:pPr>
              <w:ind w:left="100"/>
              <w:rPr>
                <w:sz w:val="20"/>
                <w:szCs w:val="20"/>
              </w:rPr>
            </w:pPr>
            <w:r>
              <w:rPr>
                <w:rFonts w:eastAsia="Times New Roman"/>
              </w:rPr>
              <w:t>самообслуживании.</w:t>
            </w: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1160" w:type="dxa"/>
            <w:vAlign w:val="bottom"/>
          </w:tcPr>
          <w:p w:rsidR="009D1498" w:rsidRDefault="007F0ACB">
            <w:pPr>
              <w:spacing w:line="249" w:lineRule="exact"/>
              <w:ind w:left="80"/>
              <w:rPr>
                <w:sz w:val="20"/>
                <w:szCs w:val="20"/>
              </w:rPr>
            </w:pPr>
            <w:r>
              <w:rPr>
                <w:rFonts w:eastAsia="Times New Roman"/>
              </w:rPr>
              <w:t>желанием</w:t>
            </w:r>
          </w:p>
        </w:tc>
        <w:tc>
          <w:tcPr>
            <w:tcW w:w="1460" w:type="dxa"/>
            <w:gridSpan w:val="2"/>
            <w:vAlign w:val="bottom"/>
          </w:tcPr>
          <w:p w:rsidR="009D1498" w:rsidRDefault="007F0ACB">
            <w:pPr>
              <w:spacing w:line="249" w:lineRule="exact"/>
              <w:ind w:left="260"/>
              <w:rPr>
                <w:sz w:val="20"/>
                <w:szCs w:val="20"/>
              </w:rPr>
            </w:pPr>
            <w:r>
              <w:rPr>
                <w:rFonts w:eastAsia="Times New Roman"/>
              </w:rPr>
              <w:t>помогать</w:t>
            </w:r>
          </w:p>
        </w:tc>
        <w:tc>
          <w:tcPr>
            <w:tcW w:w="760" w:type="dxa"/>
            <w:gridSpan w:val="2"/>
            <w:vAlign w:val="bottom"/>
          </w:tcPr>
          <w:p w:rsidR="009D1498" w:rsidRDefault="007F0ACB">
            <w:pPr>
              <w:spacing w:line="249" w:lineRule="exact"/>
              <w:ind w:left="60"/>
              <w:rPr>
                <w:sz w:val="20"/>
                <w:szCs w:val="20"/>
              </w:rPr>
            </w:pPr>
            <w:r>
              <w:rPr>
                <w:rFonts w:eastAsia="Times New Roman"/>
              </w:rPr>
              <w:t>другим</w:t>
            </w:r>
          </w:p>
        </w:tc>
        <w:tc>
          <w:tcPr>
            <w:tcW w:w="1200" w:type="dxa"/>
            <w:tcBorders>
              <w:right w:val="single" w:sz="8" w:space="0" w:color="auto"/>
            </w:tcBorders>
            <w:vAlign w:val="bottom"/>
          </w:tcPr>
          <w:p w:rsidR="009D1498" w:rsidRDefault="007F0ACB">
            <w:pPr>
              <w:spacing w:line="249" w:lineRule="exact"/>
              <w:ind w:right="10"/>
              <w:jc w:val="right"/>
              <w:rPr>
                <w:sz w:val="20"/>
                <w:szCs w:val="20"/>
              </w:rPr>
            </w:pPr>
            <w:r>
              <w:rPr>
                <w:rFonts w:eastAsia="Times New Roman"/>
              </w:rPr>
              <w:t>людям,</w:t>
            </w:r>
          </w:p>
        </w:tc>
      </w:tr>
      <w:tr w:rsidR="009D1498">
        <w:trPr>
          <w:trHeight w:val="263"/>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Способный  чувствовать  прекрасное  в  быту,</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взаимодействовать   с   ними   в   решении</w:t>
            </w:r>
          </w:p>
        </w:tc>
      </w:tr>
      <w:tr w:rsidR="009D1498">
        <w:trPr>
          <w:trHeight w:val="263"/>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природе, поступках, искусстве, стремящийся к</w:t>
            </w:r>
          </w:p>
        </w:tc>
        <w:tc>
          <w:tcPr>
            <w:tcW w:w="4560" w:type="dxa"/>
            <w:gridSpan w:val="6"/>
            <w:tcBorders>
              <w:right w:val="single" w:sz="8" w:space="0" w:color="auto"/>
            </w:tcBorders>
            <w:vAlign w:val="bottom"/>
          </w:tcPr>
          <w:p w:rsidR="009D1498" w:rsidRDefault="007F0ACB">
            <w:pPr>
              <w:spacing w:line="242" w:lineRule="exact"/>
              <w:ind w:left="80"/>
              <w:rPr>
                <w:sz w:val="20"/>
                <w:szCs w:val="20"/>
              </w:rPr>
            </w:pPr>
            <w:r>
              <w:rPr>
                <w:rFonts w:eastAsia="Times New Roman"/>
              </w:rPr>
              <w:t>посильных, но серьезных общественных задач</w:t>
            </w:r>
          </w:p>
        </w:tc>
      </w:tr>
      <w:tr w:rsidR="009D1498">
        <w:trPr>
          <w:trHeight w:val="252"/>
        </w:trPr>
        <w:tc>
          <w:tcPr>
            <w:tcW w:w="1520" w:type="dxa"/>
            <w:tcBorders>
              <w:left w:val="single" w:sz="8" w:space="0" w:color="auto"/>
            </w:tcBorders>
            <w:vAlign w:val="bottom"/>
          </w:tcPr>
          <w:p w:rsidR="009D1498" w:rsidRDefault="007F0ACB">
            <w:pPr>
              <w:ind w:left="100"/>
              <w:rPr>
                <w:sz w:val="20"/>
                <w:szCs w:val="20"/>
              </w:rPr>
            </w:pPr>
            <w:r>
              <w:rPr>
                <w:rFonts w:eastAsia="Times New Roman"/>
              </w:rPr>
              <w:t>отображению</w:t>
            </w:r>
          </w:p>
        </w:tc>
        <w:tc>
          <w:tcPr>
            <w:tcW w:w="1420" w:type="dxa"/>
            <w:gridSpan w:val="2"/>
            <w:vAlign w:val="bottom"/>
          </w:tcPr>
          <w:p w:rsidR="009D1498" w:rsidRDefault="007F0ACB">
            <w:pPr>
              <w:jc w:val="center"/>
              <w:rPr>
                <w:sz w:val="20"/>
                <w:szCs w:val="20"/>
              </w:rPr>
            </w:pPr>
            <w:r>
              <w:rPr>
                <w:rFonts w:eastAsia="Times New Roman"/>
              </w:rPr>
              <w:t>прекрасного</w:t>
            </w:r>
          </w:p>
        </w:tc>
        <w:tc>
          <w:tcPr>
            <w:tcW w:w="340" w:type="dxa"/>
            <w:vAlign w:val="bottom"/>
          </w:tcPr>
          <w:p w:rsidR="009D1498" w:rsidRDefault="007F0ACB">
            <w:pPr>
              <w:ind w:right="70"/>
              <w:jc w:val="right"/>
              <w:rPr>
                <w:sz w:val="20"/>
                <w:szCs w:val="20"/>
              </w:rPr>
            </w:pPr>
            <w:r>
              <w:rPr>
                <w:rFonts w:eastAsia="Times New Roman"/>
              </w:rPr>
              <w:t>в</w:t>
            </w:r>
          </w:p>
        </w:tc>
        <w:tc>
          <w:tcPr>
            <w:tcW w:w="1520" w:type="dxa"/>
            <w:gridSpan w:val="2"/>
            <w:tcBorders>
              <w:right w:val="single" w:sz="8" w:space="0" w:color="auto"/>
            </w:tcBorders>
            <w:vAlign w:val="bottom"/>
          </w:tcPr>
          <w:p w:rsidR="009D1498" w:rsidRDefault="007F0ACB">
            <w:pPr>
              <w:ind w:right="10"/>
              <w:jc w:val="right"/>
              <w:rPr>
                <w:sz w:val="20"/>
                <w:szCs w:val="20"/>
              </w:rPr>
            </w:pPr>
            <w:r>
              <w:rPr>
                <w:rFonts w:eastAsia="Times New Roman"/>
              </w:rPr>
              <w:t>продуктивных</w:t>
            </w: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видах   деятельности,   обладающий   основами</w:t>
            </w: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4"/>
        </w:trPr>
        <w:tc>
          <w:tcPr>
            <w:tcW w:w="1800" w:type="dxa"/>
            <w:gridSpan w:val="2"/>
            <w:tcBorders>
              <w:left w:val="single" w:sz="8" w:space="0" w:color="auto"/>
            </w:tcBorders>
            <w:vAlign w:val="bottom"/>
          </w:tcPr>
          <w:p w:rsidR="009D1498" w:rsidRDefault="007F0ACB">
            <w:pPr>
              <w:ind w:left="100"/>
              <w:rPr>
                <w:sz w:val="20"/>
                <w:szCs w:val="20"/>
              </w:rPr>
            </w:pPr>
            <w:r>
              <w:rPr>
                <w:rFonts w:eastAsia="Times New Roman"/>
              </w:rPr>
              <w:t>художественно-</w:t>
            </w:r>
          </w:p>
        </w:tc>
        <w:tc>
          <w:tcPr>
            <w:tcW w:w="1960" w:type="dxa"/>
            <w:gridSpan w:val="3"/>
            <w:vAlign w:val="bottom"/>
          </w:tcPr>
          <w:p w:rsidR="009D1498" w:rsidRDefault="007F0ACB">
            <w:pPr>
              <w:ind w:left="400"/>
              <w:rPr>
                <w:sz w:val="20"/>
                <w:szCs w:val="20"/>
              </w:rPr>
            </w:pPr>
            <w:r>
              <w:rPr>
                <w:rFonts w:eastAsia="Times New Roman"/>
              </w:rPr>
              <w:t>эстетического</w:t>
            </w:r>
          </w:p>
        </w:tc>
        <w:tc>
          <w:tcPr>
            <w:tcW w:w="1040" w:type="dxa"/>
            <w:tcBorders>
              <w:right w:val="single" w:sz="8" w:space="0" w:color="auto"/>
            </w:tcBorders>
            <w:vAlign w:val="bottom"/>
          </w:tcPr>
          <w:p w:rsidR="009D1498" w:rsidRDefault="007F0ACB">
            <w:pPr>
              <w:ind w:right="10"/>
              <w:jc w:val="right"/>
              <w:rPr>
                <w:sz w:val="20"/>
                <w:szCs w:val="20"/>
              </w:rPr>
            </w:pPr>
            <w:r>
              <w:rPr>
                <w:rFonts w:eastAsia="Times New Roman"/>
              </w:rPr>
              <w:t>вкуса.</w:t>
            </w:r>
          </w:p>
        </w:tc>
        <w:tc>
          <w:tcPr>
            <w:tcW w:w="1160" w:type="dxa"/>
            <w:vAlign w:val="bottom"/>
          </w:tcPr>
          <w:p w:rsidR="009D1498" w:rsidRDefault="009D1498"/>
        </w:tc>
        <w:tc>
          <w:tcPr>
            <w:tcW w:w="560" w:type="dxa"/>
            <w:vAlign w:val="bottom"/>
          </w:tcPr>
          <w:p w:rsidR="009D1498" w:rsidRDefault="009D1498"/>
        </w:tc>
        <w:tc>
          <w:tcPr>
            <w:tcW w:w="900" w:type="dxa"/>
            <w:vAlign w:val="bottom"/>
          </w:tcPr>
          <w:p w:rsidR="009D1498" w:rsidRDefault="009D1498"/>
        </w:tc>
        <w:tc>
          <w:tcPr>
            <w:tcW w:w="440" w:type="dxa"/>
            <w:vAlign w:val="bottom"/>
          </w:tcPr>
          <w:p w:rsidR="009D1498" w:rsidRDefault="009D1498"/>
        </w:tc>
        <w:tc>
          <w:tcPr>
            <w:tcW w:w="320" w:type="dxa"/>
            <w:vAlign w:val="bottom"/>
          </w:tcPr>
          <w:p w:rsidR="009D1498" w:rsidRDefault="009D1498"/>
        </w:tc>
        <w:tc>
          <w:tcPr>
            <w:tcW w:w="1200" w:type="dxa"/>
            <w:tcBorders>
              <w:right w:val="single" w:sz="8" w:space="0" w:color="auto"/>
            </w:tcBorders>
            <w:vAlign w:val="bottom"/>
          </w:tcPr>
          <w:p w:rsidR="009D1498" w:rsidRDefault="009D1498"/>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Эмоционально   отзывчивый   к   душевной   и</w:t>
            </w: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4"/>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физической  красоте  человека,  окружающего</w:t>
            </w:r>
          </w:p>
        </w:tc>
        <w:tc>
          <w:tcPr>
            <w:tcW w:w="1160" w:type="dxa"/>
            <w:vAlign w:val="bottom"/>
          </w:tcPr>
          <w:p w:rsidR="009D1498" w:rsidRDefault="009D1498"/>
        </w:tc>
        <w:tc>
          <w:tcPr>
            <w:tcW w:w="560" w:type="dxa"/>
            <w:vAlign w:val="bottom"/>
          </w:tcPr>
          <w:p w:rsidR="009D1498" w:rsidRDefault="009D1498"/>
        </w:tc>
        <w:tc>
          <w:tcPr>
            <w:tcW w:w="900" w:type="dxa"/>
            <w:vAlign w:val="bottom"/>
          </w:tcPr>
          <w:p w:rsidR="009D1498" w:rsidRDefault="009D1498"/>
        </w:tc>
        <w:tc>
          <w:tcPr>
            <w:tcW w:w="440" w:type="dxa"/>
            <w:vAlign w:val="bottom"/>
          </w:tcPr>
          <w:p w:rsidR="009D1498" w:rsidRDefault="009D1498"/>
        </w:tc>
        <w:tc>
          <w:tcPr>
            <w:tcW w:w="320" w:type="dxa"/>
            <w:vAlign w:val="bottom"/>
          </w:tcPr>
          <w:p w:rsidR="009D1498" w:rsidRDefault="009D1498"/>
        </w:tc>
        <w:tc>
          <w:tcPr>
            <w:tcW w:w="1200" w:type="dxa"/>
            <w:tcBorders>
              <w:right w:val="single" w:sz="8" w:space="0" w:color="auto"/>
            </w:tcBorders>
            <w:vAlign w:val="bottom"/>
          </w:tcPr>
          <w:p w:rsidR="009D1498" w:rsidRDefault="009D1498"/>
        </w:tc>
      </w:tr>
      <w:tr w:rsidR="009D1498">
        <w:trPr>
          <w:trHeight w:val="252"/>
        </w:trPr>
        <w:tc>
          <w:tcPr>
            <w:tcW w:w="3280" w:type="dxa"/>
            <w:gridSpan w:val="4"/>
            <w:tcBorders>
              <w:left w:val="single" w:sz="8" w:space="0" w:color="auto"/>
            </w:tcBorders>
            <w:vAlign w:val="bottom"/>
          </w:tcPr>
          <w:p w:rsidR="009D1498" w:rsidRDefault="007F0ACB">
            <w:pPr>
              <w:ind w:left="100"/>
              <w:rPr>
                <w:sz w:val="20"/>
                <w:szCs w:val="20"/>
              </w:rPr>
            </w:pPr>
            <w:r>
              <w:rPr>
                <w:rFonts w:eastAsia="Times New Roman"/>
              </w:rPr>
              <w:t>мира, произведений искусства.</w:t>
            </w: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71"/>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Способный к самостоятельному поиску решений</w:t>
            </w:r>
          </w:p>
        </w:tc>
        <w:tc>
          <w:tcPr>
            <w:tcW w:w="1160" w:type="dxa"/>
            <w:vAlign w:val="bottom"/>
          </w:tcPr>
          <w:p w:rsidR="009D1498" w:rsidRDefault="009D1498">
            <w:pPr>
              <w:rPr>
                <w:sz w:val="23"/>
                <w:szCs w:val="23"/>
              </w:rPr>
            </w:pPr>
          </w:p>
        </w:tc>
        <w:tc>
          <w:tcPr>
            <w:tcW w:w="560" w:type="dxa"/>
            <w:vAlign w:val="bottom"/>
          </w:tcPr>
          <w:p w:rsidR="009D1498" w:rsidRDefault="009D1498">
            <w:pPr>
              <w:rPr>
                <w:sz w:val="23"/>
                <w:szCs w:val="23"/>
              </w:rPr>
            </w:pPr>
          </w:p>
        </w:tc>
        <w:tc>
          <w:tcPr>
            <w:tcW w:w="900" w:type="dxa"/>
            <w:vAlign w:val="bottom"/>
          </w:tcPr>
          <w:p w:rsidR="009D1498" w:rsidRDefault="009D1498">
            <w:pPr>
              <w:rPr>
                <w:sz w:val="23"/>
                <w:szCs w:val="23"/>
              </w:rPr>
            </w:pPr>
          </w:p>
        </w:tc>
        <w:tc>
          <w:tcPr>
            <w:tcW w:w="440" w:type="dxa"/>
            <w:vAlign w:val="bottom"/>
          </w:tcPr>
          <w:p w:rsidR="009D1498" w:rsidRDefault="009D1498">
            <w:pPr>
              <w:rPr>
                <w:sz w:val="23"/>
                <w:szCs w:val="23"/>
              </w:rPr>
            </w:pPr>
          </w:p>
        </w:tc>
        <w:tc>
          <w:tcPr>
            <w:tcW w:w="320" w:type="dxa"/>
            <w:vAlign w:val="bottom"/>
          </w:tcPr>
          <w:p w:rsidR="009D1498" w:rsidRDefault="009D1498">
            <w:pPr>
              <w:rPr>
                <w:sz w:val="23"/>
                <w:szCs w:val="23"/>
              </w:rPr>
            </w:pPr>
          </w:p>
        </w:tc>
        <w:tc>
          <w:tcPr>
            <w:tcW w:w="1200" w:type="dxa"/>
            <w:tcBorders>
              <w:right w:val="single" w:sz="8" w:space="0" w:color="auto"/>
            </w:tcBorders>
            <w:vAlign w:val="bottom"/>
          </w:tcPr>
          <w:p w:rsidR="009D1498" w:rsidRDefault="009D1498">
            <w:pPr>
              <w:rPr>
                <w:sz w:val="23"/>
                <w:szCs w:val="23"/>
              </w:rPr>
            </w:pPr>
          </w:p>
        </w:tc>
      </w:tr>
      <w:tr w:rsidR="009D1498">
        <w:trPr>
          <w:trHeight w:val="254"/>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в   зависимости   от   знакомых   жизненных</w:t>
            </w:r>
          </w:p>
        </w:tc>
        <w:tc>
          <w:tcPr>
            <w:tcW w:w="1160" w:type="dxa"/>
            <w:vAlign w:val="bottom"/>
          </w:tcPr>
          <w:p w:rsidR="009D1498" w:rsidRDefault="009D1498"/>
        </w:tc>
        <w:tc>
          <w:tcPr>
            <w:tcW w:w="560" w:type="dxa"/>
            <w:vAlign w:val="bottom"/>
          </w:tcPr>
          <w:p w:rsidR="009D1498" w:rsidRDefault="009D1498"/>
        </w:tc>
        <w:tc>
          <w:tcPr>
            <w:tcW w:w="900" w:type="dxa"/>
            <w:vAlign w:val="bottom"/>
          </w:tcPr>
          <w:p w:rsidR="009D1498" w:rsidRDefault="009D1498"/>
        </w:tc>
        <w:tc>
          <w:tcPr>
            <w:tcW w:w="440" w:type="dxa"/>
            <w:vAlign w:val="bottom"/>
          </w:tcPr>
          <w:p w:rsidR="009D1498" w:rsidRDefault="009D1498"/>
        </w:tc>
        <w:tc>
          <w:tcPr>
            <w:tcW w:w="320" w:type="dxa"/>
            <w:vAlign w:val="bottom"/>
          </w:tcPr>
          <w:p w:rsidR="009D1498" w:rsidRDefault="009D1498"/>
        </w:tc>
        <w:tc>
          <w:tcPr>
            <w:tcW w:w="1200" w:type="dxa"/>
            <w:tcBorders>
              <w:right w:val="single" w:sz="8" w:space="0" w:color="auto"/>
            </w:tcBorders>
            <w:vAlign w:val="bottom"/>
          </w:tcPr>
          <w:p w:rsidR="009D1498" w:rsidRDefault="009D1498"/>
        </w:tc>
      </w:tr>
      <w:tr w:rsidR="009D1498">
        <w:trPr>
          <w:trHeight w:val="252"/>
        </w:trPr>
        <w:tc>
          <w:tcPr>
            <w:tcW w:w="1520" w:type="dxa"/>
            <w:tcBorders>
              <w:left w:val="single" w:sz="8" w:space="0" w:color="auto"/>
            </w:tcBorders>
            <w:vAlign w:val="bottom"/>
          </w:tcPr>
          <w:p w:rsidR="009D1498" w:rsidRDefault="007F0ACB">
            <w:pPr>
              <w:ind w:left="100"/>
              <w:rPr>
                <w:sz w:val="20"/>
                <w:szCs w:val="20"/>
              </w:rPr>
            </w:pPr>
            <w:r>
              <w:rPr>
                <w:rFonts w:eastAsia="Times New Roman"/>
              </w:rPr>
              <w:t>ситуаций.</w:t>
            </w:r>
          </w:p>
        </w:tc>
        <w:tc>
          <w:tcPr>
            <w:tcW w:w="280" w:type="dxa"/>
            <w:vAlign w:val="bottom"/>
          </w:tcPr>
          <w:p w:rsidR="009D1498" w:rsidRDefault="009D1498">
            <w:pPr>
              <w:rPr>
                <w:sz w:val="21"/>
                <w:szCs w:val="21"/>
              </w:rPr>
            </w:pPr>
          </w:p>
        </w:tc>
        <w:tc>
          <w:tcPr>
            <w:tcW w:w="114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ind w:left="100"/>
              <w:rPr>
                <w:sz w:val="20"/>
                <w:szCs w:val="20"/>
              </w:rPr>
            </w:pPr>
            <w:r>
              <w:rPr>
                <w:rFonts w:eastAsia="Times New Roman"/>
              </w:rPr>
              <w:t>3.6. Мотивированный к посильной проектной и</w:t>
            </w: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4"/>
        </w:trPr>
        <w:tc>
          <w:tcPr>
            <w:tcW w:w="1520" w:type="dxa"/>
            <w:tcBorders>
              <w:left w:val="single" w:sz="8" w:space="0" w:color="auto"/>
            </w:tcBorders>
            <w:vAlign w:val="bottom"/>
          </w:tcPr>
          <w:p w:rsidR="009D1498" w:rsidRDefault="007F0ACB">
            <w:pPr>
              <w:ind w:left="100"/>
              <w:rPr>
                <w:sz w:val="20"/>
                <w:szCs w:val="20"/>
              </w:rPr>
            </w:pPr>
            <w:r>
              <w:rPr>
                <w:rFonts w:eastAsia="Times New Roman"/>
              </w:rPr>
              <w:t>исследова</w:t>
            </w:r>
          </w:p>
        </w:tc>
        <w:tc>
          <w:tcPr>
            <w:tcW w:w="280" w:type="dxa"/>
            <w:vAlign w:val="bottom"/>
          </w:tcPr>
          <w:p w:rsidR="009D1498" w:rsidRDefault="009D1498"/>
        </w:tc>
        <w:tc>
          <w:tcPr>
            <w:tcW w:w="1140" w:type="dxa"/>
            <w:vAlign w:val="bottom"/>
          </w:tcPr>
          <w:p w:rsidR="009D1498" w:rsidRDefault="007F0ACB">
            <w:pPr>
              <w:ind w:right="150"/>
              <w:jc w:val="center"/>
              <w:rPr>
                <w:sz w:val="20"/>
                <w:szCs w:val="20"/>
              </w:rPr>
            </w:pPr>
            <w:r>
              <w:rPr>
                <w:rFonts w:eastAsia="Times New Roman"/>
              </w:rPr>
              <w:t>тельской</w:t>
            </w:r>
          </w:p>
        </w:tc>
        <w:tc>
          <w:tcPr>
            <w:tcW w:w="340" w:type="dxa"/>
            <w:vAlign w:val="bottom"/>
          </w:tcPr>
          <w:p w:rsidR="009D1498" w:rsidRDefault="009D1498"/>
        </w:tc>
        <w:tc>
          <w:tcPr>
            <w:tcW w:w="1520" w:type="dxa"/>
            <w:gridSpan w:val="2"/>
            <w:tcBorders>
              <w:right w:val="single" w:sz="8" w:space="0" w:color="auto"/>
            </w:tcBorders>
            <w:vAlign w:val="bottom"/>
          </w:tcPr>
          <w:p w:rsidR="009D1498" w:rsidRDefault="007F0ACB">
            <w:pPr>
              <w:ind w:right="10"/>
              <w:jc w:val="right"/>
              <w:rPr>
                <w:sz w:val="20"/>
                <w:szCs w:val="20"/>
              </w:rPr>
            </w:pPr>
            <w:r>
              <w:rPr>
                <w:rFonts w:eastAsia="Times New Roman"/>
              </w:rPr>
              <w:t>деятельности</w:t>
            </w:r>
          </w:p>
        </w:tc>
        <w:tc>
          <w:tcPr>
            <w:tcW w:w="1160" w:type="dxa"/>
            <w:vAlign w:val="bottom"/>
          </w:tcPr>
          <w:p w:rsidR="009D1498" w:rsidRDefault="009D1498"/>
        </w:tc>
        <w:tc>
          <w:tcPr>
            <w:tcW w:w="560" w:type="dxa"/>
            <w:vAlign w:val="bottom"/>
          </w:tcPr>
          <w:p w:rsidR="009D1498" w:rsidRDefault="009D1498"/>
        </w:tc>
        <w:tc>
          <w:tcPr>
            <w:tcW w:w="900" w:type="dxa"/>
            <w:vAlign w:val="bottom"/>
          </w:tcPr>
          <w:p w:rsidR="009D1498" w:rsidRDefault="009D1498"/>
        </w:tc>
        <w:tc>
          <w:tcPr>
            <w:tcW w:w="440" w:type="dxa"/>
            <w:vAlign w:val="bottom"/>
          </w:tcPr>
          <w:p w:rsidR="009D1498" w:rsidRDefault="009D1498"/>
        </w:tc>
        <w:tc>
          <w:tcPr>
            <w:tcW w:w="320" w:type="dxa"/>
            <w:vAlign w:val="bottom"/>
          </w:tcPr>
          <w:p w:rsidR="009D1498" w:rsidRDefault="009D1498"/>
        </w:tc>
        <w:tc>
          <w:tcPr>
            <w:tcW w:w="1200" w:type="dxa"/>
            <w:tcBorders>
              <w:right w:val="single" w:sz="8" w:space="0" w:color="auto"/>
            </w:tcBorders>
            <w:vAlign w:val="bottom"/>
          </w:tcPr>
          <w:p w:rsidR="009D1498" w:rsidRDefault="009D1498"/>
        </w:tc>
      </w:tr>
      <w:tr w:rsidR="009D1498">
        <w:trPr>
          <w:trHeight w:val="252"/>
        </w:trPr>
        <w:tc>
          <w:tcPr>
            <w:tcW w:w="2940" w:type="dxa"/>
            <w:gridSpan w:val="3"/>
            <w:tcBorders>
              <w:left w:val="single" w:sz="8" w:space="0" w:color="auto"/>
            </w:tcBorders>
            <w:vAlign w:val="bottom"/>
          </w:tcPr>
          <w:p w:rsidR="009D1498" w:rsidRDefault="007F0ACB">
            <w:pPr>
              <w:ind w:left="100"/>
              <w:rPr>
                <w:sz w:val="20"/>
                <w:szCs w:val="20"/>
              </w:rPr>
            </w:pPr>
            <w:r>
              <w:rPr>
                <w:rFonts w:eastAsia="Times New Roman"/>
              </w:rPr>
              <w:t>экспериментированию,</w:t>
            </w:r>
          </w:p>
        </w:tc>
        <w:tc>
          <w:tcPr>
            <w:tcW w:w="340" w:type="dxa"/>
            <w:vAlign w:val="bottom"/>
          </w:tcPr>
          <w:p w:rsidR="009D1498" w:rsidRDefault="009D1498">
            <w:pPr>
              <w:rPr>
                <w:sz w:val="21"/>
                <w:szCs w:val="21"/>
              </w:rPr>
            </w:pPr>
          </w:p>
        </w:tc>
        <w:tc>
          <w:tcPr>
            <w:tcW w:w="1520" w:type="dxa"/>
            <w:gridSpan w:val="2"/>
            <w:tcBorders>
              <w:right w:val="single" w:sz="8" w:space="0" w:color="auto"/>
            </w:tcBorders>
            <w:vAlign w:val="bottom"/>
          </w:tcPr>
          <w:p w:rsidR="009D1498" w:rsidRDefault="007F0ACB">
            <w:pPr>
              <w:ind w:right="10"/>
              <w:jc w:val="right"/>
              <w:rPr>
                <w:sz w:val="20"/>
                <w:szCs w:val="20"/>
              </w:rPr>
            </w:pPr>
            <w:r>
              <w:rPr>
                <w:rFonts w:eastAsia="Times New Roman"/>
              </w:rPr>
              <w:t>открытиям,</w:t>
            </w:r>
          </w:p>
        </w:tc>
        <w:tc>
          <w:tcPr>
            <w:tcW w:w="1160" w:type="dxa"/>
            <w:vAlign w:val="bottom"/>
          </w:tcPr>
          <w:p w:rsidR="009D1498" w:rsidRDefault="009D1498">
            <w:pPr>
              <w:rPr>
                <w:sz w:val="21"/>
                <w:szCs w:val="21"/>
              </w:rPr>
            </w:pPr>
          </w:p>
        </w:tc>
        <w:tc>
          <w:tcPr>
            <w:tcW w:w="560" w:type="dxa"/>
            <w:vAlign w:val="bottom"/>
          </w:tcPr>
          <w:p w:rsidR="009D1498" w:rsidRDefault="009D1498">
            <w:pPr>
              <w:rPr>
                <w:sz w:val="21"/>
                <w:szCs w:val="21"/>
              </w:rPr>
            </w:pP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8"/>
        </w:trPr>
        <w:tc>
          <w:tcPr>
            <w:tcW w:w="2940" w:type="dxa"/>
            <w:gridSpan w:val="3"/>
            <w:tcBorders>
              <w:left w:val="single" w:sz="8" w:space="0" w:color="auto"/>
              <w:bottom w:val="single" w:sz="8" w:space="0" w:color="auto"/>
            </w:tcBorders>
            <w:vAlign w:val="bottom"/>
          </w:tcPr>
          <w:p w:rsidR="009D1498" w:rsidRDefault="007F0ACB">
            <w:pPr>
              <w:ind w:left="100"/>
              <w:rPr>
                <w:sz w:val="20"/>
                <w:szCs w:val="20"/>
              </w:rPr>
            </w:pPr>
            <w:r>
              <w:rPr>
                <w:rFonts w:eastAsia="Times New Roman"/>
              </w:rPr>
              <w:t>проявляющий любопытство</w:t>
            </w:r>
          </w:p>
        </w:tc>
        <w:tc>
          <w:tcPr>
            <w:tcW w:w="340" w:type="dxa"/>
            <w:tcBorders>
              <w:bottom w:val="single" w:sz="8" w:space="0" w:color="auto"/>
            </w:tcBorders>
            <w:vAlign w:val="bottom"/>
          </w:tcPr>
          <w:p w:rsidR="009D1498" w:rsidRDefault="009D1498"/>
        </w:tc>
        <w:tc>
          <w:tcPr>
            <w:tcW w:w="480" w:type="dxa"/>
            <w:tcBorders>
              <w:bottom w:val="single" w:sz="8" w:space="0" w:color="auto"/>
            </w:tcBorders>
            <w:vAlign w:val="bottom"/>
          </w:tcPr>
          <w:p w:rsidR="009D1498" w:rsidRDefault="009D1498"/>
        </w:tc>
        <w:tc>
          <w:tcPr>
            <w:tcW w:w="1040" w:type="dxa"/>
            <w:tcBorders>
              <w:bottom w:val="single" w:sz="8" w:space="0" w:color="auto"/>
              <w:right w:val="single" w:sz="8" w:space="0" w:color="auto"/>
            </w:tcBorders>
            <w:vAlign w:val="bottom"/>
          </w:tcPr>
          <w:p w:rsidR="009D1498" w:rsidRDefault="009D1498"/>
        </w:tc>
        <w:tc>
          <w:tcPr>
            <w:tcW w:w="1160" w:type="dxa"/>
            <w:tcBorders>
              <w:bottom w:val="single" w:sz="8" w:space="0" w:color="auto"/>
            </w:tcBorders>
            <w:vAlign w:val="bottom"/>
          </w:tcPr>
          <w:p w:rsidR="009D1498" w:rsidRDefault="009D1498"/>
        </w:tc>
        <w:tc>
          <w:tcPr>
            <w:tcW w:w="560" w:type="dxa"/>
            <w:tcBorders>
              <w:bottom w:val="single" w:sz="8" w:space="0" w:color="auto"/>
            </w:tcBorders>
            <w:vAlign w:val="bottom"/>
          </w:tcPr>
          <w:p w:rsidR="009D1498" w:rsidRDefault="009D1498"/>
        </w:tc>
        <w:tc>
          <w:tcPr>
            <w:tcW w:w="900" w:type="dxa"/>
            <w:tcBorders>
              <w:bottom w:val="single" w:sz="8" w:space="0" w:color="auto"/>
            </w:tcBorders>
            <w:vAlign w:val="bottom"/>
          </w:tcPr>
          <w:p w:rsidR="009D1498" w:rsidRDefault="009D1498"/>
        </w:tc>
        <w:tc>
          <w:tcPr>
            <w:tcW w:w="440" w:type="dxa"/>
            <w:tcBorders>
              <w:bottom w:val="single" w:sz="8" w:space="0" w:color="auto"/>
            </w:tcBorders>
            <w:vAlign w:val="bottom"/>
          </w:tcPr>
          <w:p w:rsidR="009D1498" w:rsidRDefault="009D1498"/>
        </w:tc>
        <w:tc>
          <w:tcPr>
            <w:tcW w:w="320" w:type="dxa"/>
            <w:tcBorders>
              <w:bottom w:val="single" w:sz="8" w:space="0" w:color="auto"/>
            </w:tcBorders>
            <w:vAlign w:val="bottom"/>
          </w:tcPr>
          <w:p w:rsidR="009D1498" w:rsidRDefault="009D1498"/>
        </w:tc>
        <w:tc>
          <w:tcPr>
            <w:tcW w:w="1200" w:type="dxa"/>
            <w:tcBorders>
              <w:bottom w:val="single" w:sz="8" w:space="0" w:color="auto"/>
              <w:right w:val="single" w:sz="8" w:space="0" w:color="auto"/>
            </w:tcBorders>
            <w:vAlign w:val="bottom"/>
          </w:tcPr>
          <w:p w:rsidR="009D1498" w:rsidRDefault="009D1498"/>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4.1. Ценящий труд в семье и в обществе,</w:t>
            </w:r>
          </w:p>
        </w:tc>
        <w:tc>
          <w:tcPr>
            <w:tcW w:w="4560" w:type="dxa"/>
            <w:gridSpan w:val="6"/>
            <w:tcBorders>
              <w:right w:val="single" w:sz="8" w:space="0" w:color="auto"/>
            </w:tcBorders>
            <w:vAlign w:val="bottom"/>
          </w:tcPr>
          <w:p w:rsidR="009D1498" w:rsidRDefault="007F0ACB">
            <w:pPr>
              <w:spacing w:line="251" w:lineRule="exact"/>
              <w:ind w:left="80"/>
              <w:rPr>
                <w:sz w:val="20"/>
                <w:szCs w:val="20"/>
              </w:rPr>
            </w:pPr>
            <w:r>
              <w:rPr>
                <w:rFonts w:eastAsia="Times New Roman"/>
              </w:rPr>
              <w:t>имеет первичные представления о ценностях</w:t>
            </w:r>
          </w:p>
        </w:tc>
      </w:tr>
      <w:tr w:rsidR="009D1498">
        <w:trPr>
          <w:trHeight w:val="252"/>
        </w:trPr>
        <w:tc>
          <w:tcPr>
            <w:tcW w:w="3760" w:type="dxa"/>
            <w:gridSpan w:val="5"/>
            <w:tcBorders>
              <w:left w:val="single" w:sz="8" w:space="0" w:color="auto"/>
            </w:tcBorders>
            <w:vAlign w:val="bottom"/>
          </w:tcPr>
          <w:p w:rsidR="009D1498" w:rsidRDefault="007F0ACB">
            <w:pPr>
              <w:spacing w:line="242" w:lineRule="exact"/>
              <w:ind w:left="100"/>
              <w:rPr>
                <w:sz w:val="20"/>
                <w:szCs w:val="20"/>
              </w:rPr>
            </w:pPr>
            <w:r>
              <w:rPr>
                <w:rFonts w:eastAsia="Times New Roman"/>
              </w:rPr>
              <w:t>уважает людей труда, результаты их</w:t>
            </w:r>
          </w:p>
        </w:tc>
        <w:tc>
          <w:tcPr>
            <w:tcW w:w="1040" w:type="dxa"/>
            <w:tcBorders>
              <w:right w:val="single" w:sz="8" w:space="0" w:color="auto"/>
            </w:tcBorders>
            <w:vAlign w:val="bottom"/>
          </w:tcPr>
          <w:p w:rsidR="009D1498" w:rsidRDefault="009D1498">
            <w:pPr>
              <w:rPr>
                <w:sz w:val="21"/>
                <w:szCs w:val="21"/>
              </w:rPr>
            </w:pPr>
          </w:p>
        </w:tc>
        <w:tc>
          <w:tcPr>
            <w:tcW w:w="3380" w:type="dxa"/>
            <w:gridSpan w:val="5"/>
            <w:vAlign w:val="bottom"/>
          </w:tcPr>
          <w:p w:rsidR="009D1498" w:rsidRDefault="007F0ACB">
            <w:pPr>
              <w:ind w:left="80"/>
              <w:rPr>
                <w:sz w:val="20"/>
                <w:szCs w:val="20"/>
              </w:rPr>
            </w:pPr>
            <w:r>
              <w:rPr>
                <w:rFonts w:eastAsia="Times New Roman"/>
              </w:rPr>
              <w:t>труда, о различных профессиях;</w:t>
            </w:r>
          </w:p>
        </w:tc>
        <w:tc>
          <w:tcPr>
            <w:tcW w:w="1200" w:type="dxa"/>
            <w:tcBorders>
              <w:right w:val="single" w:sz="8" w:space="0" w:color="auto"/>
            </w:tcBorders>
            <w:vAlign w:val="bottom"/>
          </w:tcPr>
          <w:p w:rsidR="009D1498" w:rsidRDefault="009D1498">
            <w:pPr>
              <w:rPr>
                <w:sz w:val="21"/>
                <w:szCs w:val="21"/>
              </w:rPr>
            </w:pPr>
          </w:p>
        </w:tc>
      </w:tr>
      <w:tr w:rsidR="009D1498">
        <w:trPr>
          <w:trHeight w:val="254"/>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деятельности, проявляющий трудолюбие при</w:t>
            </w:r>
          </w:p>
        </w:tc>
        <w:tc>
          <w:tcPr>
            <w:tcW w:w="4560" w:type="dxa"/>
            <w:gridSpan w:val="6"/>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проявляет  уважение  к  людям  труда  в</w:t>
            </w:r>
          </w:p>
        </w:tc>
      </w:tr>
      <w:tr w:rsidR="009D1498">
        <w:trPr>
          <w:trHeight w:val="252"/>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выполнении пор учений и в самостоятельной</w:t>
            </w:r>
          </w:p>
        </w:tc>
        <w:tc>
          <w:tcPr>
            <w:tcW w:w="2620" w:type="dxa"/>
            <w:gridSpan w:val="3"/>
            <w:vAlign w:val="bottom"/>
          </w:tcPr>
          <w:p w:rsidR="009D1498" w:rsidRDefault="007F0ACB">
            <w:pPr>
              <w:ind w:left="80"/>
              <w:rPr>
                <w:sz w:val="20"/>
                <w:szCs w:val="20"/>
              </w:rPr>
            </w:pPr>
            <w:r>
              <w:rPr>
                <w:rFonts w:eastAsia="Times New Roman"/>
              </w:rPr>
              <w:t>семье и в обществе;</w:t>
            </w: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52"/>
        </w:trPr>
        <w:tc>
          <w:tcPr>
            <w:tcW w:w="3760" w:type="dxa"/>
            <w:gridSpan w:val="5"/>
            <w:tcBorders>
              <w:left w:val="single" w:sz="8" w:space="0" w:color="auto"/>
            </w:tcBorders>
            <w:vAlign w:val="bottom"/>
          </w:tcPr>
          <w:p w:rsidR="009D1498" w:rsidRDefault="007F0ACB">
            <w:pPr>
              <w:spacing w:line="242" w:lineRule="exact"/>
              <w:ind w:left="100"/>
              <w:rPr>
                <w:sz w:val="20"/>
                <w:szCs w:val="20"/>
              </w:rPr>
            </w:pPr>
            <w:r>
              <w:rPr>
                <w:rFonts w:eastAsia="Times New Roman"/>
              </w:rPr>
              <w:t>деятельности. Бережно и уважительно</w:t>
            </w:r>
          </w:p>
        </w:tc>
        <w:tc>
          <w:tcPr>
            <w:tcW w:w="1040" w:type="dxa"/>
            <w:tcBorders>
              <w:right w:val="single" w:sz="8" w:space="0" w:color="auto"/>
            </w:tcBorders>
            <w:vAlign w:val="bottom"/>
          </w:tcPr>
          <w:p w:rsidR="009D1498" w:rsidRDefault="009D1498">
            <w:pPr>
              <w:rPr>
                <w:sz w:val="21"/>
                <w:szCs w:val="21"/>
              </w:rPr>
            </w:pPr>
          </w:p>
        </w:tc>
        <w:tc>
          <w:tcPr>
            <w:tcW w:w="1160" w:type="dxa"/>
            <w:vAlign w:val="bottom"/>
          </w:tcPr>
          <w:p w:rsidR="009D1498" w:rsidRDefault="007F0ACB">
            <w:pPr>
              <w:ind w:left="80"/>
              <w:rPr>
                <w:sz w:val="20"/>
                <w:szCs w:val="20"/>
              </w:rPr>
            </w:pPr>
            <w:r>
              <w:rPr>
                <w:rFonts w:eastAsia="Times New Roman"/>
              </w:rPr>
              <w:t>проявляет</w:t>
            </w:r>
          </w:p>
        </w:tc>
        <w:tc>
          <w:tcPr>
            <w:tcW w:w="3400" w:type="dxa"/>
            <w:gridSpan w:val="5"/>
            <w:tcBorders>
              <w:right w:val="single" w:sz="8" w:space="0" w:color="auto"/>
            </w:tcBorders>
            <w:vAlign w:val="bottom"/>
          </w:tcPr>
          <w:p w:rsidR="009D1498" w:rsidRDefault="007F0ACB">
            <w:pPr>
              <w:ind w:right="10"/>
              <w:jc w:val="right"/>
              <w:rPr>
                <w:sz w:val="20"/>
                <w:szCs w:val="20"/>
              </w:rPr>
            </w:pPr>
            <w:r>
              <w:rPr>
                <w:rFonts w:eastAsia="Times New Roman"/>
                <w:w w:val="96"/>
              </w:rPr>
              <w:t>навыкисотрудничествасо</w:t>
            </w:r>
          </w:p>
        </w:tc>
      </w:tr>
      <w:tr w:rsidR="009D1498">
        <w:trPr>
          <w:trHeight w:val="254"/>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относящийся к результатам своего труда, труда</w:t>
            </w:r>
          </w:p>
        </w:tc>
        <w:tc>
          <w:tcPr>
            <w:tcW w:w="4560" w:type="dxa"/>
            <w:gridSpan w:val="6"/>
            <w:tcBorders>
              <w:right w:val="single" w:sz="8" w:space="0" w:color="auto"/>
            </w:tcBorders>
            <w:vAlign w:val="bottom"/>
          </w:tcPr>
          <w:p w:rsidR="009D1498" w:rsidRDefault="007F0ACB">
            <w:pPr>
              <w:ind w:left="80"/>
              <w:rPr>
                <w:sz w:val="20"/>
                <w:szCs w:val="20"/>
              </w:rPr>
            </w:pPr>
            <w:r>
              <w:rPr>
                <w:rFonts w:eastAsia="Times New Roman"/>
              </w:rPr>
              <w:t>сверстниками   и   взрослыми   в   трудовой</w:t>
            </w:r>
          </w:p>
        </w:tc>
      </w:tr>
      <w:tr w:rsidR="009D1498">
        <w:trPr>
          <w:trHeight w:val="252"/>
        </w:trPr>
        <w:tc>
          <w:tcPr>
            <w:tcW w:w="1520" w:type="dxa"/>
            <w:tcBorders>
              <w:left w:val="single" w:sz="8" w:space="0" w:color="auto"/>
            </w:tcBorders>
            <w:vAlign w:val="bottom"/>
          </w:tcPr>
          <w:p w:rsidR="009D1498" w:rsidRDefault="007F0ACB">
            <w:pPr>
              <w:spacing w:line="242" w:lineRule="exact"/>
              <w:ind w:left="100"/>
              <w:rPr>
                <w:sz w:val="20"/>
                <w:szCs w:val="20"/>
              </w:rPr>
            </w:pPr>
            <w:r>
              <w:rPr>
                <w:rFonts w:eastAsia="Times New Roman"/>
              </w:rPr>
              <w:t>других людей.</w:t>
            </w:r>
          </w:p>
        </w:tc>
        <w:tc>
          <w:tcPr>
            <w:tcW w:w="280" w:type="dxa"/>
            <w:vAlign w:val="bottom"/>
          </w:tcPr>
          <w:p w:rsidR="009D1498" w:rsidRDefault="009D1498">
            <w:pPr>
              <w:rPr>
                <w:sz w:val="21"/>
                <w:szCs w:val="21"/>
              </w:rPr>
            </w:pPr>
          </w:p>
        </w:tc>
        <w:tc>
          <w:tcPr>
            <w:tcW w:w="114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80" w:type="dxa"/>
            <w:vAlign w:val="bottom"/>
          </w:tcPr>
          <w:p w:rsidR="009D1498" w:rsidRDefault="009D1498">
            <w:pPr>
              <w:rPr>
                <w:sz w:val="21"/>
                <w:szCs w:val="21"/>
              </w:rPr>
            </w:pPr>
          </w:p>
        </w:tc>
        <w:tc>
          <w:tcPr>
            <w:tcW w:w="1040" w:type="dxa"/>
            <w:tcBorders>
              <w:right w:val="single" w:sz="8" w:space="0" w:color="auto"/>
            </w:tcBorders>
            <w:vAlign w:val="bottom"/>
          </w:tcPr>
          <w:p w:rsidR="009D1498" w:rsidRDefault="009D1498">
            <w:pPr>
              <w:rPr>
                <w:sz w:val="21"/>
                <w:szCs w:val="21"/>
              </w:rPr>
            </w:pPr>
          </w:p>
        </w:tc>
        <w:tc>
          <w:tcPr>
            <w:tcW w:w="1720" w:type="dxa"/>
            <w:gridSpan w:val="2"/>
            <w:vAlign w:val="bottom"/>
          </w:tcPr>
          <w:p w:rsidR="009D1498" w:rsidRDefault="007F0ACB">
            <w:pPr>
              <w:ind w:left="80"/>
              <w:rPr>
                <w:sz w:val="20"/>
                <w:szCs w:val="20"/>
              </w:rPr>
            </w:pPr>
            <w:r>
              <w:rPr>
                <w:rFonts w:eastAsia="Times New Roman"/>
              </w:rPr>
              <w:t>деятельности</w:t>
            </w:r>
          </w:p>
        </w:tc>
        <w:tc>
          <w:tcPr>
            <w:tcW w:w="900" w:type="dxa"/>
            <w:vAlign w:val="bottom"/>
          </w:tcPr>
          <w:p w:rsidR="009D1498" w:rsidRDefault="009D1498">
            <w:pPr>
              <w:rPr>
                <w:sz w:val="21"/>
                <w:szCs w:val="21"/>
              </w:rPr>
            </w:pPr>
          </w:p>
        </w:tc>
        <w:tc>
          <w:tcPr>
            <w:tcW w:w="440" w:type="dxa"/>
            <w:vAlign w:val="bottom"/>
          </w:tcPr>
          <w:p w:rsidR="009D1498" w:rsidRDefault="009D1498">
            <w:pPr>
              <w:rPr>
                <w:sz w:val="21"/>
                <w:szCs w:val="21"/>
              </w:rPr>
            </w:pPr>
          </w:p>
        </w:tc>
        <w:tc>
          <w:tcPr>
            <w:tcW w:w="32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41"/>
        </w:trPr>
        <w:tc>
          <w:tcPr>
            <w:tcW w:w="4800" w:type="dxa"/>
            <w:gridSpan w:val="6"/>
            <w:tcBorders>
              <w:left w:val="single" w:sz="8" w:space="0" w:color="auto"/>
              <w:right w:val="single" w:sz="8" w:space="0" w:color="auto"/>
            </w:tcBorders>
            <w:vAlign w:val="bottom"/>
          </w:tcPr>
          <w:p w:rsidR="009D1498" w:rsidRDefault="007F0ACB">
            <w:pPr>
              <w:spacing w:line="242" w:lineRule="exact"/>
              <w:ind w:left="100"/>
              <w:rPr>
                <w:sz w:val="20"/>
                <w:szCs w:val="20"/>
              </w:rPr>
            </w:pPr>
            <w:r>
              <w:rPr>
                <w:rFonts w:eastAsia="Times New Roman"/>
              </w:rPr>
              <w:t>4.2. Имеющий элементарные представления о</w:t>
            </w:r>
          </w:p>
        </w:tc>
        <w:tc>
          <w:tcPr>
            <w:tcW w:w="1160" w:type="dxa"/>
            <w:vAlign w:val="bottom"/>
          </w:tcPr>
          <w:p w:rsidR="009D1498" w:rsidRDefault="009D1498">
            <w:pPr>
              <w:rPr>
                <w:sz w:val="20"/>
                <w:szCs w:val="20"/>
              </w:rPr>
            </w:pPr>
          </w:p>
        </w:tc>
        <w:tc>
          <w:tcPr>
            <w:tcW w:w="560" w:type="dxa"/>
            <w:vAlign w:val="bottom"/>
          </w:tcPr>
          <w:p w:rsidR="009D1498" w:rsidRDefault="009D1498">
            <w:pPr>
              <w:rPr>
                <w:sz w:val="20"/>
                <w:szCs w:val="20"/>
              </w:rPr>
            </w:pPr>
          </w:p>
        </w:tc>
        <w:tc>
          <w:tcPr>
            <w:tcW w:w="900" w:type="dxa"/>
            <w:vAlign w:val="bottom"/>
          </w:tcPr>
          <w:p w:rsidR="009D1498" w:rsidRDefault="009D1498">
            <w:pPr>
              <w:rPr>
                <w:sz w:val="20"/>
                <w:szCs w:val="20"/>
              </w:rPr>
            </w:pPr>
          </w:p>
        </w:tc>
        <w:tc>
          <w:tcPr>
            <w:tcW w:w="440" w:type="dxa"/>
            <w:vAlign w:val="bottom"/>
          </w:tcPr>
          <w:p w:rsidR="009D1498" w:rsidRDefault="009D1498">
            <w:pPr>
              <w:rPr>
                <w:sz w:val="20"/>
                <w:szCs w:val="20"/>
              </w:rPr>
            </w:pPr>
          </w:p>
        </w:tc>
        <w:tc>
          <w:tcPr>
            <w:tcW w:w="320" w:type="dxa"/>
            <w:vAlign w:val="bottom"/>
          </w:tcPr>
          <w:p w:rsidR="009D1498" w:rsidRDefault="009D1498">
            <w:pPr>
              <w:rPr>
                <w:sz w:val="20"/>
                <w:szCs w:val="20"/>
              </w:rPr>
            </w:pPr>
          </w:p>
        </w:tc>
        <w:tc>
          <w:tcPr>
            <w:tcW w:w="1200" w:type="dxa"/>
            <w:tcBorders>
              <w:right w:val="single" w:sz="8" w:space="0" w:color="auto"/>
            </w:tcBorders>
            <w:vAlign w:val="bottom"/>
          </w:tcPr>
          <w:p w:rsidR="009D1498" w:rsidRDefault="009D1498">
            <w:pPr>
              <w:rPr>
                <w:sz w:val="20"/>
                <w:szCs w:val="20"/>
              </w:rPr>
            </w:pPr>
          </w:p>
        </w:tc>
      </w:tr>
      <w:tr w:rsidR="009D1498">
        <w:trPr>
          <w:trHeight w:val="254"/>
        </w:trPr>
        <w:tc>
          <w:tcPr>
            <w:tcW w:w="3760" w:type="dxa"/>
            <w:gridSpan w:val="5"/>
            <w:tcBorders>
              <w:left w:val="single" w:sz="8" w:space="0" w:color="auto"/>
            </w:tcBorders>
            <w:vAlign w:val="bottom"/>
          </w:tcPr>
          <w:p w:rsidR="009D1498" w:rsidRDefault="007F0ACB">
            <w:pPr>
              <w:ind w:left="100"/>
              <w:rPr>
                <w:sz w:val="20"/>
                <w:szCs w:val="20"/>
              </w:rPr>
            </w:pPr>
            <w:r>
              <w:rPr>
                <w:rFonts w:eastAsia="Times New Roman"/>
              </w:rPr>
              <w:t>профессиях и сферах человеческой</w:t>
            </w:r>
          </w:p>
        </w:tc>
        <w:tc>
          <w:tcPr>
            <w:tcW w:w="1040" w:type="dxa"/>
            <w:tcBorders>
              <w:right w:val="single" w:sz="8" w:space="0" w:color="auto"/>
            </w:tcBorders>
            <w:vAlign w:val="bottom"/>
          </w:tcPr>
          <w:p w:rsidR="009D1498" w:rsidRDefault="009D1498"/>
        </w:tc>
        <w:tc>
          <w:tcPr>
            <w:tcW w:w="1160" w:type="dxa"/>
            <w:vAlign w:val="bottom"/>
          </w:tcPr>
          <w:p w:rsidR="009D1498" w:rsidRDefault="009D1498"/>
        </w:tc>
        <w:tc>
          <w:tcPr>
            <w:tcW w:w="560" w:type="dxa"/>
            <w:vAlign w:val="bottom"/>
          </w:tcPr>
          <w:p w:rsidR="009D1498" w:rsidRDefault="009D1498"/>
        </w:tc>
        <w:tc>
          <w:tcPr>
            <w:tcW w:w="900" w:type="dxa"/>
            <w:vAlign w:val="bottom"/>
          </w:tcPr>
          <w:p w:rsidR="009D1498" w:rsidRDefault="009D1498"/>
        </w:tc>
        <w:tc>
          <w:tcPr>
            <w:tcW w:w="440" w:type="dxa"/>
            <w:vAlign w:val="bottom"/>
          </w:tcPr>
          <w:p w:rsidR="009D1498" w:rsidRDefault="009D1498"/>
        </w:tc>
        <w:tc>
          <w:tcPr>
            <w:tcW w:w="320" w:type="dxa"/>
            <w:vAlign w:val="bottom"/>
          </w:tcPr>
          <w:p w:rsidR="009D1498" w:rsidRDefault="009D1498"/>
        </w:tc>
        <w:tc>
          <w:tcPr>
            <w:tcW w:w="1200" w:type="dxa"/>
            <w:tcBorders>
              <w:right w:val="single" w:sz="8" w:space="0" w:color="auto"/>
            </w:tcBorders>
            <w:vAlign w:val="bottom"/>
          </w:tcPr>
          <w:p w:rsidR="009D1498" w:rsidRDefault="009D1498"/>
        </w:tc>
      </w:tr>
      <w:tr w:rsidR="009D1498">
        <w:trPr>
          <w:trHeight w:val="257"/>
        </w:trPr>
        <w:tc>
          <w:tcPr>
            <w:tcW w:w="3760" w:type="dxa"/>
            <w:gridSpan w:val="5"/>
            <w:tcBorders>
              <w:left w:val="single" w:sz="8" w:space="0" w:color="auto"/>
              <w:bottom w:val="single" w:sz="8" w:space="0" w:color="auto"/>
            </w:tcBorders>
            <w:vAlign w:val="bottom"/>
          </w:tcPr>
          <w:p w:rsidR="009D1498" w:rsidRDefault="007F0ACB">
            <w:pPr>
              <w:ind w:left="100"/>
              <w:rPr>
                <w:sz w:val="20"/>
                <w:szCs w:val="20"/>
              </w:rPr>
            </w:pPr>
            <w:r>
              <w:rPr>
                <w:rFonts w:eastAsia="Times New Roman"/>
              </w:rPr>
              <w:t>деятельности, о роли знаний, науки,</w:t>
            </w:r>
          </w:p>
        </w:tc>
        <w:tc>
          <w:tcPr>
            <w:tcW w:w="1040" w:type="dxa"/>
            <w:tcBorders>
              <w:bottom w:val="single" w:sz="8" w:space="0" w:color="auto"/>
              <w:right w:val="single" w:sz="8" w:space="0" w:color="auto"/>
            </w:tcBorders>
            <w:vAlign w:val="bottom"/>
          </w:tcPr>
          <w:p w:rsidR="009D1498" w:rsidRDefault="009D1498"/>
        </w:tc>
        <w:tc>
          <w:tcPr>
            <w:tcW w:w="1160" w:type="dxa"/>
            <w:tcBorders>
              <w:bottom w:val="single" w:sz="8" w:space="0" w:color="auto"/>
            </w:tcBorders>
            <w:vAlign w:val="bottom"/>
          </w:tcPr>
          <w:p w:rsidR="009D1498" w:rsidRDefault="009D1498"/>
        </w:tc>
        <w:tc>
          <w:tcPr>
            <w:tcW w:w="560" w:type="dxa"/>
            <w:tcBorders>
              <w:bottom w:val="single" w:sz="8" w:space="0" w:color="auto"/>
            </w:tcBorders>
            <w:vAlign w:val="bottom"/>
          </w:tcPr>
          <w:p w:rsidR="009D1498" w:rsidRDefault="009D1498"/>
        </w:tc>
        <w:tc>
          <w:tcPr>
            <w:tcW w:w="900" w:type="dxa"/>
            <w:tcBorders>
              <w:bottom w:val="single" w:sz="8" w:space="0" w:color="auto"/>
            </w:tcBorders>
            <w:vAlign w:val="bottom"/>
          </w:tcPr>
          <w:p w:rsidR="009D1498" w:rsidRDefault="009D1498"/>
        </w:tc>
        <w:tc>
          <w:tcPr>
            <w:tcW w:w="440" w:type="dxa"/>
            <w:tcBorders>
              <w:bottom w:val="single" w:sz="8" w:space="0" w:color="auto"/>
            </w:tcBorders>
            <w:vAlign w:val="bottom"/>
          </w:tcPr>
          <w:p w:rsidR="009D1498" w:rsidRDefault="009D1498"/>
        </w:tc>
        <w:tc>
          <w:tcPr>
            <w:tcW w:w="320" w:type="dxa"/>
            <w:tcBorders>
              <w:bottom w:val="single" w:sz="8" w:space="0" w:color="auto"/>
            </w:tcBorders>
            <w:vAlign w:val="bottom"/>
          </w:tcPr>
          <w:p w:rsidR="009D1498" w:rsidRDefault="009D1498"/>
        </w:tc>
        <w:tc>
          <w:tcPr>
            <w:tcW w:w="1200" w:type="dxa"/>
            <w:tcBorders>
              <w:bottom w:val="single" w:sz="8" w:space="0" w:color="auto"/>
              <w:right w:val="single" w:sz="8" w:space="0" w:color="auto"/>
            </w:tcBorders>
            <w:vAlign w:val="bottom"/>
          </w:tcPr>
          <w:p w:rsidR="009D1498" w:rsidRDefault="009D1498"/>
        </w:tc>
      </w:tr>
    </w:tbl>
    <w:p w:rsidR="009D1498" w:rsidRDefault="009D1498">
      <w:pPr>
        <w:sectPr w:rsidR="009D1498">
          <w:pgSz w:w="11900" w:h="16838"/>
          <w:pgMar w:top="1112" w:right="726" w:bottom="965" w:left="1440" w:header="0" w:footer="0" w:gutter="0"/>
          <w:cols w:space="720" w:equalWidth="0">
            <w:col w:w="9740"/>
          </w:cols>
        </w:sectPr>
      </w:pPr>
    </w:p>
    <w:p w:rsidR="009D1498" w:rsidRDefault="009D1498">
      <w:pPr>
        <w:spacing w:line="1" w:lineRule="exact"/>
        <w:rPr>
          <w:sz w:val="20"/>
          <w:szCs w:val="20"/>
        </w:rPr>
      </w:pPr>
      <w:bookmarkStart w:id="133" w:name="page136"/>
      <w:bookmarkEnd w:id="133"/>
    </w:p>
    <w:tbl>
      <w:tblPr>
        <w:tblW w:w="0" w:type="auto"/>
        <w:tblInd w:w="390" w:type="dxa"/>
        <w:tblLayout w:type="fixed"/>
        <w:tblCellMar>
          <w:left w:w="0" w:type="dxa"/>
          <w:right w:w="0" w:type="dxa"/>
        </w:tblCellMar>
        <w:tblLook w:val="04A0" w:firstRow="1" w:lastRow="0" w:firstColumn="1" w:lastColumn="0" w:noHBand="0" w:noVBand="1"/>
      </w:tblPr>
      <w:tblGrid>
        <w:gridCol w:w="1820"/>
        <w:gridCol w:w="200"/>
        <w:gridCol w:w="1120"/>
        <w:gridCol w:w="280"/>
        <w:gridCol w:w="1300"/>
        <w:gridCol w:w="80"/>
        <w:gridCol w:w="2000"/>
        <w:gridCol w:w="2580"/>
        <w:gridCol w:w="30"/>
      </w:tblGrid>
      <w:tr w:rsidR="009D1498">
        <w:trPr>
          <w:trHeight w:val="257"/>
        </w:trPr>
        <w:tc>
          <w:tcPr>
            <w:tcW w:w="4720" w:type="dxa"/>
            <w:gridSpan w:val="5"/>
            <w:tcBorders>
              <w:top w:val="single" w:sz="8" w:space="0" w:color="auto"/>
            </w:tcBorders>
            <w:vAlign w:val="bottom"/>
          </w:tcPr>
          <w:p w:rsidR="009D1498" w:rsidRDefault="007F0ACB">
            <w:pPr>
              <w:ind w:left="100"/>
              <w:rPr>
                <w:sz w:val="20"/>
                <w:szCs w:val="20"/>
              </w:rPr>
            </w:pPr>
            <w:r>
              <w:rPr>
                <w:rFonts w:eastAsia="Times New Roman"/>
              </w:rPr>
              <w:t>современного производства в жизни человека и</w:t>
            </w:r>
          </w:p>
        </w:tc>
        <w:tc>
          <w:tcPr>
            <w:tcW w:w="80" w:type="dxa"/>
            <w:tcBorders>
              <w:top w:val="single" w:sz="8" w:space="0" w:color="auto"/>
              <w:right w:val="single" w:sz="8" w:space="0" w:color="auto"/>
            </w:tcBorders>
            <w:vAlign w:val="bottom"/>
          </w:tcPr>
          <w:p w:rsidR="009D1498" w:rsidRDefault="009D1498"/>
        </w:tc>
        <w:tc>
          <w:tcPr>
            <w:tcW w:w="2000" w:type="dxa"/>
            <w:tcBorders>
              <w:top w:val="single" w:sz="8" w:space="0" w:color="auto"/>
            </w:tcBorders>
            <w:vAlign w:val="bottom"/>
          </w:tcPr>
          <w:p w:rsidR="009D1498" w:rsidRDefault="009D1498"/>
        </w:tc>
        <w:tc>
          <w:tcPr>
            <w:tcW w:w="2580" w:type="dxa"/>
            <w:tcBorders>
              <w:top w:val="single" w:sz="8" w:space="0" w:color="auto"/>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52"/>
        </w:trPr>
        <w:tc>
          <w:tcPr>
            <w:tcW w:w="1820" w:type="dxa"/>
            <w:vAlign w:val="bottom"/>
          </w:tcPr>
          <w:p w:rsidR="009D1498" w:rsidRDefault="007F0ACB">
            <w:pPr>
              <w:ind w:left="100"/>
              <w:rPr>
                <w:sz w:val="20"/>
                <w:szCs w:val="20"/>
              </w:rPr>
            </w:pPr>
            <w:r>
              <w:rPr>
                <w:rFonts w:eastAsia="Times New Roman"/>
              </w:rPr>
              <w:t>общества.</w:t>
            </w:r>
          </w:p>
        </w:tc>
        <w:tc>
          <w:tcPr>
            <w:tcW w:w="200" w:type="dxa"/>
            <w:vAlign w:val="bottom"/>
          </w:tcPr>
          <w:p w:rsidR="009D1498" w:rsidRDefault="009D1498">
            <w:pPr>
              <w:rPr>
                <w:sz w:val="21"/>
                <w:szCs w:val="21"/>
              </w:rPr>
            </w:pPr>
          </w:p>
        </w:tc>
        <w:tc>
          <w:tcPr>
            <w:tcW w:w="112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80" w:type="dxa"/>
            <w:tcBorders>
              <w:right w:val="single" w:sz="8" w:space="0" w:color="auto"/>
            </w:tcBorders>
            <w:vAlign w:val="bottom"/>
          </w:tcPr>
          <w:p w:rsidR="009D1498" w:rsidRDefault="009D1498">
            <w:pPr>
              <w:rPr>
                <w:sz w:val="21"/>
                <w:szCs w:val="21"/>
              </w:rPr>
            </w:pPr>
          </w:p>
        </w:tc>
        <w:tc>
          <w:tcPr>
            <w:tcW w:w="2000" w:type="dxa"/>
            <w:vAlign w:val="bottom"/>
          </w:tcPr>
          <w:p w:rsidR="009D1498" w:rsidRDefault="009D1498">
            <w:pPr>
              <w:rPr>
                <w:sz w:val="21"/>
                <w:szCs w:val="21"/>
              </w:rPr>
            </w:pPr>
          </w:p>
        </w:tc>
        <w:tc>
          <w:tcPr>
            <w:tcW w:w="258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2"/>
        </w:trPr>
        <w:tc>
          <w:tcPr>
            <w:tcW w:w="4720" w:type="dxa"/>
            <w:gridSpan w:val="5"/>
            <w:vAlign w:val="bottom"/>
          </w:tcPr>
          <w:p w:rsidR="009D1498" w:rsidRDefault="007F0ACB">
            <w:pPr>
              <w:ind w:left="100"/>
              <w:rPr>
                <w:sz w:val="20"/>
                <w:szCs w:val="20"/>
              </w:rPr>
            </w:pPr>
            <w:r>
              <w:rPr>
                <w:rFonts w:eastAsia="Times New Roman"/>
              </w:rPr>
              <w:t>4.3. Стремящийся к выполнению коллективных</w:t>
            </w:r>
          </w:p>
        </w:tc>
        <w:tc>
          <w:tcPr>
            <w:tcW w:w="80" w:type="dxa"/>
            <w:tcBorders>
              <w:right w:val="single" w:sz="8" w:space="0" w:color="auto"/>
            </w:tcBorders>
            <w:vAlign w:val="bottom"/>
          </w:tcPr>
          <w:p w:rsidR="009D1498" w:rsidRDefault="009D1498">
            <w:pPr>
              <w:rPr>
                <w:sz w:val="21"/>
                <w:szCs w:val="21"/>
              </w:rPr>
            </w:pPr>
          </w:p>
        </w:tc>
        <w:tc>
          <w:tcPr>
            <w:tcW w:w="2000" w:type="dxa"/>
            <w:vAlign w:val="bottom"/>
          </w:tcPr>
          <w:p w:rsidR="009D1498" w:rsidRDefault="009D1498">
            <w:pPr>
              <w:rPr>
                <w:sz w:val="21"/>
                <w:szCs w:val="21"/>
              </w:rPr>
            </w:pPr>
          </w:p>
        </w:tc>
        <w:tc>
          <w:tcPr>
            <w:tcW w:w="258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4"/>
        </w:trPr>
        <w:tc>
          <w:tcPr>
            <w:tcW w:w="4720" w:type="dxa"/>
            <w:gridSpan w:val="5"/>
            <w:vAlign w:val="bottom"/>
          </w:tcPr>
          <w:p w:rsidR="009D1498" w:rsidRDefault="007F0ACB">
            <w:pPr>
              <w:ind w:left="100"/>
              <w:rPr>
                <w:sz w:val="20"/>
                <w:szCs w:val="20"/>
              </w:rPr>
            </w:pPr>
            <w:r>
              <w:rPr>
                <w:rFonts w:eastAsia="Times New Roman"/>
              </w:rPr>
              <w:t>и   индивидуальных   проектов,   заданий   и</w:t>
            </w:r>
          </w:p>
        </w:tc>
        <w:tc>
          <w:tcPr>
            <w:tcW w:w="80" w:type="dxa"/>
            <w:tcBorders>
              <w:right w:val="single" w:sz="8" w:space="0" w:color="auto"/>
            </w:tcBorders>
            <w:vAlign w:val="bottom"/>
          </w:tcPr>
          <w:p w:rsidR="009D1498" w:rsidRDefault="009D1498"/>
        </w:tc>
        <w:tc>
          <w:tcPr>
            <w:tcW w:w="2000" w:type="dxa"/>
            <w:vAlign w:val="bottom"/>
          </w:tcPr>
          <w:p w:rsidR="009D1498" w:rsidRDefault="009D1498"/>
        </w:tc>
        <w:tc>
          <w:tcPr>
            <w:tcW w:w="258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52"/>
        </w:trPr>
        <w:tc>
          <w:tcPr>
            <w:tcW w:w="1820" w:type="dxa"/>
            <w:vAlign w:val="bottom"/>
          </w:tcPr>
          <w:p w:rsidR="009D1498" w:rsidRDefault="007F0ACB">
            <w:pPr>
              <w:ind w:left="100"/>
              <w:rPr>
                <w:sz w:val="20"/>
                <w:szCs w:val="20"/>
              </w:rPr>
            </w:pPr>
            <w:r>
              <w:rPr>
                <w:rFonts w:eastAsia="Times New Roman"/>
              </w:rPr>
              <w:t>поручений.</w:t>
            </w:r>
          </w:p>
        </w:tc>
        <w:tc>
          <w:tcPr>
            <w:tcW w:w="200" w:type="dxa"/>
            <w:vAlign w:val="bottom"/>
          </w:tcPr>
          <w:p w:rsidR="009D1498" w:rsidRDefault="009D1498">
            <w:pPr>
              <w:rPr>
                <w:sz w:val="21"/>
                <w:szCs w:val="21"/>
              </w:rPr>
            </w:pPr>
          </w:p>
        </w:tc>
        <w:tc>
          <w:tcPr>
            <w:tcW w:w="112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80" w:type="dxa"/>
            <w:tcBorders>
              <w:right w:val="single" w:sz="8" w:space="0" w:color="auto"/>
            </w:tcBorders>
            <w:vAlign w:val="bottom"/>
          </w:tcPr>
          <w:p w:rsidR="009D1498" w:rsidRDefault="009D1498">
            <w:pPr>
              <w:rPr>
                <w:sz w:val="21"/>
                <w:szCs w:val="21"/>
              </w:rPr>
            </w:pPr>
          </w:p>
        </w:tc>
        <w:tc>
          <w:tcPr>
            <w:tcW w:w="2000" w:type="dxa"/>
            <w:vAlign w:val="bottom"/>
          </w:tcPr>
          <w:p w:rsidR="009D1498" w:rsidRDefault="009D1498">
            <w:pPr>
              <w:rPr>
                <w:sz w:val="21"/>
                <w:szCs w:val="21"/>
              </w:rPr>
            </w:pPr>
          </w:p>
        </w:tc>
        <w:tc>
          <w:tcPr>
            <w:tcW w:w="258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4"/>
        </w:trPr>
        <w:tc>
          <w:tcPr>
            <w:tcW w:w="4720" w:type="dxa"/>
            <w:gridSpan w:val="5"/>
            <w:vAlign w:val="bottom"/>
          </w:tcPr>
          <w:p w:rsidR="009D1498" w:rsidRDefault="007F0ACB">
            <w:pPr>
              <w:ind w:left="100"/>
              <w:rPr>
                <w:sz w:val="20"/>
                <w:szCs w:val="20"/>
              </w:rPr>
            </w:pPr>
            <w:r>
              <w:rPr>
                <w:rFonts w:eastAsia="Times New Roman"/>
              </w:rPr>
              <w:t>4.4.   Стремящийся   к   сотрудничеству   со</w:t>
            </w:r>
          </w:p>
        </w:tc>
        <w:tc>
          <w:tcPr>
            <w:tcW w:w="80" w:type="dxa"/>
            <w:tcBorders>
              <w:right w:val="single" w:sz="8" w:space="0" w:color="auto"/>
            </w:tcBorders>
            <w:vAlign w:val="bottom"/>
          </w:tcPr>
          <w:p w:rsidR="009D1498" w:rsidRDefault="009D1498"/>
        </w:tc>
        <w:tc>
          <w:tcPr>
            <w:tcW w:w="2000" w:type="dxa"/>
            <w:vAlign w:val="bottom"/>
          </w:tcPr>
          <w:p w:rsidR="009D1498" w:rsidRDefault="009D1498"/>
        </w:tc>
        <w:tc>
          <w:tcPr>
            <w:tcW w:w="258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52"/>
        </w:trPr>
        <w:tc>
          <w:tcPr>
            <w:tcW w:w="4720" w:type="dxa"/>
            <w:gridSpan w:val="5"/>
            <w:vAlign w:val="bottom"/>
          </w:tcPr>
          <w:p w:rsidR="009D1498" w:rsidRDefault="007F0ACB">
            <w:pPr>
              <w:ind w:left="100"/>
              <w:rPr>
                <w:sz w:val="20"/>
                <w:szCs w:val="20"/>
              </w:rPr>
            </w:pPr>
            <w:r>
              <w:rPr>
                <w:rFonts w:eastAsia="Times New Roman"/>
              </w:rPr>
              <w:t>сверстниками   и   взрослыми   в   трудовой</w:t>
            </w:r>
          </w:p>
        </w:tc>
        <w:tc>
          <w:tcPr>
            <w:tcW w:w="80" w:type="dxa"/>
            <w:tcBorders>
              <w:right w:val="single" w:sz="8" w:space="0" w:color="auto"/>
            </w:tcBorders>
            <w:vAlign w:val="bottom"/>
          </w:tcPr>
          <w:p w:rsidR="009D1498" w:rsidRDefault="009D1498">
            <w:pPr>
              <w:rPr>
                <w:sz w:val="21"/>
                <w:szCs w:val="21"/>
              </w:rPr>
            </w:pPr>
          </w:p>
        </w:tc>
        <w:tc>
          <w:tcPr>
            <w:tcW w:w="2000" w:type="dxa"/>
            <w:vAlign w:val="bottom"/>
          </w:tcPr>
          <w:p w:rsidR="009D1498" w:rsidRDefault="009D1498">
            <w:pPr>
              <w:rPr>
                <w:sz w:val="21"/>
                <w:szCs w:val="21"/>
              </w:rPr>
            </w:pPr>
          </w:p>
        </w:tc>
        <w:tc>
          <w:tcPr>
            <w:tcW w:w="258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4"/>
        </w:trPr>
        <w:tc>
          <w:tcPr>
            <w:tcW w:w="1820" w:type="dxa"/>
            <w:vAlign w:val="bottom"/>
          </w:tcPr>
          <w:p w:rsidR="009D1498" w:rsidRDefault="007F0ACB">
            <w:pPr>
              <w:ind w:left="100"/>
              <w:rPr>
                <w:sz w:val="20"/>
                <w:szCs w:val="20"/>
              </w:rPr>
            </w:pPr>
            <w:r>
              <w:rPr>
                <w:rFonts w:eastAsia="Times New Roman"/>
              </w:rPr>
              <w:t>деятельности.</w:t>
            </w:r>
          </w:p>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2000" w:type="dxa"/>
            <w:vAlign w:val="bottom"/>
          </w:tcPr>
          <w:p w:rsidR="009D1498" w:rsidRDefault="009D1498"/>
        </w:tc>
        <w:tc>
          <w:tcPr>
            <w:tcW w:w="258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52"/>
        </w:trPr>
        <w:tc>
          <w:tcPr>
            <w:tcW w:w="4720" w:type="dxa"/>
            <w:gridSpan w:val="5"/>
            <w:vAlign w:val="bottom"/>
          </w:tcPr>
          <w:p w:rsidR="009D1498" w:rsidRDefault="007F0ACB">
            <w:pPr>
              <w:ind w:left="100"/>
              <w:rPr>
                <w:sz w:val="20"/>
                <w:szCs w:val="20"/>
              </w:rPr>
            </w:pPr>
            <w:r>
              <w:rPr>
                <w:rFonts w:eastAsia="Times New Roman"/>
              </w:rPr>
              <w:t>4.5.   Проявляющий  интерес   к   общественно</w:t>
            </w:r>
          </w:p>
        </w:tc>
        <w:tc>
          <w:tcPr>
            <w:tcW w:w="80" w:type="dxa"/>
            <w:tcBorders>
              <w:right w:val="single" w:sz="8" w:space="0" w:color="auto"/>
            </w:tcBorders>
            <w:vAlign w:val="bottom"/>
          </w:tcPr>
          <w:p w:rsidR="009D1498" w:rsidRDefault="009D1498">
            <w:pPr>
              <w:rPr>
                <w:sz w:val="21"/>
                <w:szCs w:val="21"/>
              </w:rPr>
            </w:pPr>
          </w:p>
        </w:tc>
        <w:tc>
          <w:tcPr>
            <w:tcW w:w="2000" w:type="dxa"/>
            <w:vAlign w:val="bottom"/>
          </w:tcPr>
          <w:p w:rsidR="009D1498" w:rsidRDefault="009D1498">
            <w:pPr>
              <w:rPr>
                <w:sz w:val="21"/>
                <w:szCs w:val="21"/>
              </w:rPr>
            </w:pPr>
          </w:p>
        </w:tc>
        <w:tc>
          <w:tcPr>
            <w:tcW w:w="2580" w:type="dxa"/>
            <w:tcBorders>
              <w:right w:val="single" w:sz="8" w:space="0" w:color="auto"/>
            </w:tcBorders>
            <w:vAlign w:val="bottom"/>
          </w:tcPr>
          <w:p w:rsidR="009D1498" w:rsidRDefault="009D1498">
            <w:pPr>
              <w:rPr>
                <w:sz w:val="21"/>
                <w:szCs w:val="21"/>
              </w:rPr>
            </w:pPr>
          </w:p>
        </w:tc>
        <w:tc>
          <w:tcPr>
            <w:tcW w:w="0" w:type="dxa"/>
            <w:vAlign w:val="bottom"/>
          </w:tcPr>
          <w:p w:rsidR="009D1498" w:rsidRDefault="009D1498">
            <w:pPr>
              <w:rPr>
                <w:sz w:val="1"/>
                <w:szCs w:val="1"/>
              </w:rPr>
            </w:pPr>
          </w:p>
        </w:tc>
      </w:tr>
      <w:tr w:rsidR="009D1498">
        <w:trPr>
          <w:trHeight w:val="257"/>
        </w:trPr>
        <w:tc>
          <w:tcPr>
            <w:tcW w:w="3140" w:type="dxa"/>
            <w:gridSpan w:val="3"/>
            <w:tcBorders>
              <w:bottom w:val="single" w:sz="8" w:space="0" w:color="auto"/>
            </w:tcBorders>
            <w:vAlign w:val="bottom"/>
          </w:tcPr>
          <w:p w:rsidR="009D1498" w:rsidRDefault="007F0ACB">
            <w:pPr>
              <w:ind w:left="100"/>
              <w:rPr>
                <w:sz w:val="20"/>
                <w:szCs w:val="20"/>
              </w:rPr>
            </w:pPr>
            <w:r>
              <w:rPr>
                <w:rFonts w:eastAsia="Times New Roman"/>
              </w:rPr>
              <w:t>полезной деятельности.</w:t>
            </w:r>
          </w:p>
        </w:tc>
        <w:tc>
          <w:tcPr>
            <w:tcW w:w="280" w:type="dxa"/>
            <w:tcBorders>
              <w:bottom w:val="single" w:sz="8" w:space="0" w:color="auto"/>
            </w:tcBorders>
            <w:vAlign w:val="bottom"/>
          </w:tcPr>
          <w:p w:rsidR="009D1498" w:rsidRDefault="009D1498"/>
        </w:tc>
        <w:tc>
          <w:tcPr>
            <w:tcW w:w="1300" w:type="dxa"/>
            <w:tcBorders>
              <w:bottom w:val="single" w:sz="8" w:space="0" w:color="auto"/>
            </w:tcBorders>
            <w:vAlign w:val="bottom"/>
          </w:tcPr>
          <w:p w:rsidR="009D1498" w:rsidRDefault="009D1498"/>
        </w:tc>
        <w:tc>
          <w:tcPr>
            <w:tcW w:w="80" w:type="dxa"/>
            <w:tcBorders>
              <w:bottom w:val="single" w:sz="8" w:space="0" w:color="auto"/>
              <w:right w:val="single" w:sz="8" w:space="0" w:color="auto"/>
            </w:tcBorders>
            <w:vAlign w:val="bottom"/>
          </w:tcPr>
          <w:p w:rsidR="009D1498" w:rsidRDefault="009D1498"/>
        </w:tc>
        <w:tc>
          <w:tcPr>
            <w:tcW w:w="2000" w:type="dxa"/>
            <w:tcBorders>
              <w:bottom w:val="single" w:sz="8" w:space="0" w:color="auto"/>
            </w:tcBorders>
            <w:vAlign w:val="bottom"/>
          </w:tcPr>
          <w:p w:rsidR="009D1498" w:rsidRDefault="009D1498"/>
        </w:tc>
        <w:tc>
          <w:tcPr>
            <w:tcW w:w="2580" w:type="dxa"/>
            <w:tcBorders>
              <w:bottom w:val="single" w:sz="8" w:space="0" w:color="auto"/>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69"/>
        </w:trPr>
        <w:tc>
          <w:tcPr>
            <w:tcW w:w="4720" w:type="dxa"/>
            <w:gridSpan w:val="5"/>
            <w:vAlign w:val="bottom"/>
          </w:tcPr>
          <w:p w:rsidR="009D1498" w:rsidRDefault="007F0ACB">
            <w:pPr>
              <w:spacing w:line="264" w:lineRule="exact"/>
              <w:rPr>
                <w:sz w:val="20"/>
                <w:szCs w:val="20"/>
              </w:rPr>
            </w:pPr>
            <w:r>
              <w:rPr>
                <w:rFonts w:eastAsia="Times New Roman"/>
                <w:sz w:val="24"/>
                <w:szCs w:val="24"/>
              </w:rPr>
              <w:t>.</w:t>
            </w:r>
            <w:r>
              <w:rPr>
                <w:rFonts w:eastAsia="Times New Roman"/>
              </w:rPr>
              <w:t xml:space="preserve"> Обладающий жизнестойкостью и оптимизмом,</w:t>
            </w:r>
          </w:p>
        </w:tc>
        <w:tc>
          <w:tcPr>
            <w:tcW w:w="80" w:type="dxa"/>
            <w:tcBorders>
              <w:right w:val="single" w:sz="8" w:space="0" w:color="auto"/>
            </w:tcBorders>
            <w:vAlign w:val="bottom"/>
          </w:tcPr>
          <w:p w:rsidR="009D1498" w:rsidRDefault="009D1498">
            <w:pPr>
              <w:rPr>
                <w:sz w:val="23"/>
                <w:szCs w:val="23"/>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владеет основами умения регулировать свое</w:t>
            </w:r>
          </w:p>
        </w:tc>
        <w:tc>
          <w:tcPr>
            <w:tcW w:w="0" w:type="dxa"/>
            <w:vAlign w:val="bottom"/>
          </w:tcPr>
          <w:p w:rsidR="009D1498" w:rsidRDefault="009D1498">
            <w:pPr>
              <w:rPr>
                <w:sz w:val="1"/>
                <w:szCs w:val="1"/>
              </w:rPr>
            </w:pPr>
          </w:p>
        </w:tc>
      </w:tr>
      <w:tr w:rsidR="009D1498">
        <w:trPr>
          <w:trHeight w:val="254"/>
        </w:trPr>
        <w:tc>
          <w:tcPr>
            <w:tcW w:w="4720" w:type="dxa"/>
            <w:gridSpan w:val="5"/>
            <w:vAlign w:val="bottom"/>
          </w:tcPr>
          <w:p w:rsidR="009D1498" w:rsidRDefault="007F0ACB">
            <w:pPr>
              <w:spacing w:line="242" w:lineRule="exact"/>
              <w:ind w:left="100"/>
              <w:rPr>
                <w:sz w:val="20"/>
                <w:szCs w:val="20"/>
              </w:rPr>
            </w:pPr>
            <w:r>
              <w:rPr>
                <w:rFonts w:eastAsia="Times New Roman"/>
              </w:rPr>
              <w:t>основными навыками личной и общественной</w:t>
            </w:r>
          </w:p>
        </w:tc>
        <w:tc>
          <w:tcPr>
            <w:tcW w:w="80" w:type="dxa"/>
            <w:tcBorders>
              <w:right w:val="single" w:sz="8" w:space="0" w:color="auto"/>
            </w:tcBorders>
            <w:vAlign w:val="bottom"/>
          </w:tcPr>
          <w:p w:rsidR="009D1498" w:rsidRDefault="009D1498"/>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поведение и эмоции в обществе, сдерживать</w:t>
            </w:r>
          </w:p>
        </w:tc>
        <w:tc>
          <w:tcPr>
            <w:tcW w:w="0" w:type="dxa"/>
            <w:vAlign w:val="bottom"/>
          </w:tcPr>
          <w:p w:rsidR="009D1498" w:rsidRDefault="009D1498">
            <w:pPr>
              <w:rPr>
                <w:sz w:val="1"/>
                <w:szCs w:val="1"/>
              </w:rPr>
            </w:pPr>
          </w:p>
        </w:tc>
      </w:tr>
      <w:tr w:rsidR="009D1498">
        <w:trPr>
          <w:trHeight w:val="252"/>
        </w:trPr>
        <w:tc>
          <w:tcPr>
            <w:tcW w:w="4720" w:type="dxa"/>
            <w:gridSpan w:val="5"/>
            <w:vAlign w:val="bottom"/>
          </w:tcPr>
          <w:p w:rsidR="009D1498" w:rsidRDefault="007F0ACB">
            <w:pPr>
              <w:spacing w:line="242" w:lineRule="exact"/>
              <w:ind w:left="100"/>
              <w:rPr>
                <w:sz w:val="20"/>
                <w:szCs w:val="20"/>
              </w:rPr>
            </w:pPr>
            <w:r>
              <w:rPr>
                <w:rFonts w:eastAsia="Times New Roman"/>
              </w:rPr>
              <w:t>гигиены, стремится соблюдать правила</w:t>
            </w: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негативные импульсы и состояния;</w:t>
            </w:r>
          </w:p>
        </w:tc>
        <w:tc>
          <w:tcPr>
            <w:tcW w:w="0" w:type="dxa"/>
            <w:vAlign w:val="bottom"/>
          </w:tcPr>
          <w:p w:rsidR="009D1498" w:rsidRDefault="009D1498">
            <w:pPr>
              <w:rPr>
                <w:sz w:val="1"/>
                <w:szCs w:val="1"/>
              </w:rPr>
            </w:pPr>
          </w:p>
        </w:tc>
      </w:tr>
      <w:tr w:rsidR="009D1498">
        <w:trPr>
          <w:trHeight w:val="252"/>
        </w:trPr>
        <w:tc>
          <w:tcPr>
            <w:tcW w:w="4720" w:type="dxa"/>
            <w:gridSpan w:val="5"/>
            <w:vAlign w:val="bottom"/>
          </w:tcPr>
          <w:p w:rsidR="009D1498" w:rsidRDefault="007F0ACB">
            <w:pPr>
              <w:spacing w:line="242" w:lineRule="exact"/>
              <w:ind w:left="100"/>
              <w:rPr>
                <w:sz w:val="20"/>
                <w:szCs w:val="20"/>
              </w:rPr>
            </w:pPr>
            <w:r>
              <w:rPr>
                <w:rFonts w:eastAsia="Times New Roman"/>
              </w:rPr>
              <w:t>безопасного поведения в быту, социуме,</w:t>
            </w: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знает и выполняет нормы и правила</w:t>
            </w:r>
          </w:p>
        </w:tc>
        <w:tc>
          <w:tcPr>
            <w:tcW w:w="0" w:type="dxa"/>
            <w:vAlign w:val="bottom"/>
          </w:tcPr>
          <w:p w:rsidR="009D1498" w:rsidRDefault="009D1498">
            <w:pPr>
              <w:rPr>
                <w:sz w:val="1"/>
                <w:szCs w:val="1"/>
              </w:rPr>
            </w:pPr>
          </w:p>
        </w:tc>
      </w:tr>
      <w:tr w:rsidR="009D1498">
        <w:trPr>
          <w:trHeight w:val="255"/>
        </w:trPr>
        <w:tc>
          <w:tcPr>
            <w:tcW w:w="1820" w:type="dxa"/>
            <w:vAlign w:val="bottom"/>
          </w:tcPr>
          <w:p w:rsidR="009D1498" w:rsidRDefault="007F0ACB">
            <w:pPr>
              <w:spacing w:line="242" w:lineRule="exact"/>
              <w:ind w:left="100"/>
              <w:rPr>
                <w:sz w:val="20"/>
                <w:szCs w:val="20"/>
              </w:rPr>
            </w:pPr>
            <w:r>
              <w:rPr>
                <w:rFonts w:eastAsia="Times New Roman"/>
              </w:rPr>
              <w:t>природе.</w:t>
            </w:r>
          </w:p>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поведения в общественных местах в</w:t>
            </w:r>
          </w:p>
        </w:tc>
        <w:tc>
          <w:tcPr>
            <w:tcW w:w="0" w:type="dxa"/>
            <w:vAlign w:val="bottom"/>
          </w:tcPr>
          <w:p w:rsidR="009D1498" w:rsidRDefault="009D1498">
            <w:pPr>
              <w:rPr>
                <w:sz w:val="1"/>
                <w:szCs w:val="1"/>
              </w:rPr>
            </w:pPr>
          </w:p>
        </w:tc>
      </w:tr>
      <w:tr w:rsidR="009D1498">
        <w:trPr>
          <w:trHeight w:val="270"/>
        </w:trPr>
        <w:tc>
          <w:tcPr>
            <w:tcW w:w="3140" w:type="dxa"/>
            <w:gridSpan w:val="3"/>
            <w:vAlign w:val="bottom"/>
          </w:tcPr>
          <w:p w:rsidR="009D1498" w:rsidRDefault="007F0ACB">
            <w:pPr>
              <w:spacing w:line="264" w:lineRule="exact"/>
              <w:ind w:left="160"/>
              <w:rPr>
                <w:sz w:val="20"/>
                <w:szCs w:val="20"/>
              </w:rPr>
            </w:pPr>
            <w:r>
              <w:rPr>
                <w:rFonts w:eastAsia="Times New Roman"/>
                <w:sz w:val="24"/>
                <w:szCs w:val="24"/>
              </w:rPr>
              <w:t>6.2.</w:t>
            </w:r>
            <w:r>
              <w:rPr>
                <w:rFonts w:eastAsia="Times New Roman"/>
              </w:rPr>
              <w:t xml:space="preserve">   Обладающий</w:t>
            </w:r>
          </w:p>
        </w:tc>
        <w:tc>
          <w:tcPr>
            <w:tcW w:w="1580" w:type="dxa"/>
            <w:gridSpan w:val="2"/>
            <w:vAlign w:val="bottom"/>
          </w:tcPr>
          <w:p w:rsidR="009D1498" w:rsidRDefault="007F0ACB">
            <w:pPr>
              <w:jc w:val="right"/>
              <w:rPr>
                <w:sz w:val="20"/>
                <w:szCs w:val="20"/>
              </w:rPr>
            </w:pPr>
            <w:r>
              <w:rPr>
                <w:rFonts w:eastAsia="Times New Roman"/>
              </w:rPr>
              <w:t>элементарными</w:t>
            </w:r>
          </w:p>
        </w:tc>
        <w:tc>
          <w:tcPr>
            <w:tcW w:w="80" w:type="dxa"/>
            <w:tcBorders>
              <w:right w:val="single" w:sz="8" w:space="0" w:color="auto"/>
            </w:tcBorders>
            <w:vAlign w:val="bottom"/>
          </w:tcPr>
          <w:p w:rsidR="009D1498" w:rsidRDefault="009D1498">
            <w:pPr>
              <w:rPr>
                <w:sz w:val="23"/>
                <w:szCs w:val="23"/>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соответствии с их спецификой (детский сад,</w:t>
            </w:r>
          </w:p>
        </w:tc>
        <w:tc>
          <w:tcPr>
            <w:tcW w:w="0" w:type="dxa"/>
            <w:vAlign w:val="bottom"/>
          </w:tcPr>
          <w:p w:rsidR="009D1498" w:rsidRDefault="009D1498">
            <w:pPr>
              <w:rPr>
                <w:sz w:val="1"/>
                <w:szCs w:val="1"/>
              </w:rPr>
            </w:pPr>
          </w:p>
        </w:tc>
      </w:tr>
      <w:tr w:rsidR="009D1498">
        <w:trPr>
          <w:trHeight w:val="253"/>
        </w:trPr>
        <w:tc>
          <w:tcPr>
            <w:tcW w:w="1820" w:type="dxa"/>
            <w:vAlign w:val="bottom"/>
          </w:tcPr>
          <w:p w:rsidR="009D1498" w:rsidRDefault="007F0ACB">
            <w:pPr>
              <w:spacing w:line="242" w:lineRule="exact"/>
              <w:ind w:left="100"/>
              <w:rPr>
                <w:sz w:val="20"/>
                <w:szCs w:val="20"/>
              </w:rPr>
            </w:pPr>
            <w:r>
              <w:rPr>
                <w:rFonts w:eastAsia="Times New Roman"/>
              </w:rPr>
              <w:t>представлениями</w:t>
            </w:r>
          </w:p>
        </w:tc>
        <w:tc>
          <w:tcPr>
            <w:tcW w:w="2900" w:type="dxa"/>
            <w:gridSpan w:val="4"/>
            <w:vAlign w:val="bottom"/>
          </w:tcPr>
          <w:p w:rsidR="009D1498" w:rsidRDefault="007F0ACB">
            <w:pPr>
              <w:spacing w:line="242" w:lineRule="exact"/>
              <w:jc w:val="right"/>
              <w:rPr>
                <w:sz w:val="20"/>
                <w:szCs w:val="20"/>
              </w:rPr>
            </w:pPr>
            <w:r>
              <w:rPr>
                <w:rFonts w:eastAsia="Times New Roman"/>
              </w:rPr>
              <w:t>об  особенностях  здорового</w:t>
            </w: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транспорт, поликлиника, магазин, музей,</w:t>
            </w:r>
          </w:p>
        </w:tc>
        <w:tc>
          <w:tcPr>
            <w:tcW w:w="0" w:type="dxa"/>
            <w:vAlign w:val="bottom"/>
          </w:tcPr>
          <w:p w:rsidR="009D1498" w:rsidRDefault="009D1498">
            <w:pPr>
              <w:rPr>
                <w:sz w:val="1"/>
                <w:szCs w:val="1"/>
              </w:rPr>
            </w:pPr>
          </w:p>
        </w:tc>
      </w:tr>
      <w:tr w:rsidR="009D1498">
        <w:trPr>
          <w:trHeight w:val="255"/>
        </w:trPr>
        <w:tc>
          <w:tcPr>
            <w:tcW w:w="1820" w:type="dxa"/>
            <w:vAlign w:val="bottom"/>
          </w:tcPr>
          <w:p w:rsidR="009D1498" w:rsidRDefault="007F0ACB">
            <w:pPr>
              <w:spacing w:line="242" w:lineRule="exact"/>
              <w:ind w:left="100"/>
              <w:rPr>
                <w:sz w:val="20"/>
                <w:szCs w:val="20"/>
              </w:rPr>
            </w:pPr>
            <w:r>
              <w:rPr>
                <w:rFonts w:eastAsia="Times New Roman"/>
              </w:rPr>
              <w:t>образа жизни.</w:t>
            </w:r>
          </w:p>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2000" w:type="dxa"/>
            <w:vAlign w:val="bottom"/>
          </w:tcPr>
          <w:p w:rsidR="009D1498" w:rsidRDefault="007F0ACB">
            <w:pPr>
              <w:ind w:left="80"/>
              <w:rPr>
                <w:sz w:val="20"/>
                <w:szCs w:val="20"/>
              </w:rPr>
            </w:pPr>
            <w:r>
              <w:rPr>
                <w:rFonts w:eastAsia="Times New Roman"/>
              </w:rPr>
              <w:t>театр и пр.);</w:t>
            </w:r>
          </w:p>
        </w:tc>
        <w:tc>
          <w:tcPr>
            <w:tcW w:w="258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70"/>
        </w:trPr>
        <w:tc>
          <w:tcPr>
            <w:tcW w:w="4720" w:type="dxa"/>
            <w:gridSpan w:val="5"/>
            <w:vAlign w:val="bottom"/>
          </w:tcPr>
          <w:p w:rsidR="009D1498" w:rsidRDefault="007F0ACB">
            <w:pPr>
              <w:spacing w:line="264" w:lineRule="exact"/>
              <w:rPr>
                <w:sz w:val="20"/>
                <w:szCs w:val="20"/>
              </w:rPr>
            </w:pPr>
            <w:r>
              <w:rPr>
                <w:rFonts w:eastAsia="Times New Roman"/>
                <w:sz w:val="24"/>
                <w:szCs w:val="24"/>
              </w:rPr>
              <w:t>.</w:t>
            </w:r>
            <w:r>
              <w:rPr>
                <w:rFonts w:eastAsia="Times New Roman"/>
              </w:rPr>
              <w:t xml:space="preserve"> Обладающий элементарными представлениями</w:t>
            </w:r>
          </w:p>
        </w:tc>
        <w:tc>
          <w:tcPr>
            <w:tcW w:w="80" w:type="dxa"/>
            <w:tcBorders>
              <w:right w:val="single" w:sz="8" w:space="0" w:color="auto"/>
            </w:tcBorders>
            <w:vAlign w:val="bottom"/>
          </w:tcPr>
          <w:p w:rsidR="009D1498" w:rsidRDefault="009D1498">
            <w:pPr>
              <w:rPr>
                <w:sz w:val="23"/>
                <w:szCs w:val="23"/>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умеет донести свою мысль до собеседника на</w:t>
            </w:r>
          </w:p>
        </w:tc>
        <w:tc>
          <w:tcPr>
            <w:tcW w:w="0" w:type="dxa"/>
            <w:vAlign w:val="bottom"/>
          </w:tcPr>
          <w:p w:rsidR="009D1498" w:rsidRDefault="009D1498">
            <w:pPr>
              <w:rPr>
                <w:sz w:val="1"/>
                <w:szCs w:val="1"/>
              </w:rPr>
            </w:pPr>
          </w:p>
        </w:tc>
      </w:tr>
      <w:tr w:rsidR="009D1498">
        <w:trPr>
          <w:trHeight w:val="252"/>
        </w:trPr>
        <w:tc>
          <w:tcPr>
            <w:tcW w:w="4720" w:type="dxa"/>
            <w:gridSpan w:val="5"/>
            <w:vAlign w:val="bottom"/>
          </w:tcPr>
          <w:p w:rsidR="009D1498" w:rsidRDefault="007F0ACB">
            <w:pPr>
              <w:spacing w:line="242" w:lineRule="exact"/>
              <w:ind w:left="100"/>
              <w:rPr>
                <w:sz w:val="20"/>
                <w:szCs w:val="20"/>
              </w:rPr>
            </w:pPr>
            <w:r>
              <w:rPr>
                <w:rFonts w:eastAsia="Times New Roman"/>
              </w:rPr>
              <w:t>о правилах безопасности дома, на улице, на</w:t>
            </w: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основе особенностей его личности</w:t>
            </w:r>
          </w:p>
        </w:tc>
        <w:tc>
          <w:tcPr>
            <w:tcW w:w="0" w:type="dxa"/>
            <w:vAlign w:val="bottom"/>
          </w:tcPr>
          <w:p w:rsidR="009D1498" w:rsidRDefault="009D1498">
            <w:pPr>
              <w:rPr>
                <w:sz w:val="1"/>
                <w:szCs w:val="1"/>
              </w:rPr>
            </w:pPr>
          </w:p>
        </w:tc>
      </w:tr>
      <w:tr w:rsidR="009D1498">
        <w:trPr>
          <w:trHeight w:val="255"/>
        </w:trPr>
        <w:tc>
          <w:tcPr>
            <w:tcW w:w="1820" w:type="dxa"/>
            <w:vAlign w:val="bottom"/>
          </w:tcPr>
          <w:p w:rsidR="009D1498" w:rsidRDefault="007F0ACB">
            <w:pPr>
              <w:spacing w:line="242" w:lineRule="exact"/>
              <w:ind w:left="100"/>
              <w:rPr>
                <w:sz w:val="20"/>
                <w:szCs w:val="20"/>
              </w:rPr>
            </w:pPr>
            <w:r>
              <w:rPr>
                <w:rFonts w:eastAsia="Times New Roman"/>
              </w:rPr>
              <w:t>дороге, на воде.</w:t>
            </w:r>
          </w:p>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(возрастных, национальных, физических) с</w:t>
            </w:r>
          </w:p>
        </w:tc>
        <w:tc>
          <w:tcPr>
            <w:tcW w:w="0" w:type="dxa"/>
            <w:vAlign w:val="bottom"/>
          </w:tcPr>
          <w:p w:rsidR="009D1498" w:rsidRDefault="009D1498">
            <w:pPr>
              <w:rPr>
                <w:sz w:val="1"/>
                <w:szCs w:val="1"/>
              </w:rPr>
            </w:pPr>
          </w:p>
        </w:tc>
      </w:tr>
      <w:tr w:rsidR="009D1498">
        <w:trPr>
          <w:trHeight w:val="270"/>
        </w:trPr>
        <w:tc>
          <w:tcPr>
            <w:tcW w:w="4720" w:type="dxa"/>
            <w:gridSpan w:val="5"/>
            <w:vAlign w:val="bottom"/>
          </w:tcPr>
          <w:p w:rsidR="009D1498" w:rsidRDefault="007F0ACB">
            <w:pPr>
              <w:spacing w:line="264" w:lineRule="exact"/>
              <w:rPr>
                <w:sz w:val="20"/>
                <w:szCs w:val="20"/>
              </w:rPr>
            </w:pPr>
            <w:r>
              <w:rPr>
                <w:rFonts w:eastAsia="Times New Roman"/>
                <w:sz w:val="24"/>
                <w:szCs w:val="24"/>
              </w:rPr>
              <w:t>.</w:t>
            </w:r>
            <w:r>
              <w:rPr>
                <w:rFonts w:eastAsia="Times New Roman"/>
              </w:rPr>
              <w:t xml:space="preserve"> Соблюдающий правила здорового,</w:t>
            </w:r>
          </w:p>
        </w:tc>
        <w:tc>
          <w:tcPr>
            <w:tcW w:w="80" w:type="dxa"/>
            <w:tcBorders>
              <w:right w:val="single" w:sz="8" w:space="0" w:color="auto"/>
            </w:tcBorders>
            <w:vAlign w:val="bottom"/>
          </w:tcPr>
          <w:p w:rsidR="009D1498" w:rsidRDefault="009D1498">
            <w:pPr>
              <w:rPr>
                <w:sz w:val="23"/>
                <w:szCs w:val="23"/>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использованием разных средств общения;</w:t>
            </w:r>
          </w:p>
        </w:tc>
        <w:tc>
          <w:tcPr>
            <w:tcW w:w="0" w:type="dxa"/>
            <w:vAlign w:val="bottom"/>
          </w:tcPr>
          <w:p w:rsidR="009D1498" w:rsidRDefault="009D1498">
            <w:pPr>
              <w:rPr>
                <w:sz w:val="1"/>
                <w:szCs w:val="1"/>
              </w:rPr>
            </w:pPr>
          </w:p>
        </w:tc>
      </w:tr>
      <w:tr w:rsidR="009D1498">
        <w:trPr>
          <w:trHeight w:val="241"/>
        </w:trPr>
        <w:tc>
          <w:tcPr>
            <w:tcW w:w="4720" w:type="dxa"/>
            <w:gridSpan w:val="5"/>
            <w:vAlign w:val="bottom"/>
          </w:tcPr>
          <w:p w:rsidR="009D1498" w:rsidRDefault="007F0ACB">
            <w:pPr>
              <w:spacing w:line="242" w:lineRule="exact"/>
              <w:ind w:left="100"/>
              <w:rPr>
                <w:sz w:val="20"/>
                <w:szCs w:val="20"/>
              </w:rPr>
            </w:pPr>
            <w:r>
              <w:rPr>
                <w:rFonts w:eastAsia="Times New Roman"/>
              </w:rPr>
              <w:t>экологически целесообразного образа жизни и</w:t>
            </w:r>
          </w:p>
        </w:tc>
        <w:tc>
          <w:tcPr>
            <w:tcW w:w="80" w:type="dxa"/>
            <w:tcBorders>
              <w:right w:val="single" w:sz="8" w:space="0" w:color="auto"/>
            </w:tcBorders>
            <w:vAlign w:val="bottom"/>
          </w:tcPr>
          <w:p w:rsidR="009D1498" w:rsidRDefault="009D1498">
            <w:pPr>
              <w:rPr>
                <w:sz w:val="20"/>
                <w:szCs w:val="20"/>
              </w:rPr>
            </w:pPr>
          </w:p>
        </w:tc>
        <w:tc>
          <w:tcPr>
            <w:tcW w:w="4560" w:type="dxa"/>
            <w:gridSpan w:val="2"/>
            <w:vMerge w:val="restart"/>
            <w:tcBorders>
              <w:right w:val="single" w:sz="8" w:space="0" w:color="auto"/>
            </w:tcBorders>
            <w:vAlign w:val="bottom"/>
          </w:tcPr>
          <w:p w:rsidR="009D1498" w:rsidRDefault="007F0ACB">
            <w:pPr>
              <w:ind w:left="80"/>
              <w:rPr>
                <w:sz w:val="20"/>
                <w:szCs w:val="20"/>
              </w:rPr>
            </w:pPr>
            <w:r>
              <w:rPr>
                <w:rFonts w:eastAsia="Times New Roman"/>
              </w:rPr>
              <w:t>спокойно реагирует на непривычное</w:t>
            </w:r>
          </w:p>
        </w:tc>
        <w:tc>
          <w:tcPr>
            <w:tcW w:w="0" w:type="dxa"/>
            <w:vAlign w:val="bottom"/>
          </w:tcPr>
          <w:p w:rsidR="009D1498" w:rsidRDefault="009D1498">
            <w:pPr>
              <w:rPr>
                <w:sz w:val="1"/>
                <w:szCs w:val="1"/>
              </w:rPr>
            </w:pPr>
          </w:p>
        </w:tc>
      </w:tr>
      <w:tr w:rsidR="009D1498">
        <w:trPr>
          <w:trHeight w:val="70"/>
        </w:trPr>
        <w:tc>
          <w:tcPr>
            <w:tcW w:w="4720" w:type="dxa"/>
            <w:gridSpan w:val="5"/>
            <w:vMerge w:val="restart"/>
            <w:vAlign w:val="bottom"/>
          </w:tcPr>
          <w:p w:rsidR="009D1498" w:rsidRDefault="007F0ACB">
            <w:pPr>
              <w:ind w:left="100"/>
              <w:rPr>
                <w:sz w:val="20"/>
                <w:szCs w:val="20"/>
              </w:rPr>
            </w:pPr>
            <w:r>
              <w:rPr>
                <w:rFonts w:eastAsia="Times New Roman"/>
              </w:rPr>
              <w:t>поведения, безопасного для человека и</w:t>
            </w:r>
          </w:p>
        </w:tc>
        <w:tc>
          <w:tcPr>
            <w:tcW w:w="80" w:type="dxa"/>
            <w:tcBorders>
              <w:right w:val="single" w:sz="8" w:space="0" w:color="auto"/>
            </w:tcBorders>
            <w:vAlign w:val="bottom"/>
          </w:tcPr>
          <w:p w:rsidR="009D1498" w:rsidRDefault="009D1498">
            <w:pPr>
              <w:rPr>
                <w:sz w:val="6"/>
                <w:szCs w:val="6"/>
              </w:rPr>
            </w:pPr>
          </w:p>
        </w:tc>
        <w:tc>
          <w:tcPr>
            <w:tcW w:w="4560" w:type="dxa"/>
            <w:gridSpan w:val="2"/>
            <w:vMerge/>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82"/>
        </w:trPr>
        <w:tc>
          <w:tcPr>
            <w:tcW w:w="4720" w:type="dxa"/>
            <w:gridSpan w:val="5"/>
            <w:vMerge/>
            <w:vAlign w:val="bottom"/>
          </w:tcPr>
          <w:p w:rsidR="009D1498" w:rsidRDefault="009D1498">
            <w:pPr>
              <w:rPr>
                <w:sz w:val="15"/>
                <w:szCs w:val="15"/>
              </w:rPr>
            </w:pPr>
          </w:p>
        </w:tc>
        <w:tc>
          <w:tcPr>
            <w:tcW w:w="80" w:type="dxa"/>
            <w:tcBorders>
              <w:right w:val="single" w:sz="8" w:space="0" w:color="auto"/>
            </w:tcBorders>
            <w:vAlign w:val="bottom"/>
          </w:tcPr>
          <w:p w:rsidR="009D1498" w:rsidRDefault="009D1498">
            <w:pPr>
              <w:rPr>
                <w:sz w:val="15"/>
                <w:szCs w:val="15"/>
              </w:rPr>
            </w:pPr>
          </w:p>
        </w:tc>
        <w:tc>
          <w:tcPr>
            <w:tcW w:w="4560" w:type="dxa"/>
            <w:gridSpan w:val="2"/>
            <w:vMerge w:val="restart"/>
            <w:tcBorders>
              <w:right w:val="single" w:sz="8" w:space="0" w:color="auto"/>
            </w:tcBorders>
            <w:vAlign w:val="bottom"/>
          </w:tcPr>
          <w:p w:rsidR="009D1498" w:rsidRDefault="007F0ACB">
            <w:pPr>
              <w:ind w:left="80"/>
              <w:rPr>
                <w:sz w:val="20"/>
                <w:szCs w:val="20"/>
              </w:rPr>
            </w:pPr>
            <w:r>
              <w:rPr>
                <w:rFonts w:eastAsia="Times New Roman"/>
              </w:rPr>
              <w:t>поведение других людей, стремится обсудить</w:t>
            </w:r>
          </w:p>
        </w:tc>
        <w:tc>
          <w:tcPr>
            <w:tcW w:w="0" w:type="dxa"/>
            <w:vAlign w:val="bottom"/>
          </w:tcPr>
          <w:p w:rsidR="009D1498" w:rsidRDefault="009D1498">
            <w:pPr>
              <w:rPr>
                <w:sz w:val="1"/>
                <w:szCs w:val="1"/>
              </w:rPr>
            </w:pPr>
          </w:p>
        </w:tc>
      </w:tr>
      <w:tr w:rsidR="009D1498">
        <w:trPr>
          <w:trHeight w:val="70"/>
        </w:trPr>
        <w:tc>
          <w:tcPr>
            <w:tcW w:w="3140" w:type="dxa"/>
            <w:gridSpan w:val="3"/>
            <w:vMerge w:val="restart"/>
            <w:vAlign w:val="bottom"/>
          </w:tcPr>
          <w:p w:rsidR="009D1498" w:rsidRDefault="007F0ACB">
            <w:pPr>
              <w:ind w:left="100"/>
              <w:rPr>
                <w:sz w:val="20"/>
                <w:szCs w:val="20"/>
              </w:rPr>
            </w:pPr>
            <w:r>
              <w:rPr>
                <w:rFonts w:eastAsia="Times New Roman"/>
              </w:rPr>
              <w:t>окружающей среды.</w:t>
            </w:r>
          </w:p>
        </w:tc>
        <w:tc>
          <w:tcPr>
            <w:tcW w:w="280" w:type="dxa"/>
            <w:vAlign w:val="bottom"/>
          </w:tcPr>
          <w:p w:rsidR="009D1498" w:rsidRDefault="009D1498">
            <w:pPr>
              <w:rPr>
                <w:sz w:val="6"/>
                <w:szCs w:val="6"/>
              </w:rPr>
            </w:pPr>
          </w:p>
        </w:tc>
        <w:tc>
          <w:tcPr>
            <w:tcW w:w="1300" w:type="dxa"/>
            <w:vAlign w:val="bottom"/>
          </w:tcPr>
          <w:p w:rsidR="009D1498" w:rsidRDefault="009D1498">
            <w:pPr>
              <w:rPr>
                <w:sz w:val="6"/>
                <w:szCs w:val="6"/>
              </w:rPr>
            </w:pPr>
          </w:p>
        </w:tc>
        <w:tc>
          <w:tcPr>
            <w:tcW w:w="80" w:type="dxa"/>
            <w:tcBorders>
              <w:right w:val="single" w:sz="8" w:space="0" w:color="auto"/>
            </w:tcBorders>
            <w:vAlign w:val="bottom"/>
          </w:tcPr>
          <w:p w:rsidR="009D1498" w:rsidRDefault="009D1498">
            <w:pPr>
              <w:rPr>
                <w:sz w:val="6"/>
                <w:szCs w:val="6"/>
              </w:rPr>
            </w:pPr>
          </w:p>
        </w:tc>
        <w:tc>
          <w:tcPr>
            <w:tcW w:w="4560" w:type="dxa"/>
            <w:gridSpan w:val="2"/>
            <w:vMerge/>
            <w:tcBorders>
              <w:right w:val="single" w:sz="8" w:space="0" w:color="auto"/>
            </w:tcBorders>
            <w:vAlign w:val="bottom"/>
          </w:tcPr>
          <w:p w:rsidR="009D1498" w:rsidRDefault="009D1498">
            <w:pPr>
              <w:rPr>
                <w:sz w:val="6"/>
                <w:szCs w:val="6"/>
              </w:rPr>
            </w:pPr>
          </w:p>
        </w:tc>
        <w:tc>
          <w:tcPr>
            <w:tcW w:w="0" w:type="dxa"/>
            <w:vAlign w:val="bottom"/>
          </w:tcPr>
          <w:p w:rsidR="009D1498" w:rsidRDefault="009D1498">
            <w:pPr>
              <w:rPr>
                <w:sz w:val="1"/>
                <w:szCs w:val="1"/>
              </w:rPr>
            </w:pPr>
          </w:p>
        </w:tc>
      </w:tr>
      <w:tr w:rsidR="009D1498">
        <w:trPr>
          <w:trHeight w:val="185"/>
        </w:trPr>
        <w:tc>
          <w:tcPr>
            <w:tcW w:w="3140" w:type="dxa"/>
            <w:gridSpan w:val="3"/>
            <w:vMerge/>
            <w:vAlign w:val="bottom"/>
          </w:tcPr>
          <w:p w:rsidR="009D1498" w:rsidRDefault="009D1498">
            <w:pPr>
              <w:rPr>
                <w:sz w:val="16"/>
                <w:szCs w:val="16"/>
              </w:rPr>
            </w:pPr>
          </w:p>
        </w:tc>
        <w:tc>
          <w:tcPr>
            <w:tcW w:w="280" w:type="dxa"/>
            <w:vAlign w:val="bottom"/>
          </w:tcPr>
          <w:p w:rsidR="009D1498" w:rsidRDefault="009D1498">
            <w:pPr>
              <w:rPr>
                <w:sz w:val="16"/>
                <w:szCs w:val="16"/>
              </w:rPr>
            </w:pPr>
          </w:p>
        </w:tc>
        <w:tc>
          <w:tcPr>
            <w:tcW w:w="1300" w:type="dxa"/>
            <w:vAlign w:val="bottom"/>
          </w:tcPr>
          <w:p w:rsidR="009D1498" w:rsidRDefault="009D1498">
            <w:pPr>
              <w:rPr>
                <w:sz w:val="16"/>
                <w:szCs w:val="16"/>
              </w:rPr>
            </w:pPr>
          </w:p>
        </w:tc>
        <w:tc>
          <w:tcPr>
            <w:tcW w:w="80" w:type="dxa"/>
            <w:tcBorders>
              <w:right w:val="single" w:sz="8" w:space="0" w:color="auto"/>
            </w:tcBorders>
            <w:vAlign w:val="bottom"/>
          </w:tcPr>
          <w:p w:rsidR="009D1498" w:rsidRDefault="009D1498">
            <w:pPr>
              <w:rPr>
                <w:sz w:val="16"/>
                <w:szCs w:val="16"/>
              </w:rPr>
            </w:pPr>
          </w:p>
        </w:tc>
        <w:tc>
          <w:tcPr>
            <w:tcW w:w="2000" w:type="dxa"/>
            <w:vAlign w:val="bottom"/>
          </w:tcPr>
          <w:p w:rsidR="009D1498" w:rsidRDefault="009D1498">
            <w:pPr>
              <w:rPr>
                <w:sz w:val="16"/>
                <w:szCs w:val="16"/>
              </w:rPr>
            </w:pPr>
          </w:p>
        </w:tc>
        <w:tc>
          <w:tcPr>
            <w:tcW w:w="2580" w:type="dxa"/>
            <w:tcBorders>
              <w:right w:val="single" w:sz="8" w:space="0" w:color="auto"/>
            </w:tcBorders>
            <w:vAlign w:val="bottom"/>
          </w:tcPr>
          <w:p w:rsidR="009D1498" w:rsidRDefault="009D1498">
            <w:pPr>
              <w:rPr>
                <w:sz w:val="16"/>
                <w:szCs w:val="16"/>
              </w:rPr>
            </w:pPr>
          </w:p>
        </w:tc>
        <w:tc>
          <w:tcPr>
            <w:tcW w:w="0" w:type="dxa"/>
            <w:vAlign w:val="bottom"/>
          </w:tcPr>
          <w:p w:rsidR="009D1498" w:rsidRDefault="009D1498">
            <w:pPr>
              <w:rPr>
                <w:sz w:val="1"/>
                <w:szCs w:val="1"/>
              </w:rPr>
            </w:pPr>
          </w:p>
        </w:tc>
      </w:tr>
      <w:tr w:rsidR="009D1498">
        <w:trPr>
          <w:trHeight w:val="282"/>
        </w:trPr>
        <w:tc>
          <w:tcPr>
            <w:tcW w:w="4720" w:type="dxa"/>
            <w:gridSpan w:val="5"/>
            <w:vAlign w:val="bottom"/>
          </w:tcPr>
          <w:p w:rsidR="009D1498" w:rsidRDefault="007F0ACB">
            <w:pPr>
              <w:rPr>
                <w:sz w:val="20"/>
                <w:szCs w:val="20"/>
              </w:rPr>
            </w:pPr>
            <w:r>
              <w:rPr>
                <w:rFonts w:eastAsia="Times New Roman"/>
                <w:sz w:val="24"/>
                <w:szCs w:val="24"/>
              </w:rPr>
              <w:t>.</w:t>
            </w:r>
            <w:r>
              <w:rPr>
                <w:rFonts w:eastAsia="Times New Roman"/>
              </w:rPr>
              <w:t xml:space="preserve"> Чутко и гуманно относящийся ко всем объектам</w:t>
            </w:r>
          </w:p>
        </w:tc>
        <w:tc>
          <w:tcPr>
            <w:tcW w:w="80" w:type="dxa"/>
            <w:tcBorders>
              <w:right w:val="single" w:sz="8" w:space="0" w:color="auto"/>
            </w:tcBorders>
            <w:vAlign w:val="bottom"/>
          </w:tcPr>
          <w:p w:rsidR="009D1498" w:rsidRDefault="009D1498">
            <w:pPr>
              <w:rPr>
                <w:sz w:val="24"/>
                <w:szCs w:val="24"/>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применяет физического насилия и</w:t>
            </w:r>
          </w:p>
        </w:tc>
        <w:tc>
          <w:tcPr>
            <w:tcW w:w="0" w:type="dxa"/>
            <w:vAlign w:val="bottom"/>
          </w:tcPr>
          <w:p w:rsidR="009D1498" w:rsidRDefault="009D1498">
            <w:pPr>
              <w:rPr>
                <w:sz w:val="1"/>
                <w:szCs w:val="1"/>
              </w:rPr>
            </w:pPr>
          </w:p>
        </w:tc>
      </w:tr>
      <w:tr w:rsidR="009D1498">
        <w:trPr>
          <w:trHeight w:val="255"/>
        </w:trPr>
        <w:tc>
          <w:tcPr>
            <w:tcW w:w="3140" w:type="dxa"/>
            <w:gridSpan w:val="3"/>
            <w:vAlign w:val="bottom"/>
          </w:tcPr>
          <w:p w:rsidR="009D1498" w:rsidRDefault="007F0ACB">
            <w:pPr>
              <w:spacing w:line="242" w:lineRule="exact"/>
              <w:ind w:left="100"/>
              <w:rPr>
                <w:sz w:val="20"/>
                <w:szCs w:val="20"/>
              </w:rPr>
            </w:pPr>
            <w:r>
              <w:rPr>
                <w:rFonts w:eastAsia="Times New Roman"/>
              </w:rPr>
              <w:t>живой и неживой природы.</w:t>
            </w:r>
          </w:p>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вербальной агрессии в общении с другими</w:t>
            </w:r>
          </w:p>
        </w:tc>
        <w:tc>
          <w:tcPr>
            <w:tcW w:w="0" w:type="dxa"/>
            <w:vAlign w:val="bottom"/>
          </w:tcPr>
          <w:p w:rsidR="009D1498" w:rsidRDefault="009D1498">
            <w:pPr>
              <w:rPr>
                <w:sz w:val="1"/>
                <w:szCs w:val="1"/>
              </w:rPr>
            </w:pPr>
          </w:p>
        </w:tc>
      </w:tr>
      <w:tr w:rsidR="009D1498">
        <w:trPr>
          <w:trHeight w:val="291"/>
        </w:trPr>
        <w:tc>
          <w:tcPr>
            <w:tcW w:w="4720" w:type="dxa"/>
            <w:gridSpan w:val="5"/>
            <w:vAlign w:val="bottom"/>
          </w:tcPr>
          <w:p w:rsidR="009D1498" w:rsidRDefault="007F0ACB">
            <w:pPr>
              <w:spacing w:line="264" w:lineRule="exact"/>
              <w:rPr>
                <w:sz w:val="20"/>
                <w:szCs w:val="20"/>
              </w:rPr>
            </w:pPr>
            <w:r>
              <w:rPr>
                <w:rFonts w:eastAsia="Times New Roman"/>
                <w:sz w:val="24"/>
                <w:szCs w:val="24"/>
              </w:rPr>
              <w:t>.</w:t>
            </w:r>
            <w:r>
              <w:rPr>
                <w:rFonts w:eastAsia="Times New Roman"/>
              </w:rPr>
              <w:t xml:space="preserve"> Признающий жизнь как наивысшую ценность.</w:t>
            </w:r>
          </w:p>
        </w:tc>
        <w:tc>
          <w:tcPr>
            <w:tcW w:w="80" w:type="dxa"/>
            <w:tcBorders>
              <w:right w:val="single" w:sz="8" w:space="0" w:color="auto"/>
            </w:tcBorders>
            <w:vAlign w:val="bottom"/>
          </w:tcPr>
          <w:p w:rsidR="009D1498" w:rsidRDefault="009D1498">
            <w:pPr>
              <w:rPr>
                <w:sz w:val="24"/>
                <w:szCs w:val="24"/>
              </w:rPr>
            </w:pPr>
          </w:p>
        </w:tc>
        <w:tc>
          <w:tcPr>
            <w:tcW w:w="2000" w:type="dxa"/>
            <w:vAlign w:val="bottom"/>
          </w:tcPr>
          <w:p w:rsidR="009D1498" w:rsidRDefault="007F0ACB">
            <w:pPr>
              <w:ind w:left="80"/>
              <w:rPr>
                <w:sz w:val="20"/>
                <w:szCs w:val="20"/>
              </w:rPr>
            </w:pPr>
            <w:r>
              <w:rPr>
                <w:rFonts w:eastAsia="Times New Roman"/>
              </w:rPr>
              <w:t>людьми;</w:t>
            </w:r>
          </w:p>
        </w:tc>
        <w:tc>
          <w:tcPr>
            <w:tcW w:w="2580" w:type="dxa"/>
            <w:tcBorders>
              <w:right w:val="single" w:sz="8" w:space="0" w:color="auto"/>
            </w:tcBorders>
            <w:vAlign w:val="bottom"/>
          </w:tcPr>
          <w:p w:rsidR="009D1498" w:rsidRDefault="009D1498">
            <w:pPr>
              <w:rPr>
                <w:sz w:val="24"/>
                <w:szCs w:val="24"/>
              </w:rPr>
            </w:pPr>
          </w:p>
        </w:tc>
        <w:tc>
          <w:tcPr>
            <w:tcW w:w="0" w:type="dxa"/>
            <w:vAlign w:val="bottom"/>
          </w:tcPr>
          <w:p w:rsidR="009D1498" w:rsidRDefault="009D1498">
            <w:pPr>
              <w:rPr>
                <w:sz w:val="1"/>
                <w:szCs w:val="1"/>
              </w:rPr>
            </w:pPr>
          </w:p>
        </w:tc>
      </w:tr>
      <w:tr w:rsidR="009D1498">
        <w:trPr>
          <w:trHeight w:val="288"/>
        </w:trPr>
        <w:tc>
          <w:tcPr>
            <w:tcW w:w="1820" w:type="dxa"/>
            <w:vAlign w:val="bottom"/>
          </w:tcPr>
          <w:p w:rsidR="009D1498" w:rsidRDefault="009D1498">
            <w:pPr>
              <w:rPr>
                <w:sz w:val="24"/>
                <w:szCs w:val="24"/>
              </w:rPr>
            </w:pPr>
          </w:p>
        </w:tc>
        <w:tc>
          <w:tcPr>
            <w:tcW w:w="200" w:type="dxa"/>
            <w:vAlign w:val="bottom"/>
          </w:tcPr>
          <w:p w:rsidR="009D1498" w:rsidRDefault="009D1498">
            <w:pPr>
              <w:rPr>
                <w:sz w:val="24"/>
                <w:szCs w:val="24"/>
              </w:rPr>
            </w:pPr>
          </w:p>
        </w:tc>
        <w:tc>
          <w:tcPr>
            <w:tcW w:w="1120" w:type="dxa"/>
            <w:vAlign w:val="bottom"/>
          </w:tcPr>
          <w:p w:rsidR="009D1498" w:rsidRDefault="009D1498">
            <w:pPr>
              <w:rPr>
                <w:sz w:val="24"/>
                <w:szCs w:val="24"/>
              </w:rPr>
            </w:pPr>
          </w:p>
        </w:tc>
        <w:tc>
          <w:tcPr>
            <w:tcW w:w="280" w:type="dxa"/>
            <w:vAlign w:val="bottom"/>
          </w:tcPr>
          <w:p w:rsidR="009D1498" w:rsidRDefault="009D1498">
            <w:pPr>
              <w:rPr>
                <w:sz w:val="24"/>
                <w:szCs w:val="24"/>
              </w:rPr>
            </w:pPr>
          </w:p>
        </w:tc>
        <w:tc>
          <w:tcPr>
            <w:tcW w:w="1300" w:type="dxa"/>
            <w:vAlign w:val="bottom"/>
          </w:tcPr>
          <w:p w:rsidR="009D1498" w:rsidRDefault="009D1498">
            <w:pPr>
              <w:rPr>
                <w:sz w:val="24"/>
                <w:szCs w:val="24"/>
              </w:rPr>
            </w:pPr>
          </w:p>
        </w:tc>
        <w:tc>
          <w:tcPr>
            <w:tcW w:w="80" w:type="dxa"/>
            <w:tcBorders>
              <w:right w:val="single" w:sz="8" w:space="0" w:color="auto"/>
            </w:tcBorders>
            <w:vAlign w:val="bottom"/>
          </w:tcPr>
          <w:p w:rsidR="009D1498" w:rsidRDefault="009D1498">
            <w:pPr>
              <w:rPr>
                <w:sz w:val="24"/>
                <w:szCs w:val="24"/>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отстаивает свое достоинство и свои права в</w:t>
            </w:r>
          </w:p>
        </w:tc>
        <w:tc>
          <w:tcPr>
            <w:tcW w:w="0" w:type="dxa"/>
            <w:vAlign w:val="bottom"/>
          </w:tcPr>
          <w:p w:rsidR="009D1498" w:rsidRDefault="009D1498">
            <w:pPr>
              <w:rPr>
                <w:sz w:val="1"/>
                <w:szCs w:val="1"/>
              </w:rPr>
            </w:pPr>
          </w:p>
        </w:tc>
      </w:tr>
      <w:tr w:rsidR="009D1498">
        <w:trPr>
          <w:trHeight w:val="252"/>
        </w:trPr>
        <w:tc>
          <w:tcPr>
            <w:tcW w:w="1820" w:type="dxa"/>
            <w:vAlign w:val="bottom"/>
          </w:tcPr>
          <w:p w:rsidR="009D1498" w:rsidRDefault="009D1498">
            <w:pPr>
              <w:rPr>
                <w:sz w:val="21"/>
                <w:szCs w:val="21"/>
              </w:rPr>
            </w:pPr>
          </w:p>
        </w:tc>
        <w:tc>
          <w:tcPr>
            <w:tcW w:w="200" w:type="dxa"/>
            <w:vAlign w:val="bottom"/>
          </w:tcPr>
          <w:p w:rsidR="009D1498" w:rsidRDefault="009D1498">
            <w:pPr>
              <w:rPr>
                <w:sz w:val="21"/>
                <w:szCs w:val="21"/>
              </w:rPr>
            </w:pPr>
          </w:p>
        </w:tc>
        <w:tc>
          <w:tcPr>
            <w:tcW w:w="112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обществе сверстников и взрослых;</w:t>
            </w:r>
          </w:p>
        </w:tc>
        <w:tc>
          <w:tcPr>
            <w:tcW w:w="0" w:type="dxa"/>
            <w:vAlign w:val="bottom"/>
          </w:tcPr>
          <w:p w:rsidR="009D1498" w:rsidRDefault="009D1498">
            <w:pPr>
              <w:rPr>
                <w:sz w:val="1"/>
                <w:szCs w:val="1"/>
              </w:rPr>
            </w:pPr>
          </w:p>
        </w:tc>
      </w:tr>
      <w:tr w:rsidR="009D1498">
        <w:trPr>
          <w:trHeight w:val="290"/>
        </w:trPr>
        <w:tc>
          <w:tcPr>
            <w:tcW w:w="1820" w:type="dxa"/>
            <w:vAlign w:val="bottom"/>
          </w:tcPr>
          <w:p w:rsidR="009D1498" w:rsidRDefault="009D1498">
            <w:pPr>
              <w:rPr>
                <w:sz w:val="24"/>
                <w:szCs w:val="24"/>
              </w:rPr>
            </w:pPr>
          </w:p>
        </w:tc>
        <w:tc>
          <w:tcPr>
            <w:tcW w:w="200" w:type="dxa"/>
            <w:vAlign w:val="bottom"/>
          </w:tcPr>
          <w:p w:rsidR="009D1498" w:rsidRDefault="009D1498">
            <w:pPr>
              <w:rPr>
                <w:sz w:val="24"/>
                <w:szCs w:val="24"/>
              </w:rPr>
            </w:pPr>
          </w:p>
        </w:tc>
        <w:tc>
          <w:tcPr>
            <w:tcW w:w="1120" w:type="dxa"/>
            <w:vAlign w:val="bottom"/>
          </w:tcPr>
          <w:p w:rsidR="009D1498" w:rsidRDefault="009D1498">
            <w:pPr>
              <w:rPr>
                <w:sz w:val="24"/>
                <w:szCs w:val="24"/>
              </w:rPr>
            </w:pPr>
          </w:p>
        </w:tc>
        <w:tc>
          <w:tcPr>
            <w:tcW w:w="280" w:type="dxa"/>
            <w:vAlign w:val="bottom"/>
          </w:tcPr>
          <w:p w:rsidR="009D1498" w:rsidRDefault="009D1498">
            <w:pPr>
              <w:rPr>
                <w:sz w:val="24"/>
                <w:szCs w:val="24"/>
              </w:rPr>
            </w:pPr>
          </w:p>
        </w:tc>
        <w:tc>
          <w:tcPr>
            <w:tcW w:w="1300" w:type="dxa"/>
            <w:vAlign w:val="bottom"/>
          </w:tcPr>
          <w:p w:rsidR="009D1498" w:rsidRDefault="009D1498">
            <w:pPr>
              <w:rPr>
                <w:sz w:val="24"/>
                <w:szCs w:val="24"/>
              </w:rPr>
            </w:pPr>
          </w:p>
        </w:tc>
        <w:tc>
          <w:tcPr>
            <w:tcW w:w="80" w:type="dxa"/>
            <w:tcBorders>
              <w:right w:val="single" w:sz="8" w:space="0" w:color="auto"/>
            </w:tcBorders>
            <w:vAlign w:val="bottom"/>
          </w:tcPr>
          <w:p w:rsidR="009D1498" w:rsidRDefault="009D1498">
            <w:pPr>
              <w:rPr>
                <w:sz w:val="24"/>
                <w:szCs w:val="24"/>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помогает менее защищенным и слабым</w:t>
            </w:r>
          </w:p>
        </w:tc>
        <w:tc>
          <w:tcPr>
            <w:tcW w:w="0" w:type="dxa"/>
            <w:vAlign w:val="bottom"/>
          </w:tcPr>
          <w:p w:rsidR="009D1498" w:rsidRDefault="009D1498">
            <w:pPr>
              <w:rPr>
                <w:sz w:val="1"/>
                <w:szCs w:val="1"/>
              </w:rPr>
            </w:pPr>
          </w:p>
        </w:tc>
      </w:tr>
      <w:tr w:rsidR="009D1498">
        <w:trPr>
          <w:trHeight w:val="252"/>
        </w:trPr>
        <w:tc>
          <w:tcPr>
            <w:tcW w:w="1820" w:type="dxa"/>
            <w:vAlign w:val="bottom"/>
          </w:tcPr>
          <w:p w:rsidR="009D1498" w:rsidRDefault="009D1498">
            <w:pPr>
              <w:rPr>
                <w:sz w:val="21"/>
                <w:szCs w:val="21"/>
              </w:rPr>
            </w:pPr>
          </w:p>
        </w:tc>
        <w:tc>
          <w:tcPr>
            <w:tcW w:w="200" w:type="dxa"/>
            <w:vAlign w:val="bottom"/>
          </w:tcPr>
          <w:p w:rsidR="009D1498" w:rsidRDefault="009D1498">
            <w:pPr>
              <w:rPr>
                <w:sz w:val="21"/>
                <w:szCs w:val="21"/>
              </w:rPr>
            </w:pPr>
          </w:p>
        </w:tc>
        <w:tc>
          <w:tcPr>
            <w:tcW w:w="112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сверстникам отстаивать их права и</w:t>
            </w:r>
          </w:p>
        </w:tc>
        <w:tc>
          <w:tcPr>
            <w:tcW w:w="0" w:type="dxa"/>
            <w:vAlign w:val="bottom"/>
          </w:tcPr>
          <w:p w:rsidR="009D1498" w:rsidRDefault="009D1498">
            <w:pPr>
              <w:rPr>
                <w:sz w:val="1"/>
                <w:szCs w:val="1"/>
              </w:rPr>
            </w:pPr>
          </w:p>
        </w:tc>
      </w:tr>
      <w:tr w:rsidR="009D1498">
        <w:trPr>
          <w:trHeight w:val="254"/>
        </w:trPr>
        <w:tc>
          <w:tcPr>
            <w:tcW w:w="1820" w:type="dxa"/>
            <w:vAlign w:val="bottom"/>
          </w:tcPr>
          <w:p w:rsidR="009D1498" w:rsidRDefault="009D1498"/>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2000" w:type="dxa"/>
            <w:vAlign w:val="bottom"/>
          </w:tcPr>
          <w:p w:rsidR="009D1498" w:rsidRDefault="007F0ACB">
            <w:pPr>
              <w:ind w:left="80"/>
              <w:rPr>
                <w:sz w:val="20"/>
                <w:szCs w:val="20"/>
              </w:rPr>
            </w:pPr>
            <w:r>
              <w:rPr>
                <w:rFonts w:eastAsia="Times New Roman"/>
              </w:rPr>
              <w:t>достоинство;</w:t>
            </w:r>
          </w:p>
        </w:tc>
        <w:tc>
          <w:tcPr>
            <w:tcW w:w="258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88"/>
        </w:trPr>
        <w:tc>
          <w:tcPr>
            <w:tcW w:w="1820" w:type="dxa"/>
            <w:vAlign w:val="bottom"/>
          </w:tcPr>
          <w:p w:rsidR="009D1498" w:rsidRDefault="009D1498">
            <w:pPr>
              <w:rPr>
                <w:sz w:val="24"/>
                <w:szCs w:val="24"/>
              </w:rPr>
            </w:pPr>
          </w:p>
        </w:tc>
        <w:tc>
          <w:tcPr>
            <w:tcW w:w="200" w:type="dxa"/>
            <w:vAlign w:val="bottom"/>
          </w:tcPr>
          <w:p w:rsidR="009D1498" w:rsidRDefault="009D1498">
            <w:pPr>
              <w:rPr>
                <w:sz w:val="24"/>
                <w:szCs w:val="24"/>
              </w:rPr>
            </w:pPr>
          </w:p>
        </w:tc>
        <w:tc>
          <w:tcPr>
            <w:tcW w:w="1120" w:type="dxa"/>
            <w:vAlign w:val="bottom"/>
          </w:tcPr>
          <w:p w:rsidR="009D1498" w:rsidRDefault="009D1498">
            <w:pPr>
              <w:rPr>
                <w:sz w:val="24"/>
                <w:szCs w:val="24"/>
              </w:rPr>
            </w:pPr>
          </w:p>
        </w:tc>
        <w:tc>
          <w:tcPr>
            <w:tcW w:w="280" w:type="dxa"/>
            <w:vAlign w:val="bottom"/>
          </w:tcPr>
          <w:p w:rsidR="009D1498" w:rsidRDefault="009D1498">
            <w:pPr>
              <w:rPr>
                <w:sz w:val="24"/>
                <w:szCs w:val="24"/>
              </w:rPr>
            </w:pPr>
          </w:p>
        </w:tc>
        <w:tc>
          <w:tcPr>
            <w:tcW w:w="1300" w:type="dxa"/>
            <w:vAlign w:val="bottom"/>
          </w:tcPr>
          <w:p w:rsidR="009D1498" w:rsidRDefault="009D1498">
            <w:pPr>
              <w:rPr>
                <w:sz w:val="24"/>
                <w:szCs w:val="24"/>
              </w:rPr>
            </w:pPr>
          </w:p>
        </w:tc>
        <w:tc>
          <w:tcPr>
            <w:tcW w:w="80" w:type="dxa"/>
            <w:tcBorders>
              <w:right w:val="single" w:sz="8" w:space="0" w:color="auto"/>
            </w:tcBorders>
            <w:vAlign w:val="bottom"/>
          </w:tcPr>
          <w:p w:rsidR="009D1498" w:rsidRDefault="009D1498">
            <w:pPr>
              <w:rPr>
                <w:sz w:val="24"/>
                <w:szCs w:val="24"/>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имеет первичные представления об</w:t>
            </w:r>
          </w:p>
        </w:tc>
        <w:tc>
          <w:tcPr>
            <w:tcW w:w="0" w:type="dxa"/>
            <w:vAlign w:val="bottom"/>
          </w:tcPr>
          <w:p w:rsidR="009D1498" w:rsidRDefault="009D1498">
            <w:pPr>
              <w:rPr>
                <w:sz w:val="1"/>
                <w:szCs w:val="1"/>
              </w:rPr>
            </w:pPr>
          </w:p>
        </w:tc>
      </w:tr>
      <w:tr w:rsidR="009D1498">
        <w:trPr>
          <w:trHeight w:val="252"/>
        </w:trPr>
        <w:tc>
          <w:tcPr>
            <w:tcW w:w="1820" w:type="dxa"/>
            <w:vAlign w:val="bottom"/>
          </w:tcPr>
          <w:p w:rsidR="009D1498" w:rsidRDefault="009D1498">
            <w:pPr>
              <w:rPr>
                <w:sz w:val="21"/>
                <w:szCs w:val="21"/>
              </w:rPr>
            </w:pPr>
          </w:p>
        </w:tc>
        <w:tc>
          <w:tcPr>
            <w:tcW w:w="200" w:type="dxa"/>
            <w:vAlign w:val="bottom"/>
          </w:tcPr>
          <w:p w:rsidR="009D1498" w:rsidRDefault="009D1498">
            <w:pPr>
              <w:rPr>
                <w:sz w:val="21"/>
                <w:szCs w:val="21"/>
              </w:rPr>
            </w:pPr>
          </w:p>
        </w:tc>
        <w:tc>
          <w:tcPr>
            <w:tcW w:w="112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экологических ценностях, основанных на</w:t>
            </w:r>
          </w:p>
        </w:tc>
        <w:tc>
          <w:tcPr>
            <w:tcW w:w="0" w:type="dxa"/>
            <w:vAlign w:val="bottom"/>
          </w:tcPr>
          <w:p w:rsidR="009D1498" w:rsidRDefault="009D1498">
            <w:pPr>
              <w:rPr>
                <w:sz w:val="1"/>
                <w:szCs w:val="1"/>
              </w:rPr>
            </w:pPr>
          </w:p>
        </w:tc>
      </w:tr>
      <w:tr w:rsidR="009D1498">
        <w:trPr>
          <w:trHeight w:val="254"/>
        </w:trPr>
        <w:tc>
          <w:tcPr>
            <w:tcW w:w="1820" w:type="dxa"/>
            <w:vAlign w:val="bottom"/>
          </w:tcPr>
          <w:p w:rsidR="009D1498" w:rsidRDefault="009D1498"/>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заботе о живой и неживой природе, родном</w:t>
            </w:r>
          </w:p>
        </w:tc>
        <w:tc>
          <w:tcPr>
            <w:tcW w:w="0" w:type="dxa"/>
            <w:vAlign w:val="bottom"/>
          </w:tcPr>
          <w:p w:rsidR="009D1498" w:rsidRDefault="009D1498">
            <w:pPr>
              <w:rPr>
                <w:sz w:val="1"/>
                <w:szCs w:val="1"/>
              </w:rPr>
            </w:pPr>
          </w:p>
        </w:tc>
      </w:tr>
      <w:tr w:rsidR="009D1498">
        <w:trPr>
          <w:trHeight w:val="252"/>
        </w:trPr>
        <w:tc>
          <w:tcPr>
            <w:tcW w:w="1820" w:type="dxa"/>
            <w:vAlign w:val="bottom"/>
          </w:tcPr>
          <w:p w:rsidR="009D1498" w:rsidRDefault="009D1498">
            <w:pPr>
              <w:rPr>
                <w:sz w:val="21"/>
                <w:szCs w:val="21"/>
              </w:rPr>
            </w:pPr>
          </w:p>
        </w:tc>
        <w:tc>
          <w:tcPr>
            <w:tcW w:w="200" w:type="dxa"/>
            <w:vAlign w:val="bottom"/>
          </w:tcPr>
          <w:p w:rsidR="009D1498" w:rsidRDefault="009D1498">
            <w:pPr>
              <w:rPr>
                <w:sz w:val="21"/>
                <w:szCs w:val="21"/>
              </w:rPr>
            </w:pPr>
          </w:p>
        </w:tc>
        <w:tc>
          <w:tcPr>
            <w:tcW w:w="112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80" w:type="dxa"/>
            <w:tcBorders>
              <w:right w:val="single" w:sz="8" w:space="0" w:color="auto"/>
            </w:tcBorders>
            <w:vAlign w:val="bottom"/>
          </w:tcPr>
          <w:p w:rsidR="009D1498" w:rsidRDefault="009D1498">
            <w:pPr>
              <w:rPr>
                <w:sz w:val="21"/>
                <w:szCs w:val="21"/>
              </w:rPr>
            </w:pPr>
          </w:p>
        </w:tc>
        <w:tc>
          <w:tcPr>
            <w:tcW w:w="4560" w:type="dxa"/>
            <w:gridSpan w:val="2"/>
            <w:tcBorders>
              <w:right w:val="single" w:sz="8" w:space="0" w:color="auto"/>
            </w:tcBorders>
            <w:vAlign w:val="bottom"/>
          </w:tcPr>
          <w:p w:rsidR="009D1498" w:rsidRDefault="007F0ACB">
            <w:pPr>
              <w:ind w:left="80"/>
              <w:rPr>
                <w:sz w:val="20"/>
                <w:szCs w:val="20"/>
              </w:rPr>
            </w:pPr>
            <w:r>
              <w:rPr>
                <w:rFonts w:eastAsia="Times New Roman"/>
              </w:rPr>
              <w:t>крае, бережном отношении к собственному</w:t>
            </w:r>
          </w:p>
        </w:tc>
        <w:tc>
          <w:tcPr>
            <w:tcW w:w="0" w:type="dxa"/>
            <w:vAlign w:val="bottom"/>
          </w:tcPr>
          <w:p w:rsidR="009D1498" w:rsidRDefault="009D1498">
            <w:pPr>
              <w:rPr>
                <w:sz w:val="1"/>
                <w:szCs w:val="1"/>
              </w:rPr>
            </w:pPr>
          </w:p>
        </w:tc>
      </w:tr>
      <w:tr w:rsidR="009D1498">
        <w:trPr>
          <w:trHeight w:val="254"/>
        </w:trPr>
        <w:tc>
          <w:tcPr>
            <w:tcW w:w="1820" w:type="dxa"/>
            <w:vAlign w:val="bottom"/>
          </w:tcPr>
          <w:p w:rsidR="009D1498" w:rsidRDefault="009D1498"/>
        </w:tc>
        <w:tc>
          <w:tcPr>
            <w:tcW w:w="200" w:type="dxa"/>
            <w:vAlign w:val="bottom"/>
          </w:tcPr>
          <w:p w:rsidR="009D1498" w:rsidRDefault="009D1498"/>
        </w:tc>
        <w:tc>
          <w:tcPr>
            <w:tcW w:w="1120" w:type="dxa"/>
            <w:vAlign w:val="bottom"/>
          </w:tcPr>
          <w:p w:rsidR="009D1498" w:rsidRDefault="009D1498"/>
        </w:tc>
        <w:tc>
          <w:tcPr>
            <w:tcW w:w="280" w:type="dxa"/>
            <w:vAlign w:val="bottom"/>
          </w:tcPr>
          <w:p w:rsidR="009D1498" w:rsidRDefault="009D1498"/>
        </w:tc>
        <w:tc>
          <w:tcPr>
            <w:tcW w:w="1300" w:type="dxa"/>
            <w:vAlign w:val="bottom"/>
          </w:tcPr>
          <w:p w:rsidR="009D1498" w:rsidRDefault="009D1498"/>
        </w:tc>
        <w:tc>
          <w:tcPr>
            <w:tcW w:w="80" w:type="dxa"/>
            <w:tcBorders>
              <w:right w:val="single" w:sz="8" w:space="0" w:color="auto"/>
            </w:tcBorders>
            <w:vAlign w:val="bottom"/>
          </w:tcPr>
          <w:p w:rsidR="009D1498" w:rsidRDefault="009D1498"/>
        </w:tc>
        <w:tc>
          <w:tcPr>
            <w:tcW w:w="2000" w:type="dxa"/>
            <w:vAlign w:val="bottom"/>
          </w:tcPr>
          <w:p w:rsidR="009D1498" w:rsidRDefault="007F0ACB">
            <w:pPr>
              <w:ind w:left="80"/>
              <w:rPr>
                <w:sz w:val="20"/>
                <w:szCs w:val="20"/>
              </w:rPr>
            </w:pPr>
            <w:r>
              <w:rPr>
                <w:rFonts w:eastAsia="Times New Roman"/>
              </w:rPr>
              <w:t>здоровью;</w:t>
            </w:r>
          </w:p>
        </w:tc>
        <w:tc>
          <w:tcPr>
            <w:tcW w:w="2580" w:type="dxa"/>
            <w:tcBorders>
              <w:right w:val="single" w:sz="8" w:space="0" w:color="auto"/>
            </w:tcBorders>
            <w:vAlign w:val="bottom"/>
          </w:tcPr>
          <w:p w:rsidR="009D1498" w:rsidRDefault="009D1498"/>
        </w:tc>
        <w:tc>
          <w:tcPr>
            <w:tcW w:w="0" w:type="dxa"/>
            <w:vAlign w:val="bottom"/>
          </w:tcPr>
          <w:p w:rsidR="009D1498" w:rsidRDefault="009D1498">
            <w:pPr>
              <w:rPr>
                <w:sz w:val="1"/>
                <w:szCs w:val="1"/>
              </w:rPr>
            </w:pPr>
          </w:p>
        </w:tc>
      </w:tr>
      <w:tr w:rsidR="009D1498">
        <w:trPr>
          <w:trHeight w:val="257"/>
        </w:trPr>
        <w:tc>
          <w:tcPr>
            <w:tcW w:w="1820" w:type="dxa"/>
            <w:tcBorders>
              <w:bottom w:val="single" w:sz="8" w:space="0" w:color="auto"/>
            </w:tcBorders>
            <w:vAlign w:val="bottom"/>
          </w:tcPr>
          <w:p w:rsidR="009D1498" w:rsidRDefault="009D1498"/>
        </w:tc>
        <w:tc>
          <w:tcPr>
            <w:tcW w:w="200" w:type="dxa"/>
            <w:tcBorders>
              <w:bottom w:val="single" w:sz="8" w:space="0" w:color="auto"/>
            </w:tcBorders>
            <w:vAlign w:val="bottom"/>
          </w:tcPr>
          <w:p w:rsidR="009D1498" w:rsidRDefault="009D1498"/>
        </w:tc>
        <w:tc>
          <w:tcPr>
            <w:tcW w:w="1120" w:type="dxa"/>
            <w:tcBorders>
              <w:bottom w:val="single" w:sz="8" w:space="0" w:color="auto"/>
            </w:tcBorders>
            <w:vAlign w:val="bottom"/>
          </w:tcPr>
          <w:p w:rsidR="009D1498" w:rsidRDefault="009D1498"/>
        </w:tc>
        <w:tc>
          <w:tcPr>
            <w:tcW w:w="280" w:type="dxa"/>
            <w:tcBorders>
              <w:bottom w:val="single" w:sz="8" w:space="0" w:color="auto"/>
            </w:tcBorders>
            <w:vAlign w:val="bottom"/>
          </w:tcPr>
          <w:p w:rsidR="009D1498" w:rsidRDefault="009D1498"/>
        </w:tc>
        <w:tc>
          <w:tcPr>
            <w:tcW w:w="1300" w:type="dxa"/>
            <w:tcBorders>
              <w:bottom w:val="single" w:sz="8" w:space="0" w:color="auto"/>
            </w:tcBorders>
            <w:vAlign w:val="bottom"/>
          </w:tcPr>
          <w:p w:rsidR="009D1498" w:rsidRDefault="009D1498"/>
        </w:tc>
        <w:tc>
          <w:tcPr>
            <w:tcW w:w="80" w:type="dxa"/>
            <w:tcBorders>
              <w:bottom w:val="single" w:sz="8" w:space="0" w:color="auto"/>
              <w:right w:val="single" w:sz="8" w:space="0" w:color="auto"/>
            </w:tcBorders>
            <w:vAlign w:val="bottom"/>
          </w:tcPr>
          <w:p w:rsidR="009D1498" w:rsidRDefault="009D1498"/>
        </w:tc>
        <w:tc>
          <w:tcPr>
            <w:tcW w:w="4560" w:type="dxa"/>
            <w:gridSpan w:val="2"/>
            <w:tcBorders>
              <w:bottom w:val="single" w:sz="8" w:space="0" w:color="auto"/>
              <w:right w:val="single" w:sz="8" w:space="0" w:color="auto"/>
            </w:tcBorders>
            <w:vAlign w:val="bottom"/>
          </w:tcPr>
          <w:p w:rsidR="009D1498" w:rsidRDefault="007F0ACB">
            <w:pPr>
              <w:ind w:left="80"/>
              <w:rPr>
                <w:sz w:val="20"/>
                <w:szCs w:val="20"/>
              </w:rPr>
            </w:pPr>
            <w:r>
              <w:rPr>
                <w:rFonts w:eastAsia="Times New Roman"/>
              </w:rPr>
              <w:t>проявляет желание участвовать</w:t>
            </w:r>
          </w:p>
        </w:tc>
        <w:tc>
          <w:tcPr>
            <w:tcW w:w="0" w:type="dxa"/>
            <w:vAlign w:val="bottom"/>
          </w:tcPr>
          <w:p w:rsidR="009D1498" w:rsidRDefault="009D1498">
            <w:pPr>
              <w:rPr>
                <w:sz w:val="1"/>
                <w:szCs w:val="1"/>
              </w:rPr>
            </w:pPr>
          </w:p>
        </w:tc>
      </w:tr>
      <w:tr w:rsidR="009D1498">
        <w:trPr>
          <w:trHeight w:val="541"/>
        </w:trPr>
        <w:tc>
          <w:tcPr>
            <w:tcW w:w="9360" w:type="dxa"/>
            <w:gridSpan w:val="8"/>
            <w:vAlign w:val="bottom"/>
          </w:tcPr>
          <w:p w:rsidR="009D1498" w:rsidRDefault="007F0ACB">
            <w:pPr>
              <w:ind w:left="600"/>
              <w:rPr>
                <w:sz w:val="20"/>
                <w:szCs w:val="20"/>
              </w:rPr>
            </w:pPr>
            <w:r>
              <w:rPr>
                <w:rFonts w:eastAsia="Times New Roman"/>
                <w:b/>
                <w:bCs/>
                <w:sz w:val="24"/>
                <w:szCs w:val="24"/>
              </w:rPr>
              <w:t>Целевые ориентиры воспитания детей в дошкольном возрасте</w:t>
            </w:r>
          </w:p>
        </w:tc>
        <w:tc>
          <w:tcPr>
            <w:tcW w:w="0" w:type="dxa"/>
            <w:vAlign w:val="bottom"/>
          </w:tcPr>
          <w:p w:rsidR="009D1498" w:rsidRDefault="009D1498">
            <w:pPr>
              <w:rPr>
                <w:sz w:val="1"/>
                <w:szCs w:val="1"/>
              </w:rPr>
            </w:pPr>
          </w:p>
        </w:tc>
      </w:tr>
      <w:tr w:rsidR="009D1498">
        <w:trPr>
          <w:trHeight w:val="281"/>
        </w:trPr>
        <w:tc>
          <w:tcPr>
            <w:tcW w:w="1820" w:type="dxa"/>
            <w:tcBorders>
              <w:bottom w:val="single" w:sz="8" w:space="0" w:color="404040"/>
            </w:tcBorders>
            <w:vAlign w:val="bottom"/>
          </w:tcPr>
          <w:p w:rsidR="009D1498" w:rsidRDefault="009D1498">
            <w:pPr>
              <w:rPr>
                <w:sz w:val="24"/>
                <w:szCs w:val="24"/>
              </w:rPr>
            </w:pPr>
          </w:p>
        </w:tc>
        <w:tc>
          <w:tcPr>
            <w:tcW w:w="200" w:type="dxa"/>
            <w:tcBorders>
              <w:bottom w:val="single" w:sz="8" w:space="0" w:color="404040"/>
            </w:tcBorders>
            <w:vAlign w:val="bottom"/>
          </w:tcPr>
          <w:p w:rsidR="009D1498" w:rsidRDefault="009D1498">
            <w:pPr>
              <w:rPr>
                <w:sz w:val="24"/>
                <w:szCs w:val="24"/>
              </w:rPr>
            </w:pPr>
          </w:p>
        </w:tc>
        <w:tc>
          <w:tcPr>
            <w:tcW w:w="1120" w:type="dxa"/>
            <w:tcBorders>
              <w:bottom w:val="single" w:sz="8" w:space="0" w:color="404040"/>
            </w:tcBorders>
            <w:vAlign w:val="bottom"/>
          </w:tcPr>
          <w:p w:rsidR="009D1498" w:rsidRDefault="009D1498">
            <w:pPr>
              <w:rPr>
                <w:sz w:val="24"/>
                <w:szCs w:val="24"/>
              </w:rPr>
            </w:pPr>
          </w:p>
        </w:tc>
        <w:tc>
          <w:tcPr>
            <w:tcW w:w="280" w:type="dxa"/>
            <w:tcBorders>
              <w:bottom w:val="single" w:sz="8" w:space="0" w:color="404040"/>
            </w:tcBorders>
            <w:vAlign w:val="bottom"/>
          </w:tcPr>
          <w:p w:rsidR="009D1498" w:rsidRDefault="009D1498">
            <w:pPr>
              <w:rPr>
                <w:sz w:val="24"/>
                <w:szCs w:val="24"/>
              </w:rPr>
            </w:pPr>
          </w:p>
        </w:tc>
        <w:tc>
          <w:tcPr>
            <w:tcW w:w="1300" w:type="dxa"/>
            <w:tcBorders>
              <w:bottom w:val="single" w:sz="8" w:space="0" w:color="404040"/>
            </w:tcBorders>
            <w:vAlign w:val="bottom"/>
          </w:tcPr>
          <w:p w:rsidR="009D1498" w:rsidRDefault="009D1498">
            <w:pPr>
              <w:rPr>
                <w:sz w:val="24"/>
                <w:szCs w:val="24"/>
              </w:rPr>
            </w:pPr>
          </w:p>
        </w:tc>
        <w:tc>
          <w:tcPr>
            <w:tcW w:w="80" w:type="dxa"/>
            <w:tcBorders>
              <w:bottom w:val="single" w:sz="8" w:space="0" w:color="404040"/>
            </w:tcBorders>
            <w:vAlign w:val="bottom"/>
          </w:tcPr>
          <w:p w:rsidR="009D1498" w:rsidRDefault="009D1498">
            <w:pPr>
              <w:rPr>
                <w:sz w:val="24"/>
                <w:szCs w:val="24"/>
              </w:rPr>
            </w:pPr>
          </w:p>
        </w:tc>
        <w:tc>
          <w:tcPr>
            <w:tcW w:w="4560" w:type="dxa"/>
            <w:gridSpan w:val="2"/>
            <w:tcBorders>
              <w:bottom w:val="single" w:sz="8" w:space="0" w:color="404040"/>
            </w:tcBorders>
            <w:vAlign w:val="bottom"/>
          </w:tcPr>
          <w:p w:rsidR="009D1498" w:rsidRDefault="009D1498">
            <w:pPr>
              <w:rPr>
                <w:sz w:val="24"/>
                <w:szCs w:val="24"/>
              </w:rPr>
            </w:pPr>
          </w:p>
        </w:tc>
        <w:tc>
          <w:tcPr>
            <w:tcW w:w="0" w:type="dxa"/>
            <w:vAlign w:val="bottom"/>
          </w:tcPr>
          <w:p w:rsidR="009D1498" w:rsidRDefault="009D1498">
            <w:pPr>
              <w:rPr>
                <w:sz w:val="1"/>
                <w:szCs w:val="1"/>
              </w:rPr>
            </w:pPr>
          </w:p>
        </w:tc>
      </w:tr>
      <w:tr w:rsidR="009D1498">
        <w:trPr>
          <w:trHeight w:val="260"/>
        </w:trPr>
        <w:tc>
          <w:tcPr>
            <w:tcW w:w="1820" w:type="dxa"/>
            <w:tcBorders>
              <w:left w:val="single" w:sz="8" w:space="0" w:color="404040"/>
            </w:tcBorders>
            <w:vAlign w:val="bottom"/>
          </w:tcPr>
          <w:p w:rsidR="009D1498" w:rsidRDefault="007F0ACB">
            <w:pPr>
              <w:spacing w:line="260" w:lineRule="exact"/>
              <w:ind w:left="100"/>
              <w:rPr>
                <w:sz w:val="20"/>
                <w:szCs w:val="20"/>
              </w:rPr>
            </w:pPr>
            <w:r>
              <w:rPr>
                <w:rFonts w:eastAsia="Times New Roman"/>
                <w:sz w:val="24"/>
                <w:szCs w:val="24"/>
              </w:rPr>
              <w:t>Направление</w:t>
            </w:r>
          </w:p>
        </w:tc>
        <w:tc>
          <w:tcPr>
            <w:tcW w:w="200" w:type="dxa"/>
            <w:tcBorders>
              <w:right w:val="single" w:sz="8" w:space="0" w:color="404040"/>
            </w:tcBorders>
            <w:vAlign w:val="bottom"/>
          </w:tcPr>
          <w:p w:rsidR="009D1498" w:rsidRDefault="009D1498"/>
        </w:tc>
        <w:tc>
          <w:tcPr>
            <w:tcW w:w="1120" w:type="dxa"/>
            <w:vAlign w:val="bottom"/>
          </w:tcPr>
          <w:p w:rsidR="009D1498" w:rsidRDefault="007F0ACB">
            <w:pPr>
              <w:spacing w:line="260" w:lineRule="exact"/>
              <w:ind w:left="100"/>
              <w:rPr>
                <w:sz w:val="20"/>
                <w:szCs w:val="20"/>
              </w:rPr>
            </w:pPr>
            <w:r>
              <w:rPr>
                <w:rFonts w:eastAsia="Times New Roman"/>
                <w:sz w:val="24"/>
                <w:szCs w:val="24"/>
              </w:rPr>
              <w:t>Ценности</w:t>
            </w:r>
          </w:p>
        </w:tc>
        <w:tc>
          <w:tcPr>
            <w:tcW w:w="280" w:type="dxa"/>
            <w:tcBorders>
              <w:right w:val="single" w:sz="8" w:space="0" w:color="404040"/>
            </w:tcBorders>
            <w:vAlign w:val="bottom"/>
          </w:tcPr>
          <w:p w:rsidR="009D1498" w:rsidRDefault="009D1498"/>
        </w:tc>
        <w:tc>
          <w:tcPr>
            <w:tcW w:w="1300" w:type="dxa"/>
            <w:vAlign w:val="bottom"/>
          </w:tcPr>
          <w:p w:rsidR="009D1498" w:rsidRDefault="009D1498"/>
        </w:tc>
        <w:tc>
          <w:tcPr>
            <w:tcW w:w="80" w:type="dxa"/>
            <w:vAlign w:val="bottom"/>
          </w:tcPr>
          <w:p w:rsidR="009D1498" w:rsidRDefault="009D1498"/>
        </w:tc>
        <w:tc>
          <w:tcPr>
            <w:tcW w:w="4560" w:type="dxa"/>
            <w:gridSpan w:val="2"/>
            <w:tcBorders>
              <w:right w:val="single" w:sz="8" w:space="0" w:color="404040"/>
            </w:tcBorders>
            <w:vAlign w:val="bottom"/>
          </w:tcPr>
          <w:p w:rsidR="009D1498" w:rsidRDefault="007F0ACB">
            <w:pPr>
              <w:spacing w:line="260" w:lineRule="exact"/>
              <w:ind w:left="540"/>
              <w:rPr>
                <w:sz w:val="20"/>
                <w:szCs w:val="20"/>
              </w:rPr>
            </w:pPr>
            <w:r>
              <w:rPr>
                <w:rFonts w:eastAsia="Times New Roman"/>
                <w:sz w:val="24"/>
                <w:szCs w:val="24"/>
              </w:rPr>
              <w:t>Целевые ориентиры</w:t>
            </w:r>
          </w:p>
        </w:tc>
        <w:tc>
          <w:tcPr>
            <w:tcW w:w="0" w:type="dxa"/>
            <w:vAlign w:val="bottom"/>
          </w:tcPr>
          <w:p w:rsidR="009D1498" w:rsidRDefault="009D1498">
            <w:pPr>
              <w:rPr>
                <w:sz w:val="1"/>
                <w:szCs w:val="1"/>
              </w:rPr>
            </w:pPr>
          </w:p>
        </w:tc>
      </w:tr>
      <w:tr w:rsidR="009D1498">
        <w:trPr>
          <w:trHeight w:val="281"/>
        </w:trPr>
        <w:tc>
          <w:tcPr>
            <w:tcW w:w="1820" w:type="dxa"/>
            <w:tcBorders>
              <w:left w:val="single" w:sz="8" w:space="0" w:color="404040"/>
              <w:bottom w:val="single" w:sz="8" w:space="0" w:color="404040"/>
            </w:tcBorders>
            <w:vAlign w:val="bottom"/>
          </w:tcPr>
          <w:p w:rsidR="009D1498" w:rsidRDefault="007F0ACB">
            <w:pPr>
              <w:ind w:left="100"/>
              <w:rPr>
                <w:sz w:val="20"/>
                <w:szCs w:val="20"/>
              </w:rPr>
            </w:pPr>
            <w:r>
              <w:rPr>
                <w:rFonts w:eastAsia="Times New Roman"/>
                <w:sz w:val="24"/>
                <w:szCs w:val="24"/>
              </w:rPr>
              <w:t>воспитания</w:t>
            </w:r>
          </w:p>
        </w:tc>
        <w:tc>
          <w:tcPr>
            <w:tcW w:w="200" w:type="dxa"/>
            <w:tcBorders>
              <w:bottom w:val="single" w:sz="8" w:space="0" w:color="404040"/>
              <w:right w:val="single" w:sz="8" w:space="0" w:color="404040"/>
            </w:tcBorders>
            <w:vAlign w:val="bottom"/>
          </w:tcPr>
          <w:p w:rsidR="009D1498" w:rsidRDefault="009D1498">
            <w:pPr>
              <w:rPr>
                <w:sz w:val="24"/>
                <w:szCs w:val="24"/>
              </w:rPr>
            </w:pPr>
          </w:p>
        </w:tc>
        <w:tc>
          <w:tcPr>
            <w:tcW w:w="1120" w:type="dxa"/>
            <w:tcBorders>
              <w:bottom w:val="single" w:sz="8" w:space="0" w:color="404040"/>
            </w:tcBorders>
            <w:vAlign w:val="bottom"/>
          </w:tcPr>
          <w:p w:rsidR="009D1498" w:rsidRDefault="009D1498">
            <w:pPr>
              <w:rPr>
                <w:sz w:val="24"/>
                <w:szCs w:val="24"/>
              </w:rPr>
            </w:pPr>
          </w:p>
        </w:tc>
        <w:tc>
          <w:tcPr>
            <w:tcW w:w="280" w:type="dxa"/>
            <w:tcBorders>
              <w:bottom w:val="single" w:sz="8" w:space="0" w:color="404040"/>
              <w:right w:val="single" w:sz="8" w:space="0" w:color="404040"/>
            </w:tcBorders>
            <w:vAlign w:val="bottom"/>
          </w:tcPr>
          <w:p w:rsidR="009D1498" w:rsidRDefault="009D1498">
            <w:pPr>
              <w:rPr>
                <w:sz w:val="24"/>
                <w:szCs w:val="24"/>
              </w:rPr>
            </w:pPr>
          </w:p>
        </w:tc>
        <w:tc>
          <w:tcPr>
            <w:tcW w:w="1300" w:type="dxa"/>
            <w:tcBorders>
              <w:bottom w:val="single" w:sz="8" w:space="0" w:color="404040"/>
            </w:tcBorders>
            <w:vAlign w:val="bottom"/>
          </w:tcPr>
          <w:p w:rsidR="009D1498" w:rsidRDefault="009D1498">
            <w:pPr>
              <w:rPr>
                <w:sz w:val="24"/>
                <w:szCs w:val="24"/>
              </w:rPr>
            </w:pPr>
          </w:p>
        </w:tc>
        <w:tc>
          <w:tcPr>
            <w:tcW w:w="80" w:type="dxa"/>
            <w:tcBorders>
              <w:bottom w:val="single" w:sz="8" w:space="0" w:color="404040"/>
            </w:tcBorders>
            <w:vAlign w:val="bottom"/>
          </w:tcPr>
          <w:p w:rsidR="009D1498" w:rsidRDefault="009D1498">
            <w:pPr>
              <w:rPr>
                <w:sz w:val="24"/>
                <w:szCs w:val="24"/>
              </w:rPr>
            </w:pPr>
          </w:p>
        </w:tc>
        <w:tc>
          <w:tcPr>
            <w:tcW w:w="2000" w:type="dxa"/>
            <w:tcBorders>
              <w:bottom w:val="single" w:sz="8" w:space="0" w:color="404040"/>
            </w:tcBorders>
            <w:vAlign w:val="bottom"/>
          </w:tcPr>
          <w:p w:rsidR="009D1498" w:rsidRDefault="009D1498">
            <w:pPr>
              <w:rPr>
                <w:sz w:val="24"/>
                <w:szCs w:val="24"/>
              </w:rPr>
            </w:pPr>
          </w:p>
        </w:tc>
        <w:tc>
          <w:tcPr>
            <w:tcW w:w="2580" w:type="dxa"/>
            <w:tcBorders>
              <w:bottom w:val="single" w:sz="8" w:space="0" w:color="404040"/>
              <w:right w:val="single" w:sz="8" w:space="0" w:color="404040"/>
            </w:tcBorders>
            <w:vAlign w:val="bottom"/>
          </w:tcPr>
          <w:p w:rsidR="009D1498" w:rsidRDefault="009D1498">
            <w:pPr>
              <w:rPr>
                <w:sz w:val="24"/>
                <w:szCs w:val="24"/>
              </w:rPr>
            </w:pPr>
          </w:p>
        </w:tc>
        <w:tc>
          <w:tcPr>
            <w:tcW w:w="0" w:type="dxa"/>
            <w:vAlign w:val="bottom"/>
          </w:tcPr>
          <w:p w:rsidR="009D1498" w:rsidRDefault="009D1498">
            <w:pPr>
              <w:rPr>
                <w:sz w:val="1"/>
                <w:szCs w:val="1"/>
              </w:rPr>
            </w:pPr>
          </w:p>
        </w:tc>
      </w:tr>
      <w:tr w:rsidR="009D1498">
        <w:trPr>
          <w:trHeight w:val="265"/>
        </w:trPr>
        <w:tc>
          <w:tcPr>
            <w:tcW w:w="1820" w:type="dxa"/>
            <w:tcBorders>
              <w:left w:val="single" w:sz="8" w:space="0" w:color="404040"/>
            </w:tcBorders>
            <w:vAlign w:val="bottom"/>
          </w:tcPr>
          <w:p w:rsidR="009D1498" w:rsidRDefault="007F0ACB">
            <w:pPr>
              <w:spacing w:line="265" w:lineRule="exact"/>
              <w:ind w:left="100"/>
              <w:rPr>
                <w:sz w:val="20"/>
                <w:szCs w:val="20"/>
              </w:rPr>
            </w:pPr>
            <w:r>
              <w:rPr>
                <w:rFonts w:eastAsia="Times New Roman"/>
                <w:sz w:val="24"/>
                <w:szCs w:val="24"/>
              </w:rPr>
              <w:t>Патриотическое</w:t>
            </w:r>
          </w:p>
        </w:tc>
        <w:tc>
          <w:tcPr>
            <w:tcW w:w="200" w:type="dxa"/>
            <w:tcBorders>
              <w:right w:val="single" w:sz="8" w:space="0" w:color="404040"/>
            </w:tcBorders>
            <w:vAlign w:val="bottom"/>
          </w:tcPr>
          <w:p w:rsidR="009D1498" w:rsidRDefault="009D1498">
            <w:pPr>
              <w:rPr>
                <w:sz w:val="23"/>
                <w:szCs w:val="23"/>
              </w:rPr>
            </w:pPr>
          </w:p>
        </w:tc>
        <w:tc>
          <w:tcPr>
            <w:tcW w:w="1120" w:type="dxa"/>
            <w:vAlign w:val="bottom"/>
          </w:tcPr>
          <w:p w:rsidR="009D1498" w:rsidRDefault="007F0ACB">
            <w:pPr>
              <w:spacing w:line="265" w:lineRule="exact"/>
              <w:ind w:left="100"/>
              <w:rPr>
                <w:sz w:val="20"/>
                <w:szCs w:val="20"/>
              </w:rPr>
            </w:pPr>
            <w:r>
              <w:rPr>
                <w:rFonts w:eastAsia="Times New Roman"/>
                <w:sz w:val="24"/>
                <w:szCs w:val="24"/>
              </w:rPr>
              <w:t>Родина,</w:t>
            </w:r>
          </w:p>
        </w:tc>
        <w:tc>
          <w:tcPr>
            <w:tcW w:w="280" w:type="dxa"/>
            <w:tcBorders>
              <w:right w:val="single" w:sz="8" w:space="0" w:color="404040"/>
            </w:tcBorders>
            <w:vAlign w:val="bottom"/>
          </w:tcPr>
          <w:p w:rsidR="009D1498" w:rsidRDefault="009D1498">
            <w:pPr>
              <w:rPr>
                <w:sz w:val="23"/>
                <w:szCs w:val="23"/>
              </w:rPr>
            </w:pPr>
          </w:p>
        </w:tc>
        <w:tc>
          <w:tcPr>
            <w:tcW w:w="3380" w:type="dxa"/>
            <w:gridSpan w:val="3"/>
            <w:vAlign w:val="bottom"/>
          </w:tcPr>
          <w:p w:rsidR="009D1498" w:rsidRDefault="007F0ACB">
            <w:pPr>
              <w:spacing w:line="265" w:lineRule="exact"/>
              <w:ind w:left="80"/>
              <w:rPr>
                <w:sz w:val="20"/>
                <w:szCs w:val="20"/>
              </w:rPr>
            </w:pPr>
            <w:r>
              <w:rPr>
                <w:rFonts w:eastAsia="Times New Roman"/>
                <w:sz w:val="24"/>
                <w:szCs w:val="24"/>
              </w:rPr>
              <w:t>Проявляющий   привязанность</w:t>
            </w:r>
          </w:p>
        </w:tc>
        <w:tc>
          <w:tcPr>
            <w:tcW w:w="2580" w:type="dxa"/>
            <w:tcBorders>
              <w:right w:val="single" w:sz="8" w:space="0" w:color="404040"/>
            </w:tcBorders>
            <w:vAlign w:val="bottom"/>
          </w:tcPr>
          <w:p w:rsidR="009D1498" w:rsidRDefault="007F0ACB">
            <w:pPr>
              <w:spacing w:line="265" w:lineRule="exact"/>
              <w:jc w:val="right"/>
              <w:rPr>
                <w:sz w:val="20"/>
                <w:szCs w:val="20"/>
              </w:rPr>
            </w:pPr>
            <w:r>
              <w:rPr>
                <w:rFonts w:eastAsia="Times New Roman"/>
                <w:sz w:val="24"/>
                <w:szCs w:val="24"/>
              </w:rPr>
              <w:t>к   близким   людям,</w:t>
            </w:r>
          </w:p>
        </w:tc>
        <w:tc>
          <w:tcPr>
            <w:tcW w:w="0" w:type="dxa"/>
            <w:vAlign w:val="bottom"/>
          </w:tcPr>
          <w:p w:rsidR="009D1498" w:rsidRDefault="009D1498">
            <w:pPr>
              <w:rPr>
                <w:sz w:val="1"/>
                <w:szCs w:val="1"/>
              </w:rPr>
            </w:pPr>
          </w:p>
        </w:tc>
      </w:tr>
      <w:tr w:rsidR="009D1498">
        <w:trPr>
          <w:trHeight w:val="282"/>
        </w:trPr>
        <w:tc>
          <w:tcPr>
            <w:tcW w:w="1820" w:type="dxa"/>
            <w:tcBorders>
              <w:left w:val="single" w:sz="8" w:space="0" w:color="404040"/>
              <w:bottom w:val="single" w:sz="8" w:space="0" w:color="404040"/>
            </w:tcBorders>
            <w:vAlign w:val="bottom"/>
          </w:tcPr>
          <w:p w:rsidR="009D1498" w:rsidRDefault="009D1498">
            <w:pPr>
              <w:rPr>
                <w:sz w:val="24"/>
                <w:szCs w:val="24"/>
              </w:rPr>
            </w:pPr>
          </w:p>
        </w:tc>
        <w:tc>
          <w:tcPr>
            <w:tcW w:w="200" w:type="dxa"/>
            <w:tcBorders>
              <w:bottom w:val="single" w:sz="8" w:space="0" w:color="404040"/>
              <w:right w:val="single" w:sz="8" w:space="0" w:color="404040"/>
            </w:tcBorders>
            <w:vAlign w:val="bottom"/>
          </w:tcPr>
          <w:p w:rsidR="009D1498" w:rsidRDefault="009D1498">
            <w:pPr>
              <w:rPr>
                <w:sz w:val="24"/>
                <w:szCs w:val="24"/>
              </w:rPr>
            </w:pPr>
          </w:p>
        </w:tc>
        <w:tc>
          <w:tcPr>
            <w:tcW w:w="1120" w:type="dxa"/>
            <w:tcBorders>
              <w:bottom w:val="single" w:sz="8" w:space="0" w:color="404040"/>
            </w:tcBorders>
            <w:vAlign w:val="bottom"/>
          </w:tcPr>
          <w:p w:rsidR="009D1498" w:rsidRDefault="007F0ACB">
            <w:pPr>
              <w:ind w:left="100"/>
              <w:rPr>
                <w:sz w:val="20"/>
                <w:szCs w:val="20"/>
              </w:rPr>
            </w:pPr>
            <w:r>
              <w:rPr>
                <w:rFonts w:eastAsia="Times New Roman"/>
                <w:sz w:val="24"/>
                <w:szCs w:val="24"/>
              </w:rPr>
              <w:t>природа</w:t>
            </w:r>
          </w:p>
        </w:tc>
        <w:tc>
          <w:tcPr>
            <w:tcW w:w="280" w:type="dxa"/>
            <w:tcBorders>
              <w:bottom w:val="single" w:sz="8" w:space="0" w:color="404040"/>
              <w:right w:val="single" w:sz="8" w:space="0" w:color="404040"/>
            </w:tcBorders>
            <w:vAlign w:val="bottom"/>
          </w:tcPr>
          <w:p w:rsidR="009D1498" w:rsidRDefault="009D1498">
            <w:pPr>
              <w:rPr>
                <w:sz w:val="24"/>
                <w:szCs w:val="24"/>
              </w:rPr>
            </w:pPr>
          </w:p>
        </w:tc>
        <w:tc>
          <w:tcPr>
            <w:tcW w:w="3380" w:type="dxa"/>
            <w:gridSpan w:val="3"/>
            <w:tcBorders>
              <w:bottom w:val="single" w:sz="8" w:space="0" w:color="404040"/>
            </w:tcBorders>
            <w:vAlign w:val="bottom"/>
          </w:tcPr>
          <w:p w:rsidR="009D1498" w:rsidRDefault="007F0ACB">
            <w:pPr>
              <w:ind w:left="80"/>
              <w:rPr>
                <w:sz w:val="20"/>
                <w:szCs w:val="20"/>
              </w:rPr>
            </w:pPr>
            <w:r>
              <w:rPr>
                <w:rFonts w:eastAsia="Times New Roman"/>
                <w:sz w:val="24"/>
                <w:szCs w:val="24"/>
              </w:rPr>
              <w:t>бережное отношение к живому</w:t>
            </w:r>
          </w:p>
        </w:tc>
        <w:tc>
          <w:tcPr>
            <w:tcW w:w="2580" w:type="dxa"/>
            <w:tcBorders>
              <w:bottom w:val="single" w:sz="8" w:space="0" w:color="404040"/>
              <w:right w:val="single" w:sz="8" w:space="0" w:color="404040"/>
            </w:tcBorders>
            <w:vAlign w:val="bottom"/>
          </w:tcPr>
          <w:p w:rsidR="009D1498" w:rsidRDefault="009D1498">
            <w:pPr>
              <w:rPr>
                <w:sz w:val="24"/>
                <w:szCs w:val="24"/>
              </w:rPr>
            </w:pPr>
          </w:p>
        </w:tc>
        <w:tc>
          <w:tcPr>
            <w:tcW w:w="0" w:type="dxa"/>
            <w:vAlign w:val="bottom"/>
          </w:tcPr>
          <w:p w:rsidR="009D1498" w:rsidRDefault="009D1498">
            <w:pPr>
              <w:rPr>
                <w:sz w:val="1"/>
                <w:szCs w:val="1"/>
              </w:rPr>
            </w:pPr>
          </w:p>
        </w:tc>
      </w:tr>
      <w:tr w:rsidR="009D1498">
        <w:trPr>
          <w:trHeight w:val="265"/>
        </w:trPr>
        <w:tc>
          <w:tcPr>
            <w:tcW w:w="1820" w:type="dxa"/>
            <w:tcBorders>
              <w:left w:val="single" w:sz="8" w:space="0" w:color="404040"/>
            </w:tcBorders>
            <w:vAlign w:val="bottom"/>
          </w:tcPr>
          <w:p w:rsidR="009D1498" w:rsidRDefault="007F0ACB">
            <w:pPr>
              <w:spacing w:line="265" w:lineRule="exact"/>
              <w:ind w:left="100"/>
              <w:rPr>
                <w:sz w:val="20"/>
                <w:szCs w:val="20"/>
              </w:rPr>
            </w:pPr>
            <w:r>
              <w:rPr>
                <w:rFonts w:eastAsia="Times New Roman"/>
                <w:sz w:val="24"/>
                <w:szCs w:val="24"/>
              </w:rPr>
              <w:t>Духовно</w:t>
            </w:r>
          </w:p>
        </w:tc>
        <w:tc>
          <w:tcPr>
            <w:tcW w:w="200" w:type="dxa"/>
            <w:tcBorders>
              <w:right w:val="single" w:sz="8" w:space="0" w:color="404040"/>
            </w:tcBorders>
            <w:vAlign w:val="bottom"/>
          </w:tcPr>
          <w:p w:rsidR="009D1498" w:rsidRDefault="009D1498">
            <w:pPr>
              <w:rPr>
                <w:sz w:val="23"/>
                <w:szCs w:val="23"/>
              </w:rPr>
            </w:pPr>
          </w:p>
        </w:tc>
        <w:tc>
          <w:tcPr>
            <w:tcW w:w="1120" w:type="dxa"/>
            <w:vAlign w:val="bottom"/>
          </w:tcPr>
          <w:p w:rsidR="009D1498" w:rsidRDefault="007F0ACB">
            <w:pPr>
              <w:spacing w:line="265" w:lineRule="exact"/>
              <w:ind w:left="100"/>
              <w:rPr>
                <w:sz w:val="20"/>
                <w:szCs w:val="20"/>
              </w:rPr>
            </w:pPr>
            <w:r>
              <w:rPr>
                <w:rFonts w:eastAsia="Times New Roman"/>
                <w:sz w:val="24"/>
                <w:szCs w:val="24"/>
              </w:rPr>
              <w:t>Жизнь</w:t>
            </w:r>
          </w:p>
        </w:tc>
        <w:tc>
          <w:tcPr>
            <w:tcW w:w="280" w:type="dxa"/>
            <w:tcBorders>
              <w:right w:val="single" w:sz="8" w:space="0" w:color="404040"/>
            </w:tcBorders>
            <w:vAlign w:val="bottom"/>
          </w:tcPr>
          <w:p w:rsidR="009D1498" w:rsidRDefault="009D1498">
            <w:pPr>
              <w:rPr>
                <w:sz w:val="23"/>
                <w:szCs w:val="23"/>
              </w:rPr>
            </w:pPr>
          </w:p>
        </w:tc>
        <w:tc>
          <w:tcPr>
            <w:tcW w:w="3380" w:type="dxa"/>
            <w:gridSpan w:val="3"/>
            <w:vAlign w:val="bottom"/>
          </w:tcPr>
          <w:p w:rsidR="009D1498" w:rsidRDefault="007F0ACB">
            <w:pPr>
              <w:spacing w:line="265" w:lineRule="exact"/>
              <w:ind w:left="80"/>
              <w:rPr>
                <w:sz w:val="20"/>
                <w:szCs w:val="20"/>
              </w:rPr>
            </w:pPr>
            <w:r>
              <w:rPr>
                <w:rFonts w:eastAsia="Times New Roman"/>
                <w:sz w:val="24"/>
                <w:szCs w:val="24"/>
              </w:rPr>
              <w:t>Способный понять и принять,</w:t>
            </w:r>
          </w:p>
        </w:tc>
        <w:tc>
          <w:tcPr>
            <w:tcW w:w="2580" w:type="dxa"/>
            <w:tcBorders>
              <w:right w:val="single" w:sz="8" w:space="0" w:color="404040"/>
            </w:tcBorders>
            <w:vAlign w:val="bottom"/>
          </w:tcPr>
          <w:p w:rsidR="009D1498" w:rsidRDefault="007F0ACB">
            <w:pPr>
              <w:spacing w:line="265" w:lineRule="exact"/>
              <w:jc w:val="right"/>
              <w:rPr>
                <w:sz w:val="20"/>
                <w:szCs w:val="20"/>
              </w:rPr>
            </w:pPr>
            <w:r>
              <w:rPr>
                <w:rFonts w:eastAsia="Times New Roman"/>
                <w:sz w:val="24"/>
                <w:szCs w:val="24"/>
              </w:rPr>
              <w:t>что такое милосердие,</w:t>
            </w:r>
          </w:p>
        </w:tc>
        <w:tc>
          <w:tcPr>
            <w:tcW w:w="0" w:type="dxa"/>
            <w:vAlign w:val="bottom"/>
          </w:tcPr>
          <w:p w:rsidR="009D1498" w:rsidRDefault="009D1498">
            <w:pPr>
              <w:rPr>
                <w:sz w:val="1"/>
                <w:szCs w:val="1"/>
              </w:rPr>
            </w:pPr>
          </w:p>
        </w:tc>
      </w:tr>
      <w:tr w:rsidR="009D1498">
        <w:trPr>
          <w:trHeight w:val="276"/>
        </w:trPr>
        <w:tc>
          <w:tcPr>
            <w:tcW w:w="1820" w:type="dxa"/>
            <w:tcBorders>
              <w:left w:val="single" w:sz="8" w:space="0" w:color="404040"/>
            </w:tcBorders>
            <w:vAlign w:val="bottom"/>
          </w:tcPr>
          <w:p w:rsidR="009D1498" w:rsidRDefault="007F0ACB">
            <w:pPr>
              <w:ind w:left="100"/>
              <w:rPr>
                <w:sz w:val="20"/>
                <w:szCs w:val="20"/>
              </w:rPr>
            </w:pPr>
            <w:r>
              <w:rPr>
                <w:rFonts w:eastAsia="Times New Roman"/>
                <w:sz w:val="24"/>
                <w:szCs w:val="24"/>
              </w:rPr>
              <w:t>нравственное</w:t>
            </w:r>
          </w:p>
        </w:tc>
        <w:tc>
          <w:tcPr>
            <w:tcW w:w="200" w:type="dxa"/>
            <w:tcBorders>
              <w:right w:val="single" w:sz="8" w:space="0" w:color="404040"/>
            </w:tcBorders>
            <w:vAlign w:val="bottom"/>
          </w:tcPr>
          <w:p w:rsidR="009D1498" w:rsidRDefault="009D1498">
            <w:pPr>
              <w:rPr>
                <w:sz w:val="24"/>
                <w:szCs w:val="24"/>
              </w:rPr>
            </w:pPr>
          </w:p>
        </w:tc>
        <w:tc>
          <w:tcPr>
            <w:tcW w:w="1120" w:type="dxa"/>
            <w:vAlign w:val="bottom"/>
          </w:tcPr>
          <w:p w:rsidR="009D1498" w:rsidRDefault="009D1498">
            <w:pPr>
              <w:rPr>
                <w:sz w:val="24"/>
                <w:szCs w:val="24"/>
              </w:rPr>
            </w:pPr>
          </w:p>
        </w:tc>
        <w:tc>
          <w:tcPr>
            <w:tcW w:w="280" w:type="dxa"/>
            <w:tcBorders>
              <w:right w:val="single" w:sz="8" w:space="0" w:color="404040"/>
            </w:tcBorders>
            <w:vAlign w:val="bottom"/>
          </w:tcPr>
          <w:p w:rsidR="009D1498" w:rsidRDefault="009D1498">
            <w:pPr>
              <w:rPr>
                <w:sz w:val="24"/>
                <w:szCs w:val="24"/>
              </w:rPr>
            </w:pPr>
          </w:p>
        </w:tc>
        <w:tc>
          <w:tcPr>
            <w:tcW w:w="3380" w:type="dxa"/>
            <w:gridSpan w:val="3"/>
            <w:vAlign w:val="bottom"/>
          </w:tcPr>
          <w:p w:rsidR="009D1498" w:rsidRDefault="007F0ACB">
            <w:pPr>
              <w:ind w:left="80"/>
              <w:rPr>
                <w:sz w:val="20"/>
                <w:szCs w:val="20"/>
              </w:rPr>
            </w:pPr>
            <w:r>
              <w:rPr>
                <w:rFonts w:eastAsia="Times New Roman"/>
                <w:sz w:val="24"/>
                <w:szCs w:val="24"/>
              </w:rPr>
              <w:t>добро «хорошо» и «плохо».</w:t>
            </w:r>
          </w:p>
        </w:tc>
        <w:tc>
          <w:tcPr>
            <w:tcW w:w="2580" w:type="dxa"/>
            <w:tcBorders>
              <w:right w:val="single" w:sz="8" w:space="0" w:color="404040"/>
            </w:tcBorders>
            <w:vAlign w:val="bottom"/>
          </w:tcPr>
          <w:p w:rsidR="009D1498" w:rsidRDefault="009D1498">
            <w:pPr>
              <w:rPr>
                <w:sz w:val="24"/>
                <w:szCs w:val="24"/>
              </w:rPr>
            </w:pPr>
          </w:p>
        </w:tc>
        <w:tc>
          <w:tcPr>
            <w:tcW w:w="0" w:type="dxa"/>
            <w:vAlign w:val="bottom"/>
          </w:tcPr>
          <w:p w:rsidR="009D1498" w:rsidRDefault="009D1498">
            <w:pPr>
              <w:rPr>
                <w:sz w:val="1"/>
                <w:szCs w:val="1"/>
              </w:rPr>
            </w:pPr>
          </w:p>
        </w:tc>
      </w:tr>
      <w:tr w:rsidR="009D1498">
        <w:trPr>
          <w:trHeight w:val="281"/>
        </w:trPr>
        <w:tc>
          <w:tcPr>
            <w:tcW w:w="1820" w:type="dxa"/>
            <w:tcBorders>
              <w:left w:val="single" w:sz="8" w:space="0" w:color="404040"/>
              <w:bottom w:val="single" w:sz="8" w:space="0" w:color="404040"/>
            </w:tcBorders>
            <w:vAlign w:val="bottom"/>
          </w:tcPr>
          <w:p w:rsidR="009D1498" w:rsidRDefault="009D1498">
            <w:pPr>
              <w:rPr>
                <w:sz w:val="24"/>
                <w:szCs w:val="24"/>
              </w:rPr>
            </w:pPr>
          </w:p>
        </w:tc>
        <w:tc>
          <w:tcPr>
            <w:tcW w:w="200" w:type="dxa"/>
            <w:tcBorders>
              <w:bottom w:val="single" w:sz="8" w:space="0" w:color="404040"/>
              <w:right w:val="single" w:sz="8" w:space="0" w:color="404040"/>
            </w:tcBorders>
            <w:vAlign w:val="bottom"/>
          </w:tcPr>
          <w:p w:rsidR="009D1498" w:rsidRDefault="009D1498">
            <w:pPr>
              <w:rPr>
                <w:sz w:val="24"/>
                <w:szCs w:val="24"/>
              </w:rPr>
            </w:pPr>
          </w:p>
        </w:tc>
        <w:tc>
          <w:tcPr>
            <w:tcW w:w="1120" w:type="dxa"/>
            <w:tcBorders>
              <w:bottom w:val="single" w:sz="8" w:space="0" w:color="404040"/>
            </w:tcBorders>
            <w:vAlign w:val="bottom"/>
          </w:tcPr>
          <w:p w:rsidR="009D1498" w:rsidRDefault="009D1498">
            <w:pPr>
              <w:rPr>
                <w:sz w:val="24"/>
                <w:szCs w:val="24"/>
              </w:rPr>
            </w:pPr>
          </w:p>
        </w:tc>
        <w:tc>
          <w:tcPr>
            <w:tcW w:w="280" w:type="dxa"/>
            <w:tcBorders>
              <w:bottom w:val="single" w:sz="8" w:space="0" w:color="404040"/>
              <w:right w:val="single" w:sz="8" w:space="0" w:color="404040"/>
            </w:tcBorders>
            <w:vAlign w:val="bottom"/>
          </w:tcPr>
          <w:p w:rsidR="009D1498" w:rsidRDefault="009D1498">
            <w:pPr>
              <w:rPr>
                <w:sz w:val="24"/>
                <w:szCs w:val="24"/>
              </w:rPr>
            </w:pPr>
          </w:p>
        </w:tc>
        <w:tc>
          <w:tcPr>
            <w:tcW w:w="5940" w:type="dxa"/>
            <w:gridSpan w:val="4"/>
            <w:tcBorders>
              <w:bottom w:val="single" w:sz="8" w:space="0" w:color="404040"/>
              <w:right w:val="single" w:sz="8" w:space="0" w:color="404040"/>
            </w:tcBorders>
            <w:vAlign w:val="bottom"/>
          </w:tcPr>
          <w:p w:rsidR="009D1498" w:rsidRDefault="007F0ACB">
            <w:pPr>
              <w:ind w:left="80"/>
              <w:rPr>
                <w:sz w:val="20"/>
                <w:szCs w:val="20"/>
              </w:rPr>
            </w:pPr>
            <w:r>
              <w:rPr>
                <w:rFonts w:eastAsia="Times New Roman"/>
                <w:sz w:val="24"/>
                <w:szCs w:val="24"/>
              </w:rPr>
              <w:t>Проявляющий сочувствие, доброту.</w:t>
            </w:r>
          </w:p>
        </w:tc>
        <w:tc>
          <w:tcPr>
            <w:tcW w:w="0" w:type="dxa"/>
            <w:vAlign w:val="bottom"/>
          </w:tcPr>
          <w:p w:rsidR="009D1498" w:rsidRDefault="009D1498">
            <w:pPr>
              <w:rPr>
                <w:sz w:val="1"/>
                <w:szCs w:val="1"/>
              </w:rPr>
            </w:pPr>
          </w:p>
        </w:tc>
      </w:tr>
      <w:tr w:rsidR="009D1498">
        <w:trPr>
          <w:trHeight w:val="268"/>
        </w:trPr>
        <w:tc>
          <w:tcPr>
            <w:tcW w:w="1820" w:type="dxa"/>
            <w:tcBorders>
              <w:left w:val="single" w:sz="8" w:space="0" w:color="404040"/>
            </w:tcBorders>
            <w:vAlign w:val="bottom"/>
          </w:tcPr>
          <w:p w:rsidR="009D1498" w:rsidRDefault="007F0ACB">
            <w:pPr>
              <w:spacing w:line="267" w:lineRule="exact"/>
              <w:ind w:left="100"/>
              <w:rPr>
                <w:sz w:val="20"/>
                <w:szCs w:val="20"/>
              </w:rPr>
            </w:pPr>
            <w:r>
              <w:rPr>
                <w:rFonts w:eastAsia="Times New Roman"/>
                <w:sz w:val="24"/>
                <w:szCs w:val="24"/>
              </w:rPr>
              <w:t>Социальное</w:t>
            </w:r>
          </w:p>
        </w:tc>
        <w:tc>
          <w:tcPr>
            <w:tcW w:w="200" w:type="dxa"/>
            <w:tcBorders>
              <w:right w:val="single" w:sz="8" w:space="0" w:color="404040"/>
            </w:tcBorders>
            <w:vAlign w:val="bottom"/>
          </w:tcPr>
          <w:p w:rsidR="009D1498" w:rsidRDefault="009D1498">
            <w:pPr>
              <w:rPr>
                <w:sz w:val="23"/>
                <w:szCs w:val="23"/>
              </w:rPr>
            </w:pPr>
          </w:p>
        </w:tc>
        <w:tc>
          <w:tcPr>
            <w:tcW w:w="1120" w:type="dxa"/>
            <w:vAlign w:val="bottom"/>
          </w:tcPr>
          <w:p w:rsidR="009D1498" w:rsidRDefault="007F0ACB">
            <w:pPr>
              <w:spacing w:line="267" w:lineRule="exact"/>
              <w:ind w:left="100"/>
              <w:rPr>
                <w:sz w:val="20"/>
                <w:szCs w:val="20"/>
              </w:rPr>
            </w:pPr>
            <w:r>
              <w:rPr>
                <w:rFonts w:eastAsia="Times New Roman"/>
                <w:sz w:val="24"/>
                <w:szCs w:val="24"/>
              </w:rPr>
              <w:t>Человек,</w:t>
            </w:r>
          </w:p>
        </w:tc>
        <w:tc>
          <w:tcPr>
            <w:tcW w:w="280" w:type="dxa"/>
            <w:tcBorders>
              <w:right w:val="single" w:sz="8" w:space="0" w:color="404040"/>
            </w:tcBorders>
            <w:vAlign w:val="bottom"/>
          </w:tcPr>
          <w:p w:rsidR="009D1498" w:rsidRDefault="009D1498">
            <w:pPr>
              <w:rPr>
                <w:sz w:val="23"/>
                <w:szCs w:val="23"/>
              </w:rPr>
            </w:pPr>
          </w:p>
        </w:tc>
        <w:tc>
          <w:tcPr>
            <w:tcW w:w="5940" w:type="dxa"/>
            <w:gridSpan w:val="4"/>
            <w:tcBorders>
              <w:right w:val="single" w:sz="8" w:space="0" w:color="404040"/>
            </w:tcBorders>
            <w:vAlign w:val="bottom"/>
          </w:tcPr>
          <w:p w:rsidR="009D1498" w:rsidRDefault="007F0ACB">
            <w:pPr>
              <w:spacing w:line="267" w:lineRule="exact"/>
              <w:ind w:left="80"/>
              <w:rPr>
                <w:sz w:val="20"/>
                <w:szCs w:val="20"/>
              </w:rPr>
            </w:pPr>
            <w:r>
              <w:rPr>
                <w:rFonts w:eastAsia="Times New Roman"/>
                <w:sz w:val="24"/>
                <w:szCs w:val="24"/>
              </w:rPr>
              <w:t>Испытывающий чувство удовольствия в дружба, случае</w:t>
            </w:r>
          </w:p>
        </w:tc>
        <w:tc>
          <w:tcPr>
            <w:tcW w:w="0" w:type="dxa"/>
            <w:vAlign w:val="bottom"/>
          </w:tcPr>
          <w:p w:rsidR="009D1498" w:rsidRDefault="009D1498">
            <w:pPr>
              <w:rPr>
                <w:sz w:val="1"/>
                <w:szCs w:val="1"/>
              </w:rPr>
            </w:pPr>
          </w:p>
        </w:tc>
      </w:tr>
      <w:tr w:rsidR="009D1498">
        <w:trPr>
          <w:trHeight w:val="274"/>
        </w:trPr>
        <w:tc>
          <w:tcPr>
            <w:tcW w:w="1820" w:type="dxa"/>
            <w:tcBorders>
              <w:left w:val="single" w:sz="8" w:space="0" w:color="404040"/>
            </w:tcBorders>
            <w:vAlign w:val="bottom"/>
          </w:tcPr>
          <w:p w:rsidR="009D1498" w:rsidRDefault="009D1498">
            <w:pPr>
              <w:rPr>
                <w:sz w:val="23"/>
                <w:szCs w:val="23"/>
              </w:rPr>
            </w:pPr>
          </w:p>
        </w:tc>
        <w:tc>
          <w:tcPr>
            <w:tcW w:w="200" w:type="dxa"/>
            <w:tcBorders>
              <w:right w:val="single" w:sz="8" w:space="0" w:color="404040"/>
            </w:tcBorders>
            <w:vAlign w:val="bottom"/>
          </w:tcPr>
          <w:p w:rsidR="009D1498" w:rsidRDefault="009D1498">
            <w:pPr>
              <w:rPr>
                <w:sz w:val="23"/>
                <w:szCs w:val="23"/>
              </w:rPr>
            </w:pPr>
          </w:p>
        </w:tc>
        <w:tc>
          <w:tcPr>
            <w:tcW w:w="1120" w:type="dxa"/>
            <w:vAlign w:val="bottom"/>
          </w:tcPr>
          <w:p w:rsidR="009D1498" w:rsidRDefault="007F0ACB">
            <w:pPr>
              <w:spacing w:line="273" w:lineRule="exact"/>
              <w:ind w:left="100"/>
              <w:rPr>
                <w:sz w:val="20"/>
                <w:szCs w:val="20"/>
              </w:rPr>
            </w:pPr>
            <w:r>
              <w:rPr>
                <w:rFonts w:eastAsia="Times New Roman"/>
                <w:sz w:val="24"/>
                <w:szCs w:val="24"/>
              </w:rPr>
              <w:t>семья.</w:t>
            </w:r>
          </w:p>
        </w:tc>
        <w:tc>
          <w:tcPr>
            <w:tcW w:w="280" w:type="dxa"/>
            <w:tcBorders>
              <w:right w:val="single" w:sz="8" w:space="0" w:color="404040"/>
            </w:tcBorders>
            <w:vAlign w:val="bottom"/>
          </w:tcPr>
          <w:p w:rsidR="009D1498" w:rsidRDefault="009D1498">
            <w:pPr>
              <w:rPr>
                <w:sz w:val="23"/>
                <w:szCs w:val="23"/>
              </w:rPr>
            </w:pPr>
          </w:p>
        </w:tc>
        <w:tc>
          <w:tcPr>
            <w:tcW w:w="1300" w:type="dxa"/>
            <w:vAlign w:val="bottom"/>
          </w:tcPr>
          <w:p w:rsidR="009D1498" w:rsidRDefault="007F0ACB">
            <w:pPr>
              <w:spacing w:line="273" w:lineRule="exact"/>
              <w:ind w:left="80"/>
              <w:rPr>
                <w:sz w:val="20"/>
                <w:szCs w:val="20"/>
              </w:rPr>
            </w:pPr>
            <w:r>
              <w:rPr>
                <w:rFonts w:eastAsia="Times New Roman"/>
                <w:sz w:val="24"/>
                <w:szCs w:val="24"/>
              </w:rPr>
              <w:t>одобрения</w:t>
            </w:r>
          </w:p>
        </w:tc>
        <w:tc>
          <w:tcPr>
            <w:tcW w:w="4640" w:type="dxa"/>
            <w:gridSpan w:val="3"/>
            <w:tcBorders>
              <w:right w:val="single" w:sz="8" w:space="0" w:color="404040"/>
            </w:tcBorders>
            <w:vAlign w:val="bottom"/>
          </w:tcPr>
          <w:p w:rsidR="009D1498" w:rsidRDefault="007F0ACB">
            <w:pPr>
              <w:spacing w:line="273" w:lineRule="exact"/>
              <w:jc w:val="right"/>
              <w:rPr>
                <w:sz w:val="20"/>
                <w:szCs w:val="20"/>
              </w:rPr>
            </w:pPr>
            <w:r>
              <w:rPr>
                <w:rFonts w:eastAsia="Times New Roman"/>
                <w:sz w:val="24"/>
                <w:szCs w:val="24"/>
              </w:rPr>
              <w:t>и  чувство  огорчения  в  сотрудничество</w:t>
            </w:r>
          </w:p>
        </w:tc>
        <w:tc>
          <w:tcPr>
            <w:tcW w:w="0" w:type="dxa"/>
            <w:vAlign w:val="bottom"/>
          </w:tcPr>
          <w:p w:rsidR="009D1498" w:rsidRDefault="009D1498">
            <w:pPr>
              <w:rPr>
                <w:sz w:val="1"/>
                <w:szCs w:val="1"/>
              </w:rPr>
            </w:pPr>
          </w:p>
        </w:tc>
      </w:tr>
      <w:tr w:rsidR="009D1498">
        <w:trPr>
          <w:trHeight w:val="276"/>
        </w:trPr>
        <w:tc>
          <w:tcPr>
            <w:tcW w:w="1820" w:type="dxa"/>
            <w:tcBorders>
              <w:left w:val="single" w:sz="8" w:space="0" w:color="404040"/>
            </w:tcBorders>
            <w:vAlign w:val="bottom"/>
          </w:tcPr>
          <w:p w:rsidR="009D1498" w:rsidRDefault="009D1498">
            <w:pPr>
              <w:rPr>
                <w:sz w:val="23"/>
                <w:szCs w:val="23"/>
              </w:rPr>
            </w:pPr>
          </w:p>
        </w:tc>
        <w:tc>
          <w:tcPr>
            <w:tcW w:w="200" w:type="dxa"/>
            <w:tcBorders>
              <w:right w:val="single" w:sz="8" w:space="0" w:color="404040"/>
            </w:tcBorders>
            <w:vAlign w:val="bottom"/>
          </w:tcPr>
          <w:p w:rsidR="009D1498" w:rsidRDefault="009D1498">
            <w:pPr>
              <w:rPr>
                <w:sz w:val="23"/>
                <w:szCs w:val="23"/>
              </w:rPr>
            </w:pPr>
          </w:p>
        </w:tc>
        <w:tc>
          <w:tcPr>
            <w:tcW w:w="1120" w:type="dxa"/>
            <w:vAlign w:val="bottom"/>
          </w:tcPr>
          <w:p w:rsidR="009D1498" w:rsidRDefault="009D1498">
            <w:pPr>
              <w:rPr>
                <w:sz w:val="23"/>
                <w:szCs w:val="23"/>
              </w:rPr>
            </w:pPr>
          </w:p>
        </w:tc>
        <w:tc>
          <w:tcPr>
            <w:tcW w:w="280" w:type="dxa"/>
            <w:tcBorders>
              <w:right w:val="single" w:sz="8" w:space="0" w:color="404040"/>
            </w:tcBorders>
            <w:vAlign w:val="bottom"/>
          </w:tcPr>
          <w:p w:rsidR="009D1498" w:rsidRDefault="009D1498">
            <w:pPr>
              <w:rPr>
                <w:sz w:val="23"/>
                <w:szCs w:val="23"/>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случае неодобрения со стороны взрослых.</w:t>
            </w:r>
          </w:p>
        </w:tc>
        <w:tc>
          <w:tcPr>
            <w:tcW w:w="0" w:type="dxa"/>
            <w:vAlign w:val="bottom"/>
          </w:tcPr>
          <w:p w:rsidR="009D1498" w:rsidRDefault="009D1498">
            <w:pPr>
              <w:rPr>
                <w:sz w:val="1"/>
                <w:szCs w:val="1"/>
              </w:rPr>
            </w:pPr>
          </w:p>
        </w:tc>
      </w:tr>
      <w:tr w:rsidR="009D1498">
        <w:trPr>
          <w:trHeight w:val="276"/>
        </w:trPr>
        <w:tc>
          <w:tcPr>
            <w:tcW w:w="1820" w:type="dxa"/>
            <w:tcBorders>
              <w:left w:val="single" w:sz="8" w:space="0" w:color="404040"/>
            </w:tcBorders>
            <w:vAlign w:val="bottom"/>
          </w:tcPr>
          <w:p w:rsidR="009D1498" w:rsidRDefault="009D1498">
            <w:pPr>
              <w:rPr>
                <w:sz w:val="24"/>
                <w:szCs w:val="24"/>
              </w:rPr>
            </w:pPr>
          </w:p>
        </w:tc>
        <w:tc>
          <w:tcPr>
            <w:tcW w:w="200" w:type="dxa"/>
            <w:tcBorders>
              <w:right w:val="single" w:sz="8" w:space="0" w:color="404040"/>
            </w:tcBorders>
            <w:vAlign w:val="bottom"/>
          </w:tcPr>
          <w:p w:rsidR="009D1498" w:rsidRDefault="009D1498">
            <w:pPr>
              <w:rPr>
                <w:sz w:val="24"/>
                <w:szCs w:val="24"/>
              </w:rPr>
            </w:pPr>
          </w:p>
        </w:tc>
        <w:tc>
          <w:tcPr>
            <w:tcW w:w="1120" w:type="dxa"/>
            <w:vAlign w:val="bottom"/>
          </w:tcPr>
          <w:p w:rsidR="009D1498" w:rsidRDefault="009D1498">
            <w:pPr>
              <w:rPr>
                <w:sz w:val="24"/>
                <w:szCs w:val="24"/>
              </w:rPr>
            </w:pPr>
          </w:p>
        </w:tc>
        <w:tc>
          <w:tcPr>
            <w:tcW w:w="28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Проявляющий  интерес  к  другим  детям  и  способный</w:t>
            </w:r>
          </w:p>
        </w:tc>
        <w:tc>
          <w:tcPr>
            <w:tcW w:w="0" w:type="dxa"/>
            <w:vAlign w:val="bottom"/>
          </w:tcPr>
          <w:p w:rsidR="009D1498" w:rsidRDefault="009D1498">
            <w:pPr>
              <w:rPr>
                <w:sz w:val="1"/>
                <w:szCs w:val="1"/>
              </w:rPr>
            </w:pPr>
          </w:p>
        </w:tc>
      </w:tr>
      <w:tr w:rsidR="009D1498">
        <w:trPr>
          <w:trHeight w:val="283"/>
        </w:trPr>
        <w:tc>
          <w:tcPr>
            <w:tcW w:w="1820" w:type="dxa"/>
            <w:tcBorders>
              <w:left w:val="single" w:sz="8" w:space="0" w:color="404040"/>
              <w:bottom w:val="single" w:sz="8" w:space="0" w:color="404040"/>
            </w:tcBorders>
            <w:vAlign w:val="bottom"/>
          </w:tcPr>
          <w:p w:rsidR="009D1498" w:rsidRDefault="009D1498">
            <w:pPr>
              <w:rPr>
                <w:sz w:val="24"/>
                <w:szCs w:val="24"/>
              </w:rPr>
            </w:pPr>
          </w:p>
        </w:tc>
        <w:tc>
          <w:tcPr>
            <w:tcW w:w="200" w:type="dxa"/>
            <w:tcBorders>
              <w:bottom w:val="single" w:sz="8" w:space="0" w:color="404040"/>
              <w:right w:val="single" w:sz="8" w:space="0" w:color="404040"/>
            </w:tcBorders>
            <w:vAlign w:val="bottom"/>
          </w:tcPr>
          <w:p w:rsidR="009D1498" w:rsidRDefault="009D1498">
            <w:pPr>
              <w:rPr>
                <w:sz w:val="24"/>
                <w:szCs w:val="24"/>
              </w:rPr>
            </w:pPr>
          </w:p>
        </w:tc>
        <w:tc>
          <w:tcPr>
            <w:tcW w:w="1120" w:type="dxa"/>
            <w:tcBorders>
              <w:bottom w:val="single" w:sz="8" w:space="0" w:color="404040"/>
            </w:tcBorders>
            <w:vAlign w:val="bottom"/>
          </w:tcPr>
          <w:p w:rsidR="009D1498" w:rsidRDefault="009D1498">
            <w:pPr>
              <w:rPr>
                <w:sz w:val="24"/>
                <w:szCs w:val="24"/>
              </w:rPr>
            </w:pPr>
          </w:p>
        </w:tc>
        <w:tc>
          <w:tcPr>
            <w:tcW w:w="280" w:type="dxa"/>
            <w:tcBorders>
              <w:bottom w:val="single" w:sz="8" w:space="0" w:color="404040"/>
              <w:right w:val="single" w:sz="8" w:space="0" w:color="404040"/>
            </w:tcBorders>
            <w:vAlign w:val="bottom"/>
          </w:tcPr>
          <w:p w:rsidR="009D1498" w:rsidRDefault="009D1498">
            <w:pPr>
              <w:rPr>
                <w:sz w:val="24"/>
                <w:szCs w:val="24"/>
              </w:rPr>
            </w:pPr>
          </w:p>
        </w:tc>
        <w:tc>
          <w:tcPr>
            <w:tcW w:w="5940" w:type="dxa"/>
            <w:gridSpan w:val="4"/>
            <w:tcBorders>
              <w:bottom w:val="single" w:sz="8" w:space="0" w:color="404040"/>
              <w:right w:val="single" w:sz="8" w:space="0" w:color="404040"/>
            </w:tcBorders>
            <w:vAlign w:val="bottom"/>
          </w:tcPr>
          <w:p w:rsidR="009D1498" w:rsidRDefault="007F0ACB">
            <w:pPr>
              <w:ind w:left="80"/>
              <w:rPr>
                <w:sz w:val="20"/>
                <w:szCs w:val="20"/>
              </w:rPr>
            </w:pPr>
            <w:r>
              <w:rPr>
                <w:rFonts w:eastAsia="Times New Roman"/>
                <w:sz w:val="24"/>
                <w:szCs w:val="24"/>
              </w:rPr>
              <w:t>бесконфликтно играть рядом с ними.</w:t>
            </w:r>
          </w:p>
        </w:tc>
        <w:tc>
          <w:tcPr>
            <w:tcW w:w="0" w:type="dxa"/>
            <w:vAlign w:val="bottom"/>
          </w:tcPr>
          <w:p w:rsidR="009D1498" w:rsidRDefault="009D1498">
            <w:pPr>
              <w:rPr>
                <w:sz w:val="1"/>
                <w:szCs w:val="1"/>
              </w:rPr>
            </w:pPr>
          </w:p>
        </w:tc>
      </w:tr>
    </w:tbl>
    <w:p w:rsidR="009D1498" w:rsidRDefault="007F0ACB">
      <w:pPr>
        <w:spacing w:line="20" w:lineRule="exact"/>
        <w:rPr>
          <w:sz w:val="20"/>
          <w:szCs w:val="20"/>
        </w:rPr>
      </w:pPr>
      <w:r>
        <w:rPr>
          <w:noProof/>
          <w:sz w:val="20"/>
          <w:szCs w:val="20"/>
        </w:rPr>
        <w:drawing>
          <wp:anchor distT="0" distB="0" distL="114300" distR="114300" simplePos="0" relativeHeight="251629568" behindDoc="1" locked="0" layoutInCell="0" allowOverlap="1">
            <wp:simplePos x="0" y="0"/>
            <wp:positionH relativeFrom="column">
              <wp:posOffset>3345815</wp:posOffset>
            </wp:positionH>
            <wp:positionV relativeFrom="paragraph">
              <wp:posOffset>-5160010</wp:posOffset>
            </wp:positionV>
            <wp:extent cx="2326640" cy="155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blip>
                    <a:srcRect/>
                    <a:stretch>
                      <a:fillRect/>
                    </a:stretch>
                  </pic:blipFill>
                  <pic:spPr bwMode="auto">
                    <a:xfrm>
                      <a:off x="0" y="0"/>
                      <a:ext cx="2326640" cy="155575"/>
                    </a:xfrm>
                    <a:prstGeom prst="rect">
                      <a:avLst/>
                    </a:prstGeom>
                    <a:noFill/>
                  </pic:spPr>
                </pic:pic>
              </a:graphicData>
            </a:graphic>
          </wp:anchor>
        </w:drawing>
      </w:r>
    </w:p>
    <w:p w:rsidR="009D1498" w:rsidRDefault="009D1498">
      <w:pPr>
        <w:sectPr w:rsidR="009D1498">
          <w:pgSz w:w="11900" w:h="16838"/>
          <w:pgMar w:top="1112" w:right="726" w:bottom="775" w:left="1440" w:header="0" w:footer="0" w:gutter="0"/>
          <w:cols w:space="720" w:equalWidth="0">
            <w:col w:w="9740"/>
          </w:cols>
        </w:sectPr>
      </w:pPr>
    </w:p>
    <w:tbl>
      <w:tblPr>
        <w:tblW w:w="0" w:type="auto"/>
        <w:tblInd w:w="390" w:type="dxa"/>
        <w:tblLayout w:type="fixed"/>
        <w:tblCellMar>
          <w:left w:w="0" w:type="dxa"/>
          <w:right w:w="0" w:type="dxa"/>
        </w:tblCellMar>
        <w:tblLook w:val="04A0" w:firstRow="1" w:lastRow="0" w:firstColumn="1" w:lastColumn="0" w:noHBand="0" w:noVBand="1"/>
      </w:tblPr>
      <w:tblGrid>
        <w:gridCol w:w="2020"/>
        <w:gridCol w:w="1400"/>
        <w:gridCol w:w="1600"/>
        <w:gridCol w:w="1320"/>
        <w:gridCol w:w="1920"/>
        <w:gridCol w:w="1120"/>
      </w:tblGrid>
      <w:tr w:rsidR="009D1498">
        <w:trPr>
          <w:trHeight w:val="283"/>
        </w:trPr>
        <w:tc>
          <w:tcPr>
            <w:tcW w:w="2020" w:type="dxa"/>
            <w:tcBorders>
              <w:top w:val="single" w:sz="8" w:space="0" w:color="404040"/>
              <w:left w:val="single" w:sz="8" w:space="0" w:color="404040"/>
              <w:right w:val="single" w:sz="8" w:space="0" w:color="404040"/>
            </w:tcBorders>
            <w:vAlign w:val="bottom"/>
          </w:tcPr>
          <w:p w:rsidR="009D1498" w:rsidRDefault="009D1498">
            <w:pPr>
              <w:rPr>
                <w:sz w:val="24"/>
                <w:szCs w:val="24"/>
              </w:rPr>
            </w:pPr>
            <w:bookmarkStart w:id="134" w:name="page137"/>
            <w:bookmarkEnd w:id="134"/>
          </w:p>
        </w:tc>
        <w:tc>
          <w:tcPr>
            <w:tcW w:w="1400" w:type="dxa"/>
            <w:tcBorders>
              <w:top w:val="single" w:sz="8" w:space="0" w:color="404040"/>
              <w:right w:val="single" w:sz="8" w:space="0" w:color="404040"/>
            </w:tcBorders>
            <w:vAlign w:val="bottom"/>
          </w:tcPr>
          <w:p w:rsidR="009D1498" w:rsidRDefault="009D1498">
            <w:pPr>
              <w:rPr>
                <w:sz w:val="24"/>
                <w:szCs w:val="24"/>
              </w:rPr>
            </w:pPr>
          </w:p>
        </w:tc>
        <w:tc>
          <w:tcPr>
            <w:tcW w:w="5940" w:type="dxa"/>
            <w:gridSpan w:val="4"/>
            <w:tcBorders>
              <w:top w:val="single" w:sz="8" w:space="0" w:color="404040"/>
              <w:right w:val="single" w:sz="8" w:space="0" w:color="404040"/>
            </w:tcBorders>
            <w:vAlign w:val="bottom"/>
          </w:tcPr>
          <w:p w:rsidR="009D1498" w:rsidRDefault="007F0ACB">
            <w:pPr>
              <w:ind w:left="80"/>
              <w:rPr>
                <w:sz w:val="20"/>
                <w:szCs w:val="20"/>
              </w:rPr>
            </w:pPr>
            <w:r>
              <w:rPr>
                <w:rFonts w:eastAsia="Times New Roman"/>
                <w:sz w:val="24"/>
                <w:szCs w:val="24"/>
              </w:rPr>
              <w:t>Проявляющий   позицию   «Я   сам!».   Способный   к</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самостоятельным (свободным) активным действиям в</w:t>
            </w:r>
          </w:p>
        </w:tc>
      </w:tr>
      <w:tr w:rsidR="009D1498">
        <w:trPr>
          <w:trHeight w:val="281"/>
        </w:trPr>
        <w:tc>
          <w:tcPr>
            <w:tcW w:w="2020" w:type="dxa"/>
            <w:tcBorders>
              <w:left w:val="single" w:sz="8" w:space="0" w:color="404040"/>
              <w:bottom w:val="single" w:sz="8" w:space="0" w:color="404040"/>
              <w:right w:val="single" w:sz="8" w:space="0" w:color="404040"/>
            </w:tcBorders>
            <w:vAlign w:val="bottom"/>
          </w:tcPr>
          <w:p w:rsidR="009D1498" w:rsidRDefault="009D1498">
            <w:pPr>
              <w:rPr>
                <w:sz w:val="24"/>
                <w:szCs w:val="24"/>
              </w:rPr>
            </w:pPr>
          </w:p>
        </w:tc>
        <w:tc>
          <w:tcPr>
            <w:tcW w:w="1400" w:type="dxa"/>
            <w:tcBorders>
              <w:bottom w:val="single" w:sz="8" w:space="0" w:color="404040"/>
              <w:right w:val="single" w:sz="8" w:space="0" w:color="404040"/>
            </w:tcBorders>
            <w:vAlign w:val="bottom"/>
          </w:tcPr>
          <w:p w:rsidR="009D1498" w:rsidRDefault="009D1498">
            <w:pPr>
              <w:rPr>
                <w:sz w:val="24"/>
                <w:szCs w:val="24"/>
              </w:rPr>
            </w:pPr>
          </w:p>
        </w:tc>
        <w:tc>
          <w:tcPr>
            <w:tcW w:w="1600" w:type="dxa"/>
            <w:tcBorders>
              <w:bottom w:val="single" w:sz="8" w:space="0" w:color="404040"/>
            </w:tcBorders>
            <w:vAlign w:val="bottom"/>
          </w:tcPr>
          <w:p w:rsidR="009D1498" w:rsidRDefault="007F0ACB">
            <w:pPr>
              <w:ind w:left="80"/>
              <w:rPr>
                <w:sz w:val="20"/>
                <w:szCs w:val="20"/>
              </w:rPr>
            </w:pPr>
            <w:r>
              <w:rPr>
                <w:rFonts w:eastAsia="Times New Roman"/>
                <w:sz w:val="24"/>
                <w:szCs w:val="24"/>
              </w:rPr>
              <w:t>общении.</w:t>
            </w:r>
          </w:p>
        </w:tc>
        <w:tc>
          <w:tcPr>
            <w:tcW w:w="1320" w:type="dxa"/>
            <w:tcBorders>
              <w:bottom w:val="single" w:sz="8" w:space="0" w:color="404040"/>
            </w:tcBorders>
            <w:vAlign w:val="bottom"/>
          </w:tcPr>
          <w:p w:rsidR="009D1498" w:rsidRDefault="009D1498">
            <w:pPr>
              <w:rPr>
                <w:sz w:val="24"/>
                <w:szCs w:val="24"/>
              </w:rPr>
            </w:pPr>
          </w:p>
        </w:tc>
        <w:tc>
          <w:tcPr>
            <w:tcW w:w="1920" w:type="dxa"/>
            <w:tcBorders>
              <w:bottom w:val="single" w:sz="8" w:space="0" w:color="404040"/>
            </w:tcBorders>
            <w:vAlign w:val="bottom"/>
          </w:tcPr>
          <w:p w:rsidR="009D1498" w:rsidRDefault="009D1498">
            <w:pPr>
              <w:rPr>
                <w:sz w:val="24"/>
                <w:szCs w:val="24"/>
              </w:rPr>
            </w:pPr>
          </w:p>
        </w:tc>
        <w:tc>
          <w:tcPr>
            <w:tcW w:w="1120" w:type="dxa"/>
            <w:tcBorders>
              <w:bottom w:val="single" w:sz="8" w:space="0" w:color="404040"/>
              <w:right w:val="single" w:sz="8" w:space="0" w:color="404040"/>
            </w:tcBorders>
            <w:vAlign w:val="bottom"/>
          </w:tcPr>
          <w:p w:rsidR="009D1498" w:rsidRDefault="009D1498">
            <w:pPr>
              <w:rPr>
                <w:sz w:val="24"/>
                <w:szCs w:val="24"/>
              </w:rPr>
            </w:pPr>
          </w:p>
        </w:tc>
      </w:tr>
      <w:tr w:rsidR="009D1498">
        <w:trPr>
          <w:trHeight w:val="265"/>
        </w:trPr>
        <w:tc>
          <w:tcPr>
            <w:tcW w:w="2020" w:type="dxa"/>
            <w:tcBorders>
              <w:left w:val="single" w:sz="8" w:space="0" w:color="404040"/>
              <w:right w:val="single" w:sz="8" w:space="0" w:color="404040"/>
            </w:tcBorders>
            <w:vAlign w:val="bottom"/>
          </w:tcPr>
          <w:p w:rsidR="009D1498" w:rsidRDefault="007F0ACB">
            <w:pPr>
              <w:spacing w:line="265" w:lineRule="exact"/>
              <w:ind w:left="100"/>
              <w:rPr>
                <w:sz w:val="20"/>
                <w:szCs w:val="20"/>
              </w:rPr>
            </w:pPr>
            <w:r>
              <w:rPr>
                <w:rFonts w:eastAsia="Times New Roman"/>
                <w:sz w:val="24"/>
                <w:szCs w:val="24"/>
              </w:rPr>
              <w:t>Познавательное</w:t>
            </w:r>
          </w:p>
        </w:tc>
        <w:tc>
          <w:tcPr>
            <w:tcW w:w="1400" w:type="dxa"/>
            <w:tcBorders>
              <w:right w:val="single" w:sz="8" w:space="0" w:color="404040"/>
            </w:tcBorders>
            <w:vAlign w:val="bottom"/>
          </w:tcPr>
          <w:p w:rsidR="009D1498" w:rsidRDefault="007F0ACB">
            <w:pPr>
              <w:spacing w:line="265" w:lineRule="exact"/>
              <w:ind w:left="100"/>
              <w:rPr>
                <w:sz w:val="20"/>
                <w:szCs w:val="20"/>
              </w:rPr>
            </w:pPr>
            <w:r>
              <w:rPr>
                <w:rFonts w:eastAsia="Times New Roman"/>
                <w:sz w:val="24"/>
                <w:szCs w:val="24"/>
              </w:rPr>
              <w:t>Познание</w:t>
            </w:r>
          </w:p>
        </w:tc>
        <w:tc>
          <w:tcPr>
            <w:tcW w:w="4840" w:type="dxa"/>
            <w:gridSpan w:val="3"/>
            <w:vAlign w:val="bottom"/>
          </w:tcPr>
          <w:p w:rsidR="009D1498" w:rsidRDefault="007F0ACB">
            <w:pPr>
              <w:spacing w:line="265" w:lineRule="exact"/>
              <w:ind w:left="80"/>
              <w:rPr>
                <w:sz w:val="20"/>
                <w:szCs w:val="20"/>
              </w:rPr>
            </w:pPr>
            <w:r>
              <w:rPr>
                <w:rFonts w:eastAsia="Times New Roman"/>
                <w:sz w:val="24"/>
                <w:szCs w:val="24"/>
              </w:rPr>
              <w:t>Проявляющий интерес к окружающему миру.</w:t>
            </w:r>
          </w:p>
        </w:tc>
        <w:tc>
          <w:tcPr>
            <w:tcW w:w="1120" w:type="dxa"/>
            <w:tcBorders>
              <w:right w:val="single" w:sz="8" w:space="0" w:color="404040"/>
            </w:tcBorders>
            <w:vAlign w:val="bottom"/>
          </w:tcPr>
          <w:p w:rsidR="009D1498" w:rsidRDefault="009D1498">
            <w:pPr>
              <w:rPr>
                <w:sz w:val="23"/>
                <w:szCs w:val="23"/>
              </w:rPr>
            </w:pP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w w:val="93"/>
                <w:sz w:val="24"/>
                <w:szCs w:val="24"/>
              </w:rPr>
              <w:t>Любознательный,активныйвповедениии</w:t>
            </w:r>
          </w:p>
        </w:tc>
      </w:tr>
      <w:tr w:rsidR="009D1498">
        <w:trPr>
          <w:trHeight w:val="281"/>
        </w:trPr>
        <w:tc>
          <w:tcPr>
            <w:tcW w:w="2020" w:type="dxa"/>
            <w:tcBorders>
              <w:left w:val="single" w:sz="8" w:space="0" w:color="404040"/>
              <w:bottom w:val="single" w:sz="8" w:space="0" w:color="404040"/>
              <w:right w:val="single" w:sz="8" w:space="0" w:color="404040"/>
            </w:tcBorders>
            <w:vAlign w:val="bottom"/>
          </w:tcPr>
          <w:p w:rsidR="009D1498" w:rsidRDefault="009D1498">
            <w:pPr>
              <w:rPr>
                <w:sz w:val="24"/>
                <w:szCs w:val="24"/>
              </w:rPr>
            </w:pPr>
          </w:p>
        </w:tc>
        <w:tc>
          <w:tcPr>
            <w:tcW w:w="1400" w:type="dxa"/>
            <w:tcBorders>
              <w:bottom w:val="single" w:sz="8" w:space="0" w:color="404040"/>
              <w:right w:val="single" w:sz="8" w:space="0" w:color="404040"/>
            </w:tcBorders>
            <w:vAlign w:val="bottom"/>
          </w:tcPr>
          <w:p w:rsidR="009D1498" w:rsidRDefault="009D1498">
            <w:pPr>
              <w:rPr>
                <w:sz w:val="24"/>
                <w:szCs w:val="24"/>
              </w:rPr>
            </w:pPr>
          </w:p>
        </w:tc>
        <w:tc>
          <w:tcPr>
            <w:tcW w:w="1600" w:type="dxa"/>
            <w:tcBorders>
              <w:bottom w:val="single" w:sz="8" w:space="0" w:color="404040"/>
            </w:tcBorders>
            <w:vAlign w:val="bottom"/>
          </w:tcPr>
          <w:p w:rsidR="009D1498" w:rsidRDefault="007F0ACB">
            <w:pPr>
              <w:ind w:left="80"/>
              <w:rPr>
                <w:sz w:val="20"/>
                <w:szCs w:val="20"/>
              </w:rPr>
            </w:pPr>
            <w:r>
              <w:rPr>
                <w:rFonts w:eastAsia="Times New Roman"/>
                <w:sz w:val="24"/>
                <w:szCs w:val="24"/>
              </w:rPr>
              <w:t>деятельности.</w:t>
            </w:r>
          </w:p>
        </w:tc>
        <w:tc>
          <w:tcPr>
            <w:tcW w:w="1320" w:type="dxa"/>
            <w:tcBorders>
              <w:bottom w:val="single" w:sz="8" w:space="0" w:color="404040"/>
            </w:tcBorders>
            <w:vAlign w:val="bottom"/>
          </w:tcPr>
          <w:p w:rsidR="009D1498" w:rsidRDefault="009D1498">
            <w:pPr>
              <w:rPr>
                <w:sz w:val="24"/>
                <w:szCs w:val="24"/>
              </w:rPr>
            </w:pPr>
          </w:p>
        </w:tc>
        <w:tc>
          <w:tcPr>
            <w:tcW w:w="1920" w:type="dxa"/>
            <w:tcBorders>
              <w:bottom w:val="single" w:sz="8" w:space="0" w:color="404040"/>
            </w:tcBorders>
            <w:vAlign w:val="bottom"/>
          </w:tcPr>
          <w:p w:rsidR="009D1498" w:rsidRDefault="009D1498">
            <w:pPr>
              <w:rPr>
                <w:sz w:val="24"/>
                <w:szCs w:val="24"/>
              </w:rPr>
            </w:pPr>
          </w:p>
        </w:tc>
        <w:tc>
          <w:tcPr>
            <w:tcW w:w="1120" w:type="dxa"/>
            <w:tcBorders>
              <w:bottom w:val="single" w:sz="8" w:space="0" w:color="404040"/>
              <w:right w:val="single" w:sz="8" w:space="0" w:color="404040"/>
            </w:tcBorders>
            <w:vAlign w:val="bottom"/>
          </w:tcPr>
          <w:p w:rsidR="009D1498" w:rsidRDefault="009D1498">
            <w:pPr>
              <w:rPr>
                <w:sz w:val="24"/>
                <w:szCs w:val="24"/>
              </w:rPr>
            </w:pPr>
          </w:p>
        </w:tc>
      </w:tr>
      <w:tr w:rsidR="009D1498">
        <w:trPr>
          <w:trHeight w:val="265"/>
        </w:trPr>
        <w:tc>
          <w:tcPr>
            <w:tcW w:w="2020" w:type="dxa"/>
            <w:tcBorders>
              <w:left w:val="single" w:sz="8" w:space="0" w:color="404040"/>
              <w:right w:val="single" w:sz="8" w:space="0" w:color="404040"/>
            </w:tcBorders>
            <w:vAlign w:val="bottom"/>
          </w:tcPr>
          <w:p w:rsidR="009D1498" w:rsidRDefault="007F0ACB">
            <w:pPr>
              <w:spacing w:line="265" w:lineRule="exact"/>
              <w:ind w:left="100"/>
              <w:rPr>
                <w:sz w:val="20"/>
                <w:szCs w:val="20"/>
              </w:rPr>
            </w:pPr>
            <w:r>
              <w:rPr>
                <w:rFonts w:eastAsia="Times New Roman"/>
                <w:sz w:val="24"/>
                <w:szCs w:val="24"/>
              </w:rPr>
              <w:t>Физическое и</w:t>
            </w:r>
          </w:p>
        </w:tc>
        <w:tc>
          <w:tcPr>
            <w:tcW w:w="1400" w:type="dxa"/>
            <w:tcBorders>
              <w:right w:val="single" w:sz="8" w:space="0" w:color="404040"/>
            </w:tcBorders>
            <w:vAlign w:val="bottom"/>
          </w:tcPr>
          <w:p w:rsidR="009D1498" w:rsidRDefault="007F0ACB">
            <w:pPr>
              <w:spacing w:line="265" w:lineRule="exact"/>
              <w:ind w:left="100"/>
              <w:rPr>
                <w:sz w:val="20"/>
                <w:szCs w:val="20"/>
              </w:rPr>
            </w:pPr>
            <w:r>
              <w:rPr>
                <w:rFonts w:eastAsia="Times New Roman"/>
                <w:sz w:val="24"/>
                <w:szCs w:val="24"/>
              </w:rPr>
              <w:t>Здоровье,</w:t>
            </w:r>
          </w:p>
        </w:tc>
        <w:tc>
          <w:tcPr>
            <w:tcW w:w="5940" w:type="dxa"/>
            <w:gridSpan w:val="4"/>
            <w:tcBorders>
              <w:right w:val="single" w:sz="8" w:space="0" w:color="404040"/>
            </w:tcBorders>
            <w:vAlign w:val="bottom"/>
          </w:tcPr>
          <w:p w:rsidR="009D1498" w:rsidRDefault="007F0ACB">
            <w:pPr>
              <w:spacing w:line="265" w:lineRule="exact"/>
              <w:ind w:left="80"/>
              <w:rPr>
                <w:sz w:val="20"/>
                <w:szCs w:val="20"/>
              </w:rPr>
            </w:pPr>
            <w:r>
              <w:rPr>
                <w:rFonts w:eastAsia="Times New Roman"/>
                <w:sz w:val="24"/>
                <w:szCs w:val="24"/>
              </w:rPr>
              <w:t>Понимающий ценность жизни и здоровья, владеющий</w:t>
            </w:r>
          </w:p>
        </w:tc>
      </w:tr>
      <w:tr w:rsidR="009D1498">
        <w:trPr>
          <w:trHeight w:val="276"/>
        </w:trPr>
        <w:tc>
          <w:tcPr>
            <w:tcW w:w="2020" w:type="dxa"/>
            <w:tcBorders>
              <w:left w:val="single" w:sz="8" w:space="0" w:color="404040"/>
              <w:right w:val="single" w:sz="8" w:space="0" w:color="404040"/>
            </w:tcBorders>
            <w:vAlign w:val="bottom"/>
          </w:tcPr>
          <w:p w:rsidR="009D1498" w:rsidRDefault="007F0ACB">
            <w:pPr>
              <w:ind w:left="100"/>
              <w:rPr>
                <w:sz w:val="20"/>
                <w:szCs w:val="20"/>
              </w:rPr>
            </w:pPr>
            <w:r>
              <w:rPr>
                <w:rFonts w:eastAsia="Times New Roman"/>
                <w:sz w:val="24"/>
                <w:szCs w:val="24"/>
              </w:rPr>
              <w:t>оздоровительное</w:t>
            </w:r>
          </w:p>
        </w:tc>
        <w:tc>
          <w:tcPr>
            <w:tcW w:w="1400" w:type="dxa"/>
            <w:tcBorders>
              <w:right w:val="single" w:sz="8" w:space="0" w:color="404040"/>
            </w:tcBorders>
            <w:vAlign w:val="bottom"/>
          </w:tcPr>
          <w:p w:rsidR="009D1498" w:rsidRDefault="007F0ACB">
            <w:pPr>
              <w:ind w:left="100"/>
              <w:rPr>
                <w:sz w:val="20"/>
                <w:szCs w:val="20"/>
              </w:rPr>
            </w:pPr>
            <w:r>
              <w:rPr>
                <w:rFonts w:eastAsia="Times New Roman"/>
                <w:sz w:val="24"/>
                <w:szCs w:val="24"/>
              </w:rPr>
              <w:t>жизнь</w:t>
            </w: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основными    способами    укрепления    здоровья    -</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1600" w:type="dxa"/>
            <w:vAlign w:val="bottom"/>
          </w:tcPr>
          <w:p w:rsidR="009D1498" w:rsidRDefault="007F0ACB">
            <w:pPr>
              <w:ind w:left="80"/>
              <w:rPr>
                <w:sz w:val="20"/>
                <w:szCs w:val="20"/>
              </w:rPr>
            </w:pPr>
            <w:r>
              <w:rPr>
                <w:rFonts w:eastAsia="Times New Roman"/>
                <w:sz w:val="24"/>
                <w:szCs w:val="24"/>
              </w:rPr>
              <w:t>физическая</w:t>
            </w:r>
          </w:p>
        </w:tc>
        <w:tc>
          <w:tcPr>
            <w:tcW w:w="1320" w:type="dxa"/>
            <w:vAlign w:val="bottom"/>
          </w:tcPr>
          <w:p w:rsidR="009D1498" w:rsidRDefault="007F0ACB">
            <w:pPr>
              <w:ind w:left="100"/>
              <w:rPr>
                <w:sz w:val="20"/>
                <w:szCs w:val="20"/>
              </w:rPr>
            </w:pPr>
            <w:r>
              <w:rPr>
                <w:rFonts w:eastAsia="Times New Roman"/>
                <w:sz w:val="24"/>
                <w:szCs w:val="24"/>
              </w:rPr>
              <w:t>культура,</w:t>
            </w:r>
          </w:p>
        </w:tc>
        <w:tc>
          <w:tcPr>
            <w:tcW w:w="1920" w:type="dxa"/>
            <w:vAlign w:val="bottom"/>
          </w:tcPr>
          <w:p w:rsidR="009D1498" w:rsidRDefault="007F0ACB">
            <w:pPr>
              <w:ind w:left="220"/>
              <w:rPr>
                <w:sz w:val="20"/>
                <w:szCs w:val="20"/>
              </w:rPr>
            </w:pPr>
            <w:r>
              <w:rPr>
                <w:rFonts w:eastAsia="Times New Roman"/>
                <w:sz w:val="24"/>
                <w:szCs w:val="24"/>
              </w:rPr>
              <w:t>закаливание,</w:t>
            </w:r>
          </w:p>
        </w:tc>
        <w:tc>
          <w:tcPr>
            <w:tcW w:w="1120" w:type="dxa"/>
            <w:tcBorders>
              <w:right w:val="single" w:sz="8" w:space="0" w:color="404040"/>
            </w:tcBorders>
            <w:vAlign w:val="bottom"/>
          </w:tcPr>
          <w:p w:rsidR="009D1498" w:rsidRDefault="007F0ACB">
            <w:pPr>
              <w:ind w:left="60"/>
              <w:rPr>
                <w:sz w:val="20"/>
                <w:szCs w:val="20"/>
              </w:rPr>
            </w:pPr>
            <w:r>
              <w:rPr>
                <w:rFonts w:eastAsia="Times New Roman"/>
                <w:sz w:val="24"/>
                <w:szCs w:val="24"/>
              </w:rPr>
              <w:t>утренняя</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гимнастика, личная гигиена, безопасное поведение и</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другое;  стремящийся  к  сбережению  и  укреплению</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собственного здоровья и здоровья окружающих.</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Проявляющий интерес к физическим упражнениям и</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подвижным играм, стремление к личной и командной</w:t>
            </w:r>
          </w:p>
        </w:tc>
      </w:tr>
      <w:tr w:rsidR="009D1498">
        <w:trPr>
          <w:trHeight w:val="281"/>
        </w:trPr>
        <w:tc>
          <w:tcPr>
            <w:tcW w:w="2020" w:type="dxa"/>
            <w:tcBorders>
              <w:left w:val="single" w:sz="8" w:space="0" w:color="404040"/>
              <w:bottom w:val="single" w:sz="8" w:space="0" w:color="404040"/>
              <w:right w:val="single" w:sz="8" w:space="0" w:color="404040"/>
            </w:tcBorders>
            <w:vAlign w:val="bottom"/>
          </w:tcPr>
          <w:p w:rsidR="009D1498" w:rsidRDefault="009D1498">
            <w:pPr>
              <w:rPr>
                <w:sz w:val="24"/>
                <w:szCs w:val="24"/>
              </w:rPr>
            </w:pPr>
          </w:p>
        </w:tc>
        <w:tc>
          <w:tcPr>
            <w:tcW w:w="1400" w:type="dxa"/>
            <w:tcBorders>
              <w:bottom w:val="single" w:sz="8" w:space="0" w:color="404040"/>
              <w:right w:val="single" w:sz="8" w:space="0" w:color="404040"/>
            </w:tcBorders>
            <w:vAlign w:val="bottom"/>
          </w:tcPr>
          <w:p w:rsidR="009D1498" w:rsidRDefault="009D1498">
            <w:pPr>
              <w:rPr>
                <w:sz w:val="24"/>
                <w:szCs w:val="24"/>
              </w:rPr>
            </w:pPr>
          </w:p>
        </w:tc>
        <w:tc>
          <w:tcPr>
            <w:tcW w:w="4840" w:type="dxa"/>
            <w:gridSpan w:val="3"/>
            <w:tcBorders>
              <w:bottom w:val="single" w:sz="8" w:space="0" w:color="404040"/>
            </w:tcBorders>
            <w:vAlign w:val="bottom"/>
          </w:tcPr>
          <w:p w:rsidR="009D1498" w:rsidRDefault="007F0ACB">
            <w:pPr>
              <w:ind w:left="80"/>
              <w:rPr>
                <w:sz w:val="20"/>
                <w:szCs w:val="20"/>
              </w:rPr>
            </w:pPr>
            <w:r>
              <w:rPr>
                <w:rFonts w:eastAsia="Times New Roman"/>
                <w:sz w:val="24"/>
                <w:szCs w:val="24"/>
              </w:rPr>
              <w:t>победе, нравственные и волевые качества.</w:t>
            </w:r>
          </w:p>
        </w:tc>
        <w:tc>
          <w:tcPr>
            <w:tcW w:w="1120" w:type="dxa"/>
            <w:tcBorders>
              <w:bottom w:val="single" w:sz="8" w:space="0" w:color="404040"/>
              <w:right w:val="single" w:sz="8" w:space="0" w:color="404040"/>
            </w:tcBorders>
            <w:vAlign w:val="bottom"/>
          </w:tcPr>
          <w:p w:rsidR="009D1498" w:rsidRDefault="009D1498">
            <w:pPr>
              <w:rPr>
                <w:sz w:val="24"/>
                <w:szCs w:val="24"/>
              </w:rPr>
            </w:pPr>
          </w:p>
        </w:tc>
      </w:tr>
      <w:tr w:rsidR="009D1498">
        <w:trPr>
          <w:trHeight w:val="265"/>
        </w:trPr>
        <w:tc>
          <w:tcPr>
            <w:tcW w:w="2020" w:type="dxa"/>
            <w:tcBorders>
              <w:left w:val="single" w:sz="8" w:space="0" w:color="404040"/>
              <w:right w:val="single" w:sz="8" w:space="0" w:color="404040"/>
            </w:tcBorders>
            <w:vAlign w:val="bottom"/>
          </w:tcPr>
          <w:p w:rsidR="009D1498" w:rsidRDefault="007F0ACB">
            <w:pPr>
              <w:spacing w:line="265" w:lineRule="exact"/>
              <w:ind w:left="100"/>
              <w:rPr>
                <w:sz w:val="20"/>
                <w:szCs w:val="20"/>
              </w:rPr>
            </w:pPr>
            <w:r>
              <w:rPr>
                <w:rFonts w:eastAsia="Times New Roman"/>
                <w:sz w:val="24"/>
                <w:szCs w:val="24"/>
              </w:rPr>
              <w:t>Трудовое</w:t>
            </w:r>
          </w:p>
        </w:tc>
        <w:tc>
          <w:tcPr>
            <w:tcW w:w="1400" w:type="dxa"/>
            <w:tcBorders>
              <w:right w:val="single" w:sz="8" w:space="0" w:color="404040"/>
            </w:tcBorders>
            <w:vAlign w:val="bottom"/>
          </w:tcPr>
          <w:p w:rsidR="009D1498" w:rsidRDefault="007F0ACB">
            <w:pPr>
              <w:spacing w:line="265" w:lineRule="exact"/>
              <w:ind w:left="100"/>
              <w:rPr>
                <w:sz w:val="20"/>
                <w:szCs w:val="20"/>
              </w:rPr>
            </w:pPr>
            <w:r>
              <w:rPr>
                <w:rFonts w:eastAsia="Times New Roman"/>
                <w:sz w:val="24"/>
                <w:szCs w:val="24"/>
              </w:rPr>
              <w:t>Труд</w:t>
            </w:r>
          </w:p>
        </w:tc>
        <w:tc>
          <w:tcPr>
            <w:tcW w:w="4840" w:type="dxa"/>
            <w:gridSpan w:val="3"/>
            <w:vAlign w:val="bottom"/>
          </w:tcPr>
          <w:p w:rsidR="009D1498" w:rsidRDefault="007F0ACB">
            <w:pPr>
              <w:spacing w:line="265" w:lineRule="exact"/>
              <w:ind w:left="80"/>
              <w:rPr>
                <w:sz w:val="20"/>
                <w:szCs w:val="20"/>
              </w:rPr>
            </w:pPr>
            <w:r>
              <w:rPr>
                <w:rFonts w:eastAsia="Times New Roman"/>
                <w:sz w:val="24"/>
                <w:szCs w:val="24"/>
              </w:rPr>
              <w:t>Поддерживающий элементарный порядок в</w:t>
            </w:r>
          </w:p>
        </w:tc>
        <w:tc>
          <w:tcPr>
            <w:tcW w:w="1120" w:type="dxa"/>
            <w:tcBorders>
              <w:right w:val="single" w:sz="8" w:space="0" w:color="404040"/>
            </w:tcBorders>
            <w:vAlign w:val="bottom"/>
          </w:tcPr>
          <w:p w:rsidR="009D1498" w:rsidRDefault="009D1498">
            <w:pPr>
              <w:rPr>
                <w:sz w:val="23"/>
                <w:szCs w:val="23"/>
              </w:rPr>
            </w:pPr>
          </w:p>
        </w:tc>
      </w:tr>
      <w:tr w:rsidR="009D1498">
        <w:trPr>
          <w:trHeight w:val="277"/>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2920" w:type="dxa"/>
            <w:gridSpan w:val="2"/>
            <w:vAlign w:val="bottom"/>
          </w:tcPr>
          <w:p w:rsidR="009D1498" w:rsidRDefault="007F0ACB">
            <w:pPr>
              <w:ind w:left="80"/>
              <w:rPr>
                <w:sz w:val="20"/>
                <w:szCs w:val="20"/>
              </w:rPr>
            </w:pPr>
            <w:r>
              <w:rPr>
                <w:rFonts w:eastAsia="Times New Roman"/>
                <w:sz w:val="24"/>
                <w:szCs w:val="24"/>
              </w:rPr>
              <w:t>окружающей обстановке.</w:t>
            </w:r>
          </w:p>
        </w:tc>
        <w:tc>
          <w:tcPr>
            <w:tcW w:w="1920" w:type="dxa"/>
            <w:vAlign w:val="bottom"/>
          </w:tcPr>
          <w:p w:rsidR="009D1498" w:rsidRDefault="009D1498">
            <w:pPr>
              <w:rPr>
                <w:sz w:val="24"/>
                <w:szCs w:val="24"/>
              </w:rPr>
            </w:pPr>
          </w:p>
        </w:tc>
        <w:tc>
          <w:tcPr>
            <w:tcW w:w="1120" w:type="dxa"/>
            <w:tcBorders>
              <w:right w:val="single" w:sz="8" w:space="0" w:color="404040"/>
            </w:tcBorders>
            <w:vAlign w:val="bottom"/>
          </w:tcPr>
          <w:p w:rsidR="009D1498" w:rsidRDefault="009D1498">
            <w:pPr>
              <w:rPr>
                <w:sz w:val="24"/>
                <w:szCs w:val="24"/>
              </w:rPr>
            </w:pP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4840" w:type="dxa"/>
            <w:gridSpan w:val="3"/>
            <w:vAlign w:val="bottom"/>
          </w:tcPr>
          <w:p w:rsidR="009D1498" w:rsidRDefault="007F0ACB">
            <w:pPr>
              <w:ind w:left="80"/>
              <w:rPr>
                <w:sz w:val="20"/>
                <w:szCs w:val="20"/>
              </w:rPr>
            </w:pPr>
            <w:r>
              <w:rPr>
                <w:rFonts w:eastAsia="Times New Roman"/>
                <w:sz w:val="24"/>
                <w:szCs w:val="24"/>
              </w:rPr>
              <w:t>Стремящийся помогать старшим в доступных</w:t>
            </w:r>
          </w:p>
        </w:tc>
        <w:tc>
          <w:tcPr>
            <w:tcW w:w="1120" w:type="dxa"/>
            <w:tcBorders>
              <w:right w:val="single" w:sz="8" w:space="0" w:color="404040"/>
            </w:tcBorders>
            <w:vAlign w:val="bottom"/>
          </w:tcPr>
          <w:p w:rsidR="009D1498" w:rsidRDefault="009D1498">
            <w:pPr>
              <w:rPr>
                <w:sz w:val="24"/>
                <w:szCs w:val="24"/>
              </w:rPr>
            </w:pP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трудовых действиях. Стремящийся к результативности,</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4840" w:type="dxa"/>
            <w:gridSpan w:val="3"/>
            <w:vAlign w:val="bottom"/>
          </w:tcPr>
          <w:p w:rsidR="009D1498" w:rsidRDefault="007F0ACB">
            <w:pPr>
              <w:ind w:left="80"/>
              <w:rPr>
                <w:sz w:val="20"/>
                <w:szCs w:val="20"/>
              </w:rPr>
            </w:pPr>
            <w:r>
              <w:rPr>
                <w:rFonts w:eastAsia="Times New Roman"/>
                <w:sz w:val="24"/>
                <w:szCs w:val="24"/>
              </w:rPr>
              <w:t>самостоятельности, ответственности в</w:t>
            </w:r>
          </w:p>
        </w:tc>
        <w:tc>
          <w:tcPr>
            <w:tcW w:w="1120" w:type="dxa"/>
            <w:tcBorders>
              <w:right w:val="single" w:sz="8" w:space="0" w:color="404040"/>
            </w:tcBorders>
            <w:vAlign w:val="bottom"/>
          </w:tcPr>
          <w:p w:rsidR="009D1498" w:rsidRDefault="009D1498">
            <w:pPr>
              <w:rPr>
                <w:sz w:val="24"/>
                <w:szCs w:val="24"/>
              </w:rPr>
            </w:pP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самообслуживании, в быту, в игровой и других видах</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4840" w:type="dxa"/>
            <w:gridSpan w:val="3"/>
            <w:vAlign w:val="bottom"/>
          </w:tcPr>
          <w:p w:rsidR="009D1498" w:rsidRDefault="007F0ACB">
            <w:pPr>
              <w:ind w:left="80"/>
              <w:rPr>
                <w:sz w:val="20"/>
                <w:szCs w:val="20"/>
              </w:rPr>
            </w:pPr>
            <w:r>
              <w:rPr>
                <w:rFonts w:eastAsia="Times New Roman"/>
                <w:sz w:val="24"/>
                <w:szCs w:val="24"/>
              </w:rPr>
              <w:t>деятельности (конструирование, лепка,</w:t>
            </w:r>
          </w:p>
        </w:tc>
        <w:tc>
          <w:tcPr>
            <w:tcW w:w="1120" w:type="dxa"/>
            <w:tcBorders>
              <w:right w:val="single" w:sz="8" w:space="0" w:color="404040"/>
            </w:tcBorders>
            <w:vAlign w:val="bottom"/>
          </w:tcPr>
          <w:p w:rsidR="009D1498" w:rsidRDefault="009D1498">
            <w:pPr>
              <w:rPr>
                <w:sz w:val="24"/>
                <w:szCs w:val="24"/>
              </w:rPr>
            </w:pPr>
          </w:p>
        </w:tc>
      </w:tr>
      <w:tr w:rsidR="009D1498">
        <w:trPr>
          <w:trHeight w:val="281"/>
        </w:trPr>
        <w:tc>
          <w:tcPr>
            <w:tcW w:w="2020" w:type="dxa"/>
            <w:tcBorders>
              <w:left w:val="single" w:sz="8" w:space="0" w:color="404040"/>
              <w:bottom w:val="single" w:sz="8" w:space="0" w:color="404040"/>
              <w:right w:val="single" w:sz="8" w:space="0" w:color="404040"/>
            </w:tcBorders>
            <w:vAlign w:val="bottom"/>
          </w:tcPr>
          <w:p w:rsidR="009D1498" w:rsidRDefault="009D1498">
            <w:pPr>
              <w:rPr>
                <w:sz w:val="24"/>
                <w:szCs w:val="24"/>
              </w:rPr>
            </w:pPr>
          </w:p>
        </w:tc>
        <w:tc>
          <w:tcPr>
            <w:tcW w:w="1400" w:type="dxa"/>
            <w:tcBorders>
              <w:bottom w:val="single" w:sz="8" w:space="0" w:color="404040"/>
              <w:right w:val="single" w:sz="8" w:space="0" w:color="404040"/>
            </w:tcBorders>
            <w:vAlign w:val="bottom"/>
          </w:tcPr>
          <w:p w:rsidR="009D1498" w:rsidRDefault="009D1498">
            <w:pPr>
              <w:rPr>
                <w:sz w:val="24"/>
                <w:szCs w:val="24"/>
              </w:rPr>
            </w:pPr>
          </w:p>
        </w:tc>
        <w:tc>
          <w:tcPr>
            <w:tcW w:w="5940" w:type="dxa"/>
            <w:gridSpan w:val="4"/>
            <w:tcBorders>
              <w:bottom w:val="single" w:sz="8" w:space="0" w:color="404040"/>
              <w:right w:val="single" w:sz="8" w:space="0" w:color="404040"/>
            </w:tcBorders>
            <w:vAlign w:val="bottom"/>
          </w:tcPr>
          <w:p w:rsidR="009D1498" w:rsidRDefault="007F0ACB">
            <w:pPr>
              <w:ind w:left="80"/>
              <w:rPr>
                <w:sz w:val="20"/>
                <w:szCs w:val="20"/>
              </w:rPr>
            </w:pPr>
            <w:r>
              <w:rPr>
                <w:rFonts w:eastAsia="Times New Roman"/>
                <w:sz w:val="24"/>
                <w:szCs w:val="24"/>
              </w:rPr>
              <w:t>художественный труд, детский дизайн и другое).</w:t>
            </w:r>
          </w:p>
        </w:tc>
      </w:tr>
      <w:tr w:rsidR="009D1498">
        <w:trPr>
          <w:trHeight w:val="268"/>
        </w:trPr>
        <w:tc>
          <w:tcPr>
            <w:tcW w:w="2020" w:type="dxa"/>
            <w:tcBorders>
              <w:left w:val="single" w:sz="8" w:space="0" w:color="404040"/>
              <w:right w:val="single" w:sz="8" w:space="0" w:color="404040"/>
            </w:tcBorders>
            <w:vAlign w:val="bottom"/>
          </w:tcPr>
          <w:p w:rsidR="009D1498" w:rsidRDefault="007F0ACB">
            <w:pPr>
              <w:spacing w:line="267" w:lineRule="exact"/>
              <w:ind w:left="100"/>
              <w:rPr>
                <w:sz w:val="20"/>
                <w:szCs w:val="20"/>
              </w:rPr>
            </w:pPr>
            <w:r>
              <w:rPr>
                <w:rFonts w:eastAsia="Times New Roman"/>
                <w:sz w:val="24"/>
                <w:szCs w:val="24"/>
              </w:rPr>
              <w:t>Эстетическое</w:t>
            </w:r>
          </w:p>
        </w:tc>
        <w:tc>
          <w:tcPr>
            <w:tcW w:w="1400" w:type="dxa"/>
            <w:tcBorders>
              <w:right w:val="single" w:sz="8" w:space="0" w:color="404040"/>
            </w:tcBorders>
            <w:vAlign w:val="bottom"/>
          </w:tcPr>
          <w:p w:rsidR="009D1498" w:rsidRDefault="007F0ACB">
            <w:pPr>
              <w:spacing w:line="267" w:lineRule="exact"/>
              <w:ind w:left="100"/>
              <w:rPr>
                <w:sz w:val="20"/>
                <w:szCs w:val="20"/>
              </w:rPr>
            </w:pPr>
            <w:r>
              <w:rPr>
                <w:rFonts w:eastAsia="Times New Roman"/>
                <w:sz w:val="24"/>
                <w:szCs w:val="24"/>
              </w:rPr>
              <w:t>Культура и</w:t>
            </w:r>
          </w:p>
        </w:tc>
        <w:tc>
          <w:tcPr>
            <w:tcW w:w="5940" w:type="dxa"/>
            <w:gridSpan w:val="4"/>
            <w:tcBorders>
              <w:right w:val="single" w:sz="8" w:space="0" w:color="404040"/>
            </w:tcBorders>
            <w:vAlign w:val="bottom"/>
          </w:tcPr>
          <w:p w:rsidR="009D1498" w:rsidRDefault="007F0ACB">
            <w:pPr>
              <w:spacing w:line="267" w:lineRule="exact"/>
              <w:ind w:left="80"/>
              <w:rPr>
                <w:sz w:val="20"/>
                <w:szCs w:val="20"/>
              </w:rPr>
            </w:pPr>
            <w:r>
              <w:rPr>
                <w:rFonts w:eastAsia="Times New Roman"/>
                <w:sz w:val="24"/>
                <w:szCs w:val="24"/>
              </w:rPr>
              <w:t>Проявляющий эмоциональную отзывчивость на красоту</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7F0ACB">
            <w:pPr>
              <w:ind w:left="100"/>
              <w:rPr>
                <w:sz w:val="20"/>
                <w:szCs w:val="20"/>
              </w:rPr>
            </w:pPr>
            <w:r>
              <w:rPr>
                <w:rFonts w:eastAsia="Times New Roman"/>
                <w:sz w:val="24"/>
                <w:szCs w:val="24"/>
              </w:rPr>
              <w:t>красота</w:t>
            </w:r>
          </w:p>
        </w:tc>
        <w:tc>
          <w:tcPr>
            <w:tcW w:w="5940" w:type="dxa"/>
            <w:gridSpan w:val="4"/>
            <w:tcBorders>
              <w:right w:val="single" w:sz="8" w:space="0" w:color="404040"/>
            </w:tcBorders>
            <w:vAlign w:val="bottom"/>
          </w:tcPr>
          <w:p w:rsidR="009D1498" w:rsidRDefault="007F0ACB">
            <w:pPr>
              <w:ind w:left="80"/>
              <w:rPr>
                <w:sz w:val="20"/>
                <w:szCs w:val="20"/>
              </w:rPr>
            </w:pPr>
            <w:r>
              <w:rPr>
                <w:rFonts w:eastAsia="Times New Roman"/>
                <w:sz w:val="24"/>
                <w:szCs w:val="24"/>
              </w:rPr>
              <w:t>в окружающем мире и искусстве. Способный к</w:t>
            </w:r>
          </w:p>
        </w:tc>
      </w:tr>
      <w:tr w:rsidR="009D1498">
        <w:trPr>
          <w:trHeight w:val="276"/>
        </w:trPr>
        <w:tc>
          <w:tcPr>
            <w:tcW w:w="2020" w:type="dxa"/>
            <w:tcBorders>
              <w:left w:val="single" w:sz="8" w:space="0" w:color="404040"/>
              <w:right w:val="single" w:sz="8" w:space="0" w:color="404040"/>
            </w:tcBorders>
            <w:vAlign w:val="bottom"/>
          </w:tcPr>
          <w:p w:rsidR="009D1498" w:rsidRDefault="009D1498">
            <w:pPr>
              <w:rPr>
                <w:sz w:val="24"/>
                <w:szCs w:val="24"/>
              </w:rPr>
            </w:pPr>
          </w:p>
        </w:tc>
        <w:tc>
          <w:tcPr>
            <w:tcW w:w="1400" w:type="dxa"/>
            <w:tcBorders>
              <w:right w:val="single" w:sz="8" w:space="0" w:color="404040"/>
            </w:tcBorders>
            <w:vAlign w:val="bottom"/>
          </w:tcPr>
          <w:p w:rsidR="009D1498" w:rsidRDefault="009D1498">
            <w:pPr>
              <w:rPr>
                <w:sz w:val="24"/>
                <w:szCs w:val="24"/>
              </w:rPr>
            </w:pPr>
          </w:p>
        </w:tc>
        <w:tc>
          <w:tcPr>
            <w:tcW w:w="4840" w:type="dxa"/>
            <w:gridSpan w:val="3"/>
            <w:vAlign w:val="bottom"/>
          </w:tcPr>
          <w:p w:rsidR="009D1498" w:rsidRDefault="007F0ACB">
            <w:pPr>
              <w:ind w:left="80"/>
              <w:rPr>
                <w:sz w:val="20"/>
                <w:szCs w:val="20"/>
              </w:rPr>
            </w:pPr>
            <w:r>
              <w:rPr>
                <w:rFonts w:eastAsia="Times New Roman"/>
                <w:sz w:val="24"/>
                <w:szCs w:val="24"/>
              </w:rPr>
              <w:t>творческой деятельности (изобразительной,</w:t>
            </w:r>
          </w:p>
        </w:tc>
        <w:tc>
          <w:tcPr>
            <w:tcW w:w="1120" w:type="dxa"/>
            <w:tcBorders>
              <w:right w:val="single" w:sz="8" w:space="0" w:color="404040"/>
            </w:tcBorders>
            <w:vAlign w:val="bottom"/>
          </w:tcPr>
          <w:p w:rsidR="009D1498" w:rsidRDefault="009D1498">
            <w:pPr>
              <w:rPr>
                <w:sz w:val="24"/>
                <w:szCs w:val="24"/>
              </w:rPr>
            </w:pPr>
          </w:p>
        </w:tc>
      </w:tr>
      <w:tr w:rsidR="009D1498">
        <w:trPr>
          <w:trHeight w:val="274"/>
        </w:trPr>
        <w:tc>
          <w:tcPr>
            <w:tcW w:w="2020" w:type="dxa"/>
            <w:tcBorders>
              <w:left w:val="single" w:sz="8" w:space="0" w:color="404040"/>
              <w:right w:val="single" w:sz="8" w:space="0" w:color="404040"/>
            </w:tcBorders>
            <w:vAlign w:val="bottom"/>
          </w:tcPr>
          <w:p w:rsidR="009D1498" w:rsidRDefault="009D1498">
            <w:pPr>
              <w:rPr>
                <w:sz w:val="23"/>
                <w:szCs w:val="23"/>
              </w:rPr>
            </w:pPr>
          </w:p>
        </w:tc>
        <w:tc>
          <w:tcPr>
            <w:tcW w:w="1400" w:type="dxa"/>
            <w:tcBorders>
              <w:right w:val="single" w:sz="8" w:space="0" w:color="404040"/>
            </w:tcBorders>
            <w:vAlign w:val="bottom"/>
          </w:tcPr>
          <w:p w:rsidR="009D1498" w:rsidRDefault="009D1498">
            <w:pPr>
              <w:rPr>
                <w:sz w:val="23"/>
                <w:szCs w:val="23"/>
              </w:rPr>
            </w:pPr>
          </w:p>
        </w:tc>
        <w:tc>
          <w:tcPr>
            <w:tcW w:w="5940" w:type="dxa"/>
            <w:gridSpan w:val="4"/>
            <w:tcBorders>
              <w:right w:val="single" w:sz="8" w:space="0" w:color="404040"/>
            </w:tcBorders>
            <w:vAlign w:val="bottom"/>
          </w:tcPr>
          <w:p w:rsidR="009D1498" w:rsidRDefault="007F0ACB">
            <w:pPr>
              <w:spacing w:line="273" w:lineRule="exact"/>
              <w:ind w:left="80"/>
              <w:rPr>
                <w:sz w:val="20"/>
                <w:szCs w:val="20"/>
              </w:rPr>
            </w:pPr>
            <w:r>
              <w:rPr>
                <w:rFonts w:eastAsia="Times New Roman"/>
                <w:sz w:val="24"/>
                <w:szCs w:val="24"/>
              </w:rPr>
              <w:t>декоративно- оформительской, музыкальной, словесно-</w:t>
            </w:r>
          </w:p>
        </w:tc>
      </w:tr>
      <w:tr w:rsidR="009D1498">
        <w:trPr>
          <w:trHeight w:val="283"/>
        </w:trPr>
        <w:tc>
          <w:tcPr>
            <w:tcW w:w="2020" w:type="dxa"/>
            <w:tcBorders>
              <w:left w:val="single" w:sz="8" w:space="0" w:color="404040"/>
              <w:bottom w:val="single" w:sz="8" w:space="0" w:color="404040"/>
              <w:right w:val="single" w:sz="8" w:space="0" w:color="404040"/>
            </w:tcBorders>
            <w:vAlign w:val="bottom"/>
          </w:tcPr>
          <w:p w:rsidR="009D1498" w:rsidRDefault="009D1498">
            <w:pPr>
              <w:rPr>
                <w:sz w:val="24"/>
                <w:szCs w:val="24"/>
              </w:rPr>
            </w:pPr>
          </w:p>
        </w:tc>
        <w:tc>
          <w:tcPr>
            <w:tcW w:w="1400" w:type="dxa"/>
            <w:tcBorders>
              <w:bottom w:val="single" w:sz="8" w:space="0" w:color="404040"/>
              <w:right w:val="single" w:sz="8" w:space="0" w:color="404040"/>
            </w:tcBorders>
            <w:vAlign w:val="bottom"/>
          </w:tcPr>
          <w:p w:rsidR="009D1498" w:rsidRDefault="009D1498">
            <w:pPr>
              <w:rPr>
                <w:sz w:val="24"/>
                <w:szCs w:val="24"/>
              </w:rPr>
            </w:pPr>
          </w:p>
        </w:tc>
        <w:tc>
          <w:tcPr>
            <w:tcW w:w="4840" w:type="dxa"/>
            <w:gridSpan w:val="3"/>
            <w:tcBorders>
              <w:bottom w:val="single" w:sz="8" w:space="0" w:color="404040"/>
            </w:tcBorders>
            <w:vAlign w:val="bottom"/>
          </w:tcPr>
          <w:p w:rsidR="009D1498" w:rsidRDefault="007F0ACB">
            <w:pPr>
              <w:ind w:left="80"/>
              <w:rPr>
                <w:sz w:val="20"/>
                <w:szCs w:val="20"/>
              </w:rPr>
            </w:pPr>
            <w:r>
              <w:rPr>
                <w:rFonts w:eastAsia="Times New Roman"/>
                <w:sz w:val="24"/>
                <w:szCs w:val="24"/>
              </w:rPr>
              <w:t>речевой, театрализованной и другое).</w:t>
            </w:r>
          </w:p>
        </w:tc>
        <w:tc>
          <w:tcPr>
            <w:tcW w:w="1120" w:type="dxa"/>
            <w:tcBorders>
              <w:bottom w:val="single" w:sz="8" w:space="0" w:color="404040"/>
              <w:right w:val="single" w:sz="8" w:space="0" w:color="404040"/>
            </w:tcBorders>
            <w:vAlign w:val="bottom"/>
          </w:tcPr>
          <w:p w:rsidR="009D1498" w:rsidRDefault="009D1498">
            <w:pPr>
              <w:rPr>
                <w:sz w:val="24"/>
                <w:szCs w:val="24"/>
              </w:rPr>
            </w:pPr>
          </w:p>
        </w:tc>
      </w:tr>
    </w:tbl>
    <w:p w:rsidR="009D1498" w:rsidRDefault="009D1498">
      <w:pPr>
        <w:spacing w:line="283" w:lineRule="exact"/>
        <w:rPr>
          <w:sz w:val="20"/>
          <w:szCs w:val="20"/>
        </w:rPr>
      </w:pPr>
    </w:p>
    <w:p w:rsidR="009D1498" w:rsidRDefault="007F0ACB">
      <w:pPr>
        <w:spacing w:line="234" w:lineRule="auto"/>
        <w:ind w:left="260" w:right="120" w:firstLine="708"/>
        <w:jc w:val="both"/>
        <w:rPr>
          <w:sz w:val="20"/>
          <w:szCs w:val="20"/>
        </w:rPr>
      </w:pPr>
      <w:r>
        <w:rPr>
          <w:rFonts w:eastAsia="Times New Roman"/>
          <w:b/>
          <w:bCs/>
          <w:sz w:val="24"/>
          <w:szCs w:val="24"/>
        </w:rPr>
        <w:t>Целевые ориентиры воспитания детей на этапе завершения освоения программы</w:t>
      </w:r>
    </w:p>
    <w:p w:rsidR="009D1498" w:rsidRDefault="009D1498">
      <w:pPr>
        <w:spacing w:line="263"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1940"/>
        <w:gridCol w:w="1880"/>
        <w:gridCol w:w="1320"/>
        <w:gridCol w:w="1660"/>
        <w:gridCol w:w="620"/>
        <w:gridCol w:w="640"/>
        <w:gridCol w:w="1200"/>
      </w:tblGrid>
      <w:tr w:rsidR="009D1498">
        <w:trPr>
          <w:trHeight w:val="276"/>
        </w:trPr>
        <w:tc>
          <w:tcPr>
            <w:tcW w:w="1940" w:type="dxa"/>
            <w:tcBorders>
              <w:top w:val="single" w:sz="8" w:space="0" w:color="auto"/>
              <w:left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Направление</w:t>
            </w:r>
          </w:p>
        </w:tc>
        <w:tc>
          <w:tcPr>
            <w:tcW w:w="1880" w:type="dxa"/>
            <w:tcBorders>
              <w:top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Ценности</w:t>
            </w:r>
          </w:p>
        </w:tc>
        <w:tc>
          <w:tcPr>
            <w:tcW w:w="2980" w:type="dxa"/>
            <w:gridSpan w:val="2"/>
            <w:tcBorders>
              <w:top w:val="single" w:sz="8" w:space="0" w:color="auto"/>
            </w:tcBorders>
            <w:vAlign w:val="bottom"/>
          </w:tcPr>
          <w:p w:rsidR="009D1498" w:rsidRDefault="007F0ACB">
            <w:pPr>
              <w:ind w:left="100"/>
              <w:rPr>
                <w:sz w:val="20"/>
                <w:szCs w:val="20"/>
              </w:rPr>
            </w:pPr>
            <w:r>
              <w:rPr>
                <w:rFonts w:eastAsia="Times New Roman"/>
                <w:sz w:val="24"/>
                <w:szCs w:val="24"/>
              </w:rPr>
              <w:t>Целевые ориентиры</w:t>
            </w:r>
          </w:p>
        </w:tc>
        <w:tc>
          <w:tcPr>
            <w:tcW w:w="620" w:type="dxa"/>
            <w:tcBorders>
              <w:top w:val="single" w:sz="8" w:space="0" w:color="auto"/>
            </w:tcBorders>
            <w:vAlign w:val="bottom"/>
          </w:tcPr>
          <w:p w:rsidR="009D1498" w:rsidRDefault="009D1498">
            <w:pPr>
              <w:rPr>
                <w:sz w:val="23"/>
                <w:szCs w:val="23"/>
              </w:rPr>
            </w:pPr>
          </w:p>
        </w:tc>
        <w:tc>
          <w:tcPr>
            <w:tcW w:w="640" w:type="dxa"/>
            <w:tcBorders>
              <w:top w:val="single" w:sz="8" w:space="0" w:color="auto"/>
            </w:tcBorders>
            <w:vAlign w:val="bottom"/>
          </w:tcPr>
          <w:p w:rsidR="009D1498" w:rsidRDefault="009D1498">
            <w:pPr>
              <w:rPr>
                <w:sz w:val="23"/>
                <w:szCs w:val="23"/>
              </w:rPr>
            </w:pPr>
          </w:p>
        </w:tc>
        <w:tc>
          <w:tcPr>
            <w:tcW w:w="1200" w:type="dxa"/>
            <w:tcBorders>
              <w:top w:val="single" w:sz="8" w:space="0" w:color="auto"/>
              <w:right w:val="single" w:sz="8" w:space="0" w:color="auto"/>
            </w:tcBorders>
            <w:vAlign w:val="bottom"/>
          </w:tcPr>
          <w:p w:rsidR="009D1498" w:rsidRDefault="009D1498">
            <w:pPr>
              <w:rPr>
                <w:sz w:val="23"/>
                <w:szCs w:val="23"/>
              </w:rPr>
            </w:pPr>
          </w:p>
        </w:tc>
      </w:tr>
      <w:tr w:rsidR="009D1498">
        <w:trPr>
          <w:trHeight w:val="281"/>
        </w:trPr>
        <w:tc>
          <w:tcPr>
            <w:tcW w:w="1940" w:type="dxa"/>
            <w:tcBorders>
              <w:left w:val="single" w:sz="8" w:space="0" w:color="auto"/>
              <w:bottom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воспитания</w:t>
            </w:r>
          </w:p>
        </w:tc>
        <w:tc>
          <w:tcPr>
            <w:tcW w:w="1880" w:type="dxa"/>
            <w:tcBorders>
              <w:bottom w:val="single" w:sz="8" w:space="0" w:color="auto"/>
              <w:right w:val="single" w:sz="8" w:space="0" w:color="auto"/>
            </w:tcBorders>
            <w:vAlign w:val="bottom"/>
          </w:tcPr>
          <w:p w:rsidR="009D1498" w:rsidRDefault="009D1498">
            <w:pPr>
              <w:rPr>
                <w:sz w:val="24"/>
                <w:szCs w:val="24"/>
              </w:rPr>
            </w:pPr>
          </w:p>
        </w:tc>
        <w:tc>
          <w:tcPr>
            <w:tcW w:w="1320" w:type="dxa"/>
            <w:tcBorders>
              <w:bottom w:val="single" w:sz="8" w:space="0" w:color="auto"/>
            </w:tcBorders>
            <w:vAlign w:val="bottom"/>
          </w:tcPr>
          <w:p w:rsidR="009D1498" w:rsidRDefault="009D1498">
            <w:pPr>
              <w:rPr>
                <w:sz w:val="24"/>
                <w:szCs w:val="24"/>
              </w:rPr>
            </w:pPr>
          </w:p>
        </w:tc>
        <w:tc>
          <w:tcPr>
            <w:tcW w:w="1660" w:type="dxa"/>
            <w:tcBorders>
              <w:bottom w:val="single" w:sz="8" w:space="0" w:color="auto"/>
            </w:tcBorders>
            <w:vAlign w:val="bottom"/>
          </w:tcPr>
          <w:p w:rsidR="009D1498" w:rsidRDefault="009D1498">
            <w:pPr>
              <w:rPr>
                <w:sz w:val="24"/>
                <w:szCs w:val="24"/>
              </w:rPr>
            </w:pPr>
          </w:p>
        </w:tc>
        <w:tc>
          <w:tcPr>
            <w:tcW w:w="620" w:type="dxa"/>
            <w:tcBorders>
              <w:bottom w:val="single" w:sz="8" w:space="0" w:color="auto"/>
            </w:tcBorders>
            <w:vAlign w:val="bottom"/>
          </w:tcPr>
          <w:p w:rsidR="009D1498" w:rsidRDefault="009D1498">
            <w:pPr>
              <w:rPr>
                <w:sz w:val="24"/>
                <w:szCs w:val="24"/>
              </w:rPr>
            </w:pPr>
          </w:p>
        </w:tc>
        <w:tc>
          <w:tcPr>
            <w:tcW w:w="640" w:type="dxa"/>
            <w:tcBorders>
              <w:bottom w:val="single" w:sz="8" w:space="0" w:color="auto"/>
            </w:tcBorders>
            <w:vAlign w:val="bottom"/>
          </w:tcPr>
          <w:p w:rsidR="009D1498" w:rsidRDefault="009D1498">
            <w:pPr>
              <w:rPr>
                <w:sz w:val="24"/>
                <w:szCs w:val="24"/>
              </w:rPr>
            </w:pPr>
          </w:p>
        </w:tc>
        <w:tc>
          <w:tcPr>
            <w:tcW w:w="1200" w:type="dxa"/>
            <w:tcBorders>
              <w:bottom w:val="single" w:sz="8" w:space="0" w:color="auto"/>
              <w:right w:val="single" w:sz="8" w:space="0" w:color="auto"/>
            </w:tcBorders>
            <w:vAlign w:val="bottom"/>
          </w:tcPr>
          <w:p w:rsidR="009D1498" w:rsidRDefault="009D1498">
            <w:pPr>
              <w:rPr>
                <w:sz w:val="24"/>
                <w:szCs w:val="24"/>
              </w:rPr>
            </w:pPr>
          </w:p>
        </w:tc>
      </w:tr>
      <w:tr w:rsidR="009D1498">
        <w:trPr>
          <w:trHeight w:val="240"/>
        </w:trPr>
        <w:tc>
          <w:tcPr>
            <w:tcW w:w="1940" w:type="dxa"/>
            <w:tcBorders>
              <w:left w:val="single" w:sz="8" w:space="0" w:color="auto"/>
              <w:right w:val="single" w:sz="8" w:space="0" w:color="auto"/>
            </w:tcBorders>
            <w:vAlign w:val="bottom"/>
          </w:tcPr>
          <w:p w:rsidR="009D1498" w:rsidRDefault="007F0ACB">
            <w:pPr>
              <w:spacing w:line="240" w:lineRule="exact"/>
              <w:ind w:left="100"/>
              <w:rPr>
                <w:sz w:val="20"/>
                <w:szCs w:val="20"/>
              </w:rPr>
            </w:pPr>
            <w:r>
              <w:rPr>
                <w:rFonts w:eastAsia="Times New Roman"/>
              </w:rPr>
              <w:t>Патриотическое</w:t>
            </w:r>
          </w:p>
        </w:tc>
        <w:tc>
          <w:tcPr>
            <w:tcW w:w="188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Родина, природа</w:t>
            </w:r>
          </w:p>
        </w:tc>
        <w:tc>
          <w:tcPr>
            <w:tcW w:w="5420" w:type="dxa"/>
            <w:gridSpan w:val="5"/>
            <w:tcBorders>
              <w:right w:val="single" w:sz="8" w:space="0" w:color="auto"/>
            </w:tcBorders>
            <w:vAlign w:val="bottom"/>
          </w:tcPr>
          <w:p w:rsidR="009D1498" w:rsidRDefault="007F0ACB">
            <w:pPr>
              <w:spacing w:line="240" w:lineRule="exact"/>
              <w:ind w:left="100"/>
              <w:rPr>
                <w:sz w:val="20"/>
                <w:szCs w:val="20"/>
              </w:rPr>
            </w:pPr>
            <w:r>
              <w:rPr>
                <w:rFonts w:eastAsia="Times New Roman"/>
              </w:rPr>
              <w:t>Любящий    свою    малую    родину    и    имеющий</w:t>
            </w:r>
          </w:p>
        </w:tc>
      </w:tr>
      <w:tr w:rsidR="009D1498">
        <w:trPr>
          <w:trHeight w:val="252"/>
        </w:trPr>
        <w:tc>
          <w:tcPr>
            <w:tcW w:w="1940" w:type="dxa"/>
            <w:tcBorders>
              <w:left w:val="single" w:sz="8" w:space="0" w:color="auto"/>
              <w:right w:val="single" w:sz="8" w:space="0" w:color="auto"/>
            </w:tcBorders>
            <w:vAlign w:val="bottom"/>
          </w:tcPr>
          <w:p w:rsidR="009D1498" w:rsidRDefault="009D1498">
            <w:pPr>
              <w:rPr>
                <w:sz w:val="21"/>
                <w:szCs w:val="21"/>
              </w:rPr>
            </w:pPr>
          </w:p>
        </w:tc>
        <w:tc>
          <w:tcPr>
            <w:tcW w:w="1880" w:type="dxa"/>
            <w:tcBorders>
              <w:right w:val="single" w:sz="8" w:space="0" w:color="auto"/>
            </w:tcBorders>
            <w:vAlign w:val="bottom"/>
          </w:tcPr>
          <w:p w:rsidR="009D1498" w:rsidRDefault="009D1498">
            <w:pPr>
              <w:rPr>
                <w:sz w:val="21"/>
                <w:szCs w:val="21"/>
              </w:rPr>
            </w:pPr>
          </w:p>
        </w:tc>
        <w:tc>
          <w:tcPr>
            <w:tcW w:w="5420" w:type="dxa"/>
            <w:gridSpan w:val="5"/>
            <w:tcBorders>
              <w:right w:val="single" w:sz="8" w:space="0" w:color="auto"/>
            </w:tcBorders>
            <w:vAlign w:val="bottom"/>
          </w:tcPr>
          <w:p w:rsidR="009D1498" w:rsidRDefault="007F0ACB">
            <w:pPr>
              <w:ind w:left="100"/>
              <w:rPr>
                <w:sz w:val="20"/>
                <w:szCs w:val="20"/>
              </w:rPr>
            </w:pPr>
            <w:r>
              <w:rPr>
                <w:rFonts w:eastAsia="Times New Roman"/>
              </w:rPr>
              <w:t>представление о своей стране - России, испытывающий</w:t>
            </w:r>
          </w:p>
        </w:tc>
      </w:tr>
      <w:tr w:rsidR="009D1498">
        <w:trPr>
          <w:trHeight w:val="254"/>
        </w:trPr>
        <w:tc>
          <w:tcPr>
            <w:tcW w:w="1940" w:type="dxa"/>
            <w:tcBorders>
              <w:left w:val="single" w:sz="8" w:space="0" w:color="auto"/>
              <w:right w:val="single" w:sz="8" w:space="0" w:color="auto"/>
            </w:tcBorders>
            <w:vAlign w:val="bottom"/>
          </w:tcPr>
          <w:p w:rsidR="009D1498" w:rsidRDefault="009D1498"/>
        </w:tc>
        <w:tc>
          <w:tcPr>
            <w:tcW w:w="1880" w:type="dxa"/>
            <w:tcBorders>
              <w:right w:val="single" w:sz="8" w:space="0" w:color="auto"/>
            </w:tcBorders>
            <w:vAlign w:val="bottom"/>
          </w:tcPr>
          <w:p w:rsidR="009D1498" w:rsidRDefault="009D1498"/>
        </w:tc>
        <w:tc>
          <w:tcPr>
            <w:tcW w:w="5420" w:type="dxa"/>
            <w:gridSpan w:val="5"/>
            <w:tcBorders>
              <w:right w:val="single" w:sz="8" w:space="0" w:color="auto"/>
            </w:tcBorders>
            <w:vAlign w:val="bottom"/>
          </w:tcPr>
          <w:p w:rsidR="009D1498" w:rsidRDefault="007F0ACB">
            <w:pPr>
              <w:ind w:left="100"/>
              <w:rPr>
                <w:sz w:val="20"/>
                <w:szCs w:val="20"/>
              </w:rPr>
            </w:pPr>
            <w:r>
              <w:rPr>
                <w:rFonts w:eastAsia="Times New Roman"/>
              </w:rPr>
              <w:t>чувство привязанности к родному дому, семье, близким</w:t>
            </w:r>
          </w:p>
        </w:tc>
      </w:tr>
      <w:tr w:rsidR="009D1498">
        <w:trPr>
          <w:trHeight w:val="257"/>
        </w:trPr>
        <w:tc>
          <w:tcPr>
            <w:tcW w:w="1940" w:type="dxa"/>
            <w:tcBorders>
              <w:left w:val="single" w:sz="8" w:space="0" w:color="auto"/>
              <w:bottom w:val="single" w:sz="8" w:space="0" w:color="auto"/>
              <w:right w:val="single" w:sz="8" w:space="0" w:color="auto"/>
            </w:tcBorders>
            <w:vAlign w:val="bottom"/>
          </w:tcPr>
          <w:p w:rsidR="009D1498" w:rsidRDefault="009D1498"/>
        </w:tc>
        <w:tc>
          <w:tcPr>
            <w:tcW w:w="1880" w:type="dxa"/>
            <w:tcBorders>
              <w:bottom w:val="single" w:sz="8" w:space="0" w:color="auto"/>
              <w:right w:val="single" w:sz="8" w:space="0" w:color="auto"/>
            </w:tcBorders>
            <w:vAlign w:val="bottom"/>
          </w:tcPr>
          <w:p w:rsidR="009D1498" w:rsidRDefault="009D1498"/>
        </w:tc>
        <w:tc>
          <w:tcPr>
            <w:tcW w:w="1320" w:type="dxa"/>
            <w:tcBorders>
              <w:bottom w:val="single" w:sz="8" w:space="0" w:color="auto"/>
            </w:tcBorders>
            <w:vAlign w:val="bottom"/>
          </w:tcPr>
          <w:p w:rsidR="009D1498" w:rsidRDefault="007F0ACB">
            <w:pPr>
              <w:ind w:left="100"/>
              <w:rPr>
                <w:sz w:val="20"/>
                <w:szCs w:val="20"/>
              </w:rPr>
            </w:pPr>
            <w:r>
              <w:rPr>
                <w:rFonts w:eastAsia="Times New Roman"/>
              </w:rPr>
              <w:t>людям.</w:t>
            </w:r>
          </w:p>
        </w:tc>
        <w:tc>
          <w:tcPr>
            <w:tcW w:w="1660" w:type="dxa"/>
            <w:tcBorders>
              <w:bottom w:val="single" w:sz="8" w:space="0" w:color="auto"/>
            </w:tcBorders>
            <w:vAlign w:val="bottom"/>
          </w:tcPr>
          <w:p w:rsidR="009D1498" w:rsidRDefault="009D1498"/>
        </w:tc>
        <w:tc>
          <w:tcPr>
            <w:tcW w:w="620" w:type="dxa"/>
            <w:tcBorders>
              <w:bottom w:val="single" w:sz="8" w:space="0" w:color="auto"/>
            </w:tcBorders>
            <w:vAlign w:val="bottom"/>
          </w:tcPr>
          <w:p w:rsidR="009D1498" w:rsidRDefault="009D1498"/>
        </w:tc>
        <w:tc>
          <w:tcPr>
            <w:tcW w:w="640" w:type="dxa"/>
            <w:tcBorders>
              <w:bottom w:val="single" w:sz="8" w:space="0" w:color="auto"/>
            </w:tcBorders>
            <w:vAlign w:val="bottom"/>
          </w:tcPr>
          <w:p w:rsidR="009D1498" w:rsidRDefault="009D1498"/>
        </w:tc>
        <w:tc>
          <w:tcPr>
            <w:tcW w:w="1200" w:type="dxa"/>
            <w:tcBorders>
              <w:bottom w:val="single" w:sz="8" w:space="0" w:color="auto"/>
              <w:right w:val="single" w:sz="8" w:space="0" w:color="auto"/>
            </w:tcBorders>
            <w:vAlign w:val="bottom"/>
          </w:tcPr>
          <w:p w:rsidR="009D1498" w:rsidRDefault="009D1498"/>
        </w:tc>
      </w:tr>
      <w:tr w:rsidR="009D1498">
        <w:trPr>
          <w:trHeight w:val="228"/>
        </w:trPr>
        <w:tc>
          <w:tcPr>
            <w:tcW w:w="1940" w:type="dxa"/>
            <w:tcBorders>
              <w:left w:val="single" w:sz="8" w:space="0" w:color="auto"/>
              <w:right w:val="single" w:sz="8" w:space="0" w:color="auto"/>
            </w:tcBorders>
            <w:vAlign w:val="bottom"/>
          </w:tcPr>
          <w:p w:rsidR="009D1498" w:rsidRDefault="007F0ACB">
            <w:pPr>
              <w:spacing w:line="228" w:lineRule="exact"/>
              <w:ind w:left="100"/>
              <w:rPr>
                <w:sz w:val="20"/>
                <w:szCs w:val="20"/>
              </w:rPr>
            </w:pPr>
            <w:r>
              <w:rPr>
                <w:rFonts w:eastAsia="Times New Roman"/>
              </w:rPr>
              <w:t>Духовно-</w:t>
            </w:r>
          </w:p>
        </w:tc>
        <w:tc>
          <w:tcPr>
            <w:tcW w:w="1880" w:type="dxa"/>
            <w:tcBorders>
              <w:right w:val="single" w:sz="8" w:space="0" w:color="auto"/>
            </w:tcBorders>
            <w:vAlign w:val="bottom"/>
          </w:tcPr>
          <w:p w:rsidR="009D1498" w:rsidRDefault="007F0ACB">
            <w:pPr>
              <w:spacing w:line="228" w:lineRule="exact"/>
              <w:ind w:left="100"/>
              <w:rPr>
                <w:sz w:val="20"/>
                <w:szCs w:val="20"/>
              </w:rPr>
            </w:pPr>
            <w:r>
              <w:rPr>
                <w:rFonts w:eastAsia="Times New Roman"/>
              </w:rPr>
              <w:t>Жизнь,</w:t>
            </w:r>
          </w:p>
        </w:tc>
        <w:tc>
          <w:tcPr>
            <w:tcW w:w="5420" w:type="dxa"/>
            <w:gridSpan w:val="5"/>
            <w:tcBorders>
              <w:right w:val="single" w:sz="8" w:space="0" w:color="auto"/>
            </w:tcBorders>
            <w:vAlign w:val="bottom"/>
          </w:tcPr>
          <w:p w:rsidR="009D1498" w:rsidRDefault="007F0ACB">
            <w:pPr>
              <w:spacing w:line="228" w:lineRule="exact"/>
              <w:ind w:left="100"/>
              <w:rPr>
                <w:sz w:val="20"/>
                <w:szCs w:val="20"/>
              </w:rPr>
            </w:pPr>
            <w:r>
              <w:rPr>
                <w:rFonts w:eastAsia="Times New Roman"/>
              </w:rPr>
              <w:t>Различающий основные проявления добра и зла,</w:t>
            </w:r>
          </w:p>
        </w:tc>
      </w:tr>
      <w:tr w:rsidR="009D1498">
        <w:trPr>
          <w:trHeight w:val="240"/>
        </w:trPr>
        <w:tc>
          <w:tcPr>
            <w:tcW w:w="1940" w:type="dxa"/>
            <w:tcBorders>
              <w:left w:val="single" w:sz="8" w:space="0" w:color="auto"/>
              <w:right w:val="single" w:sz="8" w:space="0" w:color="auto"/>
            </w:tcBorders>
            <w:vAlign w:val="bottom"/>
          </w:tcPr>
          <w:p w:rsidR="009D1498" w:rsidRDefault="007F0ACB">
            <w:pPr>
              <w:spacing w:line="240" w:lineRule="exact"/>
              <w:ind w:left="100"/>
              <w:rPr>
                <w:sz w:val="20"/>
                <w:szCs w:val="20"/>
              </w:rPr>
            </w:pPr>
            <w:r>
              <w:rPr>
                <w:rFonts w:eastAsia="Times New Roman"/>
              </w:rPr>
              <w:t>нравственное</w:t>
            </w:r>
          </w:p>
        </w:tc>
        <w:tc>
          <w:tcPr>
            <w:tcW w:w="188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милосердиедобро</w:t>
            </w:r>
          </w:p>
        </w:tc>
        <w:tc>
          <w:tcPr>
            <w:tcW w:w="5420" w:type="dxa"/>
            <w:gridSpan w:val="5"/>
            <w:tcBorders>
              <w:right w:val="single" w:sz="8" w:space="0" w:color="auto"/>
            </w:tcBorders>
            <w:vAlign w:val="bottom"/>
          </w:tcPr>
          <w:p w:rsidR="009D1498" w:rsidRDefault="007F0ACB">
            <w:pPr>
              <w:spacing w:line="240" w:lineRule="exact"/>
              <w:ind w:left="100"/>
              <w:rPr>
                <w:sz w:val="20"/>
                <w:szCs w:val="20"/>
              </w:rPr>
            </w:pPr>
            <w:r>
              <w:rPr>
                <w:rFonts w:eastAsia="Times New Roman"/>
              </w:rPr>
              <w:t>принимающий и уважающий традиционные ценности,</w:t>
            </w:r>
          </w:p>
        </w:tc>
      </w:tr>
      <w:tr w:rsidR="009D1498">
        <w:trPr>
          <w:trHeight w:val="240"/>
        </w:trPr>
        <w:tc>
          <w:tcPr>
            <w:tcW w:w="1940" w:type="dxa"/>
            <w:tcBorders>
              <w:left w:val="single" w:sz="8" w:space="0" w:color="auto"/>
              <w:right w:val="single" w:sz="8" w:space="0" w:color="auto"/>
            </w:tcBorders>
            <w:vAlign w:val="bottom"/>
          </w:tcPr>
          <w:p w:rsidR="009D1498" w:rsidRDefault="009D1498">
            <w:pPr>
              <w:rPr>
                <w:sz w:val="20"/>
                <w:szCs w:val="20"/>
              </w:rPr>
            </w:pPr>
          </w:p>
        </w:tc>
        <w:tc>
          <w:tcPr>
            <w:tcW w:w="1880" w:type="dxa"/>
            <w:tcBorders>
              <w:right w:val="single" w:sz="8" w:space="0" w:color="auto"/>
            </w:tcBorders>
            <w:vAlign w:val="bottom"/>
          </w:tcPr>
          <w:p w:rsidR="009D1498" w:rsidRDefault="009D1498">
            <w:pPr>
              <w:rPr>
                <w:sz w:val="20"/>
                <w:szCs w:val="20"/>
              </w:rPr>
            </w:pPr>
          </w:p>
        </w:tc>
        <w:tc>
          <w:tcPr>
            <w:tcW w:w="5420" w:type="dxa"/>
            <w:gridSpan w:val="5"/>
            <w:tcBorders>
              <w:right w:val="single" w:sz="8" w:space="0" w:color="auto"/>
            </w:tcBorders>
            <w:vAlign w:val="bottom"/>
          </w:tcPr>
          <w:p w:rsidR="009D1498" w:rsidRDefault="007F0ACB">
            <w:pPr>
              <w:spacing w:line="240" w:lineRule="exact"/>
              <w:ind w:left="100"/>
              <w:rPr>
                <w:sz w:val="20"/>
                <w:szCs w:val="20"/>
              </w:rPr>
            </w:pPr>
            <w:r>
              <w:rPr>
                <w:rFonts w:eastAsia="Times New Roman"/>
              </w:rPr>
              <w:t>ценности семьи и общества, правдивый, искренний,</w:t>
            </w:r>
          </w:p>
        </w:tc>
      </w:tr>
      <w:tr w:rsidR="009D1498">
        <w:trPr>
          <w:trHeight w:val="240"/>
        </w:trPr>
        <w:tc>
          <w:tcPr>
            <w:tcW w:w="1940" w:type="dxa"/>
            <w:tcBorders>
              <w:left w:val="single" w:sz="8" w:space="0" w:color="auto"/>
              <w:right w:val="single" w:sz="8" w:space="0" w:color="auto"/>
            </w:tcBorders>
            <w:vAlign w:val="bottom"/>
          </w:tcPr>
          <w:p w:rsidR="009D1498" w:rsidRDefault="009D1498">
            <w:pPr>
              <w:rPr>
                <w:sz w:val="20"/>
                <w:szCs w:val="20"/>
              </w:rPr>
            </w:pPr>
          </w:p>
        </w:tc>
        <w:tc>
          <w:tcPr>
            <w:tcW w:w="1880" w:type="dxa"/>
            <w:tcBorders>
              <w:right w:val="single" w:sz="8" w:space="0" w:color="auto"/>
            </w:tcBorders>
            <w:vAlign w:val="bottom"/>
          </w:tcPr>
          <w:p w:rsidR="009D1498" w:rsidRDefault="009D1498">
            <w:pPr>
              <w:rPr>
                <w:sz w:val="20"/>
                <w:szCs w:val="20"/>
              </w:rPr>
            </w:pPr>
          </w:p>
        </w:tc>
        <w:tc>
          <w:tcPr>
            <w:tcW w:w="5420" w:type="dxa"/>
            <w:gridSpan w:val="5"/>
            <w:tcBorders>
              <w:right w:val="single" w:sz="8" w:space="0" w:color="auto"/>
            </w:tcBorders>
            <w:vAlign w:val="bottom"/>
          </w:tcPr>
          <w:p w:rsidR="009D1498" w:rsidRDefault="007F0ACB">
            <w:pPr>
              <w:spacing w:line="240" w:lineRule="exact"/>
              <w:ind w:left="100"/>
              <w:rPr>
                <w:sz w:val="20"/>
                <w:szCs w:val="20"/>
              </w:rPr>
            </w:pPr>
            <w:r>
              <w:rPr>
                <w:rFonts w:eastAsia="Times New Roman"/>
              </w:rPr>
              <w:t>способный к сочувствию и заботе, к нравственному</w:t>
            </w:r>
          </w:p>
        </w:tc>
      </w:tr>
      <w:tr w:rsidR="009D1498">
        <w:trPr>
          <w:trHeight w:val="241"/>
        </w:trPr>
        <w:tc>
          <w:tcPr>
            <w:tcW w:w="1940" w:type="dxa"/>
            <w:tcBorders>
              <w:left w:val="single" w:sz="8" w:space="0" w:color="auto"/>
              <w:right w:val="single" w:sz="8" w:space="0" w:color="auto"/>
            </w:tcBorders>
            <w:vAlign w:val="bottom"/>
          </w:tcPr>
          <w:p w:rsidR="009D1498" w:rsidRDefault="009D1498">
            <w:pPr>
              <w:rPr>
                <w:sz w:val="20"/>
                <w:szCs w:val="20"/>
              </w:rPr>
            </w:pPr>
          </w:p>
        </w:tc>
        <w:tc>
          <w:tcPr>
            <w:tcW w:w="1880" w:type="dxa"/>
            <w:tcBorders>
              <w:right w:val="single" w:sz="8" w:space="0" w:color="auto"/>
            </w:tcBorders>
            <w:vAlign w:val="bottom"/>
          </w:tcPr>
          <w:p w:rsidR="009D1498" w:rsidRDefault="009D1498">
            <w:pPr>
              <w:rPr>
                <w:sz w:val="20"/>
                <w:szCs w:val="20"/>
              </w:rPr>
            </w:pPr>
          </w:p>
        </w:tc>
        <w:tc>
          <w:tcPr>
            <w:tcW w:w="1320" w:type="dxa"/>
            <w:vAlign w:val="bottom"/>
          </w:tcPr>
          <w:p w:rsidR="009D1498" w:rsidRDefault="007F0ACB">
            <w:pPr>
              <w:spacing w:line="242" w:lineRule="exact"/>
              <w:ind w:left="100"/>
              <w:rPr>
                <w:sz w:val="20"/>
                <w:szCs w:val="20"/>
              </w:rPr>
            </w:pPr>
            <w:r>
              <w:rPr>
                <w:rFonts w:eastAsia="Times New Roman"/>
              </w:rPr>
              <w:t>поступку.</w:t>
            </w:r>
          </w:p>
        </w:tc>
        <w:tc>
          <w:tcPr>
            <w:tcW w:w="1660" w:type="dxa"/>
            <w:vAlign w:val="bottom"/>
          </w:tcPr>
          <w:p w:rsidR="009D1498" w:rsidRDefault="009D1498">
            <w:pPr>
              <w:rPr>
                <w:sz w:val="20"/>
                <w:szCs w:val="20"/>
              </w:rPr>
            </w:pPr>
          </w:p>
        </w:tc>
        <w:tc>
          <w:tcPr>
            <w:tcW w:w="620" w:type="dxa"/>
            <w:vAlign w:val="bottom"/>
          </w:tcPr>
          <w:p w:rsidR="009D1498" w:rsidRDefault="009D1498">
            <w:pPr>
              <w:rPr>
                <w:sz w:val="20"/>
                <w:szCs w:val="20"/>
              </w:rPr>
            </w:pPr>
          </w:p>
        </w:tc>
        <w:tc>
          <w:tcPr>
            <w:tcW w:w="640" w:type="dxa"/>
            <w:vAlign w:val="bottom"/>
          </w:tcPr>
          <w:p w:rsidR="009D1498" w:rsidRDefault="009D1498">
            <w:pPr>
              <w:rPr>
                <w:sz w:val="20"/>
                <w:szCs w:val="20"/>
              </w:rPr>
            </w:pPr>
          </w:p>
        </w:tc>
        <w:tc>
          <w:tcPr>
            <w:tcW w:w="1200" w:type="dxa"/>
            <w:tcBorders>
              <w:right w:val="single" w:sz="8" w:space="0" w:color="auto"/>
            </w:tcBorders>
            <w:vAlign w:val="bottom"/>
          </w:tcPr>
          <w:p w:rsidR="009D1498" w:rsidRDefault="009D1498">
            <w:pPr>
              <w:rPr>
                <w:sz w:val="20"/>
                <w:szCs w:val="20"/>
              </w:rPr>
            </w:pPr>
          </w:p>
        </w:tc>
      </w:tr>
      <w:tr w:rsidR="009D1498">
        <w:trPr>
          <w:trHeight w:val="250"/>
        </w:trPr>
        <w:tc>
          <w:tcPr>
            <w:tcW w:w="1940" w:type="dxa"/>
            <w:tcBorders>
              <w:left w:val="single" w:sz="8" w:space="0" w:color="auto"/>
              <w:right w:val="single" w:sz="8" w:space="0" w:color="auto"/>
            </w:tcBorders>
            <w:vAlign w:val="bottom"/>
          </w:tcPr>
          <w:p w:rsidR="009D1498" w:rsidRDefault="009D1498">
            <w:pPr>
              <w:rPr>
                <w:sz w:val="21"/>
                <w:szCs w:val="21"/>
              </w:rPr>
            </w:pPr>
          </w:p>
        </w:tc>
        <w:tc>
          <w:tcPr>
            <w:tcW w:w="1880" w:type="dxa"/>
            <w:tcBorders>
              <w:right w:val="single" w:sz="8" w:space="0" w:color="auto"/>
            </w:tcBorders>
            <w:vAlign w:val="bottom"/>
          </w:tcPr>
          <w:p w:rsidR="009D1498" w:rsidRDefault="009D1498">
            <w:pPr>
              <w:rPr>
                <w:sz w:val="21"/>
                <w:szCs w:val="21"/>
              </w:rPr>
            </w:pPr>
          </w:p>
        </w:tc>
        <w:tc>
          <w:tcPr>
            <w:tcW w:w="5420" w:type="dxa"/>
            <w:gridSpan w:val="5"/>
            <w:tcBorders>
              <w:right w:val="single" w:sz="8" w:space="0" w:color="auto"/>
            </w:tcBorders>
            <w:vAlign w:val="bottom"/>
          </w:tcPr>
          <w:p w:rsidR="009D1498" w:rsidRDefault="007F0ACB">
            <w:pPr>
              <w:spacing w:line="249" w:lineRule="exact"/>
              <w:ind w:left="100"/>
              <w:rPr>
                <w:sz w:val="20"/>
                <w:szCs w:val="20"/>
              </w:rPr>
            </w:pPr>
            <w:r>
              <w:rPr>
                <w:rFonts w:eastAsia="Times New Roman"/>
              </w:rPr>
              <w:t>Способный  не  оставаться  равнодушным  к  чужому</w:t>
            </w:r>
          </w:p>
        </w:tc>
      </w:tr>
      <w:tr w:rsidR="009D1498">
        <w:trPr>
          <w:trHeight w:val="255"/>
        </w:trPr>
        <w:tc>
          <w:tcPr>
            <w:tcW w:w="1940" w:type="dxa"/>
            <w:tcBorders>
              <w:left w:val="single" w:sz="8" w:space="0" w:color="auto"/>
              <w:right w:val="single" w:sz="8" w:space="0" w:color="auto"/>
            </w:tcBorders>
            <w:vAlign w:val="bottom"/>
          </w:tcPr>
          <w:p w:rsidR="009D1498" w:rsidRDefault="009D1498"/>
        </w:tc>
        <w:tc>
          <w:tcPr>
            <w:tcW w:w="1880" w:type="dxa"/>
            <w:tcBorders>
              <w:right w:val="single" w:sz="8" w:space="0" w:color="auto"/>
            </w:tcBorders>
            <w:vAlign w:val="bottom"/>
          </w:tcPr>
          <w:p w:rsidR="009D1498" w:rsidRDefault="009D1498"/>
        </w:tc>
        <w:tc>
          <w:tcPr>
            <w:tcW w:w="5420" w:type="dxa"/>
            <w:gridSpan w:val="5"/>
            <w:tcBorders>
              <w:right w:val="single" w:sz="8" w:space="0" w:color="auto"/>
            </w:tcBorders>
            <w:vAlign w:val="bottom"/>
          </w:tcPr>
          <w:p w:rsidR="009D1498" w:rsidRDefault="007F0ACB">
            <w:pPr>
              <w:ind w:left="100"/>
              <w:rPr>
                <w:sz w:val="20"/>
                <w:szCs w:val="20"/>
              </w:rPr>
            </w:pPr>
            <w:r>
              <w:rPr>
                <w:rFonts w:eastAsia="Times New Roman"/>
              </w:rPr>
              <w:t>горю, проявлять заботу; Самостоятельно различающий</w:t>
            </w:r>
          </w:p>
        </w:tc>
      </w:tr>
      <w:tr w:rsidR="009D1498">
        <w:trPr>
          <w:trHeight w:val="252"/>
        </w:trPr>
        <w:tc>
          <w:tcPr>
            <w:tcW w:w="1940" w:type="dxa"/>
            <w:tcBorders>
              <w:left w:val="single" w:sz="8" w:space="0" w:color="auto"/>
              <w:right w:val="single" w:sz="8" w:space="0" w:color="auto"/>
            </w:tcBorders>
            <w:vAlign w:val="bottom"/>
          </w:tcPr>
          <w:p w:rsidR="009D1498" w:rsidRDefault="009D1498">
            <w:pPr>
              <w:rPr>
                <w:sz w:val="21"/>
                <w:szCs w:val="21"/>
              </w:rPr>
            </w:pPr>
          </w:p>
        </w:tc>
        <w:tc>
          <w:tcPr>
            <w:tcW w:w="1880" w:type="dxa"/>
            <w:tcBorders>
              <w:right w:val="single" w:sz="8" w:space="0" w:color="auto"/>
            </w:tcBorders>
            <w:vAlign w:val="bottom"/>
          </w:tcPr>
          <w:p w:rsidR="009D1498" w:rsidRDefault="009D1498">
            <w:pPr>
              <w:rPr>
                <w:sz w:val="21"/>
                <w:szCs w:val="21"/>
              </w:rPr>
            </w:pPr>
          </w:p>
        </w:tc>
        <w:tc>
          <w:tcPr>
            <w:tcW w:w="1320" w:type="dxa"/>
            <w:vAlign w:val="bottom"/>
          </w:tcPr>
          <w:p w:rsidR="009D1498" w:rsidRDefault="007F0ACB">
            <w:pPr>
              <w:ind w:left="100"/>
              <w:rPr>
                <w:sz w:val="20"/>
                <w:szCs w:val="20"/>
              </w:rPr>
            </w:pPr>
            <w:r>
              <w:rPr>
                <w:rFonts w:eastAsia="Times New Roman"/>
              </w:rPr>
              <w:t>основные</w:t>
            </w:r>
          </w:p>
        </w:tc>
        <w:tc>
          <w:tcPr>
            <w:tcW w:w="1660" w:type="dxa"/>
            <w:vAlign w:val="bottom"/>
          </w:tcPr>
          <w:p w:rsidR="009D1498" w:rsidRDefault="007F0ACB">
            <w:pPr>
              <w:ind w:left="100"/>
              <w:rPr>
                <w:sz w:val="20"/>
                <w:szCs w:val="20"/>
              </w:rPr>
            </w:pPr>
            <w:r>
              <w:rPr>
                <w:rFonts w:eastAsia="Times New Roman"/>
              </w:rPr>
              <w:t>отрицательные</w:t>
            </w:r>
          </w:p>
        </w:tc>
        <w:tc>
          <w:tcPr>
            <w:tcW w:w="620" w:type="dxa"/>
            <w:vAlign w:val="bottom"/>
          </w:tcPr>
          <w:p w:rsidR="009D1498" w:rsidRDefault="007F0ACB">
            <w:pPr>
              <w:ind w:left="300"/>
              <w:rPr>
                <w:sz w:val="20"/>
                <w:szCs w:val="20"/>
              </w:rPr>
            </w:pPr>
            <w:r>
              <w:rPr>
                <w:rFonts w:eastAsia="Times New Roman"/>
              </w:rPr>
              <w:t>и</w:t>
            </w:r>
          </w:p>
        </w:tc>
        <w:tc>
          <w:tcPr>
            <w:tcW w:w="1820" w:type="dxa"/>
            <w:gridSpan w:val="2"/>
            <w:tcBorders>
              <w:right w:val="single" w:sz="8" w:space="0" w:color="auto"/>
            </w:tcBorders>
            <w:vAlign w:val="bottom"/>
          </w:tcPr>
          <w:p w:rsidR="009D1498" w:rsidRDefault="007F0ACB">
            <w:pPr>
              <w:ind w:right="10"/>
              <w:jc w:val="right"/>
              <w:rPr>
                <w:sz w:val="20"/>
                <w:szCs w:val="20"/>
              </w:rPr>
            </w:pPr>
            <w:r>
              <w:rPr>
                <w:rFonts w:eastAsia="Times New Roman"/>
              </w:rPr>
              <w:t>положительные</w:t>
            </w:r>
          </w:p>
        </w:tc>
      </w:tr>
      <w:tr w:rsidR="009D1498">
        <w:trPr>
          <w:trHeight w:val="254"/>
        </w:trPr>
        <w:tc>
          <w:tcPr>
            <w:tcW w:w="1940" w:type="dxa"/>
            <w:tcBorders>
              <w:left w:val="single" w:sz="8" w:space="0" w:color="auto"/>
              <w:right w:val="single" w:sz="8" w:space="0" w:color="auto"/>
            </w:tcBorders>
            <w:vAlign w:val="bottom"/>
          </w:tcPr>
          <w:p w:rsidR="009D1498" w:rsidRDefault="009D1498"/>
        </w:tc>
        <w:tc>
          <w:tcPr>
            <w:tcW w:w="1880" w:type="dxa"/>
            <w:tcBorders>
              <w:right w:val="single" w:sz="8" w:space="0" w:color="auto"/>
            </w:tcBorders>
            <w:vAlign w:val="bottom"/>
          </w:tcPr>
          <w:p w:rsidR="009D1498" w:rsidRDefault="009D1498"/>
        </w:tc>
        <w:tc>
          <w:tcPr>
            <w:tcW w:w="5420" w:type="dxa"/>
            <w:gridSpan w:val="5"/>
            <w:tcBorders>
              <w:right w:val="single" w:sz="8" w:space="0" w:color="auto"/>
            </w:tcBorders>
            <w:vAlign w:val="bottom"/>
          </w:tcPr>
          <w:p w:rsidR="009D1498" w:rsidRDefault="007F0ACB">
            <w:pPr>
              <w:ind w:left="100"/>
              <w:rPr>
                <w:sz w:val="20"/>
                <w:szCs w:val="20"/>
              </w:rPr>
            </w:pPr>
            <w:r>
              <w:rPr>
                <w:rFonts w:eastAsia="Times New Roman"/>
              </w:rPr>
              <w:t>человеческие  качества,  иногда  прибегая  к  помощи</w:t>
            </w:r>
          </w:p>
        </w:tc>
      </w:tr>
      <w:tr w:rsidR="009D1498">
        <w:trPr>
          <w:trHeight w:val="257"/>
        </w:trPr>
        <w:tc>
          <w:tcPr>
            <w:tcW w:w="1940" w:type="dxa"/>
            <w:tcBorders>
              <w:left w:val="single" w:sz="8" w:space="0" w:color="auto"/>
              <w:bottom w:val="single" w:sz="8" w:space="0" w:color="auto"/>
              <w:right w:val="single" w:sz="8" w:space="0" w:color="auto"/>
            </w:tcBorders>
            <w:vAlign w:val="bottom"/>
          </w:tcPr>
          <w:p w:rsidR="009D1498" w:rsidRDefault="009D1498"/>
        </w:tc>
        <w:tc>
          <w:tcPr>
            <w:tcW w:w="1880" w:type="dxa"/>
            <w:tcBorders>
              <w:bottom w:val="single" w:sz="8" w:space="0" w:color="auto"/>
              <w:right w:val="single" w:sz="8" w:space="0" w:color="auto"/>
            </w:tcBorders>
            <w:vAlign w:val="bottom"/>
          </w:tcPr>
          <w:p w:rsidR="009D1498" w:rsidRDefault="009D1498"/>
        </w:tc>
        <w:tc>
          <w:tcPr>
            <w:tcW w:w="4240" w:type="dxa"/>
            <w:gridSpan w:val="4"/>
            <w:tcBorders>
              <w:bottom w:val="single" w:sz="8" w:space="0" w:color="auto"/>
            </w:tcBorders>
            <w:vAlign w:val="bottom"/>
          </w:tcPr>
          <w:p w:rsidR="009D1498" w:rsidRDefault="007F0ACB">
            <w:pPr>
              <w:ind w:left="100"/>
              <w:rPr>
                <w:sz w:val="20"/>
                <w:szCs w:val="20"/>
              </w:rPr>
            </w:pPr>
            <w:r>
              <w:rPr>
                <w:rFonts w:eastAsia="Times New Roman"/>
              </w:rPr>
              <w:t>взрослого в ситуациях морального выбора.</w:t>
            </w:r>
          </w:p>
        </w:tc>
        <w:tc>
          <w:tcPr>
            <w:tcW w:w="1200" w:type="dxa"/>
            <w:tcBorders>
              <w:bottom w:val="single" w:sz="8" w:space="0" w:color="auto"/>
              <w:right w:val="single" w:sz="8" w:space="0" w:color="auto"/>
            </w:tcBorders>
            <w:vAlign w:val="bottom"/>
          </w:tcPr>
          <w:p w:rsidR="009D1498" w:rsidRDefault="009D1498"/>
        </w:tc>
      </w:tr>
      <w:tr w:rsidR="009D1498">
        <w:trPr>
          <w:trHeight w:val="228"/>
        </w:trPr>
        <w:tc>
          <w:tcPr>
            <w:tcW w:w="1940" w:type="dxa"/>
            <w:tcBorders>
              <w:left w:val="single" w:sz="8" w:space="0" w:color="auto"/>
              <w:right w:val="single" w:sz="8" w:space="0" w:color="auto"/>
            </w:tcBorders>
            <w:vAlign w:val="bottom"/>
          </w:tcPr>
          <w:p w:rsidR="009D1498" w:rsidRDefault="007F0ACB">
            <w:pPr>
              <w:spacing w:line="228" w:lineRule="exact"/>
              <w:ind w:left="100"/>
              <w:rPr>
                <w:sz w:val="20"/>
                <w:szCs w:val="20"/>
              </w:rPr>
            </w:pPr>
            <w:r>
              <w:rPr>
                <w:rFonts w:eastAsia="Times New Roman"/>
              </w:rPr>
              <w:t>Социальное</w:t>
            </w:r>
          </w:p>
        </w:tc>
        <w:tc>
          <w:tcPr>
            <w:tcW w:w="1880" w:type="dxa"/>
            <w:tcBorders>
              <w:right w:val="single" w:sz="8" w:space="0" w:color="auto"/>
            </w:tcBorders>
            <w:vAlign w:val="bottom"/>
          </w:tcPr>
          <w:p w:rsidR="009D1498" w:rsidRDefault="007F0ACB">
            <w:pPr>
              <w:spacing w:line="228" w:lineRule="exact"/>
              <w:ind w:left="100"/>
              <w:rPr>
                <w:sz w:val="20"/>
                <w:szCs w:val="20"/>
              </w:rPr>
            </w:pPr>
            <w:r>
              <w:rPr>
                <w:rFonts w:eastAsia="Times New Roman"/>
              </w:rPr>
              <w:t>Человек,   семья,</w:t>
            </w:r>
          </w:p>
        </w:tc>
        <w:tc>
          <w:tcPr>
            <w:tcW w:w="5420" w:type="dxa"/>
            <w:gridSpan w:val="5"/>
            <w:tcBorders>
              <w:right w:val="single" w:sz="8" w:space="0" w:color="auto"/>
            </w:tcBorders>
            <w:vAlign w:val="bottom"/>
          </w:tcPr>
          <w:p w:rsidR="009D1498" w:rsidRDefault="007F0ACB">
            <w:pPr>
              <w:spacing w:line="228" w:lineRule="exact"/>
              <w:ind w:left="100"/>
              <w:rPr>
                <w:sz w:val="20"/>
                <w:szCs w:val="20"/>
              </w:rPr>
            </w:pPr>
            <w:r>
              <w:rPr>
                <w:rFonts w:eastAsia="Times New Roman"/>
              </w:rPr>
              <w:t>Проявляющий  ответственность  за  свои  действия  и</w:t>
            </w:r>
          </w:p>
        </w:tc>
      </w:tr>
      <w:tr w:rsidR="009D1498">
        <w:trPr>
          <w:trHeight w:val="240"/>
        </w:trPr>
        <w:tc>
          <w:tcPr>
            <w:tcW w:w="1940" w:type="dxa"/>
            <w:tcBorders>
              <w:left w:val="single" w:sz="8" w:space="0" w:color="auto"/>
              <w:right w:val="single" w:sz="8" w:space="0" w:color="auto"/>
            </w:tcBorders>
            <w:vAlign w:val="bottom"/>
          </w:tcPr>
          <w:p w:rsidR="009D1498" w:rsidRDefault="009D1498">
            <w:pPr>
              <w:rPr>
                <w:sz w:val="20"/>
                <w:szCs w:val="20"/>
              </w:rPr>
            </w:pPr>
          </w:p>
        </w:tc>
        <w:tc>
          <w:tcPr>
            <w:tcW w:w="188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дружба,</w:t>
            </w:r>
          </w:p>
        </w:tc>
        <w:tc>
          <w:tcPr>
            <w:tcW w:w="5420" w:type="dxa"/>
            <w:gridSpan w:val="5"/>
            <w:tcBorders>
              <w:right w:val="single" w:sz="8" w:space="0" w:color="auto"/>
            </w:tcBorders>
            <w:vAlign w:val="bottom"/>
          </w:tcPr>
          <w:p w:rsidR="009D1498" w:rsidRDefault="007F0ACB">
            <w:pPr>
              <w:spacing w:line="240" w:lineRule="exact"/>
              <w:ind w:left="100"/>
              <w:rPr>
                <w:sz w:val="20"/>
                <w:szCs w:val="20"/>
              </w:rPr>
            </w:pPr>
            <w:r>
              <w:rPr>
                <w:rFonts w:eastAsia="Times New Roman"/>
              </w:rPr>
              <w:t>поведение;  принимающий  и  уважающий  различия</w:t>
            </w:r>
          </w:p>
        </w:tc>
      </w:tr>
      <w:tr w:rsidR="009D1498">
        <w:trPr>
          <w:trHeight w:val="250"/>
        </w:trPr>
        <w:tc>
          <w:tcPr>
            <w:tcW w:w="1940" w:type="dxa"/>
            <w:tcBorders>
              <w:left w:val="single" w:sz="8" w:space="0" w:color="auto"/>
              <w:right w:val="single" w:sz="8" w:space="0" w:color="auto"/>
            </w:tcBorders>
            <w:vAlign w:val="bottom"/>
          </w:tcPr>
          <w:p w:rsidR="009D1498" w:rsidRDefault="009D1498">
            <w:pPr>
              <w:rPr>
                <w:sz w:val="21"/>
                <w:szCs w:val="21"/>
              </w:rPr>
            </w:pPr>
          </w:p>
        </w:tc>
        <w:tc>
          <w:tcPr>
            <w:tcW w:w="1880" w:type="dxa"/>
            <w:tcBorders>
              <w:right w:val="single" w:sz="8" w:space="0" w:color="auto"/>
            </w:tcBorders>
            <w:vAlign w:val="bottom"/>
          </w:tcPr>
          <w:p w:rsidR="009D1498" w:rsidRDefault="007F0ACB">
            <w:pPr>
              <w:spacing w:line="249" w:lineRule="exact"/>
              <w:ind w:left="100"/>
              <w:rPr>
                <w:sz w:val="20"/>
                <w:szCs w:val="20"/>
              </w:rPr>
            </w:pPr>
            <w:r>
              <w:rPr>
                <w:rFonts w:eastAsia="Times New Roman"/>
              </w:rPr>
              <w:t>сотрудничество</w:t>
            </w:r>
          </w:p>
        </w:tc>
        <w:tc>
          <w:tcPr>
            <w:tcW w:w="2980" w:type="dxa"/>
            <w:gridSpan w:val="2"/>
            <w:vAlign w:val="bottom"/>
          </w:tcPr>
          <w:p w:rsidR="009D1498" w:rsidRDefault="007F0ACB">
            <w:pPr>
              <w:spacing w:line="242" w:lineRule="exact"/>
              <w:ind w:left="100"/>
              <w:rPr>
                <w:sz w:val="20"/>
                <w:szCs w:val="20"/>
              </w:rPr>
            </w:pPr>
            <w:r>
              <w:rPr>
                <w:rFonts w:eastAsia="Times New Roman"/>
              </w:rPr>
              <w:t>между людьми.</w:t>
            </w:r>
          </w:p>
        </w:tc>
        <w:tc>
          <w:tcPr>
            <w:tcW w:w="620" w:type="dxa"/>
            <w:vAlign w:val="bottom"/>
          </w:tcPr>
          <w:p w:rsidR="009D1498" w:rsidRDefault="009D1498">
            <w:pPr>
              <w:rPr>
                <w:sz w:val="21"/>
                <w:szCs w:val="21"/>
              </w:rPr>
            </w:pPr>
          </w:p>
        </w:tc>
        <w:tc>
          <w:tcPr>
            <w:tcW w:w="640" w:type="dxa"/>
            <w:vAlign w:val="bottom"/>
          </w:tcPr>
          <w:p w:rsidR="009D1498" w:rsidRDefault="009D1498">
            <w:pPr>
              <w:rPr>
                <w:sz w:val="21"/>
                <w:szCs w:val="21"/>
              </w:rPr>
            </w:pPr>
          </w:p>
        </w:tc>
        <w:tc>
          <w:tcPr>
            <w:tcW w:w="1200" w:type="dxa"/>
            <w:tcBorders>
              <w:right w:val="single" w:sz="8" w:space="0" w:color="auto"/>
            </w:tcBorders>
            <w:vAlign w:val="bottom"/>
          </w:tcPr>
          <w:p w:rsidR="009D1498" w:rsidRDefault="009D1498">
            <w:pPr>
              <w:rPr>
                <w:sz w:val="21"/>
                <w:szCs w:val="21"/>
              </w:rPr>
            </w:pPr>
          </w:p>
        </w:tc>
      </w:tr>
      <w:tr w:rsidR="009D1498">
        <w:trPr>
          <w:trHeight w:val="241"/>
        </w:trPr>
        <w:tc>
          <w:tcPr>
            <w:tcW w:w="1940" w:type="dxa"/>
            <w:tcBorders>
              <w:left w:val="single" w:sz="8" w:space="0" w:color="auto"/>
              <w:right w:val="single" w:sz="8" w:space="0" w:color="auto"/>
            </w:tcBorders>
            <w:vAlign w:val="bottom"/>
          </w:tcPr>
          <w:p w:rsidR="009D1498" w:rsidRDefault="009D1498">
            <w:pPr>
              <w:rPr>
                <w:sz w:val="20"/>
                <w:szCs w:val="20"/>
              </w:rPr>
            </w:pPr>
          </w:p>
        </w:tc>
        <w:tc>
          <w:tcPr>
            <w:tcW w:w="1880" w:type="dxa"/>
            <w:tcBorders>
              <w:right w:val="single" w:sz="8" w:space="0" w:color="auto"/>
            </w:tcBorders>
            <w:vAlign w:val="bottom"/>
          </w:tcPr>
          <w:p w:rsidR="009D1498" w:rsidRDefault="009D1498">
            <w:pPr>
              <w:rPr>
                <w:sz w:val="20"/>
                <w:szCs w:val="20"/>
              </w:rPr>
            </w:pPr>
          </w:p>
        </w:tc>
        <w:tc>
          <w:tcPr>
            <w:tcW w:w="1320" w:type="dxa"/>
            <w:vAlign w:val="bottom"/>
          </w:tcPr>
          <w:p w:rsidR="009D1498" w:rsidRDefault="007F0ACB">
            <w:pPr>
              <w:spacing w:line="242" w:lineRule="exact"/>
              <w:ind w:left="100"/>
              <w:rPr>
                <w:sz w:val="20"/>
                <w:szCs w:val="20"/>
              </w:rPr>
            </w:pPr>
            <w:r>
              <w:rPr>
                <w:rFonts w:eastAsia="Times New Roman"/>
              </w:rPr>
              <w:t>Владеющий</w:t>
            </w:r>
          </w:p>
        </w:tc>
        <w:tc>
          <w:tcPr>
            <w:tcW w:w="1660" w:type="dxa"/>
            <w:vAlign w:val="bottom"/>
          </w:tcPr>
          <w:p w:rsidR="009D1498" w:rsidRDefault="007F0ACB">
            <w:pPr>
              <w:spacing w:line="242" w:lineRule="exact"/>
              <w:ind w:left="400"/>
              <w:rPr>
                <w:sz w:val="20"/>
                <w:szCs w:val="20"/>
              </w:rPr>
            </w:pPr>
            <w:r>
              <w:rPr>
                <w:rFonts w:eastAsia="Times New Roman"/>
              </w:rPr>
              <w:t>основами</w:t>
            </w:r>
          </w:p>
        </w:tc>
        <w:tc>
          <w:tcPr>
            <w:tcW w:w="1260" w:type="dxa"/>
            <w:gridSpan w:val="2"/>
            <w:vAlign w:val="bottom"/>
          </w:tcPr>
          <w:p w:rsidR="009D1498" w:rsidRDefault="007F0ACB">
            <w:pPr>
              <w:spacing w:line="242" w:lineRule="exact"/>
              <w:ind w:left="140"/>
              <w:rPr>
                <w:sz w:val="20"/>
                <w:szCs w:val="20"/>
              </w:rPr>
            </w:pPr>
            <w:r>
              <w:rPr>
                <w:rFonts w:eastAsia="Times New Roman"/>
              </w:rPr>
              <w:t>речевой</w:t>
            </w:r>
          </w:p>
        </w:tc>
        <w:tc>
          <w:tcPr>
            <w:tcW w:w="1200" w:type="dxa"/>
            <w:tcBorders>
              <w:right w:val="single" w:sz="8" w:space="0" w:color="auto"/>
            </w:tcBorders>
            <w:vAlign w:val="bottom"/>
          </w:tcPr>
          <w:p w:rsidR="009D1498" w:rsidRDefault="007F0ACB">
            <w:pPr>
              <w:spacing w:line="242" w:lineRule="exact"/>
              <w:ind w:right="10"/>
              <w:jc w:val="right"/>
              <w:rPr>
                <w:sz w:val="20"/>
                <w:szCs w:val="20"/>
              </w:rPr>
            </w:pPr>
            <w:r>
              <w:rPr>
                <w:rFonts w:eastAsia="Times New Roman"/>
              </w:rPr>
              <w:t>культуры.</w:t>
            </w:r>
          </w:p>
        </w:tc>
      </w:tr>
      <w:tr w:rsidR="009D1498">
        <w:trPr>
          <w:trHeight w:val="254"/>
        </w:trPr>
        <w:tc>
          <w:tcPr>
            <w:tcW w:w="1940" w:type="dxa"/>
            <w:tcBorders>
              <w:left w:val="single" w:sz="8" w:space="0" w:color="auto"/>
              <w:right w:val="single" w:sz="8" w:space="0" w:color="auto"/>
            </w:tcBorders>
            <w:vAlign w:val="bottom"/>
          </w:tcPr>
          <w:p w:rsidR="009D1498" w:rsidRDefault="009D1498"/>
        </w:tc>
        <w:tc>
          <w:tcPr>
            <w:tcW w:w="1880" w:type="dxa"/>
            <w:tcBorders>
              <w:right w:val="single" w:sz="8" w:space="0" w:color="auto"/>
            </w:tcBorders>
            <w:vAlign w:val="bottom"/>
          </w:tcPr>
          <w:p w:rsidR="009D1498" w:rsidRDefault="009D1498"/>
        </w:tc>
        <w:tc>
          <w:tcPr>
            <w:tcW w:w="5420" w:type="dxa"/>
            <w:gridSpan w:val="5"/>
            <w:tcBorders>
              <w:right w:val="single" w:sz="8" w:space="0" w:color="auto"/>
            </w:tcBorders>
            <w:vAlign w:val="bottom"/>
          </w:tcPr>
          <w:p w:rsidR="009D1498" w:rsidRDefault="007F0ACB">
            <w:pPr>
              <w:ind w:left="100"/>
              <w:rPr>
                <w:sz w:val="20"/>
                <w:szCs w:val="20"/>
              </w:rPr>
            </w:pPr>
            <w:r>
              <w:rPr>
                <w:rFonts w:eastAsia="Times New Roman"/>
              </w:rPr>
              <w:t>Дружелюбный доброжелательный, умеющий слушать</w:t>
            </w:r>
          </w:p>
        </w:tc>
      </w:tr>
      <w:tr w:rsidR="009D1498">
        <w:trPr>
          <w:trHeight w:val="257"/>
        </w:trPr>
        <w:tc>
          <w:tcPr>
            <w:tcW w:w="1940" w:type="dxa"/>
            <w:tcBorders>
              <w:left w:val="single" w:sz="8" w:space="0" w:color="auto"/>
              <w:bottom w:val="single" w:sz="8" w:space="0" w:color="auto"/>
              <w:right w:val="single" w:sz="8" w:space="0" w:color="auto"/>
            </w:tcBorders>
            <w:vAlign w:val="bottom"/>
          </w:tcPr>
          <w:p w:rsidR="009D1498" w:rsidRDefault="009D1498"/>
        </w:tc>
        <w:tc>
          <w:tcPr>
            <w:tcW w:w="1880" w:type="dxa"/>
            <w:tcBorders>
              <w:bottom w:val="single" w:sz="8" w:space="0" w:color="auto"/>
              <w:right w:val="single" w:sz="8" w:space="0" w:color="auto"/>
            </w:tcBorders>
            <w:vAlign w:val="bottom"/>
          </w:tcPr>
          <w:p w:rsidR="009D1498" w:rsidRDefault="009D1498"/>
        </w:tc>
        <w:tc>
          <w:tcPr>
            <w:tcW w:w="5420" w:type="dxa"/>
            <w:gridSpan w:val="5"/>
            <w:tcBorders>
              <w:bottom w:val="single" w:sz="8" w:space="0" w:color="auto"/>
              <w:right w:val="single" w:sz="8" w:space="0" w:color="auto"/>
            </w:tcBorders>
            <w:vAlign w:val="bottom"/>
          </w:tcPr>
          <w:p w:rsidR="009D1498" w:rsidRDefault="007F0ACB">
            <w:pPr>
              <w:ind w:left="100"/>
              <w:rPr>
                <w:sz w:val="20"/>
                <w:szCs w:val="20"/>
              </w:rPr>
            </w:pPr>
            <w:r>
              <w:rPr>
                <w:rFonts w:eastAsia="Times New Roman"/>
              </w:rPr>
              <w:t>и слышать собеседника, способный взаимодействовать</w:t>
            </w:r>
          </w:p>
        </w:tc>
      </w:tr>
    </w:tbl>
    <w:p w:rsidR="009D1498" w:rsidRDefault="009D1498">
      <w:pPr>
        <w:sectPr w:rsidR="009D1498">
          <w:pgSz w:w="11900" w:h="16838"/>
          <w:pgMar w:top="1112" w:right="726" w:bottom="655" w:left="1440" w:header="0" w:footer="0" w:gutter="0"/>
          <w:cols w:space="720" w:equalWidth="0">
            <w:col w:w="9740"/>
          </w:cols>
        </w:sectPr>
      </w:pPr>
    </w:p>
    <w:p w:rsidR="009D1498" w:rsidRDefault="009D1498">
      <w:pPr>
        <w:spacing w:line="1" w:lineRule="exact"/>
        <w:rPr>
          <w:sz w:val="20"/>
          <w:szCs w:val="20"/>
        </w:rPr>
      </w:pPr>
      <w:bookmarkStart w:id="135" w:name="page138"/>
      <w:bookmarkEnd w:id="135"/>
    </w:p>
    <w:tbl>
      <w:tblPr>
        <w:tblW w:w="0" w:type="auto"/>
        <w:tblInd w:w="390" w:type="dxa"/>
        <w:tblLayout w:type="fixed"/>
        <w:tblCellMar>
          <w:left w:w="0" w:type="dxa"/>
          <w:right w:w="0" w:type="dxa"/>
        </w:tblCellMar>
        <w:tblLook w:val="04A0" w:firstRow="1" w:lastRow="0" w:firstColumn="1" w:lastColumn="0" w:noHBand="0" w:noVBand="1"/>
      </w:tblPr>
      <w:tblGrid>
        <w:gridCol w:w="1700"/>
        <w:gridCol w:w="240"/>
        <w:gridCol w:w="1640"/>
        <w:gridCol w:w="240"/>
        <w:gridCol w:w="5440"/>
      </w:tblGrid>
      <w:tr w:rsidR="009D1498">
        <w:trPr>
          <w:trHeight w:val="257"/>
        </w:trPr>
        <w:tc>
          <w:tcPr>
            <w:tcW w:w="1700" w:type="dxa"/>
            <w:tcBorders>
              <w:top w:val="single" w:sz="8" w:space="0" w:color="auto"/>
              <w:left w:val="single" w:sz="8" w:space="0" w:color="auto"/>
            </w:tcBorders>
            <w:vAlign w:val="bottom"/>
          </w:tcPr>
          <w:p w:rsidR="009D1498" w:rsidRDefault="009D1498"/>
        </w:tc>
        <w:tc>
          <w:tcPr>
            <w:tcW w:w="240" w:type="dxa"/>
            <w:tcBorders>
              <w:top w:val="single" w:sz="8" w:space="0" w:color="auto"/>
              <w:right w:val="single" w:sz="8" w:space="0" w:color="auto"/>
            </w:tcBorders>
            <w:vAlign w:val="bottom"/>
          </w:tcPr>
          <w:p w:rsidR="009D1498" w:rsidRDefault="009D1498"/>
        </w:tc>
        <w:tc>
          <w:tcPr>
            <w:tcW w:w="1640" w:type="dxa"/>
            <w:tcBorders>
              <w:top w:val="single" w:sz="8" w:space="0" w:color="auto"/>
            </w:tcBorders>
            <w:vAlign w:val="bottom"/>
          </w:tcPr>
          <w:p w:rsidR="009D1498" w:rsidRDefault="009D1498"/>
        </w:tc>
        <w:tc>
          <w:tcPr>
            <w:tcW w:w="240" w:type="dxa"/>
            <w:tcBorders>
              <w:top w:val="single" w:sz="8" w:space="0" w:color="auto"/>
              <w:right w:val="single" w:sz="8" w:space="0" w:color="auto"/>
            </w:tcBorders>
            <w:vAlign w:val="bottom"/>
          </w:tcPr>
          <w:p w:rsidR="009D1498" w:rsidRDefault="009D1498"/>
        </w:tc>
        <w:tc>
          <w:tcPr>
            <w:tcW w:w="5440" w:type="dxa"/>
            <w:tcBorders>
              <w:top w:val="single" w:sz="8" w:space="0" w:color="auto"/>
              <w:right w:val="single" w:sz="8" w:space="0" w:color="auto"/>
            </w:tcBorders>
            <w:vAlign w:val="bottom"/>
          </w:tcPr>
          <w:p w:rsidR="009D1498" w:rsidRDefault="007F0ACB">
            <w:pPr>
              <w:ind w:left="100"/>
              <w:rPr>
                <w:sz w:val="20"/>
                <w:szCs w:val="20"/>
              </w:rPr>
            </w:pPr>
            <w:r>
              <w:rPr>
                <w:rFonts w:eastAsia="Times New Roman"/>
              </w:rPr>
              <w:t>со  взрослыми  и  сверстниками  на  основе  общих</w:t>
            </w:r>
          </w:p>
        </w:tc>
      </w:tr>
      <w:tr w:rsidR="009D1498">
        <w:trPr>
          <w:trHeight w:val="255"/>
        </w:trPr>
        <w:tc>
          <w:tcPr>
            <w:tcW w:w="1700" w:type="dxa"/>
            <w:tcBorders>
              <w:left w:val="single" w:sz="8" w:space="0" w:color="auto"/>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1640" w:type="dxa"/>
            <w:tcBorders>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5440" w:type="dxa"/>
            <w:tcBorders>
              <w:bottom w:val="single" w:sz="8" w:space="0" w:color="auto"/>
              <w:right w:val="single" w:sz="8" w:space="0" w:color="auto"/>
            </w:tcBorders>
            <w:vAlign w:val="bottom"/>
          </w:tcPr>
          <w:p w:rsidR="009D1498" w:rsidRDefault="007F0ACB">
            <w:pPr>
              <w:ind w:left="100"/>
              <w:rPr>
                <w:sz w:val="20"/>
                <w:szCs w:val="20"/>
              </w:rPr>
            </w:pPr>
            <w:r>
              <w:rPr>
                <w:rFonts w:eastAsia="Times New Roman"/>
              </w:rPr>
              <w:t>интересов и дел.</w:t>
            </w:r>
          </w:p>
        </w:tc>
      </w:tr>
      <w:tr w:rsidR="009D1498">
        <w:trPr>
          <w:trHeight w:val="230"/>
        </w:trPr>
        <w:tc>
          <w:tcPr>
            <w:tcW w:w="1700" w:type="dxa"/>
            <w:tcBorders>
              <w:left w:val="single" w:sz="8" w:space="0" w:color="auto"/>
            </w:tcBorders>
            <w:vAlign w:val="bottom"/>
          </w:tcPr>
          <w:p w:rsidR="009D1498" w:rsidRDefault="007F0ACB">
            <w:pPr>
              <w:spacing w:line="230" w:lineRule="exact"/>
              <w:ind w:left="100"/>
              <w:rPr>
                <w:sz w:val="20"/>
                <w:szCs w:val="20"/>
              </w:rPr>
            </w:pPr>
            <w:r>
              <w:rPr>
                <w:rFonts w:eastAsia="Times New Roman"/>
              </w:rPr>
              <w:t>Познавательное</w:t>
            </w:r>
          </w:p>
        </w:tc>
        <w:tc>
          <w:tcPr>
            <w:tcW w:w="240" w:type="dxa"/>
            <w:tcBorders>
              <w:right w:val="single" w:sz="8" w:space="0" w:color="auto"/>
            </w:tcBorders>
            <w:vAlign w:val="bottom"/>
          </w:tcPr>
          <w:p w:rsidR="009D1498" w:rsidRDefault="009D1498">
            <w:pPr>
              <w:rPr>
                <w:sz w:val="19"/>
                <w:szCs w:val="19"/>
              </w:rPr>
            </w:pPr>
          </w:p>
        </w:tc>
        <w:tc>
          <w:tcPr>
            <w:tcW w:w="1640" w:type="dxa"/>
            <w:vAlign w:val="bottom"/>
          </w:tcPr>
          <w:p w:rsidR="009D1498" w:rsidRDefault="007F0ACB">
            <w:pPr>
              <w:spacing w:line="230" w:lineRule="exact"/>
              <w:ind w:left="100"/>
              <w:rPr>
                <w:sz w:val="20"/>
                <w:szCs w:val="20"/>
              </w:rPr>
            </w:pPr>
            <w:r>
              <w:rPr>
                <w:rFonts w:eastAsia="Times New Roman"/>
              </w:rPr>
              <w:t>Познание</w:t>
            </w:r>
          </w:p>
        </w:tc>
        <w:tc>
          <w:tcPr>
            <w:tcW w:w="240" w:type="dxa"/>
            <w:tcBorders>
              <w:right w:val="single" w:sz="8" w:space="0" w:color="auto"/>
            </w:tcBorders>
            <w:vAlign w:val="bottom"/>
          </w:tcPr>
          <w:p w:rsidR="009D1498" w:rsidRDefault="009D1498">
            <w:pPr>
              <w:rPr>
                <w:sz w:val="19"/>
                <w:szCs w:val="19"/>
              </w:rPr>
            </w:pPr>
          </w:p>
        </w:tc>
        <w:tc>
          <w:tcPr>
            <w:tcW w:w="5440" w:type="dxa"/>
            <w:tcBorders>
              <w:right w:val="single" w:sz="8" w:space="0" w:color="auto"/>
            </w:tcBorders>
            <w:vAlign w:val="bottom"/>
          </w:tcPr>
          <w:p w:rsidR="009D1498" w:rsidRDefault="007F0ACB">
            <w:pPr>
              <w:spacing w:line="230" w:lineRule="exact"/>
              <w:ind w:left="100"/>
              <w:rPr>
                <w:sz w:val="20"/>
                <w:szCs w:val="20"/>
              </w:rPr>
            </w:pPr>
            <w:r>
              <w:rPr>
                <w:rFonts w:eastAsia="Times New Roman"/>
              </w:rPr>
              <w:t>Любознательный, наблюдательный, испытывающий</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потребность в самовыражении, в том числе</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творческом. Проявляющий активность,</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самостоятельность, инициативу в познавательной,</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игровой, коммуникативной и продуктивных видах</w:t>
            </w:r>
          </w:p>
        </w:tc>
      </w:tr>
      <w:tr w:rsidR="009D1498">
        <w:trPr>
          <w:trHeight w:val="241"/>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деятельности и в самообслуживании.</w:t>
            </w:r>
          </w:p>
        </w:tc>
      </w:tr>
      <w:tr w:rsidR="009D1498">
        <w:trPr>
          <w:trHeight w:val="250"/>
        </w:trPr>
        <w:tc>
          <w:tcPr>
            <w:tcW w:w="1700" w:type="dxa"/>
            <w:tcBorders>
              <w:left w:val="single" w:sz="8" w:space="0" w:color="auto"/>
            </w:tcBorders>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1640" w:type="dxa"/>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5440" w:type="dxa"/>
            <w:tcBorders>
              <w:right w:val="single" w:sz="8" w:space="0" w:color="auto"/>
            </w:tcBorders>
            <w:vAlign w:val="bottom"/>
          </w:tcPr>
          <w:p w:rsidR="009D1498" w:rsidRDefault="007F0ACB">
            <w:pPr>
              <w:spacing w:line="249" w:lineRule="exact"/>
              <w:ind w:left="100"/>
              <w:rPr>
                <w:sz w:val="20"/>
                <w:szCs w:val="20"/>
              </w:rPr>
            </w:pPr>
            <w:r>
              <w:rPr>
                <w:rFonts w:eastAsia="Times New Roman"/>
              </w:rPr>
              <w:t>Обладающий  первичной  картиной  мира  на  основе</w:t>
            </w:r>
          </w:p>
        </w:tc>
      </w:tr>
      <w:tr w:rsidR="009D1498">
        <w:trPr>
          <w:trHeight w:val="258"/>
        </w:trPr>
        <w:tc>
          <w:tcPr>
            <w:tcW w:w="1700" w:type="dxa"/>
            <w:tcBorders>
              <w:left w:val="single" w:sz="8" w:space="0" w:color="auto"/>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1640" w:type="dxa"/>
            <w:tcBorders>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5440" w:type="dxa"/>
            <w:tcBorders>
              <w:bottom w:val="single" w:sz="8" w:space="0" w:color="auto"/>
              <w:right w:val="single" w:sz="8" w:space="0" w:color="auto"/>
            </w:tcBorders>
            <w:vAlign w:val="bottom"/>
          </w:tcPr>
          <w:p w:rsidR="009D1498" w:rsidRDefault="007F0ACB">
            <w:pPr>
              <w:ind w:left="100"/>
              <w:rPr>
                <w:sz w:val="20"/>
                <w:szCs w:val="20"/>
              </w:rPr>
            </w:pPr>
            <w:r>
              <w:rPr>
                <w:rFonts w:eastAsia="Times New Roman"/>
              </w:rPr>
              <w:t>традиционных ценностей.</w:t>
            </w:r>
          </w:p>
        </w:tc>
      </w:tr>
      <w:tr w:rsidR="009D1498">
        <w:trPr>
          <w:trHeight w:val="230"/>
        </w:trPr>
        <w:tc>
          <w:tcPr>
            <w:tcW w:w="1700" w:type="dxa"/>
            <w:tcBorders>
              <w:left w:val="single" w:sz="8" w:space="0" w:color="auto"/>
            </w:tcBorders>
            <w:vAlign w:val="bottom"/>
          </w:tcPr>
          <w:p w:rsidR="009D1498" w:rsidRDefault="007F0ACB">
            <w:pPr>
              <w:spacing w:line="229" w:lineRule="exact"/>
              <w:ind w:left="100"/>
              <w:rPr>
                <w:sz w:val="20"/>
                <w:szCs w:val="20"/>
              </w:rPr>
            </w:pPr>
            <w:r>
              <w:rPr>
                <w:rFonts w:eastAsia="Times New Roman"/>
              </w:rPr>
              <w:t>Физическое</w:t>
            </w:r>
          </w:p>
        </w:tc>
        <w:tc>
          <w:tcPr>
            <w:tcW w:w="240" w:type="dxa"/>
            <w:tcBorders>
              <w:right w:val="single" w:sz="8" w:space="0" w:color="auto"/>
            </w:tcBorders>
            <w:vAlign w:val="bottom"/>
          </w:tcPr>
          <w:p w:rsidR="009D1498" w:rsidRDefault="007F0ACB">
            <w:pPr>
              <w:spacing w:line="229" w:lineRule="exact"/>
              <w:rPr>
                <w:sz w:val="20"/>
                <w:szCs w:val="20"/>
              </w:rPr>
            </w:pPr>
            <w:r>
              <w:rPr>
                <w:rFonts w:eastAsia="Times New Roman"/>
              </w:rPr>
              <w:t>и</w:t>
            </w:r>
          </w:p>
        </w:tc>
        <w:tc>
          <w:tcPr>
            <w:tcW w:w="1640" w:type="dxa"/>
            <w:vAlign w:val="bottom"/>
          </w:tcPr>
          <w:p w:rsidR="009D1498" w:rsidRDefault="007F0ACB">
            <w:pPr>
              <w:spacing w:line="229" w:lineRule="exact"/>
              <w:ind w:left="100"/>
              <w:rPr>
                <w:sz w:val="20"/>
                <w:szCs w:val="20"/>
              </w:rPr>
            </w:pPr>
            <w:r>
              <w:rPr>
                <w:rFonts w:eastAsia="Times New Roman"/>
                <w:w w:val="98"/>
              </w:rPr>
              <w:t>Здоровье, жизнь</w:t>
            </w:r>
          </w:p>
        </w:tc>
        <w:tc>
          <w:tcPr>
            <w:tcW w:w="240" w:type="dxa"/>
            <w:tcBorders>
              <w:right w:val="single" w:sz="8" w:space="0" w:color="auto"/>
            </w:tcBorders>
            <w:vAlign w:val="bottom"/>
          </w:tcPr>
          <w:p w:rsidR="009D1498" w:rsidRDefault="009D1498">
            <w:pPr>
              <w:rPr>
                <w:sz w:val="19"/>
                <w:szCs w:val="19"/>
              </w:rPr>
            </w:pPr>
          </w:p>
        </w:tc>
        <w:tc>
          <w:tcPr>
            <w:tcW w:w="5440" w:type="dxa"/>
            <w:tcBorders>
              <w:right w:val="single" w:sz="8" w:space="0" w:color="auto"/>
            </w:tcBorders>
            <w:vAlign w:val="bottom"/>
          </w:tcPr>
          <w:p w:rsidR="009D1498" w:rsidRDefault="007F0ACB">
            <w:pPr>
              <w:spacing w:line="229" w:lineRule="exact"/>
              <w:ind w:left="100"/>
              <w:rPr>
                <w:sz w:val="20"/>
                <w:szCs w:val="20"/>
              </w:rPr>
            </w:pPr>
            <w:r>
              <w:rPr>
                <w:rFonts w:eastAsia="Times New Roman"/>
              </w:rPr>
              <w:t>Понимающий ценность жизни, владеющий основными</w:t>
            </w:r>
          </w:p>
        </w:tc>
      </w:tr>
      <w:tr w:rsidR="009D1498">
        <w:trPr>
          <w:trHeight w:val="240"/>
        </w:trPr>
        <w:tc>
          <w:tcPr>
            <w:tcW w:w="1700" w:type="dxa"/>
            <w:tcBorders>
              <w:left w:val="single" w:sz="8" w:space="0" w:color="auto"/>
            </w:tcBorders>
            <w:vAlign w:val="bottom"/>
          </w:tcPr>
          <w:p w:rsidR="009D1498" w:rsidRDefault="007F0ACB">
            <w:pPr>
              <w:spacing w:line="240" w:lineRule="exact"/>
              <w:ind w:left="100"/>
              <w:rPr>
                <w:sz w:val="20"/>
                <w:szCs w:val="20"/>
              </w:rPr>
            </w:pPr>
            <w:r>
              <w:rPr>
                <w:rFonts w:eastAsia="Times New Roman"/>
                <w:w w:val="99"/>
              </w:rPr>
              <w:t>оздоровительное</w:t>
            </w: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способами укрепления здоровья - занятия физической</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культурой, закаливание, утренняя гимнастика,</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соблюдение личной гигиены ибезопасного поведения</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и другое; стремящийся к сбережению и укреплению</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собственного здоровья и здоровья окружающих.</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Проявляющий интерес к физическим упражнениям и</w:t>
            </w:r>
          </w:p>
        </w:tc>
      </w:tr>
      <w:tr w:rsidR="009D1498">
        <w:trPr>
          <w:trHeight w:val="241"/>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подвижным играм, стремление к личной и командной</w:t>
            </w:r>
          </w:p>
        </w:tc>
      </w:tr>
      <w:tr w:rsidR="009D1498">
        <w:trPr>
          <w:trHeight w:val="242"/>
        </w:trPr>
        <w:tc>
          <w:tcPr>
            <w:tcW w:w="1700" w:type="dxa"/>
            <w:tcBorders>
              <w:left w:val="single" w:sz="8" w:space="0" w:color="auto"/>
            </w:tcBorders>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1640" w:type="dxa"/>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победе, нравственные и волевые качества.</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Демонстрирующий потребность в двигательной</w:t>
            </w:r>
          </w:p>
        </w:tc>
      </w:tr>
      <w:tr w:rsidR="009D1498">
        <w:trPr>
          <w:trHeight w:val="241"/>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деятельности.</w:t>
            </w:r>
          </w:p>
        </w:tc>
      </w:tr>
      <w:tr w:rsidR="009D1498">
        <w:trPr>
          <w:trHeight w:val="250"/>
        </w:trPr>
        <w:tc>
          <w:tcPr>
            <w:tcW w:w="1700" w:type="dxa"/>
            <w:tcBorders>
              <w:left w:val="single" w:sz="8" w:space="0" w:color="auto"/>
            </w:tcBorders>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1640" w:type="dxa"/>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5440" w:type="dxa"/>
            <w:tcBorders>
              <w:right w:val="single" w:sz="8" w:space="0" w:color="auto"/>
            </w:tcBorders>
            <w:vAlign w:val="bottom"/>
          </w:tcPr>
          <w:p w:rsidR="009D1498" w:rsidRDefault="007F0ACB">
            <w:pPr>
              <w:spacing w:line="249" w:lineRule="exact"/>
              <w:ind w:left="100"/>
              <w:rPr>
                <w:sz w:val="20"/>
                <w:szCs w:val="20"/>
              </w:rPr>
            </w:pPr>
            <w:r>
              <w:rPr>
                <w:rFonts w:eastAsia="Times New Roman"/>
              </w:rPr>
              <w:t>Имеющий представление о некоторых видах спорта и</w:t>
            </w:r>
          </w:p>
        </w:tc>
      </w:tr>
      <w:tr w:rsidR="009D1498">
        <w:trPr>
          <w:trHeight w:val="257"/>
        </w:trPr>
        <w:tc>
          <w:tcPr>
            <w:tcW w:w="1700" w:type="dxa"/>
            <w:tcBorders>
              <w:left w:val="single" w:sz="8" w:space="0" w:color="auto"/>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1640" w:type="dxa"/>
            <w:tcBorders>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5440" w:type="dxa"/>
            <w:tcBorders>
              <w:bottom w:val="single" w:sz="8" w:space="0" w:color="auto"/>
              <w:right w:val="single" w:sz="8" w:space="0" w:color="auto"/>
            </w:tcBorders>
            <w:vAlign w:val="bottom"/>
          </w:tcPr>
          <w:p w:rsidR="009D1498" w:rsidRDefault="007F0ACB">
            <w:pPr>
              <w:ind w:left="100"/>
              <w:rPr>
                <w:sz w:val="20"/>
                <w:szCs w:val="20"/>
              </w:rPr>
            </w:pPr>
            <w:r>
              <w:rPr>
                <w:rFonts w:eastAsia="Times New Roman"/>
              </w:rPr>
              <w:t>активного отдыха.</w:t>
            </w:r>
          </w:p>
        </w:tc>
      </w:tr>
      <w:tr w:rsidR="009D1498">
        <w:trPr>
          <w:trHeight w:val="228"/>
        </w:trPr>
        <w:tc>
          <w:tcPr>
            <w:tcW w:w="1700" w:type="dxa"/>
            <w:tcBorders>
              <w:left w:val="single" w:sz="8" w:space="0" w:color="auto"/>
            </w:tcBorders>
            <w:vAlign w:val="bottom"/>
          </w:tcPr>
          <w:p w:rsidR="009D1498" w:rsidRDefault="007F0ACB">
            <w:pPr>
              <w:spacing w:line="228" w:lineRule="exact"/>
              <w:ind w:left="100"/>
              <w:rPr>
                <w:sz w:val="20"/>
                <w:szCs w:val="20"/>
              </w:rPr>
            </w:pPr>
            <w:r>
              <w:rPr>
                <w:rFonts w:eastAsia="Times New Roman"/>
              </w:rPr>
              <w:t>Трудовое</w:t>
            </w:r>
          </w:p>
        </w:tc>
        <w:tc>
          <w:tcPr>
            <w:tcW w:w="240" w:type="dxa"/>
            <w:tcBorders>
              <w:right w:val="single" w:sz="8" w:space="0" w:color="auto"/>
            </w:tcBorders>
            <w:vAlign w:val="bottom"/>
          </w:tcPr>
          <w:p w:rsidR="009D1498" w:rsidRDefault="009D1498">
            <w:pPr>
              <w:rPr>
                <w:sz w:val="19"/>
                <w:szCs w:val="19"/>
              </w:rPr>
            </w:pPr>
          </w:p>
        </w:tc>
        <w:tc>
          <w:tcPr>
            <w:tcW w:w="1640" w:type="dxa"/>
            <w:vAlign w:val="bottom"/>
          </w:tcPr>
          <w:p w:rsidR="009D1498" w:rsidRDefault="007F0ACB">
            <w:pPr>
              <w:spacing w:line="228" w:lineRule="exact"/>
              <w:ind w:left="100"/>
              <w:rPr>
                <w:sz w:val="20"/>
                <w:szCs w:val="20"/>
              </w:rPr>
            </w:pPr>
            <w:r>
              <w:rPr>
                <w:rFonts w:eastAsia="Times New Roman"/>
              </w:rPr>
              <w:t>Труд</w:t>
            </w:r>
          </w:p>
        </w:tc>
        <w:tc>
          <w:tcPr>
            <w:tcW w:w="240" w:type="dxa"/>
            <w:tcBorders>
              <w:right w:val="single" w:sz="8" w:space="0" w:color="auto"/>
            </w:tcBorders>
            <w:vAlign w:val="bottom"/>
          </w:tcPr>
          <w:p w:rsidR="009D1498" w:rsidRDefault="009D1498">
            <w:pPr>
              <w:rPr>
                <w:sz w:val="19"/>
                <w:szCs w:val="19"/>
              </w:rPr>
            </w:pPr>
          </w:p>
        </w:tc>
        <w:tc>
          <w:tcPr>
            <w:tcW w:w="5440" w:type="dxa"/>
            <w:tcBorders>
              <w:right w:val="single" w:sz="8" w:space="0" w:color="auto"/>
            </w:tcBorders>
            <w:vAlign w:val="bottom"/>
          </w:tcPr>
          <w:p w:rsidR="009D1498" w:rsidRDefault="007F0ACB">
            <w:pPr>
              <w:spacing w:line="228" w:lineRule="exact"/>
              <w:ind w:left="100"/>
              <w:rPr>
                <w:sz w:val="20"/>
                <w:szCs w:val="20"/>
              </w:rPr>
            </w:pPr>
            <w:r>
              <w:rPr>
                <w:rFonts w:eastAsia="Times New Roman"/>
              </w:rPr>
              <w:t>Понимающий ценность труда в семье и в обществе на</w:t>
            </w:r>
          </w:p>
        </w:tc>
      </w:tr>
      <w:tr w:rsidR="009D1498">
        <w:trPr>
          <w:trHeight w:val="240"/>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0" w:lineRule="exact"/>
              <w:ind w:left="100"/>
              <w:rPr>
                <w:sz w:val="20"/>
                <w:szCs w:val="20"/>
              </w:rPr>
            </w:pPr>
            <w:r>
              <w:rPr>
                <w:rFonts w:eastAsia="Times New Roman"/>
              </w:rPr>
              <w:t>основе уважения к людям труда, результатам их</w:t>
            </w:r>
          </w:p>
        </w:tc>
      </w:tr>
      <w:tr w:rsidR="009D1498">
        <w:trPr>
          <w:trHeight w:val="241"/>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деятельности.</w:t>
            </w:r>
          </w:p>
        </w:tc>
      </w:tr>
      <w:tr w:rsidR="009D1498">
        <w:trPr>
          <w:trHeight w:val="250"/>
        </w:trPr>
        <w:tc>
          <w:tcPr>
            <w:tcW w:w="1700" w:type="dxa"/>
            <w:tcBorders>
              <w:left w:val="single" w:sz="8" w:space="0" w:color="auto"/>
            </w:tcBorders>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1640" w:type="dxa"/>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5440" w:type="dxa"/>
            <w:tcBorders>
              <w:right w:val="single" w:sz="8" w:space="0" w:color="auto"/>
            </w:tcBorders>
            <w:vAlign w:val="bottom"/>
          </w:tcPr>
          <w:p w:rsidR="009D1498" w:rsidRDefault="007F0ACB">
            <w:pPr>
              <w:spacing w:line="249" w:lineRule="exact"/>
              <w:ind w:left="100"/>
              <w:rPr>
                <w:sz w:val="20"/>
                <w:szCs w:val="20"/>
              </w:rPr>
            </w:pPr>
            <w:r>
              <w:rPr>
                <w:rFonts w:eastAsia="Times New Roman"/>
              </w:rPr>
              <w:t>Проявляющий трудолюбие при выполнении поручений</w:t>
            </w:r>
          </w:p>
        </w:tc>
      </w:tr>
      <w:tr w:rsidR="009D1498">
        <w:trPr>
          <w:trHeight w:val="258"/>
        </w:trPr>
        <w:tc>
          <w:tcPr>
            <w:tcW w:w="1700" w:type="dxa"/>
            <w:tcBorders>
              <w:left w:val="single" w:sz="8" w:space="0" w:color="auto"/>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1640" w:type="dxa"/>
            <w:tcBorders>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5440" w:type="dxa"/>
            <w:tcBorders>
              <w:bottom w:val="single" w:sz="8" w:space="0" w:color="auto"/>
              <w:right w:val="single" w:sz="8" w:space="0" w:color="auto"/>
            </w:tcBorders>
            <w:vAlign w:val="bottom"/>
          </w:tcPr>
          <w:p w:rsidR="009D1498" w:rsidRDefault="007F0ACB">
            <w:pPr>
              <w:ind w:left="100"/>
              <w:rPr>
                <w:sz w:val="20"/>
                <w:szCs w:val="20"/>
              </w:rPr>
            </w:pPr>
            <w:r>
              <w:rPr>
                <w:rFonts w:eastAsia="Times New Roman"/>
              </w:rPr>
              <w:t>и в самостоятельной деятельности.</w:t>
            </w:r>
          </w:p>
        </w:tc>
      </w:tr>
      <w:tr w:rsidR="009D1498">
        <w:trPr>
          <w:trHeight w:val="227"/>
        </w:trPr>
        <w:tc>
          <w:tcPr>
            <w:tcW w:w="1700" w:type="dxa"/>
            <w:tcBorders>
              <w:left w:val="single" w:sz="8" w:space="0" w:color="auto"/>
            </w:tcBorders>
            <w:vAlign w:val="bottom"/>
          </w:tcPr>
          <w:p w:rsidR="009D1498" w:rsidRDefault="007F0ACB">
            <w:pPr>
              <w:spacing w:line="227" w:lineRule="exact"/>
              <w:ind w:left="100"/>
              <w:rPr>
                <w:sz w:val="20"/>
                <w:szCs w:val="20"/>
              </w:rPr>
            </w:pPr>
            <w:r>
              <w:rPr>
                <w:rFonts w:eastAsia="Times New Roman"/>
              </w:rPr>
              <w:t>Эстетическое</w:t>
            </w:r>
          </w:p>
        </w:tc>
        <w:tc>
          <w:tcPr>
            <w:tcW w:w="240" w:type="dxa"/>
            <w:tcBorders>
              <w:right w:val="single" w:sz="8" w:space="0" w:color="auto"/>
            </w:tcBorders>
            <w:vAlign w:val="bottom"/>
          </w:tcPr>
          <w:p w:rsidR="009D1498" w:rsidRDefault="009D1498">
            <w:pPr>
              <w:rPr>
                <w:sz w:val="19"/>
                <w:szCs w:val="19"/>
              </w:rPr>
            </w:pPr>
          </w:p>
        </w:tc>
        <w:tc>
          <w:tcPr>
            <w:tcW w:w="1640" w:type="dxa"/>
            <w:vAlign w:val="bottom"/>
          </w:tcPr>
          <w:p w:rsidR="009D1498" w:rsidRDefault="007F0ACB">
            <w:pPr>
              <w:spacing w:line="227" w:lineRule="exact"/>
              <w:ind w:left="100"/>
              <w:rPr>
                <w:sz w:val="20"/>
                <w:szCs w:val="20"/>
              </w:rPr>
            </w:pPr>
            <w:r>
              <w:rPr>
                <w:rFonts w:eastAsia="Times New Roman"/>
              </w:rPr>
              <w:t>Культура</w:t>
            </w:r>
          </w:p>
        </w:tc>
        <w:tc>
          <w:tcPr>
            <w:tcW w:w="240" w:type="dxa"/>
            <w:tcBorders>
              <w:right w:val="single" w:sz="8" w:space="0" w:color="auto"/>
            </w:tcBorders>
            <w:vAlign w:val="bottom"/>
          </w:tcPr>
          <w:p w:rsidR="009D1498" w:rsidRDefault="007F0ACB">
            <w:pPr>
              <w:spacing w:line="227" w:lineRule="exact"/>
              <w:rPr>
                <w:sz w:val="20"/>
                <w:szCs w:val="20"/>
              </w:rPr>
            </w:pPr>
            <w:r>
              <w:rPr>
                <w:rFonts w:eastAsia="Times New Roman"/>
              </w:rPr>
              <w:t>и</w:t>
            </w:r>
          </w:p>
        </w:tc>
        <w:tc>
          <w:tcPr>
            <w:tcW w:w="5440" w:type="dxa"/>
            <w:tcBorders>
              <w:right w:val="single" w:sz="8" w:space="0" w:color="auto"/>
            </w:tcBorders>
            <w:vAlign w:val="bottom"/>
          </w:tcPr>
          <w:p w:rsidR="009D1498" w:rsidRDefault="007F0ACB">
            <w:pPr>
              <w:spacing w:line="227" w:lineRule="exact"/>
              <w:ind w:left="100"/>
              <w:rPr>
                <w:sz w:val="20"/>
                <w:szCs w:val="20"/>
              </w:rPr>
            </w:pPr>
            <w:r>
              <w:rPr>
                <w:rFonts w:eastAsia="Times New Roman"/>
              </w:rPr>
              <w:t>Способный воспринимать и чувствовать прекрасное в</w:t>
            </w:r>
          </w:p>
        </w:tc>
      </w:tr>
      <w:tr w:rsidR="009D1498">
        <w:trPr>
          <w:trHeight w:val="252"/>
        </w:trPr>
        <w:tc>
          <w:tcPr>
            <w:tcW w:w="1700" w:type="dxa"/>
            <w:tcBorders>
              <w:left w:val="single" w:sz="8" w:space="0" w:color="auto"/>
            </w:tcBorders>
            <w:vAlign w:val="bottom"/>
          </w:tcPr>
          <w:p w:rsidR="009D1498" w:rsidRDefault="009D1498">
            <w:pPr>
              <w:rPr>
                <w:sz w:val="21"/>
                <w:szCs w:val="21"/>
              </w:rPr>
            </w:pPr>
          </w:p>
        </w:tc>
        <w:tc>
          <w:tcPr>
            <w:tcW w:w="240" w:type="dxa"/>
            <w:tcBorders>
              <w:right w:val="single" w:sz="8" w:space="0" w:color="auto"/>
            </w:tcBorders>
            <w:vAlign w:val="bottom"/>
          </w:tcPr>
          <w:p w:rsidR="009D1498" w:rsidRDefault="009D1498">
            <w:pPr>
              <w:rPr>
                <w:sz w:val="21"/>
                <w:szCs w:val="21"/>
              </w:rPr>
            </w:pPr>
          </w:p>
        </w:tc>
        <w:tc>
          <w:tcPr>
            <w:tcW w:w="1640" w:type="dxa"/>
            <w:vAlign w:val="bottom"/>
          </w:tcPr>
          <w:p w:rsidR="009D1498" w:rsidRDefault="007F0ACB">
            <w:pPr>
              <w:ind w:left="100"/>
              <w:rPr>
                <w:sz w:val="20"/>
                <w:szCs w:val="20"/>
              </w:rPr>
            </w:pPr>
            <w:r>
              <w:rPr>
                <w:rFonts w:eastAsia="Times New Roman"/>
              </w:rPr>
              <w:t>красота</w:t>
            </w:r>
          </w:p>
        </w:tc>
        <w:tc>
          <w:tcPr>
            <w:tcW w:w="240" w:type="dxa"/>
            <w:tcBorders>
              <w:right w:val="single" w:sz="8" w:space="0" w:color="auto"/>
            </w:tcBorders>
            <w:vAlign w:val="bottom"/>
          </w:tcPr>
          <w:p w:rsidR="009D1498" w:rsidRDefault="009D1498">
            <w:pPr>
              <w:rPr>
                <w:sz w:val="21"/>
                <w:szCs w:val="21"/>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rPr>
              <w:t>быту, природе, поступках, искусстве.</w:t>
            </w:r>
          </w:p>
        </w:tc>
      </w:tr>
      <w:tr w:rsidR="009D1498">
        <w:trPr>
          <w:trHeight w:val="241"/>
        </w:trPr>
        <w:tc>
          <w:tcPr>
            <w:tcW w:w="1700" w:type="dxa"/>
            <w:tcBorders>
              <w:left w:val="single" w:sz="8" w:space="0" w:color="auto"/>
            </w:tcBorders>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1640" w:type="dxa"/>
            <w:vAlign w:val="bottom"/>
          </w:tcPr>
          <w:p w:rsidR="009D1498" w:rsidRDefault="009D1498">
            <w:pPr>
              <w:rPr>
                <w:sz w:val="20"/>
                <w:szCs w:val="20"/>
              </w:rPr>
            </w:pPr>
          </w:p>
        </w:tc>
        <w:tc>
          <w:tcPr>
            <w:tcW w:w="240" w:type="dxa"/>
            <w:tcBorders>
              <w:right w:val="single" w:sz="8" w:space="0" w:color="auto"/>
            </w:tcBorders>
            <w:vAlign w:val="bottom"/>
          </w:tcPr>
          <w:p w:rsidR="009D1498" w:rsidRDefault="009D1498">
            <w:pPr>
              <w:rPr>
                <w:sz w:val="20"/>
                <w:szCs w:val="20"/>
              </w:rPr>
            </w:pPr>
          </w:p>
        </w:tc>
        <w:tc>
          <w:tcPr>
            <w:tcW w:w="5440" w:type="dxa"/>
            <w:tcBorders>
              <w:right w:val="single" w:sz="8" w:space="0" w:color="auto"/>
            </w:tcBorders>
            <w:vAlign w:val="bottom"/>
          </w:tcPr>
          <w:p w:rsidR="009D1498" w:rsidRDefault="007F0ACB">
            <w:pPr>
              <w:spacing w:line="242" w:lineRule="exact"/>
              <w:ind w:left="100"/>
              <w:rPr>
                <w:sz w:val="20"/>
                <w:szCs w:val="20"/>
              </w:rPr>
            </w:pPr>
            <w:r>
              <w:rPr>
                <w:rFonts w:eastAsia="Times New Roman"/>
                <w:w w:val="95"/>
              </w:rPr>
              <w:t>Стремящийсякотображениюпрекрасногов</w:t>
            </w:r>
          </w:p>
        </w:tc>
      </w:tr>
      <w:tr w:rsidR="009D1498">
        <w:trPr>
          <w:trHeight w:val="257"/>
        </w:trPr>
        <w:tc>
          <w:tcPr>
            <w:tcW w:w="1700" w:type="dxa"/>
            <w:tcBorders>
              <w:left w:val="single" w:sz="8" w:space="0" w:color="auto"/>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1640" w:type="dxa"/>
            <w:tcBorders>
              <w:bottom w:val="single" w:sz="8" w:space="0" w:color="auto"/>
            </w:tcBorders>
            <w:vAlign w:val="bottom"/>
          </w:tcPr>
          <w:p w:rsidR="009D1498" w:rsidRDefault="009D1498"/>
        </w:tc>
        <w:tc>
          <w:tcPr>
            <w:tcW w:w="240" w:type="dxa"/>
            <w:tcBorders>
              <w:bottom w:val="single" w:sz="8" w:space="0" w:color="auto"/>
              <w:right w:val="single" w:sz="8" w:space="0" w:color="auto"/>
            </w:tcBorders>
            <w:vAlign w:val="bottom"/>
          </w:tcPr>
          <w:p w:rsidR="009D1498" w:rsidRDefault="009D1498"/>
        </w:tc>
        <w:tc>
          <w:tcPr>
            <w:tcW w:w="5440" w:type="dxa"/>
            <w:tcBorders>
              <w:bottom w:val="single" w:sz="8" w:space="0" w:color="auto"/>
              <w:right w:val="single" w:sz="8" w:space="0" w:color="auto"/>
            </w:tcBorders>
            <w:vAlign w:val="bottom"/>
          </w:tcPr>
          <w:p w:rsidR="009D1498" w:rsidRDefault="007F0ACB">
            <w:pPr>
              <w:ind w:left="100"/>
              <w:rPr>
                <w:sz w:val="20"/>
                <w:szCs w:val="20"/>
              </w:rPr>
            </w:pPr>
            <w:r>
              <w:rPr>
                <w:rFonts w:eastAsia="Times New Roman"/>
              </w:rPr>
              <w:t>продуктивных видах деятельности.</w:t>
            </w:r>
          </w:p>
        </w:tc>
      </w:tr>
    </w:tbl>
    <w:p w:rsidR="009D1498" w:rsidRDefault="009D1498">
      <w:pPr>
        <w:spacing w:line="283" w:lineRule="exact"/>
        <w:rPr>
          <w:sz w:val="20"/>
          <w:szCs w:val="20"/>
        </w:rPr>
      </w:pPr>
    </w:p>
    <w:p w:rsidR="009D1498" w:rsidRDefault="007F0ACB">
      <w:pPr>
        <w:spacing w:line="234" w:lineRule="auto"/>
        <w:ind w:left="260" w:right="20" w:firstLine="708"/>
        <w:jc w:val="both"/>
        <w:rPr>
          <w:sz w:val="20"/>
          <w:szCs w:val="20"/>
        </w:rPr>
      </w:pPr>
      <w:r>
        <w:rPr>
          <w:rFonts w:eastAsia="Times New Roman"/>
          <w:b/>
          <w:bCs/>
          <w:sz w:val="24"/>
          <w:szCs w:val="24"/>
        </w:rPr>
        <w:t>2.12.3. Содержание программы воспитания ДОО, осуществляющей образовательный процесс на уровне дошкольного образования</w:t>
      </w:r>
    </w:p>
    <w:p w:rsidR="009D1498" w:rsidRDefault="009D1498">
      <w:pPr>
        <w:spacing w:line="278" w:lineRule="exact"/>
        <w:rPr>
          <w:sz w:val="20"/>
          <w:szCs w:val="20"/>
        </w:rPr>
      </w:pPr>
    </w:p>
    <w:p w:rsidR="009D1498" w:rsidRDefault="007F0ACB">
      <w:pPr>
        <w:ind w:left="980"/>
        <w:rPr>
          <w:sz w:val="20"/>
          <w:szCs w:val="20"/>
        </w:rPr>
      </w:pPr>
      <w:r>
        <w:rPr>
          <w:rFonts w:eastAsia="Times New Roman"/>
          <w:b/>
          <w:bCs/>
          <w:sz w:val="24"/>
          <w:szCs w:val="24"/>
        </w:rPr>
        <w:t>2.12.3.1. Уклад образовательной организации</w:t>
      </w:r>
    </w:p>
    <w:p w:rsidR="009D1498" w:rsidRDefault="009D1498">
      <w:pPr>
        <w:spacing w:line="283" w:lineRule="exact"/>
        <w:rPr>
          <w:sz w:val="20"/>
          <w:szCs w:val="20"/>
        </w:rPr>
      </w:pPr>
    </w:p>
    <w:p w:rsidR="009D1498" w:rsidRDefault="007F0ACB">
      <w:pPr>
        <w:spacing w:line="238" w:lineRule="auto"/>
        <w:ind w:left="260" w:firstLine="708"/>
        <w:jc w:val="both"/>
        <w:rPr>
          <w:sz w:val="20"/>
          <w:szCs w:val="20"/>
        </w:rPr>
      </w:pPr>
      <w:r>
        <w:rPr>
          <w:rFonts w:eastAsia="Times New Roman"/>
          <w:i/>
          <w:iCs/>
          <w:sz w:val="24"/>
          <w:szCs w:val="24"/>
        </w:rPr>
        <w:t>Уклад</w:t>
      </w:r>
      <w:r>
        <w:rPr>
          <w:rFonts w:eastAsia="Times New Roman"/>
          <w:sz w:val="24"/>
          <w:szCs w:val="24"/>
        </w:rPr>
        <w:t xml:space="preserve"> –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Деятельность МБДОУ Детский сад № 8 г.Дюртюли направлена на:</w:t>
      </w:r>
    </w:p>
    <w:p w:rsidR="009D1498" w:rsidRDefault="007F0ACB">
      <w:pPr>
        <w:spacing w:line="232" w:lineRule="auto"/>
        <w:ind w:left="980"/>
        <w:rPr>
          <w:sz w:val="20"/>
          <w:szCs w:val="20"/>
        </w:rPr>
      </w:pPr>
      <w:r>
        <w:rPr>
          <w:rFonts w:eastAsia="Times New Roman"/>
          <w:sz w:val="24"/>
          <w:szCs w:val="24"/>
        </w:rPr>
        <w:t>охрану и укрепление физического и психического здоровья ребенка;</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построение воспитательно-образовательной работы на основе психолого-медико- педагогической диагностики;</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обеспечение непрерывного, всестороннего и своевременного развития ребенка</w:t>
      </w:r>
    </w:p>
    <w:p w:rsidR="009D1498" w:rsidRDefault="009D1498">
      <w:pPr>
        <w:spacing w:line="38" w:lineRule="exact"/>
        <w:rPr>
          <w:sz w:val="20"/>
          <w:szCs w:val="20"/>
        </w:rPr>
      </w:pPr>
    </w:p>
    <w:p w:rsidR="009D1498" w:rsidRDefault="007F0ACB" w:rsidP="00FC0ABD">
      <w:pPr>
        <w:numPr>
          <w:ilvl w:val="0"/>
          <w:numId w:val="298"/>
        </w:numPr>
        <w:tabs>
          <w:tab w:val="left" w:pos="435"/>
        </w:tabs>
        <w:spacing w:line="246" w:lineRule="auto"/>
        <w:ind w:left="1400" w:hanging="1138"/>
        <w:rPr>
          <w:rFonts w:eastAsia="Times New Roman"/>
          <w:sz w:val="24"/>
          <w:szCs w:val="24"/>
        </w:rPr>
      </w:pPr>
      <w:r>
        <w:rPr>
          <w:rFonts w:eastAsia="Times New Roman"/>
          <w:sz w:val="24"/>
          <w:szCs w:val="24"/>
        </w:rPr>
        <w:t>учетом его возрастных и личностных возможностей; освоение и внедрение инновационных программ и развивающих технологий</w:t>
      </w:r>
    </w:p>
    <w:p w:rsidR="009D1498" w:rsidRDefault="009D1498">
      <w:pPr>
        <w:spacing w:line="3" w:lineRule="exact"/>
        <w:rPr>
          <w:rFonts w:eastAsia="Times New Roman"/>
          <w:sz w:val="24"/>
          <w:szCs w:val="24"/>
        </w:rPr>
      </w:pPr>
    </w:p>
    <w:p w:rsidR="009D1498" w:rsidRDefault="007F0ACB">
      <w:pPr>
        <w:spacing w:line="246" w:lineRule="auto"/>
        <w:ind w:left="1400" w:hanging="1133"/>
        <w:rPr>
          <w:rFonts w:eastAsia="Times New Roman"/>
          <w:sz w:val="24"/>
          <w:szCs w:val="24"/>
        </w:rPr>
      </w:pPr>
      <w:r>
        <w:rPr>
          <w:rFonts w:eastAsia="Times New Roman"/>
          <w:sz w:val="24"/>
          <w:szCs w:val="24"/>
        </w:rPr>
        <w:t>в педагогическую практику МБДОУ; создание атмосферы эмоционального комфорта, условий для самовыражения,</w:t>
      </w:r>
    </w:p>
    <w:p w:rsidR="009D1498" w:rsidRDefault="007F0ACB">
      <w:pPr>
        <w:spacing w:line="237" w:lineRule="auto"/>
        <w:ind w:left="260"/>
        <w:rPr>
          <w:rFonts w:eastAsia="Times New Roman"/>
          <w:sz w:val="24"/>
          <w:szCs w:val="24"/>
        </w:rPr>
      </w:pPr>
      <w:r>
        <w:rPr>
          <w:rFonts w:eastAsia="Times New Roman"/>
          <w:sz w:val="24"/>
          <w:szCs w:val="24"/>
        </w:rPr>
        <w:t>саморазвития;</w:t>
      </w:r>
    </w:p>
    <w:p w:rsidR="009D1498" w:rsidRDefault="009D1498">
      <w:pPr>
        <w:sectPr w:rsidR="009D1498">
          <w:pgSz w:w="11900" w:h="16838"/>
          <w:pgMar w:top="1112" w:right="846" w:bottom="839" w:left="1440" w:header="0" w:footer="0" w:gutter="0"/>
          <w:cols w:space="720" w:equalWidth="0">
            <w:col w:w="9620"/>
          </w:cols>
        </w:sectPr>
      </w:pPr>
    </w:p>
    <w:p w:rsidR="009D1498" w:rsidRDefault="007F0ACB">
      <w:pPr>
        <w:spacing w:line="236" w:lineRule="auto"/>
        <w:ind w:left="260" w:firstLine="1133"/>
        <w:jc w:val="both"/>
        <w:rPr>
          <w:sz w:val="20"/>
          <w:szCs w:val="20"/>
        </w:rPr>
      </w:pPr>
      <w:bookmarkStart w:id="136" w:name="page139"/>
      <w:bookmarkEnd w:id="136"/>
      <w:r>
        <w:rPr>
          <w:rFonts w:eastAsia="Times New Roman"/>
          <w:sz w:val="24"/>
          <w:szCs w:val="24"/>
        </w:rPr>
        <w:lastRenderedPageBreak/>
        <w:t>взаимодействие с семьёй ребенка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9D1498" w:rsidRDefault="009D1498">
      <w:pPr>
        <w:spacing w:line="41"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Воспитательный процесс детского сада строится с учетом важности эмоционального фактора для процесса социального развития ребенка. 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 эмоциональных переживаниях (уровень чувствительности), эмоциональной экспрессии (степень выраженности) и эмоциональном поведении (способ реагирования). От того, как проявляется эта триада, зависит успешность социализации, формирование личностных черт</w:t>
      </w:r>
    </w:p>
    <w:p w:rsidR="009D1498" w:rsidRDefault="007F0ACB" w:rsidP="00FC0ABD">
      <w:pPr>
        <w:numPr>
          <w:ilvl w:val="0"/>
          <w:numId w:val="299"/>
        </w:numPr>
        <w:tabs>
          <w:tab w:val="left" w:pos="460"/>
        </w:tabs>
        <w:ind w:left="460" w:hanging="198"/>
        <w:rPr>
          <w:rFonts w:eastAsia="Times New Roman"/>
          <w:sz w:val="24"/>
          <w:szCs w:val="24"/>
        </w:rPr>
      </w:pPr>
      <w:r>
        <w:rPr>
          <w:rFonts w:eastAsia="Times New Roman"/>
          <w:sz w:val="24"/>
          <w:szCs w:val="24"/>
        </w:rPr>
        <w:t>интеллектуальное развитие ребенка.</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Чувственное переживание эмоции одновременно мотивирует человека на определенные действия: положительные эмоции способствуют конструктивному взаимодействию.</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Развивающая среда способствует эмоциональному благополучию ребенка, формирует чувство защищенности и уверенности в себе, обеспечивает влияние на эмоциональную атмосферу образовательного процесса через такие компоненты среды как:</w:t>
      </w:r>
    </w:p>
    <w:p w:rsidR="009D1498" w:rsidRDefault="009D1498">
      <w:pPr>
        <w:spacing w:line="6" w:lineRule="exact"/>
        <w:rPr>
          <w:sz w:val="20"/>
          <w:szCs w:val="20"/>
        </w:rPr>
      </w:pPr>
    </w:p>
    <w:p w:rsidR="009D1498" w:rsidRDefault="007F0ACB">
      <w:pPr>
        <w:spacing w:line="233" w:lineRule="auto"/>
        <w:ind w:left="260" w:firstLine="1133"/>
        <w:rPr>
          <w:sz w:val="20"/>
          <w:szCs w:val="20"/>
        </w:rPr>
      </w:pPr>
      <w:r>
        <w:rPr>
          <w:rFonts w:eastAsia="Times New Roman"/>
          <w:sz w:val="24"/>
          <w:szCs w:val="24"/>
        </w:rPr>
        <w:t>эмоционально-поддерживающий, т.е. отношения между участниками совместной жизнедеятельности;</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эмоционально-стабилизирующий, т.е. режимные моменты, организующие процесс пребывания ребенка в группе детского сада;</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эмоционально-настраивающий, т.е. внешняя обстановка (цветовое решение, удобство мебели и пр.);</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эмоционально-активизирующий, т.е. организация занятости детей (игры, занятия, «сюрпризные» моменты и пр.);</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эмоционально-тренирующий, т.е. проведение психо-гимнастических упражнений с детьми, развивающих тренингов.</w:t>
      </w:r>
    </w:p>
    <w:p w:rsidR="009D1498" w:rsidRDefault="009D1498">
      <w:pPr>
        <w:spacing w:line="41"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Миссия дошкольного образовательного учреждения - через приоритет сохранения, укрепления познавательно-речевого развития способствовать целостному развитию личности каждого ребенка. Создавать современные условия для воспитания, образования</w:t>
      </w:r>
    </w:p>
    <w:p w:rsidR="009D1498" w:rsidRDefault="009D1498">
      <w:pPr>
        <w:spacing w:line="2" w:lineRule="exact"/>
        <w:rPr>
          <w:sz w:val="20"/>
          <w:szCs w:val="20"/>
        </w:rPr>
      </w:pPr>
    </w:p>
    <w:p w:rsidR="009D1498" w:rsidRDefault="007F0ACB" w:rsidP="00FC0ABD">
      <w:pPr>
        <w:numPr>
          <w:ilvl w:val="0"/>
          <w:numId w:val="300"/>
        </w:numPr>
        <w:tabs>
          <w:tab w:val="left" w:pos="460"/>
        </w:tabs>
        <w:ind w:left="460" w:hanging="198"/>
        <w:rPr>
          <w:rFonts w:eastAsia="Times New Roman"/>
          <w:sz w:val="24"/>
          <w:szCs w:val="24"/>
        </w:rPr>
      </w:pPr>
      <w:r>
        <w:rPr>
          <w:rFonts w:eastAsia="Times New Roman"/>
          <w:sz w:val="24"/>
          <w:szCs w:val="24"/>
        </w:rPr>
        <w:t>развития детей дошкольного возраста.</w:t>
      </w:r>
    </w:p>
    <w:p w:rsidR="009D1498" w:rsidRDefault="009D1498">
      <w:pPr>
        <w:spacing w:line="12" w:lineRule="exact"/>
        <w:rPr>
          <w:sz w:val="20"/>
          <w:szCs w:val="20"/>
        </w:rPr>
      </w:pPr>
    </w:p>
    <w:p w:rsidR="009D1498" w:rsidRDefault="007F0ACB">
      <w:pPr>
        <w:spacing w:line="236" w:lineRule="auto"/>
        <w:ind w:left="260" w:firstLine="768"/>
        <w:jc w:val="both"/>
        <w:rPr>
          <w:sz w:val="20"/>
          <w:szCs w:val="20"/>
        </w:rPr>
      </w:pPr>
      <w:r>
        <w:rPr>
          <w:rFonts w:eastAsia="Times New Roman"/>
          <w:sz w:val="24"/>
          <w:szCs w:val="24"/>
        </w:rPr>
        <w:t>Миссия ДОО определена с учетом интересов воспитанников и их родителей, сотрудников, заказчиков, социальных партнеров, т.к. она отражает смысл существования МБДОУ и заключается:</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i/>
          <w:iCs/>
          <w:sz w:val="24"/>
          <w:szCs w:val="24"/>
        </w:rPr>
        <w:t>- по отношению к воспитанникам</w:t>
      </w:r>
      <w:r>
        <w:rPr>
          <w:rFonts w:eastAsia="Times New Roman"/>
          <w:sz w:val="24"/>
          <w:szCs w:val="24"/>
        </w:rPr>
        <w:t xml:space="preserve"> - осуществление личностно-ориентированного подхода к каждому ребенку, в предоставлении каждому условий, необходимых для целостного развития личности, формирования компетентностей с учетом их индивидуальных способностей и возможностей, в соответствии с требованиями семьи и государства, посредством обеспечения сохранения, укрепления и развития психического и физического здоровья;</w:t>
      </w:r>
    </w:p>
    <w:p w:rsidR="009D1498" w:rsidRDefault="009D1498">
      <w:pPr>
        <w:spacing w:line="14" w:lineRule="exact"/>
        <w:rPr>
          <w:sz w:val="20"/>
          <w:szCs w:val="20"/>
        </w:rPr>
      </w:pPr>
    </w:p>
    <w:p w:rsidR="009D1498" w:rsidRDefault="007F0ACB" w:rsidP="00FC0ABD">
      <w:pPr>
        <w:numPr>
          <w:ilvl w:val="0"/>
          <w:numId w:val="301"/>
        </w:numPr>
        <w:tabs>
          <w:tab w:val="left" w:pos="1676"/>
        </w:tabs>
        <w:spacing w:line="236" w:lineRule="auto"/>
        <w:ind w:left="260" w:firstLine="710"/>
        <w:jc w:val="both"/>
        <w:rPr>
          <w:rFonts w:eastAsia="Times New Roman"/>
          <w:i/>
          <w:iCs/>
          <w:sz w:val="24"/>
          <w:szCs w:val="24"/>
        </w:rPr>
      </w:pPr>
      <w:r>
        <w:rPr>
          <w:rFonts w:eastAsia="Times New Roman"/>
          <w:i/>
          <w:iCs/>
          <w:sz w:val="24"/>
          <w:szCs w:val="24"/>
        </w:rPr>
        <w:t>по отношению к родителям</w:t>
      </w:r>
      <w:r>
        <w:rPr>
          <w:rFonts w:eastAsia="Times New Roman"/>
          <w:sz w:val="24"/>
          <w:szCs w:val="24"/>
        </w:rPr>
        <w:t xml:space="preserve"> - активное включение их в совместную деятельность как равноправных партнеров, чувства понимания важности и необходимости их роли в жизни ребенка;</w:t>
      </w:r>
    </w:p>
    <w:p w:rsidR="009D1498" w:rsidRDefault="009D1498">
      <w:pPr>
        <w:spacing w:line="14" w:lineRule="exact"/>
        <w:rPr>
          <w:rFonts w:eastAsia="Times New Roman"/>
          <w:i/>
          <w:iCs/>
          <w:sz w:val="24"/>
          <w:szCs w:val="24"/>
        </w:rPr>
      </w:pPr>
    </w:p>
    <w:p w:rsidR="009D1498" w:rsidRDefault="007F0ACB" w:rsidP="00FC0ABD">
      <w:pPr>
        <w:numPr>
          <w:ilvl w:val="0"/>
          <w:numId w:val="301"/>
        </w:numPr>
        <w:tabs>
          <w:tab w:val="left" w:pos="1676"/>
        </w:tabs>
        <w:spacing w:line="236" w:lineRule="auto"/>
        <w:ind w:left="260" w:firstLine="710"/>
        <w:jc w:val="both"/>
        <w:rPr>
          <w:rFonts w:eastAsia="Times New Roman"/>
          <w:i/>
          <w:iCs/>
          <w:sz w:val="24"/>
          <w:szCs w:val="24"/>
        </w:rPr>
      </w:pPr>
      <w:r>
        <w:rPr>
          <w:rFonts w:eastAsia="Times New Roman"/>
          <w:i/>
          <w:iCs/>
          <w:sz w:val="24"/>
          <w:szCs w:val="24"/>
        </w:rPr>
        <w:t>по отношению к социуму</w:t>
      </w:r>
      <w:r>
        <w:rPr>
          <w:rFonts w:eastAsia="Times New Roman"/>
          <w:sz w:val="24"/>
          <w:szCs w:val="24"/>
        </w:rPr>
        <w:t xml:space="preserve"> - в повышении конкурентоспособности МБДОУ за счет повышения качества образовательного процесса, расширения количества образовательных услуг.</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2.12.3.2. Воспитывающая среда ДОО</w:t>
      </w:r>
    </w:p>
    <w:p w:rsidR="009D1498" w:rsidRDefault="009D1498">
      <w:pPr>
        <w:spacing w:line="283" w:lineRule="exact"/>
        <w:rPr>
          <w:sz w:val="20"/>
          <w:szCs w:val="20"/>
        </w:rPr>
      </w:pPr>
    </w:p>
    <w:p w:rsidR="009D1498" w:rsidRDefault="007F0ACB">
      <w:pPr>
        <w:spacing w:line="236" w:lineRule="auto"/>
        <w:ind w:left="260" w:firstLine="708"/>
        <w:jc w:val="both"/>
        <w:rPr>
          <w:sz w:val="20"/>
          <w:szCs w:val="20"/>
        </w:rPr>
      </w:pPr>
      <w:r>
        <w:rPr>
          <w:rFonts w:eastAsia="Times New Roman"/>
          <w:i/>
          <w:iCs/>
          <w:sz w:val="24"/>
          <w:szCs w:val="24"/>
        </w:rPr>
        <w:t>Воспитывающая среда</w:t>
      </w:r>
      <w:r>
        <w:rPr>
          <w:rFonts w:eastAsia="Times New Roman"/>
          <w:sz w:val="24"/>
          <w:szCs w:val="24"/>
        </w:rPr>
        <w:t xml:space="preserve">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9D1498" w:rsidRDefault="009D1498">
      <w:pPr>
        <w:sectPr w:rsidR="009D1498">
          <w:pgSz w:w="11900" w:h="16838"/>
          <w:pgMar w:top="1126" w:right="846" w:bottom="696" w:left="1440" w:header="0" w:footer="0" w:gutter="0"/>
          <w:cols w:space="720" w:equalWidth="0">
            <w:col w:w="9620"/>
          </w:cols>
        </w:sectPr>
      </w:pPr>
    </w:p>
    <w:p w:rsidR="009D1498" w:rsidRDefault="007F0ACB">
      <w:pPr>
        <w:spacing w:line="237" w:lineRule="auto"/>
        <w:ind w:left="260" w:firstLine="708"/>
        <w:jc w:val="both"/>
        <w:rPr>
          <w:sz w:val="20"/>
          <w:szCs w:val="20"/>
        </w:rPr>
      </w:pPr>
      <w:bookmarkStart w:id="137" w:name="page140"/>
      <w:bookmarkEnd w:id="137"/>
      <w:r>
        <w:rPr>
          <w:rFonts w:eastAsia="Times New Roman"/>
          <w:sz w:val="24"/>
          <w:szCs w:val="24"/>
        </w:rPr>
        <w:lastRenderedPageBreak/>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w:t>
      </w:r>
    </w:p>
    <w:p w:rsidR="009D1498" w:rsidRDefault="009D1498">
      <w:pPr>
        <w:spacing w:line="6" w:lineRule="exact"/>
        <w:rPr>
          <w:sz w:val="20"/>
          <w:szCs w:val="20"/>
        </w:rPr>
      </w:pPr>
    </w:p>
    <w:p w:rsidR="009D1498" w:rsidRDefault="007F0ACB">
      <w:pPr>
        <w:spacing w:line="234" w:lineRule="auto"/>
        <w:ind w:left="260" w:firstLine="1517"/>
        <w:rPr>
          <w:sz w:val="20"/>
          <w:szCs w:val="20"/>
        </w:rPr>
      </w:pPr>
      <w:r>
        <w:rPr>
          <w:rFonts w:eastAsia="Times New Roman"/>
          <w:sz w:val="24"/>
          <w:szCs w:val="24"/>
        </w:rPr>
        <w:t>«от взрослого», который создает предметно-пространственную среду, насыщая ее ценностями и смыслами;</w:t>
      </w:r>
    </w:p>
    <w:p w:rsidR="009D1498" w:rsidRDefault="009D1498">
      <w:pPr>
        <w:spacing w:line="33" w:lineRule="exact"/>
        <w:rPr>
          <w:sz w:val="20"/>
          <w:szCs w:val="20"/>
        </w:rPr>
      </w:pPr>
    </w:p>
    <w:p w:rsidR="009D1498" w:rsidRDefault="007F0ACB">
      <w:pPr>
        <w:spacing w:line="235" w:lineRule="auto"/>
        <w:ind w:left="260" w:firstLine="1517"/>
        <w:jc w:val="both"/>
        <w:rPr>
          <w:sz w:val="20"/>
          <w:szCs w:val="20"/>
        </w:rPr>
      </w:pPr>
      <w:r>
        <w:rPr>
          <w:rFonts w:eastAsia="Times New Roman"/>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D1498" w:rsidRDefault="009D1498">
      <w:pPr>
        <w:spacing w:line="34" w:lineRule="exact"/>
        <w:rPr>
          <w:sz w:val="20"/>
          <w:szCs w:val="20"/>
        </w:rPr>
      </w:pPr>
    </w:p>
    <w:p w:rsidR="009D1498" w:rsidRDefault="007F0ACB">
      <w:pPr>
        <w:spacing w:line="235" w:lineRule="auto"/>
        <w:ind w:left="260" w:firstLine="1517"/>
        <w:jc w:val="both"/>
        <w:rPr>
          <w:sz w:val="20"/>
          <w:szCs w:val="20"/>
        </w:rPr>
      </w:pPr>
      <w:r>
        <w:rPr>
          <w:rFonts w:eastAsia="Times New Roman"/>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9D1498" w:rsidRDefault="009D1498">
      <w:pPr>
        <w:spacing w:line="4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 xml:space="preserve">Цели и задачи воспитания реализуются </w:t>
      </w:r>
      <w:r>
        <w:rPr>
          <w:rFonts w:eastAsia="Times New Roman"/>
          <w:i/>
          <w:iCs/>
          <w:sz w:val="24"/>
          <w:szCs w:val="24"/>
        </w:rPr>
        <w:t>во всех видах деятельности</w:t>
      </w:r>
      <w:r>
        <w:rPr>
          <w:rFonts w:eastAsia="Times New Roman"/>
          <w:sz w:val="24"/>
          <w:szCs w:val="24"/>
        </w:rPr>
        <w:t xml:space="preserve"> дошкольника, обозначенных в ФГОС ДО. Все виды детской деятельности опосредованы разными типами активностей:</w:t>
      </w:r>
    </w:p>
    <w:p w:rsidR="009D1498" w:rsidRDefault="009D1498">
      <w:pPr>
        <w:spacing w:line="5" w:lineRule="exact"/>
        <w:rPr>
          <w:sz w:val="20"/>
          <w:szCs w:val="20"/>
        </w:rPr>
      </w:pPr>
    </w:p>
    <w:p w:rsidR="009D1498" w:rsidRDefault="007F0ACB">
      <w:pPr>
        <w:spacing w:line="235" w:lineRule="auto"/>
        <w:ind w:left="260" w:firstLine="1517"/>
        <w:jc w:val="both"/>
        <w:rPr>
          <w:sz w:val="20"/>
          <w:szCs w:val="20"/>
        </w:rPr>
      </w:pPr>
      <w:r>
        <w:rPr>
          <w:rFonts w:eastAsia="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9D1498" w:rsidRDefault="009D1498">
      <w:pPr>
        <w:spacing w:line="34" w:lineRule="exact"/>
        <w:rPr>
          <w:sz w:val="20"/>
          <w:szCs w:val="20"/>
        </w:rPr>
      </w:pPr>
    </w:p>
    <w:p w:rsidR="009D1498" w:rsidRDefault="007F0ACB">
      <w:pPr>
        <w:spacing w:line="235" w:lineRule="auto"/>
        <w:ind w:left="260" w:firstLine="1517"/>
        <w:jc w:val="both"/>
        <w:rPr>
          <w:sz w:val="20"/>
          <w:szCs w:val="20"/>
        </w:rPr>
      </w:pPr>
      <w:r>
        <w:rPr>
          <w:rFonts w:eastAsia="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9D1498" w:rsidRDefault="009D1498">
      <w:pPr>
        <w:spacing w:line="34" w:lineRule="exact"/>
        <w:rPr>
          <w:sz w:val="20"/>
          <w:szCs w:val="20"/>
        </w:rPr>
      </w:pPr>
    </w:p>
    <w:p w:rsidR="009D1498" w:rsidRDefault="007F0ACB">
      <w:pPr>
        <w:spacing w:line="235" w:lineRule="auto"/>
        <w:ind w:left="260" w:firstLine="1517"/>
        <w:jc w:val="both"/>
        <w:rPr>
          <w:sz w:val="20"/>
          <w:szCs w:val="20"/>
        </w:rPr>
      </w:pPr>
      <w:r>
        <w:rPr>
          <w:rFonts w:eastAsia="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9D1498" w:rsidRDefault="009D1498">
      <w:pPr>
        <w:spacing w:line="311" w:lineRule="exact"/>
        <w:rPr>
          <w:sz w:val="20"/>
          <w:szCs w:val="20"/>
        </w:rPr>
      </w:pPr>
    </w:p>
    <w:p w:rsidR="009D1498" w:rsidRDefault="007F0ACB">
      <w:pPr>
        <w:ind w:left="980"/>
        <w:rPr>
          <w:sz w:val="20"/>
          <w:szCs w:val="20"/>
        </w:rPr>
      </w:pPr>
      <w:r>
        <w:rPr>
          <w:rFonts w:eastAsia="Times New Roman"/>
          <w:b/>
          <w:bCs/>
          <w:sz w:val="24"/>
          <w:szCs w:val="24"/>
        </w:rPr>
        <w:t>2.12.3.3. Общности (сообщества) ДОО</w:t>
      </w:r>
    </w:p>
    <w:p w:rsidR="009D1498" w:rsidRDefault="009D1498">
      <w:pPr>
        <w:spacing w:line="283" w:lineRule="exact"/>
        <w:rPr>
          <w:sz w:val="20"/>
          <w:szCs w:val="20"/>
        </w:rPr>
      </w:pPr>
    </w:p>
    <w:p w:rsidR="009D1498" w:rsidRDefault="007F0ACB">
      <w:pPr>
        <w:spacing w:line="237" w:lineRule="auto"/>
        <w:ind w:left="260" w:firstLine="708"/>
        <w:jc w:val="both"/>
        <w:rPr>
          <w:sz w:val="20"/>
          <w:szCs w:val="20"/>
        </w:rPr>
      </w:pPr>
      <w:r>
        <w:rPr>
          <w:rFonts w:eastAsia="Times New Roman"/>
          <w:i/>
          <w:iCs/>
          <w:sz w:val="24"/>
          <w:szCs w:val="24"/>
        </w:rPr>
        <w:t>Общность</w:t>
      </w:r>
      <w:r>
        <w:rPr>
          <w:rFonts w:eastAsia="Times New Roman"/>
          <w:sz w:val="24"/>
          <w:szCs w:val="24"/>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i/>
          <w:iCs/>
          <w:sz w:val="24"/>
          <w:szCs w:val="24"/>
        </w:rPr>
        <w:t>Понятие общность основывается на социальной ситуации</w:t>
      </w:r>
      <w:r>
        <w:rPr>
          <w:rFonts w:eastAsia="Times New Roman"/>
          <w:sz w:val="24"/>
          <w:szCs w:val="24"/>
        </w:rPr>
        <w:t xml:space="preserve">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Процесс воспитания детей дошкольного возраста связан с деятельностью разных</w:t>
      </w:r>
    </w:p>
    <w:p w:rsidR="009D1498" w:rsidRDefault="009D1498">
      <w:pPr>
        <w:spacing w:line="12" w:lineRule="exact"/>
        <w:rPr>
          <w:sz w:val="20"/>
          <w:szCs w:val="20"/>
        </w:rPr>
      </w:pPr>
    </w:p>
    <w:p w:rsidR="009D1498" w:rsidRDefault="007F0ACB">
      <w:pPr>
        <w:spacing w:line="234" w:lineRule="auto"/>
        <w:ind w:left="260" w:right="20"/>
        <w:rPr>
          <w:sz w:val="20"/>
          <w:szCs w:val="20"/>
        </w:rPr>
      </w:pPr>
      <w:r>
        <w:rPr>
          <w:rFonts w:eastAsia="Times New Roman"/>
          <w:sz w:val="24"/>
          <w:szCs w:val="24"/>
        </w:rPr>
        <w:t>видов общностей (детских, детско- взрослых, профессионально-родит ель ских, профессиональных).</w:t>
      </w:r>
    </w:p>
    <w:p w:rsidR="009D1498" w:rsidRDefault="009D1498">
      <w:pPr>
        <w:spacing w:line="14" w:lineRule="exact"/>
        <w:rPr>
          <w:sz w:val="20"/>
          <w:szCs w:val="20"/>
        </w:rPr>
      </w:pPr>
    </w:p>
    <w:p w:rsidR="009D1498" w:rsidRDefault="007F0ACB">
      <w:pPr>
        <w:spacing w:line="236" w:lineRule="auto"/>
        <w:ind w:left="260" w:firstLine="1416"/>
        <w:jc w:val="both"/>
        <w:rPr>
          <w:sz w:val="20"/>
          <w:szCs w:val="20"/>
        </w:rPr>
      </w:pPr>
      <w:r>
        <w:rPr>
          <w:rFonts w:eastAsia="Times New Roman"/>
          <w:i/>
          <w:iCs/>
          <w:sz w:val="24"/>
          <w:szCs w:val="24"/>
        </w:rPr>
        <w:t>Воспитательное событие</w:t>
      </w:r>
      <w:r>
        <w:rPr>
          <w:rFonts w:eastAsia="Times New Roman"/>
          <w:sz w:val="24"/>
          <w:szCs w:val="24"/>
        </w:rPr>
        <w:t xml:space="preserve"> – это единица воспитания, в которой активность взрослого приводит к накоплению ребенком собственного опыта переживания базовых ценностей.</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w:t>
      </w:r>
    </w:p>
    <w:p w:rsidR="009D1498" w:rsidRDefault="009D1498">
      <w:pPr>
        <w:spacing w:line="1" w:lineRule="exact"/>
        <w:rPr>
          <w:sz w:val="20"/>
          <w:szCs w:val="20"/>
        </w:rPr>
      </w:pPr>
    </w:p>
    <w:p w:rsidR="009D1498" w:rsidRDefault="007F0ACB">
      <w:pPr>
        <w:spacing w:line="234" w:lineRule="auto"/>
        <w:ind w:left="260" w:right="20" w:firstLine="708"/>
        <w:rPr>
          <w:sz w:val="20"/>
          <w:szCs w:val="20"/>
        </w:rPr>
      </w:pPr>
      <w:r>
        <w:rPr>
          <w:rFonts w:eastAsia="Times New Roman"/>
          <w:sz w:val="24"/>
          <w:szCs w:val="24"/>
        </w:rPr>
        <w:t>Основой эффективности такой общности является рефлексия собственной профессиональной деятельности.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Воспитатель, а также другие сотрудники должны:</w:t>
      </w:r>
    </w:p>
    <w:p w:rsidR="009D1498" w:rsidRDefault="009D1498">
      <w:pPr>
        <w:sectPr w:rsidR="009D1498">
          <w:pgSz w:w="11900" w:h="16838"/>
          <w:pgMar w:top="1135" w:right="846" w:bottom="694" w:left="1440" w:header="0" w:footer="0" w:gutter="0"/>
          <w:cols w:space="720" w:equalWidth="0">
            <w:col w:w="9620"/>
          </w:cols>
        </w:sectPr>
      </w:pPr>
    </w:p>
    <w:p w:rsidR="009D1498" w:rsidRDefault="007F0ACB">
      <w:pPr>
        <w:spacing w:line="234" w:lineRule="auto"/>
        <w:ind w:left="260" w:firstLine="1133"/>
        <w:rPr>
          <w:sz w:val="20"/>
          <w:szCs w:val="20"/>
        </w:rPr>
      </w:pPr>
      <w:bookmarkStart w:id="138" w:name="page141"/>
      <w:bookmarkEnd w:id="138"/>
      <w:r>
        <w:rPr>
          <w:rFonts w:eastAsia="Times New Roman"/>
          <w:sz w:val="24"/>
          <w:szCs w:val="24"/>
        </w:rPr>
        <w:lastRenderedPageBreak/>
        <w:t>быть примером в формировании полноценных и сформированных ценностных ориентиров, норм общения и поведения;</w:t>
      </w:r>
    </w:p>
    <w:p w:rsidR="009D1498" w:rsidRDefault="009D1498">
      <w:pPr>
        <w:spacing w:line="33" w:lineRule="exact"/>
        <w:rPr>
          <w:sz w:val="20"/>
          <w:szCs w:val="20"/>
        </w:rPr>
      </w:pPr>
    </w:p>
    <w:p w:rsidR="009D1498" w:rsidRDefault="007F0ACB">
      <w:pPr>
        <w:spacing w:line="233" w:lineRule="auto"/>
        <w:ind w:left="260" w:firstLine="1133"/>
        <w:rPr>
          <w:sz w:val="20"/>
          <w:szCs w:val="20"/>
        </w:rPr>
      </w:pPr>
      <w:r>
        <w:rPr>
          <w:rFonts w:eastAsia="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D1498" w:rsidRDefault="009D1498">
      <w:pPr>
        <w:spacing w:line="32" w:lineRule="exact"/>
        <w:rPr>
          <w:sz w:val="20"/>
          <w:szCs w:val="20"/>
        </w:rPr>
      </w:pPr>
    </w:p>
    <w:p w:rsidR="009D1498" w:rsidRDefault="007F0ACB">
      <w:pPr>
        <w:spacing w:line="233" w:lineRule="auto"/>
        <w:ind w:left="260" w:firstLine="1133"/>
        <w:rPr>
          <w:sz w:val="20"/>
          <w:szCs w:val="20"/>
        </w:rPr>
      </w:pPr>
      <w:r>
        <w:rPr>
          <w:rFonts w:eastAsia="Times New Roman"/>
          <w:sz w:val="24"/>
          <w:szCs w:val="24"/>
        </w:rPr>
        <w:t>заботиться о том, чтобы дети непрерывно приобретали опыт общения на основе чувства доброжелательности;</w:t>
      </w:r>
    </w:p>
    <w:p w:rsidR="009D1498" w:rsidRDefault="009D1498">
      <w:pPr>
        <w:spacing w:line="32"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D1498" w:rsidRDefault="009D1498">
      <w:pPr>
        <w:spacing w:line="34" w:lineRule="exact"/>
        <w:rPr>
          <w:sz w:val="20"/>
          <w:szCs w:val="20"/>
        </w:rPr>
      </w:pPr>
    </w:p>
    <w:p w:rsidR="009D1498" w:rsidRDefault="007F0ACB">
      <w:pPr>
        <w:spacing w:line="235" w:lineRule="auto"/>
        <w:ind w:left="260" w:firstLine="1133"/>
        <w:jc w:val="both"/>
        <w:rPr>
          <w:sz w:val="20"/>
          <w:szCs w:val="20"/>
        </w:rPr>
      </w:pPr>
      <w:r>
        <w:rPr>
          <w:rFonts w:eastAsia="Times New Roman"/>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D1498" w:rsidRDefault="009D1498">
      <w:pPr>
        <w:spacing w:line="34" w:lineRule="exact"/>
        <w:rPr>
          <w:sz w:val="20"/>
          <w:szCs w:val="20"/>
        </w:rPr>
      </w:pPr>
    </w:p>
    <w:p w:rsidR="009D1498" w:rsidRDefault="007F0ACB">
      <w:pPr>
        <w:spacing w:line="234" w:lineRule="auto"/>
        <w:ind w:left="260" w:right="100" w:firstLine="1133"/>
        <w:rPr>
          <w:sz w:val="20"/>
          <w:szCs w:val="20"/>
        </w:rPr>
      </w:pPr>
      <w:r>
        <w:rPr>
          <w:rFonts w:eastAsia="Times New Roman"/>
          <w:sz w:val="24"/>
          <w:szCs w:val="24"/>
        </w:rPr>
        <w:t>учить детей совместной деятельности, насыщать их жизнь событиями, которые сплачивали бы и объединяли ребят;</w:t>
      </w:r>
    </w:p>
    <w:p w:rsidR="009D1498" w:rsidRDefault="009D1498">
      <w:pPr>
        <w:spacing w:line="33" w:lineRule="exact"/>
        <w:rPr>
          <w:sz w:val="20"/>
          <w:szCs w:val="20"/>
        </w:rPr>
      </w:pPr>
    </w:p>
    <w:p w:rsidR="009D1498" w:rsidRDefault="007F0ACB">
      <w:pPr>
        <w:spacing w:line="233" w:lineRule="auto"/>
        <w:ind w:left="260" w:right="380" w:firstLine="1133"/>
        <w:rPr>
          <w:sz w:val="20"/>
          <w:szCs w:val="20"/>
        </w:rPr>
      </w:pPr>
      <w:r>
        <w:rPr>
          <w:rFonts w:eastAsia="Times New Roman"/>
          <w:sz w:val="24"/>
          <w:szCs w:val="24"/>
        </w:rPr>
        <w:t>воспитывать в детях чувство ответственности перед группой за свое поведение.</w:t>
      </w:r>
    </w:p>
    <w:p w:rsidR="009D1498" w:rsidRDefault="009D1498">
      <w:pPr>
        <w:spacing w:line="41" w:lineRule="exact"/>
        <w:rPr>
          <w:sz w:val="20"/>
          <w:szCs w:val="20"/>
        </w:rPr>
      </w:pPr>
    </w:p>
    <w:p w:rsidR="009D1498" w:rsidRDefault="007F0ACB">
      <w:pPr>
        <w:spacing w:line="250" w:lineRule="auto"/>
        <w:ind w:left="260" w:firstLine="708"/>
        <w:jc w:val="both"/>
        <w:rPr>
          <w:sz w:val="20"/>
          <w:szCs w:val="20"/>
        </w:rPr>
      </w:pPr>
      <w:r>
        <w:rPr>
          <w:rFonts w:eastAsia="Times New Roman"/>
          <w:b/>
          <w:bCs/>
          <w:sz w:val="23"/>
          <w:szCs w:val="23"/>
        </w:rPr>
        <w:t>Профессионально-родительская общность</w:t>
      </w:r>
      <w:r>
        <w:rPr>
          <w:rFonts w:eastAsia="Times New Roman"/>
          <w:sz w:val="23"/>
          <w:szCs w:val="23"/>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отличается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D1498" w:rsidRDefault="009D1498">
      <w:pPr>
        <w:spacing w:line="3"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Детско-взрослая общность.</w:t>
      </w:r>
      <w:r>
        <w:rPr>
          <w:rFonts w:eastAsia="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всех участников общности.</w:t>
      </w:r>
    </w:p>
    <w:p w:rsidR="009D1498" w:rsidRDefault="009D1498">
      <w:pPr>
        <w:spacing w:line="12"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собственными.</w:t>
      </w:r>
    </w:p>
    <w:p w:rsidR="009D1498" w:rsidRDefault="007F0ACB">
      <w:pPr>
        <w:ind w:left="980"/>
        <w:rPr>
          <w:sz w:val="20"/>
          <w:szCs w:val="20"/>
        </w:rPr>
      </w:pPr>
      <w:r>
        <w:rPr>
          <w:rFonts w:eastAsia="Times New Roman"/>
          <w:sz w:val="24"/>
          <w:szCs w:val="24"/>
        </w:rPr>
        <w:t>Общность строится и задается системой связей и отношений ее участников.</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В каждом возрасте и каждом случае она будет обладать своей спецификой в зависимости от решаемых воспитательных задач.</w:t>
      </w:r>
    </w:p>
    <w:p w:rsidR="009D1498" w:rsidRDefault="009D1498">
      <w:pPr>
        <w:spacing w:line="13" w:lineRule="exact"/>
        <w:rPr>
          <w:sz w:val="20"/>
          <w:szCs w:val="20"/>
        </w:rPr>
      </w:pPr>
    </w:p>
    <w:p w:rsidR="009D1498" w:rsidRDefault="007F0ACB">
      <w:pPr>
        <w:spacing w:line="238" w:lineRule="auto"/>
        <w:ind w:left="260" w:firstLine="1416"/>
        <w:jc w:val="both"/>
        <w:rPr>
          <w:sz w:val="20"/>
          <w:szCs w:val="20"/>
        </w:rPr>
      </w:pPr>
      <w:r>
        <w:rPr>
          <w:rFonts w:eastAsia="Times New Roman"/>
          <w:b/>
          <w:bCs/>
          <w:sz w:val="24"/>
          <w:szCs w:val="24"/>
        </w:rPr>
        <w:t>Детская общность</w:t>
      </w:r>
      <w:r>
        <w:rPr>
          <w:rFonts w:eastAsia="Times New Roman"/>
          <w:sz w:val="24"/>
          <w:szCs w:val="24"/>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w:t>
      </w:r>
    </w:p>
    <w:p w:rsidR="009D1498" w:rsidRDefault="009D1498">
      <w:pPr>
        <w:spacing w:line="1" w:lineRule="exact"/>
        <w:rPr>
          <w:sz w:val="20"/>
          <w:szCs w:val="20"/>
        </w:rPr>
      </w:pPr>
    </w:p>
    <w:p w:rsidR="009D1498" w:rsidRDefault="007F0ACB" w:rsidP="00FC0ABD">
      <w:pPr>
        <w:numPr>
          <w:ilvl w:val="0"/>
          <w:numId w:val="302"/>
        </w:numPr>
        <w:tabs>
          <w:tab w:val="left" w:pos="420"/>
        </w:tabs>
        <w:ind w:left="420" w:hanging="158"/>
        <w:rPr>
          <w:rFonts w:eastAsia="Times New Roman"/>
          <w:sz w:val="24"/>
          <w:szCs w:val="24"/>
        </w:rPr>
      </w:pPr>
      <w:r>
        <w:rPr>
          <w:rFonts w:eastAsia="Times New Roman"/>
          <w:sz w:val="24"/>
          <w:szCs w:val="24"/>
        </w:rPr>
        <w:t>желаниями других.</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D1498" w:rsidRDefault="009D1498">
      <w:pPr>
        <w:spacing w:line="18"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Одним из видов детских общностей являются разновозрастные детские общности. В детском саду организована возможность взаимодействия ребенка как со старшими, так и с младшими детьми в летний период. Включенность ребенка в отношения со старшими,</w:t>
      </w:r>
    </w:p>
    <w:p w:rsidR="009D1498" w:rsidRDefault="009D1498">
      <w:pPr>
        <w:sectPr w:rsidR="009D1498">
          <w:pgSz w:w="11900" w:h="16838"/>
          <w:pgMar w:top="1126" w:right="846" w:bottom="662" w:left="1440" w:header="0" w:footer="0" w:gutter="0"/>
          <w:cols w:space="720" w:equalWidth="0">
            <w:col w:w="9620"/>
          </w:cols>
        </w:sectPr>
      </w:pPr>
    </w:p>
    <w:p w:rsidR="009D1498" w:rsidRDefault="007F0ACB">
      <w:pPr>
        <w:spacing w:line="237" w:lineRule="auto"/>
        <w:ind w:left="260"/>
        <w:jc w:val="both"/>
        <w:rPr>
          <w:sz w:val="20"/>
          <w:szCs w:val="20"/>
        </w:rPr>
      </w:pPr>
      <w:bookmarkStart w:id="139" w:name="page142"/>
      <w:bookmarkEnd w:id="139"/>
      <w:r>
        <w:rPr>
          <w:rFonts w:eastAsia="Times New Roman"/>
          <w:sz w:val="24"/>
          <w:szCs w:val="24"/>
        </w:rPr>
        <w:lastRenderedPageBreak/>
        <w:t>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Воспитатель соблюдает кодекс нормы профессиональной этики и поведения:</w:t>
      </w:r>
    </w:p>
    <w:p w:rsidR="009D1498" w:rsidRDefault="009D1498">
      <w:pPr>
        <w:spacing w:line="4" w:lineRule="exact"/>
        <w:rPr>
          <w:sz w:val="20"/>
          <w:szCs w:val="20"/>
        </w:rPr>
      </w:pPr>
    </w:p>
    <w:p w:rsidR="009D1498" w:rsidRDefault="007F0ACB">
      <w:pPr>
        <w:spacing w:line="234" w:lineRule="auto"/>
        <w:ind w:left="260" w:firstLine="1164"/>
        <w:rPr>
          <w:sz w:val="20"/>
          <w:szCs w:val="20"/>
        </w:rPr>
      </w:pPr>
      <w:r>
        <w:rPr>
          <w:rFonts w:eastAsia="Times New Roman"/>
          <w:sz w:val="24"/>
          <w:szCs w:val="24"/>
        </w:rPr>
        <w:t>педагог всегда выходит навстречу родителям и приветствует родителей и детей первым;</w:t>
      </w:r>
    </w:p>
    <w:p w:rsidR="009D1498" w:rsidRDefault="009D1498">
      <w:pPr>
        <w:spacing w:line="29" w:lineRule="exact"/>
        <w:rPr>
          <w:sz w:val="20"/>
          <w:szCs w:val="20"/>
        </w:rPr>
      </w:pPr>
    </w:p>
    <w:p w:rsidR="009D1498" w:rsidRDefault="007F0ACB">
      <w:pPr>
        <w:spacing w:line="232" w:lineRule="auto"/>
        <w:ind w:left="980"/>
        <w:rPr>
          <w:sz w:val="20"/>
          <w:szCs w:val="20"/>
        </w:rPr>
      </w:pPr>
      <w:r>
        <w:rPr>
          <w:rFonts w:eastAsia="Times New Roman"/>
          <w:sz w:val="24"/>
          <w:szCs w:val="24"/>
        </w:rPr>
        <w:t>улыбка – всегда обязательная часть приветствия;</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педагог описывает события и ситуации, но не даёт им оценки;</w:t>
      </w:r>
    </w:p>
    <w:p w:rsidR="009D1498" w:rsidRDefault="009D1498">
      <w:pPr>
        <w:spacing w:line="29" w:lineRule="exact"/>
        <w:rPr>
          <w:sz w:val="20"/>
          <w:szCs w:val="20"/>
        </w:rPr>
      </w:pPr>
    </w:p>
    <w:p w:rsidR="009D1498" w:rsidRDefault="007F0ACB">
      <w:pPr>
        <w:spacing w:line="233" w:lineRule="auto"/>
        <w:ind w:left="260" w:firstLine="1164"/>
        <w:rPr>
          <w:sz w:val="20"/>
          <w:szCs w:val="20"/>
        </w:rPr>
      </w:pPr>
      <w:r>
        <w:rPr>
          <w:rFonts w:eastAsia="Times New Roman"/>
          <w:sz w:val="24"/>
          <w:szCs w:val="24"/>
        </w:rPr>
        <w:t>педагог не обвиняет родителей и не возлагает на них ответственность за поведение детей в детском саду;</w:t>
      </w:r>
    </w:p>
    <w:p w:rsidR="009D1498" w:rsidRDefault="009D1498">
      <w:pPr>
        <w:spacing w:line="33" w:lineRule="exact"/>
        <w:rPr>
          <w:sz w:val="20"/>
          <w:szCs w:val="20"/>
        </w:rPr>
      </w:pPr>
    </w:p>
    <w:p w:rsidR="009D1498" w:rsidRDefault="007F0ACB">
      <w:pPr>
        <w:spacing w:line="249" w:lineRule="auto"/>
        <w:ind w:left="1420" w:right="900"/>
        <w:rPr>
          <w:sz w:val="20"/>
          <w:szCs w:val="20"/>
        </w:rPr>
      </w:pPr>
      <w:r>
        <w:rPr>
          <w:rFonts w:eastAsia="Times New Roman"/>
          <w:sz w:val="24"/>
          <w:szCs w:val="24"/>
        </w:rPr>
        <w:t>тон общения ровный и дружелюбный, исключается повышение голоса; уважительное отношение к личности воспитанника; умение заинтересованно слушать собеседника и сопереживать ему;</w:t>
      </w:r>
    </w:p>
    <w:p w:rsidR="009D1498" w:rsidRDefault="009D1498">
      <w:pPr>
        <w:spacing w:line="17" w:lineRule="exact"/>
        <w:rPr>
          <w:sz w:val="20"/>
          <w:szCs w:val="20"/>
        </w:rPr>
      </w:pPr>
    </w:p>
    <w:p w:rsidR="009D1498" w:rsidRDefault="007F0ACB">
      <w:pPr>
        <w:spacing w:line="232" w:lineRule="auto"/>
        <w:ind w:left="980"/>
        <w:rPr>
          <w:sz w:val="20"/>
          <w:szCs w:val="20"/>
        </w:rPr>
      </w:pPr>
      <w:r>
        <w:rPr>
          <w:rFonts w:eastAsia="Times New Roman"/>
          <w:sz w:val="24"/>
          <w:szCs w:val="24"/>
        </w:rPr>
        <w:t>умение видеть и слышать воспитанника, сопереживать ему;</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знание возрастных и индивидуальных особенностей воспитанников.</w:t>
      </w:r>
    </w:p>
    <w:p w:rsidR="009D1498" w:rsidRDefault="009D1498">
      <w:pPr>
        <w:spacing w:line="307" w:lineRule="exact"/>
        <w:rPr>
          <w:sz w:val="20"/>
          <w:szCs w:val="20"/>
        </w:rPr>
      </w:pPr>
    </w:p>
    <w:p w:rsidR="009D1498" w:rsidRDefault="007F0ACB">
      <w:pPr>
        <w:ind w:left="980"/>
        <w:rPr>
          <w:sz w:val="20"/>
          <w:szCs w:val="20"/>
        </w:rPr>
      </w:pPr>
      <w:r>
        <w:rPr>
          <w:rFonts w:eastAsia="Times New Roman"/>
          <w:b/>
          <w:bCs/>
          <w:sz w:val="24"/>
          <w:szCs w:val="24"/>
        </w:rPr>
        <w:t>2.12.3.4. Задачи воспитания в образовательных областях.</w:t>
      </w:r>
    </w:p>
    <w:p w:rsidR="009D1498" w:rsidRDefault="009D1498">
      <w:pPr>
        <w:spacing w:line="283"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Образовательная область «Речевое развитие» соотносится с социальным и эстетическим направлениями воспитания;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Образовательная область «Художественно-эстетическое развитие» соотносится с эстетическим направлением воспитания;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Образовательная область «Физическое развитие» соотносится с физическим и оздоровительным направлениями воспитания.</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 xml:space="preserve">Решение задач воспитания в рамках образовательной области </w:t>
      </w:r>
      <w:r>
        <w:rPr>
          <w:rFonts w:eastAsia="Times New Roman"/>
          <w:i/>
          <w:iCs/>
          <w:sz w:val="24"/>
          <w:szCs w:val="24"/>
        </w:rPr>
        <w:t>«Социально коммуникативное развитие»</w:t>
      </w:r>
      <w:r>
        <w:rPr>
          <w:rFonts w:eastAsia="Times New Roman"/>
          <w:sz w:val="24"/>
          <w:szCs w:val="24"/>
        </w:rPr>
        <w:t xml:space="preserve"> направлено на приобщение детей к ценностям</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любви к своей семье, своему населенному пункту, родному краю, своей стране;</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9D1498" w:rsidRDefault="009D1498">
      <w:pPr>
        <w:sectPr w:rsidR="009D1498">
          <w:pgSz w:w="11900" w:h="16838"/>
          <w:pgMar w:top="1135" w:right="846" w:bottom="643" w:left="1440" w:header="0" w:footer="0" w:gutter="0"/>
          <w:cols w:space="720" w:equalWidth="0">
            <w:col w:w="9620"/>
          </w:cols>
        </w:sectPr>
      </w:pPr>
    </w:p>
    <w:p w:rsidR="009D1498" w:rsidRDefault="007F0ACB">
      <w:pPr>
        <w:spacing w:line="236" w:lineRule="auto"/>
        <w:ind w:left="260" w:firstLine="708"/>
        <w:jc w:val="both"/>
        <w:rPr>
          <w:sz w:val="20"/>
          <w:szCs w:val="20"/>
        </w:rPr>
      </w:pPr>
      <w:bookmarkStart w:id="140" w:name="page143"/>
      <w:bookmarkEnd w:id="140"/>
      <w:r>
        <w:rPr>
          <w:rFonts w:eastAsia="Times New Roman"/>
          <w:sz w:val="24"/>
          <w:szCs w:val="24"/>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формирование способности бережно и уважительно относиться к результатам своего труда и труда других людей.</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Решение задач воспитания в рамках образовательной области «Познавательное развитие»направлено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приобщение к отечественнымтрадициям и праздникам, к истории и достижениям родной страны, к культурному наследию народов России;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уважения к людям - представителям разных народов России независимо от их этнической принадлежности;</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уважительного отношения к государственным символам страны (флагу, гербу, гимну);</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D1498" w:rsidRDefault="009D1498">
      <w:pPr>
        <w:spacing w:line="14" w:lineRule="exact"/>
        <w:rPr>
          <w:sz w:val="20"/>
          <w:szCs w:val="20"/>
        </w:rPr>
      </w:pPr>
    </w:p>
    <w:p w:rsidR="009D1498" w:rsidRDefault="007F0ACB">
      <w:pPr>
        <w:ind w:left="260" w:firstLine="708"/>
        <w:jc w:val="both"/>
        <w:rPr>
          <w:sz w:val="20"/>
          <w:szCs w:val="20"/>
        </w:rPr>
      </w:pPr>
      <w:r>
        <w:rPr>
          <w:rFonts w:eastAsia="Times New Roman"/>
          <w:sz w:val="24"/>
          <w:szCs w:val="24"/>
        </w:rPr>
        <w:t xml:space="preserve">Решение задач воспитания в рамках образовательной области </w:t>
      </w:r>
      <w:r>
        <w:rPr>
          <w:rFonts w:eastAsia="Times New Roman"/>
          <w:i/>
          <w:iCs/>
          <w:sz w:val="24"/>
          <w:szCs w:val="24"/>
        </w:rPr>
        <w:t>«Речевое развитие»</w:t>
      </w:r>
      <w:r>
        <w:rPr>
          <w:rFonts w:eastAsia="Times New Roman"/>
          <w:sz w:val="24"/>
          <w:szCs w:val="24"/>
        </w:rPr>
        <w:t xml:space="preserve"> направлено на приобщение детей к ценностям «Культура», «Красота», что</w:t>
      </w:r>
      <w:r>
        <w:rPr>
          <w:rFonts w:eastAsia="Times New Roman"/>
          <w:i/>
          <w:iCs/>
          <w:sz w:val="24"/>
          <w:szCs w:val="24"/>
        </w:rPr>
        <w:t xml:space="preserve"> </w:t>
      </w:r>
      <w:r>
        <w:rPr>
          <w:rFonts w:eastAsia="Times New Roman"/>
          <w:sz w:val="24"/>
          <w:szCs w:val="24"/>
        </w:rPr>
        <w:t>предполагает:</w:t>
      </w:r>
    </w:p>
    <w:p w:rsidR="009D1498" w:rsidRDefault="009D1498">
      <w:pPr>
        <w:spacing w:line="276"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владение формами речевого этикета, отражающими принятые в обществе правила и нормы культурного поведения;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 xml:space="preserve">Решение задач воспитания в рамках образовательной области </w:t>
      </w:r>
      <w:r>
        <w:rPr>
          <w:rFonts w:eastAsia="Times New Roman"/>
          <w:i/>
          <w:iCs/>
          <w:sz w:val="24"/>
          <w:szCs w:val="24"/>
        </w:rPr>
        <w:t>«Художественно-эстетическое развитие»</w:t>
      </w:r>
      <w:r>
        <w:rPr>
          <w:rFonts w:eastAsia="Times New Roman"/>
          <w:sz w:val="24"/>
          <w:szCs w:val="24"/>
        </w:rPr>
        <w:t xml:space="preserve"> направлено на приобщение детей к ценностям «Красота», «Культура», «Человек», «Природа», что предполагает:</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 xml:space="preserve">Решение задач воспитания в рамках образовательной области </w:t>
      </w:r>
      <w:r>
        <w:rPr>
          <w:rFonts w:eastAsia="Times New Roman"/>
          <w:i/>
          <w:iCs/>
          <w:sz w:val="24"/>
          <w:szCs w:val="24"/>
        </w:rPr>
        <w:t>«Физическое развитие»</w:t>
      </w:r>
      <w:r>
        <w:rPr>
          <w:rFonts w:eastAsia="Times New Roman"/>
          <w:sz w:val="24"/>
          <w:szCs w:val="24"/>
        </w:rPr>
        <w:t xml:space="preserve"> направлено на приобщение детей к ценностям «Жизнь», «Здоровье», что</w:t>
      </w:r>
      <w:r>
        <w:rPr>
          <w:rFonts w:eastAsia="Times New Roman"/>
          <w:i/>
          <w:iCs/>
          <w:sz w:val="24"/>
          <w:szCs w:val="24"/>
        </w:rPr>
        <w:t xml:space="preserve"> </w:t>
      </w:r>
      <w:r>
        <w:rPr>
          <w:rFonts w:eastAsia="Times New Roman"/>
          <w:sz w:val="24"/>
          <w:szCs w:val="24"/>
        </w:rPr>
        <w:t>предполагает:</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формирование у ребёнка возрастосообразных представлений о жизни, здоровье и физической культуре;</w:t>
      </w:r>
    </w:p>
    <w:p w:rsidR="009D1498" w:rsidRDefault="009D1498">
      <w:pPr>
        <w:sectPr w:rsidR="009D1498">
          <w:pgSz w:w="11900" w:h="16838"/>
          <w:pgMar w:top="1135" w:right="846" w:bottom="1440" w:left="1440" w:header="0" w:footer="0" w:gutter="0"/>
          <w:cols w:space="720" w:equalWidth="0">
            <w:col w:w="9620"/>
          </w:cols>
        </w:sectPr>
      </w:pPr>
    </w:p>
    <w:p w:rsidR="009D1498" w:rsidRDefault="007F0ACB">
      <w:pPr>
        <w:spacing w:line="236" w:lineRule="auto"/>
        <w:ind w:left="260" w:firstLine="708"/>
        <w:jc w:val="both"/>
        <w:rPr>
          <w:sz w:val="20"/>
          <w:szCs w:val="20"/>
        </w:rPr>
      </w:pPr>
      <w:bookmarkStart w:id="141" w:name="page144"/>
      <w:bookmarkEnd w:id="141"/>
      <w:r>
        <w:rPr>
          <w:rFonts w:eastAsia="Times New Roman"/>
          <w:sz w:val="24"/>
          <w:szCs w:val="24"/>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воспитание активности, самостоятельности, уверенности, нравственных и волевых качеств.</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Особенности ОО, связанные с работой с детьми с ограниченными возможностями здоровья.</w:t>
      </w:r>
    </w:p>
    <w:p w:rsidR="009D1498" w:rsidRDefault="009D1498">
      <w:pPr>
        <w:spacing w:line="9"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На базе образовательного учреждения функционирует логопедический пункт для оказания специальной помощи детям, имеющим различные речевые нарушения. Основной целью логопедического пункта является оказание своевременной коррекционной помощи детям с различными нарушениями в развитии устной речи, посещающим дошкольное Образовательное учреждение. Основными задачами логопедического пункта являются:</w:t>
      </w:r>
    </w:p>
    <w:p w:rsidR="009D1498" w:rsidRDefault="009D1498">
      <w:pPr>
        <w:spacing w:line="9" w:lineRule="exact"/>
        <w:rPr>
          <w:sz w:val="20"/>
          <w:szCs w:val="20"/>
        </w:rPr>
      </w:pPr>
    </w:p>
    <w:p w:rsidR="009D1498" w:rsidRDefault="007F0ACB">
      <w:pPr>
        <w:spacing w:line="234" w:lineRule="auto"/>
        <w:ind w:left="260" w:firstLine="821"/>
        <w:jc w:val="both"/>
        <w:rPr>
          <w:sz w:val="20"/>
          <w:szCs w:val="20"/>
        </w:rPr>
      </w:pPr>
      <w:r>
        <w:rPr>
          <w:rFonts w:eastAsia="Times New Roman"/>
          <w:sz w:val="24"/>
          <w:szCs w:val="24"/>
        </w:rPr>
        <w:t>обследование состояния речи детей, посещающих дошкольное образовательное учреждение;</w:t>
      </w:r>
    </w:p>
    <w:p w:rsidR="009D1498" w:rsidRDefault="009D1498">
      <w:pPr>
        <w:spacing w:line="21" w:lineRule="exact"/>
        <w:rPr>
          <w:sz w:val="20"/>
          <w:szCs w:val="20"/>
        </w:rPr>
      </w:pPr>
    </w:p>
    <w:p w:rsidR="009D1498" w:rsidRDefault="007F0ACB">
      <w:pPr>
        <w:ind w:left="980"/>
        <w:rPr>
          <w:sz w:val="20"/>
          <w:szCs w:val="20"/>
        </w:rPr>
      </w:pPr>
      <w:r>
        <w:rPr>
          <w:rFonts w:eastAsia="Times New Roman"/>
          <w:sz w:val="24"/>
          <w:szCs w:val="24"/>
        </w:rPr>
        <w:t>раннее выявление детей с отклонениями в развитии;</w:t>
      </w:r>
    </w:p>
    <w:p w:rsidR="009D1498" w:rsidRDefault="009D1498">
      <w:pPr>
        <w:spacing w:line="29"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осуществление необходимой коррекции речевых нарушений у детей дошкольного возраста;</w:t>
      </w:r>
    </w:p>
    <w:p w:rsidR="009D1498" w:rsidRDefault="009D1498">
      <w:pPr>
        <w:spacing w:line="21" w:lineRule="exact"/>
        <w:rPr>
          <w:sz w:val="20"/>
          <w:szCs w:val="20"/>
        </w:rPr>
      </w:pPr>
    </w:p>
    <w:p w:rsidR="009D1498" w:rsidRDefault="007F0ACB">
      <w:pPr>
        <w:ind w:left="980"/>
        <w:rPr>
          <w:sz w:val="20"/>
          <w:szCs w:val="20"/>
        </w:rPr>
      </w:pPr>
      <w:r>
        <w:rPr>
          <w:rFonts w:eastAsia="Times New Roman"/>
          <w:sz w:val="24"/>
          <w:szCs w:val="24"/>
        </w:rPr>
        <w:t>предупреждение нарушений письменной речи;</w:t>
      </w:r>
    </w:p>
    <w:p w:rsidR="009D1498" w:rsidRDefault="009D1498">
      <w:pPr>
        <w:spacing w:line="17" w:lineRule="exact"/>
        <w:rPr>
          <w:sz w:val="20"/>
          <w:szCs w:val="20"/>
        </w:rPr>
      </w:pPr>
    </w:p>
    <w:p w:rsidR="009D1498" w:rsidRDefault="007F0ACB">
      <w:pPr>
        <w:ind w:left="980"/>
        <w:rPr>
          <w:sz w:val="20"/>
          <w:szCs w:val="20"/>
        </w:rPr>
      </w:pPr>
      <w:r>
        <w:rPr>
          <w:rFonts w:eastAsia="Times New Roman"/>
          <w:sz w:val="24"/>
          <w:szCs w:val="24"/>
        </w:rPr>
        <w:t>развитие у детей произвольного внимания к звуковой стороне речи;</w:t>
      </w:r>
    </w:p>
    <w:p w:rsidR="009D1498" w:rsidRDefault="009D1498">
      <w:pPr>
        <w:spacing w:line="29"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трансляция знаний среди педагогов и родителей (законных представителей) воспитанников;</w:t>
      </w:r>
    </w:p>
    <w:p w:rsidR="009D1498" w:rsidRDefault="009D1498">
      <w:pPr>
        <w:spacing w:line="33" w:lineRule="exact"/>
        <w:rPr>
          <w:sz w:val="20"/>
          <w:szCs w:val="20"/>
        </w:rPr>
      </w:pPr>
    </w:p>
    <w:p w:rsidR="009D1498" w:rsidRDefault="007F0ACB">
      <w:pPr>
        <w:spacing w:line="234" w:lineRule="auto"/>
        <w:ind w:left="260" w:firstLine="821"/>
        <w:jc w:val="both"/>
        <w:rPr>
          <w:sz w:val="20"/>
          <w:szCs w:val="20"/>
        </w:rPr>
      </w:pPr>
      <w:r>
        <w:rPr>
          <w:rFonts w:eastAsia="Times New Roman"/>
          <w:sz w:val="24"/>
          <w:szCs w:val="24"/>
        </w:rPr>
        <w:t>совершенствование методов логопедической работы в соответствии с возможностями, потребностями и интересами дошкольника.</w:t>
      </w:r>
    </w:p>
    <w:p w:rsidR="009D1498" w:rsidRDefault="009D1498">
      <w:pPr>
        <w:spacing w:line="41"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Зачисление детей на коррекционные занятия проводит учитель-логопед по результатам обследования детей всех возрастных групп ДОО. При зачислении детей учитывается характер, степень тяжести речевых нарушений, возраст детей. В первую очередь коррекционную помощь оказывают старшим дошкольникам с теми нарушениями речевого развития, которые будут препятствовать их успешному включению в процесс систематического школьного обучения, а также детям младшего и среднего дошкольного возраста со сложными речевыми нарушениями (общее недоразвитие речи, фонетико-фонематическое недоразвитие речи). Прием детей производится в течение всего учебного года по мере освобождения мест. Количество детей, одновременно занимающихся в логопедическом пункте, не превышает 20-25 человек (в зависимости от речевых нарушений</w:t>
      </w:r>
    </w:p>
    <w:p w:rsidR="009D1498" w:rsidRDefault="009D1498">
      <w:pPr>
        <w:spacing w:line="3" w:lineRule="exact"/>
        <w:rPr>
          <w:sz w:val="20"/>
          <w:szCs w:val="20"/>
        </w:rPr>
      </w:pPr>
    </w:p>
    <w:p w:rsidR="009D1498" w:rsidRDefault="007F0ACB" w:rsidP="00FC0ABD">
      <w:pPr>
        <w:numPr>
          <w:ilvl w:val="0"/>
          <w:numId w:val="303"/>
        </w:numPr>
        <w:tabs>
          <w:tab w:val="left" w:pos="521"/>
        </w:tabs>
        <w:spacing w:line="238" w:lineRule="auto"/>
        <w:ind w:left="260" w:firstLine="2"/>
        <w:jc w:val="both"/>
        <w:rPr>
          <w:rFonts w:eastAsia="Times New Roman"/>
          <w:sz w:val="24"/>
          <w:szCs w:val="24"/>
        </w:rPr>
      </w:pPr>
      <w:r>
        <w:rPr>
          <w:rFonts w:eastAsia="Times New Roman"/>
          <w:sz w:val="24"/>
          <w:szCs w:val="24"/>
        </w:rPr>
        <w:t>степени выраженности дефекта). Продолжительность подгрупповых коррекционных занятий составляет 25-30 минут, индивидуальных - 15-20 минут. Частота проведения коррекционных занятий определяется характером и степенью выраженности речевого нарушения, возрастом и индивидуальными психофизическими особенностями детей, но не реже 2 раз в неделю. Занятия с детьми в логопедическом пункте проводятся в дневное время, ежедневно в часы, свободные от организованной деятельности в режиме дня.</w:t>
      </w:r>
    </w:p>
    <w:p w:rsidR="009D1498" w:rsidRDefault="009D1498">
      <w:pPr>
        <w:spacing w:line="13" w:lineRule="exact"/>
        <w:rPr>
          <w:rFonts w:eastAsia="Times New Roman"/>
          <w:sz w:val="24"/>
          <w:szCs w:val="24"/>
        </w:rPr>
      </w:pPr>
    </w:p>
    <w:p w:rsidR="009D1498" w:rsidRDefault="007F0ACB" w:rsidP="00FC0ABD">
      <w:pPr>
        <w:numPr>
          <w:ilvl w:val="1"/>
          <w:numId w:val="303"/>
        </w:numPr>
        <w:tabs>
          <w:tab w:val="left" w:pos="1213"/>
        </w:tabs>
        <w:spacing w:line="237" w:lineRule="auto"/>
        <w:ind w:left="260" w:firstLine="710"/>
        <w:jc w:val="both"/>
        <w:rPr>
          <w:rFonts w:eastAsia="Times New Roman"/>
          <w:sz w:val="24"/>
          <w:szCs w:val="24"/>
        </w:rPr>
      </w:pPr>
      <w:r>
        <w:rPr>
          <w:rFonts w:eastAsia="Times New Roman"/>
          <w:sz w:val="24"/>
          <w:szCs w:val="24"/>
        </w:rPr>
        <w:t>ДОУ мы проводим работу с родителями с дифференцированным подходом, учитываем социальный статус, микроклимат семьи, родительские запросы и степень заинтересованности родителей деятельностью дошкольного учреждения, повышаем культуру педагогической грамотности семьи.</w:t>
      </w:r>
    </w:p>
    <w:p w:rsidR="009D1498" w:rsidRDefault="009D1498">
      <w:pPr>
        <w:spacing w:line="14"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Семья и детский сад взаимодействуя друг с другом, создают оптимальные условия для полноценного развития ребенка, накопления определенного социального опыта.</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Организация общения педагога с родителями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w:t>
      </w:r>
    </w:p>
    <w:p w:rsidR="009D1498" w:rsidRDefault="009D1498">
      <w:pPr>
        <w:sectPr w:rsidR="009D1498">
          <w:pgSz w:w="11900" w:h="16838"/>
          <w:pgMar w:top="1135" w:right="846" w:bottom="668" w:left="1440" w:header="0" w:footer="0" w:gutter="0"/>
          <w:cols w:space="720" w:equalWidth="0">
            <w:col w:w="9620"/>
          </w:cols>
        </w:sectPr>
      </w:pPr>
    </w:p>
    <w:p w:rsidR="009D1498" w:rsidRDefault="007F0ACB">
      <w:pPr>
        <w:spacing w:line="237" w:lineRule="auto"/>
        <w:ind w:left="260"/>
        <w:jc w:val="both"/>
        <w:rPr>
          <w:sz w:val="20"/>
          <w:szCs w:val="20"/>
        </w:rPr>
      </w:pPr>
      <w:bookmarkStart w:id="142" w:name="page145"/>
      <w:bookmarkEnd w:id="142"/>
      <w:r>
        <w:rPr>
          <w:rFonts w:eastAsia="Times New Roman"/>
          <w:sz w:val="24"/>
          <w:szCs w:val="24"/>
        </w:rPr>
        <w:lastRenderedPageBreak/>
        <w:t>детского сада разобраться в проблемах семьи и искреннее желание помочь. Мы всеми возможными способами объясняем родителям, что дошкольник не эстафетная палочка, которую семья передает в руки педагога. Очень важен не принцип параллельности, а принцип взаимопонимания и взаимодействия между детским садом и семьей.</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2.12.3.5. Формы совместной деятельности в образовательной организации</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2.12.3.5.1. Работа с родителями</w:t>
      </w:r>
    </w:p>
    <w:p w:rsidR="009D1498" w:rsidRDefault="009D1498">
      <w:pPr>
        <w:spacing w:line="283" w:lineRule="exact"/>
        <w:rPr>
          <w:sz w:val="20"/>
          <w:szCs w:val="20"/>
        </w:rPr>
      </w:pPr>
    </w:p>
    <w:p w:rsidR="009D1498" w:rsidRDefault="007F0ACB" w:rsidP="00FC0ABD">
      <w:pPr>
        <w:numPr>
          <w:ilvl w:val="0"/>
          <w:numId w:val="304"/>
        </w:numPr>
        <w:tabs>
          <w:tab w:val="left" w:pos="1186"/>
        </w:tabs>
        <w:spacing w:line="254" w:lineRule="auto"/>
        <w:ind w:left="1080" w:right="160" w:hanging="110"/>
        <w:rPr>
          <w:rFonts w:eastAsia="Times New Roman"/>
          <w:sz w:val="24"/>
          <w:szCs w:val="24"/>
        </w:rPr>
      </w:pPr>
      <w:r>
        <w:rPr>
          <w:rFonts w:eastAsia="Times New Roman"/>
          <w:sz w:val="24"/>
          <w:szCs w:val="24"/>
        </w:rPr>
        <w:t>ДОО мы активно сотрудничаем с родителями, используя разные формы работы: нетрадиционные формы организации родительских собраний, мастер-классы, дни открытых дверей,</w:t>
      </w:r>
    </w:p>
    <w:p w:rsidR="009D1498" w:rsidRDefault="009D1498">
      <w:pPr>
        <w:spacing w:line="270" w:lineRule="exact"/>
        <w:rPr>
          <w:rFonts w:eastAsia="Times New Roman"/>
          <w:sz w:val="24"/>
          <w:szCs w:val="24"/>
        </w:rPr>
      </w:pPr>
    </w:p>
    <w:p w:rsidR="009D1498" w:rsidRDefault="007F0ACB">
      <w:pPr>
        <w:spacing w:line="230" w:lineRule="auto"/>
        <w:ind w:left="980"/>
        <w:rPr>
          <w:rFonts w:eastAsia="Times New Roman"/>
          <w:sz w:val="24"/>
          <w:szCs w:val="24"/>
        </w:rPr>
      </w:pPr>
      <w:r>
        <w:rPr>
          <w:rFonts w:eastAsia="Times New Roman"/>
          <w:sz w:val="24"/>
          <w:szCs w:val="24"/>
        </w:rPr>
        <w:t>совместные праздники, досуги, развлечения,</w:t>
      </w:r>
    </w:p>
    <w:p w:rsidR="009D1498" w:rsidRDefault="009D1498">
      <w:pPr>
        <w:spacing w:line="29" w:lineRule="exact"/>
        <w:rPr>
          <w:rFonts w:eastAsia="Times New Roman"/>
          <w:sz w:val="24"/>
          <w:szCs w:val="24"/>
        </w:rPr>
      </w:pPr>
    </w:p>
    <w:p w:rsidR="009D1498" w:rsidRDefault="007F0ACB">
      <w:pPr>
        <w:spacing w:line="265" w:lineRule="auto"/>
        <w:ind w:left="1080" w:right="3000" w:firstLine="60"/>
        <w:rPr>
          <w:rFonts w:eastAsia="Times New Roman"/>
          <w:sz w:val="24"/>
          <w:szCs w:val="24"/>
        </w:rPr>
      </w:pPr>
      <w:r>
        <w:rPr>
          <w:rFonts w:eastAsia="Times New Roman"/>
          <w:sz w:val="23"/>
          <w:szCs w:val="23"/>
        </w:rPr>
        <w:t>участие родителей в семе</w:t>
      </w:r>
      <w:r w:rsidR="00491E81">
        <w:rPr>
          <w:rFonts w:eastAsia="Times New Roman"/>
          <w:sz w:val="23"/>
          <w:szCs w:val="23"/>
        </w:rPr>
        <w:t xml:space="preserve">йных конкурсах, выставках, </w:t>
      </w:r>
      <w:r>
        <w:rPr>
          <w:rFonts w:eastAsia="Times New Roman"/>
          <w:sz w:val="23"/>
          <w:szCs w:val="23"/>
        </w:rPr>
        <w:t xml:space="preserve"> организация совместной трудовой деятельности,</w:t>
      </w:r>
    </w:p>
    <w:p w:rsidR="009D1498" w:rsidRDefault="009D1498">
      <w:pPr>
        <w:spacing w:line="5" w:lineRule="exact"/>
        <w:rPr>
          <w:rFonts w:eastAsia="Times New Roman"/>
          <w:sz w:val="24"/>
          <w:szCs w:val="24"/>
        </w:rPr>
      </w:pPr>
    </w:p>
    <w:p w:rsidR="009D1498" w:rsidRDefault="007F0ACB">
      <w:pPr>
        <w:spacing w:line="252" w:lineRule="auto"/>
        <w:ind w:left="1080" w:right="2800"/>
        <w:rPr>
          <w:rFonts w:eastAsia="Times New Roman"/>
          <w:sz w:val="24"/>
          <w:szCs w:val="24"/>
        </w:rPr>
      </w:pPr>
      <w:r>
        <w:rPr>
          <w:rFonts w:eastAsia="Times New Roman"/>
          <w:sz w:val="24"/>
          <w:szCs w:val="24"/>
        </w:rPr>
        <w:t>наглядное оформление стендов, уголков, фотовыставки, консультации, анкетирование, индивидуальные беседы и др.</w:t>
      </w:r>
    </w:p>
    <w:p w:rsidR="009D1498" w:rsidRDefault="009D1498">
      <w:pPr>
        <w:spacing w:line="300" w:lineRule="exact"/>
        <w:rPr>
          <w:rFonts w:eastAsia="Times New Roman"/>
          <w:sz w:val="24"/>
          <w:szCs w:val="24"/>
        </w:rPr>
      </w:pPr>
    </w:p>
    <w:p w:rsidR="009D1498" w:rsidRDefault="007F0ACB">
      <w:pPr>
        <w:spacing w:line="237" w:lineRule="auto"/>
        <w:ind w:left="980"/>
        <w:rPr>
          <w:rFonts w:eastAsia="Times New Roman"/>
          <w:sz w:val="24"/>
          <w:szCs w:val="24"/>
        </w:rPr>
      </w:pPr>
      <w:r>
        <w:rPr>
          <w:rFonts w:eastAsia="Times New Roman"/>
          <w:sz w:val="24"/>
          <w:szCs w:val="24"/>
        </w:rPr>
        <w:t>Для эффективной работы с родителями в новых условиях мы начинаем с анализа</w:t>
      </w:r>
    </w:p>
    <w:p w:rsidR="009D1498" w:rsidRDefault="009D1498">
      <w:pPr>
        <w:spacing w:line="13" w:lineRule="exact"/>
        <w:rPr>
          <w:sz w:val="20"/>
          <w:szCs w:val="20"/>
        </w:rPr>
      </w:pPr>
    </w:p>
    <w:p w:rsidR="009D1498" w:rsidRDefault="007F0ACB">
      <w:pPr>
        <w:spacing w:line="237" w:lineRule="auto"/>
        <w:ind w:left="260"/>
        <w:jc w:val="right"/>
        <w:rPr>
          <w:sz w:val="20"/>
          <w:szCs w:val="20"/>
        </w:rPr>
      </w:pPr>
      <w:r>
        <w:rPr>
          <w:rFonts w:eastAsia="Times New Roman"/>
          <w:sz w:val="24"/>
          <w:szCs w:val="24"/>
        </w:rPr>
        <w:t>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распространенными  методами  изучения  семьи:  анкетирование  и  личные  беседы, наблюдения взаимоотношений и общения родителей и детей, посещение семьи, Все эти действия  помогают  нам  правильно  выстроить  работу  с  родителями,  сделать  ее</w:t>
      </w:r>
    </w:p>
    <w:p w:rsidR="009D1498" w:rsidRDefault="009D1498">
      <w:pPr>
        <w:spacing w:line="5" w:lineRule="exact"/>
        <w:rPr>
          <w:sz w:val="20"/>
          <w:szCs w:val="20"/>
        </w:rPr>
      </w:pPr>
    </w:p>
    <w:p w:rsidR="009D1498" w:rsidRDefault="007F0ACB">
      <w:pPr>
        <w:ind w:left="260"/>
        <w:rPr>
          <w:sz w:val="20"/>
          <w:szCs w:val="20"/>
        </w:rPr>
      </w:pPr>
      <w:r>
        <w:rPr>
          <w:rFonts w:eastAsia="Times New Roman"/>
          <w:sz w:val="24"/>
          <w:szCs w:val="24"/>
        </w:rPr>
        <w:t>эффективной, подобрать интересные формы взаимодействия с семьей.</w:t>
      </w:r>
    </w:p>
    <w:p w:rsidR="009D1498" w:rsidRDefault="009D1498">
      <w:pPr>
        <w:spacing w:line="12" w:lineRule="exact"/>
        <w:rPr>
          <w:sz w:val="20"/>
          <w:szCs w:val="20"/>
        </w:rPr>
      </w:pPr>
    </w:p>
    <w:p w:rsidR="009D1498" w:rsidRDefault="007F0ACB">
      <w:pPr>
        <w:ind w:left="980"/>
        <w:rPr>
          <w:sz w:val="20"/>
          <w:szCs w:val="20"/>
        </w:rPr>
      </w:pPr>
      <w:r>
        <w:rPr>
          <w:rFonts w:eastAsia="Times New Roman"/>
          <w:b/>
          <w:bCs/>
          <w:sz w:val="23"/>
          <w:szCs w:val="23"/>
        </w:rPr>
        <w:t>Метод анкетирования</w:t>
      </w:r>
      <w:r>
        <w:rPr>
          <w:rFonts w:eastAsia="Times New Roman"/>
          <w:sz w:val="23"/>
          <w:szCs w:val="23"/>
        </w:rPr>
        <w:t xml:space="preserve"> позволяет собрать данные, интересующие нас как педагогов</w:t>
      </w:r>
    </w:p>
    <w:p w:rsidR="009D1498" w:rsidRDefault="009D1498">
      <w:pPr>
        <w:spacing w:line="13" w:lineRule="exact"/>
        <w:rPr>
          <w:sz w:val="20"/>
          <w:szCs w:val="20"/>
        </w:rPr>
      </w:pPr>
    </w:p>
    <w:p w:rsidR="009D1498" w:rsidRDefault="007F0ACB" w:rsidP="00FC0ABD">
      <w:pPr>
        <w:numPr>
          <w:ilvl w:val="0"/>
          <w:numId w:val="305"/>
        </w:numPr>
        <w:tabs>
          <w:tab w:val="left" w:pos="466"/>
        </w:tabs>
        <w:spacing w:line="237" w:lineRule="auto"/>
        <w:ind w:left="260" w:firstLine="2"/>
        <w:jc w:val="both"/>
        <w:rPr>
          <w:rFonts w:eastAsia="Times New Roman"/>
          <w:sz w:val="24"/>
          <w:szCs w:val="24"/>
        </w:rPr>
      </w:pPr>
      <w:r>
        <w:rPr>
          <w:rFonts w:eastAsia="Times New Roman"/>
          <w:sz w:val="24"/>
          <w:szCs w:val="24"/>
        </w:rPr>
        <w:t>потребностях каждой семьи, их настроя и ожиданий от пребывания ребенка в детском саду, о проблемах воспитания и развития ребенка, возникающих в семье. Что дает возможность учесть ее индивидуальные особенности.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w:t>
      </w:r>
    </w:p>
    <w:p w:rsidR="009D1498" w:rsidRDefault="009D1498">
      <w:pPr>
        <w:spacing w:line="17"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b/>
          <w:bCs/>
          <w:sz w:val="24"/>
          <w:szCs w:val="24"/>
        </w:rPr>
        <w:t>Наблюдение как индивидуальный метод изучения семьи.</w:t>
      </w:r>
      <w:r>
        <w:rPr>
          <w:rFonts w:eastAsia="Times New Roman"/>
          <w:sz w:val="24"/>
          <w:szCs w:val="24"/>
        </w:rPr>
        <w:t xml:space="preserve"> Мы заранее определяем, с какой целью, когда, в какой ситуации нужно наблюдать родителей, их взаимодействие с ребенком. Обычно это бывает в часы утреннего приема и во время ухода ребенка из детского сада. Если внимательно наблюдать в глаза бросаются многие особенности взаимоотношений взрослого и ребенка, по которым можно судить о степени их эмоциональной привязанности, культуре общения. По тому, о чём расспрашивают родители ребёнка вечером, какие наказы дают ему утром, можно сделать вывод о приоритетах современного воспитания, об отношении к дошкольному учреждению.</w:t>
      </w:r>
    </w:p>
    <w:p w:rsidR="009D1498" w:rsidRDefault="009D1498">
      <w:pPr>
        <w:spacing w:line="18"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Для наблюдения полезно использовать специальные ситуации, которые помогают глубже изучить вопрос взаимодействия и общения родителей с детьми:</w:t>
      </w:r>
    </w:p>
    <w:p w:rsidR="009D1498" w:rsidRDefault="009D1498">
      <w:pPr>
        <w:spacing w:line="6"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совместный труд (приглашаем родителей для подготовки участка к летней оздоровительной работе, подготовка участка к зимним забавам</w:t>
      </w:r>
    </w:p>
    <w:p w:rsidR="009D1498" w:rsidRDefault="009D1498">
      <w:pPr>
        <w:spacing w:line="28"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проводим совместные досуги, развлечения, викторины;</w:t>
      </w:r>
    </w:p>
    <w:p w:rsidR="009D1498" w:rsidRDefault="009D1498">
      <w:pPr>
        <w:spacing w:line="30" w:lineRule="exact"/>
        <w:rPr>
          <w:rFonts w:eastAsia="Times New Roman"/>
          <w:sz w:val="24"/>
          <w:szCs w:val="24"/>
        </w:rPr>
      </w:pPr>
    </w:p>
    <w:p w:rsidR="009D1498" w:rsidRDefault="007F0ACB">
      <w:pPr>
        <w:spacing w:line="234" w:lineRule="auto"/>
        <w:ind w:left="260" w:right="20" w:firstLine="821"/>
        <w:rPr>
          <w:rFonts w:eastAsia="Times New Roman"/>
          <w:sz w:val="24"/>
          <w:szCs w:val="24"/>
        </w:rPr>
      </w:pPr>
      <w:r>
        <w:rPr>
          <w:rFonts w:eastAsia="Times New Roman"/>
          <w:sz w:val="24"/>
          <w:szCs w:val="24"/>
        </w:rPr>
        <w:t>выявление творческих родителей и детей в группе, приглашаем принять участие в смотрах-конкурсах,</w:t>
      </w:r>
    </w:p>
    <w:p w:rsidR="009D1498" w:rsidRDefault="009D1498">
      <w:pPr>
        <w:sectPr w:rsidR="009D1498">
          <w:pgSz w:w="11900" w:h="16838"/>
          <w:pgMar w:top="1135" w:right="846" w:bottom="1440" w:left="1440" w:header="0" w:footer="0" w:gutter="0"/>
          <w:cols w:space="720" w:equalWidth="0">
            <w:col w:w="9620"/>
          </w:cols>
        </w:sectPr>
      </w:pPr>
    </w:p>
    <w:p w:rsidR="009D1498" w:rsidRDefault="007F0ACB">
      <w:pPr>
        <w:spacing w:line="236" w:lineRule="auto"/>
        <w:ind w:left="260" w:firstLine="708"/>
        <w:jc w:val="both"/>
        <w:rPr>
          <w:sz w:val="20"/>
          <w:szCs w:val="20"/>
        </w:rPr>
      </w:pPr>
      <w:bookmarkStart w:id="143" w:name="page146"/>
      <w:bookmarkEnd w:id="143"/>
      <w:r>
        <w:rPr>
          <w:rFonts w:eastAsia="Times New Roman"/>
          <w:sz w:val="24"/>
          <w:szCs w:val="24"/>
        </w:rPr>
        <w:lastRenderedPageBreak/>
        <w:t>Таким образом, изучая семью, опыт семейного воспитания мы подбираем наиболее эффективные методы работы с воспитанниками, учитывая интересы и потребности каждого ребенка.</w:t>
      </w:r>
    </w:p>
    <w:p w:rsidR="009D1498" w:rsidRDefault="009D1498">
      <w:pPr>
        <w:spacing w:line="14" w:lineRule="exact"/>
        <w:rPr>
          <w:sz w:val="20"/>
          <w:szCs w:val="20"/>
        </w:rPr>
      </w:pPr>
    </w:p>
    <w:p w:rsidR="009D1498" w:rsidRDefault="007F0ACB">
      <w:pPr>
        <w:spacing w:line="237" w:lineRule="auto"/>
        <w:ind w:left="260" w:firstLine="1416"/>
        <w:jc w:val="both"/>
        <w:rPr>
          <w:sz w:val="20"/>
          <w:szCs w:val="20"/>
        </w:rPr>
      </w:pPr>
      <w:r>
        <w:rPr>
          <w:rFonts w:eastAsia="Times New Roman"/>
          <w:sz w:val="24"/>
          <w:szCs w:val="24"/>
        </w:rPr>
        <w:t>Взаимодействие ДОУ с родителями по созданию благоприятных условий, комфортной, разнообразной, содержательно – насыщенной, доступной и безопасной развивающей предметно – пространственной среды (ФГОС ДО ч. III п. 3.3 п. п. 1, 6) помогает спланировать и провести многогранную работу с родителями:</w:t>
      </w:r>
    </w:p>
    <w:p w:rsidR="009D1498" w:rsidRDefault="009D1498">
      <w:pPr>
        <w:spacing w:line="6" w:lineRule="exact"/>
        <w:rPr>
          <w:sz w:val="20"/>
          <w:szCs w:val="20"/>
        </w:rPr>
      </w:pPr>
    </w:p>
    <w:p w:rsidR="009D1498" w:rsidRDefault="007F0ACB">
      <w:pPr>
        <w:spacing w:line="237" w:lineRule="auto"/>
        <w:ind w:left="260" w:firstLine="821"/>
        <w:jc w:val="both"/>
        <w:rPr>
          <w:sz w:val="20"/>
          <w:szCs w:val="20"/>
        </w:rPr>
      </w:pPr>
      <w:r>
        <w:rPr>
          <w:rFonts w:eastAsia="Times New Roman"/>
          <w:sz w:val="24"/>
          <w:szCs w:val="24"/>
        </w:rPr>
        <w:t>Участие в мастер-классах, направленных на помощь в организации детской деятельности в домашних условиях (нетрадиционным техникам рисования, работы с бумажными салфетками и лепке из соленого теста.), а также на организацию игр в вечерние часы и выходные или праздничные дни.</w:t>
      </w:r>
    </w:p>
    <w:p w:rsidR="009D1498" w:rsidRDefault="009D1498">
      <w:pPr>
        <w:spacing w:line="33" w:lineRule="exact"/>
        <w:rPr>
          <w:sz w:val="20"/>
          <w:szCs w:val="20"/>
        </w:rPr>
      </w:pPr>
    </w:p>
    <w:p w:rsidR="009D1498" w:rsidRDefault="007F0ACB">
      <w:pPr>
        <w:spacing w:line="235" w:lineRule="auto"/>
        <w:ind w:left="260" w:firstLine="821"/>
        <w:jc w:val="both"/>
        <w:rPr>
          <w:sz w:val="20"/>
          <w:szCs w:val="20"/>
        </w:rPr>
      </w:pPr>
      <w:r>
        <w:rPr>
          <w:rFonts w:eastAsia="Times New Roman"/>
          <w:sz w:val="24"/>
          <w:szCs w:val="24"/>
        </w:rPr>
        <w:t>Открытые занятия с участием родителей, как носителей новой интересной информации о своей работе, или как сказочного персонажа для повышения интереса к изучаемому материалу, или как мастера для передачи своего опыта и умений;</w:t>
      </w:r>
    </w:p>
    <w:p w:rsidR="009D1498" w:rsidRDefault="009D1498">
      <w:pPr>
        <w:spacing w:line="34" w:lineRule="exact"/>
        <w:rPr>
          <w:sz w:val="20"/>
          <w:szCs w:val="20"/>
        </w:rPr>
      </w:pPr>
    </w:p>
    <w:p w:rsidR="009D1498" w:rsidRDefault="007F0ACB">
      <w:pPr>
        <w:spacing w:line="237" w:lineRule="auto"/>
        <w:ind w:left="260" w:firstLine="821"/>
        <w:jc w:val="both"/>
        <w:rPr>
          <w:sz w:val="20"/>
          <w:szCs w:val="20"/>
        </w:rPr>
      </w:pPr>
      <w:r>
        <w:rPr>
          <w:rFonts w:eastAsia="Times New Roman"/>
          <w:sz w:val="24"/>
          <w:szCs w:val="24"/>
        </w:rPr>
        <w:t>Одной из новых форм вовлечения родителей в образовательный процесс является проектная деятельность.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нашего ДОО. Результат даннойдеят ель н о сти участ и е родителей в образовательном процессе и заинтересованность в формировании предметно – пространственной среды.</w:t>
      </w:r>
    </w:p>
    <w:p w:rsidR="009D1498" w:rsidRDefault="009D1498">
      <w:pPr>
        <w:spacing w:line="26" w:lineRule="exact"/>
        <w:rPr>
          <w:sz w:val="20"/>
          <w:szCs w:val="20"/>
        </w:rPr>
      </w:pPr>
    </w:p>
    <w:p w:rsidR="009D1498" w:rsidRDefault="007F0ACB">
      <w:pPr>
        <w:ind w:left="980"/>
        <w:rPr>
          <w:sz w:val="20"/>
          <w:szCs w:val="20"/>
        </w:rPr>
      </w:pPr>
      <w:r>
        <w:rPr>
          <w:rFonts w:eastAsia="Times New Roman"/>
          <w:sz w:val="24"/>
          <w:szCs w:val="24"/>
        </w:rPr>
        <w:t>Прогулки-экскурсии с родителями;</w:t>
      </w:r>
    </w:p>
    <w:p w:rsidR="009D1498" w:rsidRDefault="009D1498">
      <w:pPr>
        <w:spacing w:line="17" w:lineRule="exact"/>
        <w:rPr>
          <w:sz w:val="20"/>
          <w:szCs w:val="20"/>
        </w:rPr>
      </w:pPr>
    </w:p>
    <w:p w:rsidR="009D1498" w:rsidRDefault="007F0ACB">
      <w:pPr>
        <w:ind w:left="980"/>
        <w:rPr>
          <w:sz w:val="20"/>
          <w:szCs w:val="20"/>
        </w:rPr>
      </w:pPr>
      <w:r>
        <w:rPr>
          <w:rFonts w:eastAsia="Times New Roman"/>
          <w:sz w:val="24"/>
          <w:szCs w:val="24"/>
        </w:rPr>
        <w:t>В конце учебного года с участием родителей проводим творческий отчет по итогам</w:t>
      </w:r>
    </w:p>
    <w:p w:rsidR="009D1498" w:rsidRDefault="009D1498">
      <w:pPr>
        <w:spacing w:line="25" w:lineRule="exact"/>
        <w:rPr>
          <w:sz w:val="20"/>
          <w:szCs w:val="20"/>
        </w:rPr>
      </w:pPr>
    </w:p>
    <w:p w:rsidR="009D1498" w:rsidRDefault="007F0ACB">
      <w:pPr>
        <w:ind w:left="260"/>
        <w:rPr>
          <w:sz w:val="20"/>
          <w:szCs w:val="20"/>
        </w:rPr>
      </w:pPr>
      <w:r>
        <w:rPr>
          <w:rFonts w:eastAsia="Times New Roman"/>
          <w:sz w:val="24"/>
          <w:szCs w:val="24"/>
        </w:rPr>
        <w:t>года.</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i/>
          <w:iCs/>
          <w:sz w:val="24"/>
          <w:szCs w:val="24"/>
          <w:u w:val="single"/>
        </w:rPr>
        <w:t>Родительское собрание.</w:t>
      </w:r>
      <w:r>
        <w:rPr>
          <w:rFonts w:eastAsia="Times New Roman"/>
          <w:sz w:val="24"/>
          <w:szCs w:val="24"/>
        </w:rPr>
        <w:t xml:space="preserve"> Любое, даже самое небольшое мероприятие по работе с родителями необходимо тщательно и серьезно готовить. Главное в этой работе - качество,</w:t>
      </w:r>
    </w:p>
    <w:p w:rsidR="009D1498" w:rsidRDefault="009D1498">
      <w:pPr>
        <w:spacing w:line="14" w:lineRule="exact"/>
        <w:rPr>
          <w:sz w:val="20"/>
          <w:szCs w:val="20"/>
        </w:rPr>
      </w:pPr>
    </w:p>
    <w:p w:rsidR="009D1498" w:rsidRDefault="007F0ACB" w:rsidP="00FC0ABD">
      <w:pPr>
        <w:numPr>
          <w:ilvl w:val="0"/>
          <w:numId w:val="306"/>
        </w:numPr>
        <w:tabs>
          <w:tab w:val="left" w:pos="498"/>
        </w:tabs>
        <w:spacing w:line="238" w:lineRule="auto"/>
        <w:ind w:left="260" w:firstLine="2"/>
        <w:jc w:val="both"/>
        <w:rPr>
          <w:rFonts w:eastAsia="Times New Roman"/>
          <w:sz w:val="24"/>
          <w:szCs w:val="24"/>
        </w:rPr>
      </w:pPr>
      <w:r>
        <w:rPr>
          <w:rFonts w:eastAsia="Times New Roman"/>
          <w:sz w:val="24"/>
          <w:szCs w:val="24"/>
        </w:rPr>
        <w:t>не количество отдельно взятых, не связанных между собой мероприятий. Поэтому подготовку к родительскому собранию начинаем задолго до его проведения. Важную роль играет анкетирование, которое позволяет изучить интересующие родителей темы по воспитанию, собрать разнообразный материал, выбрать формы предоставления этой информации (фотовыставки, презентации игр, литературы, методических пособий) Предварительно готовим с детьми приглашения на собрания, подбираем материал к конкурсам, изготавливаем памятки, оформляем благодарности. Собрания проводим в форме дискуссий, круглых столов по обмену опытом.</w:t>
      </w:r>
    </w:p>
    <w:p w:rsidR="009D1498" w:rsidRDefault="009D1498">
      <w:pPr>
        <w:spacing w:line="18"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i/>
          <w:iCs/>
          <w:sz w:val="24"/>
          <w:szCs w:val="24"/>
          <w:u w:val="single"/>
        </w:rPr>
        <w:t>Праздники и подготовка к ним.</w:t>
      </w:r>
      <w:r>
        <w:rPr>
          <w:rFonts w:eastAsia="Times New Roman"/>
          <w:sz w:val="24"/>
          <w:szCs w:val="24"/>
        </w:rPr>
        <w:t xml:space="preserve"> В результате подготовки (выступление детей в костюмах, изготовленных родителями.) и проведения праздничных встреч формируются положительные взаимоотношения родителей со своими детьми, устанавливается эмоциональный контакт. Проводимая работа позволяет повысить педагогическую компетентность родителей в вопросах детско-родительских отношений.</w:t>
      </w:r>
    </w:p>
    <w:p w:rsidR="009D1498" w:rsidRDefault="009D1498">
      <w:pPr>
        <w:spacing w:line="17"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i/>
          <w:iCs/>
          <w:sz w:val="24"/>
          <w:szCs w:val="24"/>
          <w:u w:val="single"/>
        </w:rPr>
        <w:t>Выставки – коллекции</w:t>
      </w:r>
      <w:r>
        <w:rPr>
          <w:rFonts w:eastAsia="Times New Roman"/>
          <w:sz w:val="24"/>
          <w:szCs w:val="24"/>
        </w:rPr>
        <w:t>. Дети, посещая данные выставки, приобретают новые знания, расширяют кругозор, учатся рассказывать о предметах выставки – коллекции. Родители приобретают опыт как из самых обычных вещей можно создать коллекцию, что рассказать ребенку о традиционных предметах.</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Здоровые дети - надёжное будущее.</w:t>
      </w:r>
    </w:p>
    <w:p w:rsidR="009D1498" w:rsidRDefault="009D1498">
      <w:pPr>
        <w:spacing w:line="8" w:lineRule="exact"/>
        <w:rPr>
          <w:rFonts w:eastAsia="Times New Roman"/>
          <w:sz w:val="24"/>
          <w:szCs w:val="24"/>
        </w:rPr>
      </w:pPr>
    </w:p>
    <w:p w:rsidR="009D1498" w:rsidRDefault="007F0ACB" w:rsidP="00FC0ABD">
      <w:pPr>
        <w:numPr>
          <w:ilvl w:val="1"/>
          <w:numId w:val="306"/>
        </w:numPr>
        <w:tabs>
          <w:tab w:val="left" w:pos="1989"/>
        </w:tabs>
        <w:spacing w:line="238" w:lineRule="auto"/>
        <w:ind w:left="260" w:firstLine="1418"/>
        <w:jc w:val="both"/>
        <w:rPr>
          <w:rFonts w:eastAsia="Times New Roman"/>
          <w:sz w:val="24"/>
          <w:szCs w:val="24"/>
        </w:rPr>
      </w:pPr>
      <w:r>
        <w:rPr>
          <w:rFonts w:eastAsia="Times New Roman"/>
          <w:sz w:val="24"/>
          <w:szCs w:val="24"/>
        </w:rPr>
        <w:t>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Родители помогают в изготовлении своими руками интересных для детей игровых тренажеров, атрибутов для игры. Мы приглашаем родителей принять участие в спортивных соревнованиях: «Папа, мама, я - спортивная семья», «Веселые старты», стать активными участниками прогулки-похода по окрестностям города, в парковую или природную зону отдыха.</w:t>
      </w:r>
    </w:p>
    <w:p w:rsidR="009D1498" w:rsidRDefault="009D1498">
      <w:pPr>
        <w:spacing w:line="16" w:lineRule="exact"/>
        <w:rPr>
          <w:rFonts w:eastAsia="Times New Roman"/>
          <w:sz w:val="24"/>
          <w:szCs w:val="24"/>
        </w:rPr>
      </w:pPr>
    </w:p>
    <w:p w:rsidR="009D1498" w:rsidRDefault="007F0ACB">
      <w:pPr>
        <w:spacing w:line="234" w:lineRule="auto"/>
        <w:ind w:left="260" w:firstLine="708"/>
        <w:jc w:val="both"/>
        <w:rPr>
          <w:rFonts w:eastAsia="Times New Roman"/>
          <w:sz w:val="24"/>
          <w:szCs w:val="24"/>
        </w:rPr>
      </w:pPr>
      <w:r>
        <w:rPr>
          <w:rFonts w:eastAsia="Times New Roman"/>
          <w:sz w:val="24"/>
          <w:szCs w:val="24"/>
        </w:rPr>
        <w:t>Эмоции, возникающие после мероприятия, воспоминание о нем, объединяет больших и маленьких. У взрослых появляется возможность заинтересовать ребенка</w:t>
      </w:r>
    </w:p>
    <w:p w:rsidR="009D1498" w:rsidRDefault="009D1498">
      <w:pPr>
        <w:sectPr w:rsidR="009D1498">
          <w:pgSz w:w="11900" w:h="16838"/>
          <w:pgMar w:top="1135" w:right="846" w:bottom="712" w:left="1440" w:header="0" w:footer="0" w:gutter="0"/>
          <w:cols w:space="720" w:equalWidth="0">
            <w:col w:w="9620"/>
          </w:cols>
        </w:sectPr>
      </w:pPr>
    </w:p>
    <w:p w:rsidR="009D1498" w:rsidRDefault="007F0ACB">
      <w:pPr>
        <w:spacing w:line="238" w:lineRule="auto"/>
        <w:ind w:left="260"/>
        <w:jc w:val="both"/>
        <w:rPr>
          <w:sz w:val="20"/>
          <w:szCs w:val="20"/>
        </w:rPr>
      </w:pPr>
      <w:bookmarkStart w:id="144" w:name="page147"/>
      <w:bookmarkEnd w:id="144"/>
      <w:r>
        <w:rPr>
          <w:rFonts w:eastAsia="Times New Roman"/>
          <w:sz w:val="24"/>
          <w:szCs w:val="24"/>
        </w:rPr>
        <w:lastRenderedPageBreak/>
        <w:t>личным примером, рассказать о своих походах или прогулках на природу в детстве, вспомнить и поделиться своими впечатлениями. Из этих походов дети возвращаются с новыми впечатлениями о природе, о своем крае. Затем увлеченно рисуют, делают поделки из природного материала, который собрали. В результате у детей воспитывается трудолюбие, аккуратность, внимание и забота об окружающих и близких им людей. Происходит приобщение к здоровому образу жизни; осуществляется индивидуальный подход к каждому р е б е н к у ; приобщаются родители к активному образу жизни и оздоровлению детей. Это начало патриотического воспитания, любовь к Родине рождается из чувства любви к семье.</w:t>
      </w:r>
    </w:p>
    <w:p w:rsidR="009D1498" w:rsidRDefault="009D1498">
      <w:pPr>
        <w:spacing w:line="14" w:lineRule="exact"/>
        <w:rPr>
          <w:sz w:val="20"/>
          <w:szCs w:val="20"/>
        </w:rPr>
      </w:pPr>
    </w:p>
    <w:p w:rsidR="009D1498" w:rsidRDefault="007F0ACB">
      <w:pPr>
        <w:ind w:left="980"/>
        <w:rPr>
          <w:sz w:val="20"/>
          <w:szCs w:val="20"/>
        </w:rPr>
      </w:pPr>
      <w:r>
        <w:rPr>
          <w:rFonts w:eastAsia="Times New Roman"/>
          <w:b/>
          <w:bCs/>
          <w:sz w:val="24"/>
          <w:szCs w:val="24"/>
        </w:rPr>
        <w:t>Традиционные акции</w:t>
      </w:r>
    </w:p>
    <w:p w:rsidR="009D1498" w:rsidRDefault="007F0ACB">
      <w:pPr>
        <w:spacing w:line="235" w:lineRule="auto"/>
        <w:ind w:left="980"/>
        <w:rPr>
          <w:sz w:val="20"/>
          <w:szCs w:val="20"/>
        </w:rPr>
      </w:pPr>
      <w:r>
        <w:rPr>
          <w:rFonts w:eastAsia="Times New Roman"/>
          <w:sz w:val="24"/>
          <w:szCs w:val="24"/>
        </w:rPr>
        <w:t>Экологические: «Покормите птиц зимой!». Социальные:  «Огонь памяти».</w:t>
      </w:r>
    </w:p>
    <w:p w:rsidR="009D1498" w:rsidRDefault="009D1498">
      <w:pPr>
        <w:spacing w:line="13"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Тематические: «Пусть сияют мамины глаза…», «Мир глазами детей», «Осенняя фантазия», «Новогодний сундучок» и многое другое.</w:t>
      </w:r>
    </w:p>
    <w:p w:rsidR="009D1498" w:rsidRDefault="009D1498">
      <w:pPr>
        <w:spacing w:line="14" w:lineRule="exact"/>
        <w:rPr>
          <w:sz w:val="20"/>
          <w:szCs w:val="20"/>
        </w:rPr>
      </w:pPr>
    </w:p>
    <w:p w:rsidR="009D1498" w:rsidRDefault="007F0ACB">
      <w:pPr>
        <w:spacing w:line="234" w:lineRule="auto"/>
        <w:ind w:left="260" w:right="20" w:firstLine="708"/>
        <w:jc w:val="both"/>
        <w:rPr>
          <w:sz w:val="20"/>
          <w:szCs w:val="20"/>
        </w:rPr>
      </w:pPr>
      <w:r>
        <w:rPr>
          <w:rFonts w:eastAsia="Times New Roman"/>
          <w:sz w:val="24"/>
          <w:szCs w:val="24"/>
        </w:rPr>
        <w:t>Безопасность: «Осторожно, тонкий лед!», «Пешеход!», «Месячник по ГО и ЧС», «Зимние каникулы» и др.</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Сколько воспитательных моментов таят в себе эти маленькие акции! Это бережное отношение к вещам, энергетическим ресурсам; внимательное отношение к людям; заботливое к родному городу. При этом дети учатся не только наблюдать со стороны за действиями взрослых, но и могут стать активными участниками в подготовке (рисовать плакаты, клеить коллажи, раскрашивать листовки) и раздавать эти обращения горожанам – это большой труд, воспитание души.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В педагогической практике нами используются различные виды наглядности:</w:t>
      </w:r>
    </w:p>
    <w:p w:rsidR="009D1498" w:rsidRDefault="009D1498">
      <w:pPr>
        <w:spacing w:line="4" w:lineRule="exact"/>
        <w:rPr>
          <w:sz w:val="20"/>
          <w:szCs w:val="20"/>
        </w:rPr>
      </w:pPr>
    </w:p>
    <w:p w:rsidR="009D1498" w:rsidRDefault="007F0ACB">
      <w:pPr>
        <w:spacing w:line="235" w:lineRule="auto"/>
        <w:ind w:left="260" w:firstLine="821"/>
        <w:jc w:val="both"/>
        <w:rPr>
          <w:sz w:val="20"/>
          <w:szCs w:val="20"/>
        </w:rPr>
      </w:pPr>
      <w:r>
        <w:rPr>
          <w:rFonts w:eastAsia="Times New Roman"/>
          <w:b/>
          <w:bCs/>
          <w:i/>
          <w:iCs/>
          <w:sz w:val="24"/>
          <w:szCs w:val="24"/>
        </w:rPr>
        <w:t>уголок для родителей,</w:t>
      </w:r>
      <w:r>
        <w:rPr>
          <w:rFonts w:eastAsia="Times New Roman"/>
          <w:i/>
          <w:iCs/>
          <w:sz w:val="24"/>
          <w:szCs w:val="24"/>
        </w:rPr>
        <w:t xml:space="preserve"> в</w:t>
      </w:r>
      <w:r>
        <w:rPr>
          <w:rFonts w:eastAsia="Times New Roman"/>
          <w:sz w:val="24"/>
          <w:szCs w:val="24"/>
        </w:rPr>
        <w:t xml:space="preserve"> котором содержатся материалы информационного характера: правила для родителей, распорядок дня, объявления, расписание работы специалистов и медицинского персонала;</w:t>
      </w:r>
    </w:p>
    <w:p w:rsidR="009D1498" w:rsidRDefault="009D1498">
      <w:pPr>
        <w:spacing w:line="34" w:lineRule="exact"/>
        <w:rPr>
          <w:sz w:val="20"/>
          <w:szCs w:val="20"/>
        </w:rPr>
      </w:pPr>
    </w:p>
    <w:p w:rsidR="009D1498" w:rsidRDefault="007F0ACB">
      <w:pPr>
        <w:spacing w:line="236" w:lineRule="auto"/>
        <w:ind w:left="260" w:firstLine="1416"/>
        <w:jc w:val="both"/>
        <w:rPr>
          <w:sz w:val="20"/>
          <w:szCs w:val="20"/>
        </w:rPr>
      </w:pPr>
      <w:r>
        <w:rPr>
          <w:rFonts w:eastAsia="Times New Roman"/>
          <w:b/>
          <w:bCs/>
          <w:i/>
          <w:iCs/>
          <w:sz w:val="24"/>
          <w:szCs w:val="24"/>
        </w:rPr>
        <w:t>разнообразные выставки</w:t>
      </w:r>
      <w:r>
        <w:rPr>
          <w:rFonts w:eastAsia="Times New Roman"/>
          <w:sz w:val="24"/>
          <w:szCs w:val="24"/>
        </w:rPr>
        <w:t xml:space="preserve"> совместного творчества взрослых и детей к праздникам и традиционным мероприятиям ДОУ, фотовыставки и фотоотчеты о работе группына сайте ДОУ;</w:t>
      </w:r>
    </w:p>
    <w:p w:rsidR="009D1498" w:rsidRDefault="009D1498">
      <w:pPr>
        <w:spacing w:line="33" w:lineRule="exact"/>
        <w:rPr>
          <w:sz w:val="20"/>
          <w:szCs w:val="20"/>
        </w:rPr>
      </w:pPr>
    </w:p>
    <w:p w:rsidR="009D1498" w:rsidRDefault="007F0ACB">
      <w:pPr>
        <w:spacing w:line="233" w:lineRule="auto"/>
        <w:ind w:left="260" w:firstLine="821"/>
        <w:rPr>
          <w:sz w:val="20"/>
          <w:szCs w:val="20"/>
        </w:rPr>
      </w:pPr>
      <w:r>
        <w:rPr>
          <w:rFonts w:eastAsia="Times New Roman"/>
          <w:b/>
          <w:bCs/>
          <w:i/>
          <w:iCs/>
          <w:sz w:val="24"/>
          <w:szCs w:val="24"/>
        </w:rPr>
        <w:t>Информационные листки</w:t>
      </w:r>
      <w:r>
        <w:rPr>
          <w:rFonts w:eastAsia="Times New Roman"/>
          <w:sz w:val="24"/>
          <w:szCs w:val="24"/>
        </w:rPr>
        <w:t>: объявления о собраниях, событиях, экскурсиях; просьбы о помощи; поздравления с днем рождения и праздниками.</w:t>
      </w:r>
    </w:p>
    <w:p w:rsidR="009D1498" w:rsidRDefault="009D1498">
      <w:pPr>
        <w:spacing w:line="29" w:lineRule="exact"/>
        <w:rPr>
          <w:sz w:val="20"/>
          <w:szCs w:val="20"/>
        </w:rPr>
      </w:pPr>
    </w:p>
    <w:p w:rsidR="009D1498" w:rsidRDefault="007F0ACB">
      <w:pPr>
        <w:spacing w:line="232" w:lineRule="auto"/>
        <w:ind w:left="980"/>
        <w:rPr>
          <w:sz w:val="20"/>
          <w:szCs w:val="20"/>
        </w:rPr>
      </w:pPr>
      <w:r>
        <w:rPr>
          <w:rFonts w:eastAsia="Times New Roman"/>
          <w:b/>
          <w:bCs/>
          <w:i/>
          <w:iCs/>
          <w:sz w:val="24"/>
          <w:szCs w:val="24"/>
        </w:rPr>
        <w:t>Памятки для родителей</w:t>
      </w:r>
      <w:r>
        <w:rPr>
          <w:rFonts w:eastAsia="Times New Roman"/>
          <w:b/>
          <w:bCs/>
          <w:sz w:val="24"/>
          <w:szCs w:val="24"/>
        </w:rPr>
        <w:t>,</w:t>
      </w:r>
      <w:r>
        <w:rPr>
          <w:rFonts w:eastAsia="Times New Roman"/>
          <w:sz w:val="24"/>
          <w:szCs w:val="24"/>
        </w:rPr>
        <w:t xml:space="preserve"> на интересующие их темы и с целью просвещения.</w:t>
      </w:r>
    </w:p>
    <w:p w:rsidR="009D1498" w:rsidRDefault="009D1498">
      <w:pPr>
        <w:spacing w:line="30" w:lineRule="exact"/>
        <w:rPr>
          <w:sz w:val="20"/>
          <w:szCs w:val="20"/>
        </w:rPr>
      </w:pPr>
    </w:p>
    <w:p w:rsidR="009D1498" w:rsidRDefault="007F0ACB">
      <w:pPr>
        <w:spacing w:line="236" w:lineRule="auto"/>
        <w:ind w:left="260" w:firstLine="821"/>
        <w:jc w:val="both"/>
        <w:rPr>
          <w:sz w:val="20"/>
          <w:szCs w:val="20"/>
        </w:rPr>
      </w:pPr>
      <w:r>
        <w:rPr>
          <w:rFonts w:eastAsia="Times New Roman"/>
          <w:b/>
          <w:bCs/>
          <w:i/>
          <w:iCs/>
          <w:sz w:val="24"/>
          <w:szCs w:val="24"/>
        </w:rPr>
        <w:t>Папки–передвижки</w:t>
      </w:r>
      <w:r>
        <w:rPr>
          <w:rFonts w:eastAsia="Times New Roman"/>
          <w:sz w:val="24"/>
          <w:szCs w:val="24"/>
        </w:rPr>
        <w:t>: «Чтобы наши дети не болели», «Безопасность», «Это важно для ребенка», «Готовимся к школе» и многие другие. Когда родители ознакомятся с содержанием папки-передвижки выясняем о пользе прочитанного материала, отвечаем на возникшие вопросы, выслушиваем предложения.</w:t>
      </w:r>
    </w:p>
    <w:p w:rsidR="009D1498" w:rsidRDefault="009D1498">
      <w:pPr>
        <w:spacing w:line="4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Хотелось бы сказать об одном важном моменте в системе работы с родителями. Каждый человек, сделав какую-нибудь работу, нуждается в оценке своего труда. В этом нуждаются и наши родители. Мы не забываем хвалить наших родителей. Приятно видеть счастливые глаза взрослых, когда они слышат слова благодарности в свой адрес и особенно радостно за детей, которые с гордостью смотрят на своих родителей.</w:t>
      </w:r>
    </w:p>
    <w:p w:rsidR="009D1498" w:rsidRDefault="009D1498">
      <w:pPr>
        <w:spacing w:line="1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На сегодняшний день можно сказать, что у нас сложилась определенная система в работе с родителями. Использование разнообразных форм работы дало определенные результаты: родители, стали активными участниками встреч и помощниками воспитателя, создана атмосфера взаимоуважения.</w:t>
      </w:r>
    </w:p>
    <w:p w:rsidR="009D1498" w:rsidRDefault="009D1498">
      <w:pPr>
        <w:spacing w:line="19" w:lineRule="exact"/>
        <w:rPr>
          <w:sz w:val="20"/>
          <w:szCs w:val="20"/>
        </w:rPr>
      </w:pPr>
    </w:p>
    <w:p w:rsidR="009D1498" w:rsidRDefault="007F0ACB">
      <w:pPr>
        <w:spacing w:line="234" w:lineRule="auto"/>
        <w:ind w:left="260" w:right="20" w:firstLine="708"/>
        <w:rPr>
          <w:sz w:val="20"/>
          <w:szCs w:val="20"/>
        </w:rPr>
      </w:pPr>
      <w:r>
        <w:rPr>
          <w:rFonts w:eastAsia="Times New Roman"/>
          <w:b/>
          <w:bCs/>
          <w:sz w:val="24"/>
          <w:szCs w:val="24"/>
        </w:rPr>
        <w:t>Об эффективности, проводимой в дошкольном учреждении работы с родителями, свидетельствуют:</w:t>
      </w:r>
    </w:p>
    <w:p w:rsidR="009D1498" w:rsidRDefault="009D1498">
      <w:pPr>
        <w:spacing w:line="1" w:lineRule="exact"/>
        <w:rPr>
          <w:sz w:val="20"/>
          <w:szCs w:val="20"/>
        </w:rPr>
      </w:pPr>
    </w:p>
    <w:p w:rsidR="009D1498" w:rsidRDefault="007F0ACB">
      <w:pPr>
        <w:spacing w:line="233" w:lineRule="auto"/>
        <w:ind w:left="260" w:firstLine="821"/>
        <w:rPr>
          <w:sz w:val="20"/>
          <w:szCs w:val="20"/>
        </w:rPr>
      </w:pPr>
      <w:r>
        <w:rPr>
          <w:rFonts w:eastAsia="Times New Roman"/>
          <w:sz w:val="24"/>
          <w:szCs w:val="24"/>
        </w:rPr>
        <w:t>проявление у родителей интереса к содержанию образовательного процесса с детьми;</w:t>
      </w:r>
    </w:p>
    <w:p w:rsidR="009D1498" w:rsidRDefault="009D1498">
      <w:pPr>
        <w:spacing w:line="32" w:lineRule="exact"/>
        <w:rPr>
          <w:sz w:val="20"/>
          <w:szCs w:val="20"/>
        </w:rPr>
      </w:pPr>
    </w:p>
    <w:p w:rsidR="009D1498" w:rsidRDefault="007F0ACB">
      <w:pPr>
        <w:spacing w:line="233" w:lineRule="auto"/>
        <w:ind w:left="260" w:firstLine="821"/>
        <w:rPr>
          <w:sz w:val="20"/>
          <w:szCs w:val="20"/>
        </w:rPr>
      </w:pPr>
      <w:r>
        <w:rPr>
          <w:rFonts w:eastAsia="Times New Roman"/>
          <w:sz w:val="24"/>
          <w:szCs w:val="24"/>
        </w:rPr>
        <w:t>увеличение количества вопросов к педагогу, касающихся личности ребенка, его интересах, способностях и потребностях;</w:t>
      </w:r>
    </w:p>
    <w:p w:rsidR="009D1498" w:rsidRDefault="009D1498">
      <w:pPr>
        <w:spacing w:line="32" w:lineRule="exact"/>
        <w:rPr>
          <w:sz w:val="20"/>
          <w:szCs w:val="20"/>
        </w:rPr>
      </w:pPr>
    </w:p>
    <w:p w:rsidR="009D1498" w:rsidRDefault="007F0ACB">
      <w:pPr>
        <w:spacing w:line="233" w:lineRule="auto"/>
        <w:ind w:left="260" w:firstLine="821"/>
        <w:rPr>
          <w:sz w:val="20"/>
          <w:szCs w:val="20"/>
        </w:rPr>
      </w:pPr>
      <w:r>
        <w:rPr>
          <w:rFonts w:eastAsia="Times New Roman"/>
          <w:sz w:val="24"/>
          <w:szCs w:val="24"/>
        </w:rPr>
        <w:t>стремление взрослых к индивидуальным контактам с воспитателем и специалистами;</w:t>
      </w:r>
    </w:p>
    <w:p w:rsidR="009D1498" w:rsidRDefault="009D1498">
      <w:pPr>
        <w:sectPr w:rsidR="009D1498">
          <w:pgSz w:w="11900" w:h="16838"/>
          <w:pgMar w:top="1135" w:right="846" w:bottom="689" w:left="1440" w:header="0" w:footer="0" w:gutter="0"/>
          <w:cols w:space="720" w:equalWidth="0">
            <w:col w:w="9620"/>
          </w:cols>
        </w:sectPr>
      </w:pPr>
    </w:p>
    <w:p w:rsidR="009D1498" w:rsidRDefault="007F0ACB">
      <w:pPr>
        <w:spacing w:line="234" w:lineRule="auto"/>
        <w:ind w:left="260" w:firstLine="821"/>
        <w:rPr>
          <w:sz w:val="20"/>
          <w:szCs w:val="20"/>
        </w:rPr>
      </w:pPr>
      <w:bookmarkStart w:id="145" w:name="page148"/>
      <w:bookmarkEnd w:id="145"/>
      <w:r>
        <w:rPr>
          <w:rFonts w:eastAsia="Times New Roman"/>
          <w:sz w:val="24"/>
          <w:szCs w:val="24"/>
        </w:rPr>
        <w:lastRenderedPageBreak/>
        <w:t>совместная деятельность родителей, педагогов и детей положительно влияет на воспитанников.</w:t>
      </w:r>
    </w:p>
    <w:p w:rsidR="009D1498" w:rsidRDefault="009D1498">
      <w:pPr>
        <w:spacing w:line="33" w:lineRule="exact"/>
        <w:rPr>
          <w:sz w:val="20"/>
          <w:szCs w:val="20"/>
        </w:rPr>
      </w:pPr>
    </w:p>
    <w:p w:rsidR="009D1498" w:rsidRDefault="007F0ACB">
      <w:pPr>
        <w:spacing w:line="265" w:lineRule="auto"/>
        <w:ind w:left="1080" w:right="2240"/>
        <w:rPr>
          <w:sz w:val="20"/>
          <w:szCs w:val="20"/>
        </w:rPr>
      </w:pPr>
      <w:r>
        <w:rPr>
          <w:rFonts w:eastAsia="Times New Roman"/>
          <w:sz w:val="23"/>
          <w:szCs w:val="23"/>
        </w:rPr>
        <w:t>размышление родителей о тех или иных методах воспитания; повышение их активности в совместных мероприятиях.</w:t>
      </w:r>
    </w:p>
    <w:p w:rsidR="009D1498" w:rsidRDefault="009D1498">
      <w:pPr>
        <w:spacing w:line="278" w:lineRule="exact"/>
        <w:rPr>
          <w:sz w:val="20"/>
          <w:szCs w:val="20"/>
        </w:rPr>
      </w:pPr>
    </w:p>
    <w:p w:rsidR="009D1498" w:rsidRDefault="007F0ACB">
      <w:pPr>
        <w:ind w:left="980"/>
        <w:rPr>
          <w:sz w:val="20"/>
          <w:szCs w:val="20"/>
        </w:rPr>
      </w:pPr>
      <w:r>
        <w:rPr>
          <w:rFonts w:eastAsia="Times New Roman"/>
          <w:b/>
          <w:bCs/>
          <w:sz w:val="24"/>
          <w:szCs w:val="24"/>
        </w:rPr>
        <w:t>2.12.3.5.2. Взаимодействие взрослого с детьми. События ДОО</w:t>
      </w:r>
    </w:p>
    <w:p w:rsidR="009D1498" w:rsidRDefault="009D1498">
      <w:pPr>
        <w:spacing w:line="283" w:lineRule="exact"/>
        <w:rPr>
          <w:sz w:val="20"/>
          <w:szCs w:val="20"/>
        </w:rPr>
      </w:pPr>
    </w:p>
    <w:p w:rsidR="009D1498" w:rsidRDefault="007F0ACB" w:rsidP="00FC0ABD">
      <w:pPr>
        <w:numPr>
          <w:ilvl w:val="1"/>
          <w:numId w:val="307"/>
        </w:numPr>
        <w:tabs>
          <w:tab w:val="left" w:pos="1422"/>
        </w:tabs>
        <w:spacing w:line="234" w:lineRule="auto"/>
        <w:ind w:left="260" w:firstLine="710"/>
        <w:rPr>
          <w:rFonts w:eastAsia="Times New Roman"/>
          <w:sz w:val="24"/>
          <w:szCs w:val="24"/>
        </w:rPr>
      </w:pPr>
      <w:r>
        <w:rPr>
          <w:rFonts w:eastAsia="Times New Roman"/>
          <w:sz w:val="24"/>
          <w:szCs w:val="24"/>
        </w:rPr>
        <w:t>основе лежит комплексно-тематическое планирование воспитательно-образовательной работы в ДОО.</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i/>
          <w:iCs/>
          <w:sz w:val="24"/>
          <w:szCs w:val="24"/>
        </w:rPr>
        <w:t>Цель</w:t>
      </w:r>
      <w:r>
        <w:rPr>
          <w:rFonts w:eastAsia="Times New Roman"/>
          <w:sz w:val="24"/>
          <w:szCs w:val="24"/>
        </w:rPr>
        <w:t>: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9D1498" w:rsidRDefault="009D1498">
      <w:pPr>
        <w:spacing w:line="1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9D1498" w:rsidRDefault="009D1498">
      <w:pPr>
        <w:spacing w:line="2" w:lineRule="exact"/>
        <w:rPr>
          <w:rFonts w:eastAsia="Times New Roman"/>
          <w:sz w:val="24"/>
          <w:szCs w:val="24"/>
        </w:rPr>
      </w:pPr>
    </w:p>
    <w:p w:rsidR="009D1498" w:rsidRDefault="007F0ACB">
      <w:pPr>
        <w:spacing w:line="236" w:lineRule="auto"/>
        <w:ind w:left="980" w:right="4520"/>
        <w:rPr>
          <w:rFonts w:eastAsia="Times New Roman"/>
          <w:sz w:val="24"/>
          <w:szCs w:val="24"/>
        </w:rPr>
      </w:pPr>
      <w:r>
        <w:rPr>
          <w:rFonts w:eastAsia="Times New Roman"/>
          <w:sz w:val="24"/>
          <w:szCs w:val="24"/>
        </w:rPr>
        <w:t>-явлениям нравственной жизни ребенка, -окружающей природе, -миру искусства и литературы,</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-традиционным для семьи, общества и государства праздничным событиям,</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-сезонным явлениям,</w:t>
      </w:r>
    </w:p>
    <w:p w:rsidR="009D1498" w:rsidRDefault="007F0ACB">
      <w:pPr>
        <w:ind w:left="980"/>
        <w:rPr>
          <w:rFonts w:eastAsia="Times New Roman"/>
          <w:sz w:val="24"/>
          <w:szCs w:val="24"/>
        </w:rPr>
      </w:pPr>
      <w:r>
        <w:rPr>
          <w:rFonts w:eastAsia="Times New Roman"/>
          <w:sz w:val="24"/>
          <w:szCs w:val="24"/>
        </w:rPr>
        <w:t>-народной культуре и традициям.</w:t>
      </w:r>
    </w:p>
    <w:p w:rsidR="009D1498" w:rsidRDefault="009D1498">
      <w:pPr>
        <w:spacing w:line="12"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Тематический принцип построения образовательного процесса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D1498" w:rsidRDefault="009D1498">
      <w:pPr>
        <w:spacing w:line="14" w:lineRule="exact"/>
        <w:rPr>
          <w:rFonts w:eastAsia="Times New Roman"/>
          <w:sz w:val="24"/>
          <w:szCs w:val="24"/>
        </w:rPr>
      </w:pPr>
    </w:p>
    <w:p w:rsidR="009D1498" w:rsidRDefault="007F0ACB" w:rsidP="00FC0ABD">
      <w:pPr>
        <w:numPr>
          <w:ilvl w:val="1"/>
          <w:numId w:val="307"/>
        </w:numPr>
        <w:tabs>
          <w:tab w:val="left" w:pos="1203"/>
        </w:tabs>
        <w:spacing w:line="236" w:lineRule="auto"/>
        <w:ind w:left="260" w:firstLine="710"/>
        <w:jc w:val="both"/>
        <w:rPr>
          <w:rFonts w:eastAsia="Times New Roman"/>
          <w:sz w:val="24"/>
          <w:szCs w:val="24"/>
        </w:rPr>
      </w:pPr>
      <w:r>
        <w:rPr>
          <w:rFonts w:eastAsia="Times New Roman"/>
          <w:sz w:val="24"/>
          <w:szCs w:val="24"/>
        </w:rPr>
        <w:t>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Формы подготовки и реализации тем носят интегративный характер, то есть позволяют решать задачи психолого- педагогической работы нескольких образовательных областей.</w:t>
      </w:r>
    </w:p>
    <w:p w:rsidR="009D1498" w:rsidRDefault="009D1498">
      <w:pPr>
        <w:spacing w:line="13"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психофизических особенностей детей, в том числе учитывать сензитивные периоды развития — периоды в жизни ребенка, создающие наиболее благоприятные условия для формирования у него определенных психологических свойств</w:t>
      </w:r>
    </w:p>
    <w:p w:rsidR="009D1498" w:rsidRDefault="007F0ACB" w:rsidP="00FC0ABD">
      <w:pPr>
        <w:numPr>
          <w:ilvl w:val="0"/>
          <w:numId w:val="307"/>
        </w:numPr>
        <w:tabs>
          <w:tab w:val="left" w:pos="460"/>
        </w:tabs>
        <w:ind w:left="460" w:hanging="198"/>
        <w:rPr>
          <w:rFonts w:eastAsia="Times New Roman"/>
          <w:sz w:val="24"/>
          <w:szCs w:val="24"/>
        </w:rPr>
      </w:pPr>
      <w:r>
        <w:rPr>
          <w:rFonts w:eastAsia="Times New Roman"/>
          <w:sz w:val="24"/>
          <w:szCs w:val="24"/>
        </w:rPr>
        <w:t>видов поведения. Согласно теории Выготского, правильно организованное занятие</w:t>
      </w:r>
    </w:p>
    <w:p w:rsidR="009D1498" w:rsidRDefault="007F0ACB">
      <w:pPr>
        <w:ind w:left="260"/>
        <w:rPr>
          <w:sz w:val="20"/>
          <w:szCs w:val="20"/>
        </w:rPr>
      </w:pPr>
      <w:r>
        <w:rPr>
          <w:rFonts w:eastAsia="Times New Roman"/>
          <w:sz w:val="24"/>
          <w:szCs w:val="24"/>
        </w:rPr>
        <w:t>«ведет» за собой развитие.</w:t>
      </w:r>
    </w:p>
    <w:p w:rsidR="009D1498" w:rsidRDefault="009D1498">
      <w:pPr>
        <w:spacing w:line="13" w:lineRule="exact"/>
        <w:rPr>
          <w:sz w:val="20"/>
          <w:szCs w:val="20"/>
        </w:rPr>
      </w:pPr>
    </w:p>
    <w:p w:rsidR="009D1498" w:rsidRDefault="007F0ACB">
      <w:pPr>
        <w:spacing w:line="234" w:lineRule="auto"/>
        <w:ind w:left="260" w:firstLine="708"/>
        <w:rPr>
          <w:sz w:val="20"/>
          <w:szCs w:val="20"/>
        </w:rPr>
      </w:pPr>
      <w:r>
        <w:rPr>
          <w:rFonts w:eastAsia="Times New Roman"/>
          <w:sz w:val="24"/>
          <w:szCs w:val="24"/>
        </w:rPr>
        <w:t>Правильно организованные занятия — это занятия, которые отвечают следующим требованиям:</w:t>
      </w:r>
    </w:p>
    <w:p w:rsidR="009D1498" w:rsidRDefault="009D1498">
      <w:pPr>
        <w:spacing w:line="6" w:lineRule="exact"/>
        <w:rPr>
          <w:sz w:val="20"/>
          <w:szCs w:val="20"/>
        </w:rPr>
      </w:pPr>
    </w:p>
    <w:p w:rsidR="009D1498" w:rsidRDefault="007F0ACB">
      <w:pPr>
        <w:spacing w:line="235" w:lineRule="auto"/>
        <w:ind w:left="260"/>
        <w:rPr>
          <w:sz w:val="20"/>
          <w:szCs w:val="20"/>
        </w:rPr>
      </w:pPr>
      <w:r>
        <w:rPr>
          <w:rFonts w:eastAsia="Times New Roman"/>
          <w:sz w:val="24"/>
          <w:szCs w:val="24"/>
        </w:rPr>
        <w:t>Занятие должно находиться в ЗБР (Зона ближайшего развития), то есть задания должны быть достаточно сложными, чтобы ребенку надо было приложить усилия для решения задачи, но выполнимыми, чтобы ребенок оказывался в ситуации успеха.</w:t>
      </w:r>
    </w:p>
    <w:p w:rsidR="009D1498" w:rsidRDefault="009D1498">
      <w:pPr>
        <w:spacing w:line="42" w:lineRule="exact"/>
        <w:rPr>
          <w:sz w:val="20"/>
          <w:szCs w:val="20"/>
        </w:rPr>
      </w:pPr>
    </w:p>
    <w:p w:rsidR="009D1498" w:rsidRDefault="007F0ACB" w:rsidP="00FC0ABD">
      <w:pPr>
        <w:numPr>
          <w:ilvl w:val="1"/>
          <w:numId w:val="308"/>
        </w:numPr>
        <w:tabs>
          <w:tab w:val="left" w:pos="260"/>
        </w:tabs>
        <w:spacing w:line="236" w:lineRule="auto"/>
        <w:ind w:left="260" w:hanging="154"/>
        <w:jc w:val="both"/>
        <w:rPr>
          <w:rFonts w:eastAsia="Times New Roman"/>
          <w:sz w:val="24"/>
          <w:szCs w:val="24"/>
        </w:rPr>
      </w:pPr>
      <w:r>
        <w:rPr>
          <w:rFonts w:eastAsia="Times New Roman"/>
          <w:sz w:val="24"/>
          <w:szCs w:val="24"/>
        </w:rPr>
        <w:t>Соответствовать деятельностному подходу, 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w:t>
      </w:r>
    </w:p>
    <w:p w:rsidR="009D1498" w:rsidRDefault="009D1498">
      <w:pPr>
        <w:spacing w:line="1" w:lineRule="exact"/>
        <w:rPr>
          <w:rFonts w:eastAsia="Times New Roman"/>
          <w:sz w:val="24"/>
          <w:szCs w:val="24"/>
        </w:rPr>
      </w:pPr>
    </w:p>
    <w:p w:rsidR="009D1498" w:rsidRDefault="007F0ACB" w:rsidP="00FC0ABD">
      <w:pPr>
        <w:numPr>
          <w:ilvl w:val="1"/>
          <w:numId w:val="308"/>
        </w:numPr>
        <w:tabs>
          <w:tab w:val="left" w:pos="260"/>
        </w:tabs>
        <w:ind w:left="260" w:hanging="154"/>
        <w:rPr>
          <w:rFonts w:eastAsia="Times New Roman"/>
          <w:sz w:val="24"/>
          <w:szCs w:val="24"/>
        </w:rPr>
      </w:pPr>
      <w:r>
        <w:rPr>
          <w:rFonts w:eastAsia="Times New Roman"/>
          <w:sz w:val="24"/>
          <w:szCs w:val="24"/>
        </w:rPr>
        <w:t>В занятии соблюдаться принцип возрастного соответствия, то есть занятия учитывают</w:t>
      </w:r>
    </w:p>
    <w:p w:rsidR="009D1498" w:rsidRDefault="009D1498">
      <w:pPr>
        <w:sectPr w:rsidR="009D1498">
          <w:pgSz w:w="11900" w:h="16838"/>
          <w:pgMar w:top="1126" w:right="846" w:bottom="728" w:left="1440" w:header="0" w:footer="0" w:gutter="0"/>
          <w:cols w:space="720" w:equalWidth="0">
            <w:col w:w="9620"/>
          </w:cols>
        </w:sectPr>
      </w:pPr>
    </w:p>
    <w:p w:rsidR="009D1498" w:rsidRDefault="007F0ACB">
      <w:pPr>
        <w:ind w:left="260"/>
        <w:rPr>
          <w:sz w:val="20"/>
          <w:szCs w:val="20"/>
        </w:rPr>
      </w:pPr>
      <w:bookmarkStart w:id="146" w:name="page149"/>
      <w:bookmarkEnd w:id="146"/>
      <w:r>
        <w:rPr>
          <w:rFonts w:eastAsia="Times New Roman"/>
          <w:sz w:val="24"/>
          <w:szCs w:val="24"/>
        </w:rPr>
        <w:lastRenderedPageBreak/>
        <w:t>возрастные особенности развития детей и опираются на ведущий вид деятельности.</w:t>
      </w:r>
    </w:p>
    <w:p w:rsidR="009D1498" w:rsidRDefault="009D1498">
      <w:pPr>
        <w:spacing w:line="12" w:lineRule="exact"/>
        <w:rPr>
          <w:sz w:val="20"/>
          <w:szCs w:val="20"/>
        </w:rPr>
      </w:pPr>
    </w:p>
    <w:p w:rsidR="009D1498" w:rsidRDefault="007F0ACB" w:rsidP="00FC0ABD">
      <w:pPr>
        <w:numPr>
          <w:ilvl w:val="0"/>
          <w:numId w:val="309"/>
        </w:numPr>
        <w:tabs>
          <w:tab w:val="left" w:pos="260"/>
        </w:tabs>
        <w:spacing w:line="236" w:lineRule="auto"/>
        <w:ind w:left="260" w:right="20" w:hanging="154"/>
        <w:jc w:val="both"/>
        <w:rPr>
          <w:rFonts w:eastAsia="Times New Roman"/>
          <w:sz w:val="24"/>
          <w:szCs w:val="24"/>
        </w:rPr>
      </w:pPr>
      <w:r>
        <w:rPr>
          <w:rFonts w:eastAsia="Times New Roman"/>
          <w:sz w:val="24"/>
          <w:szCs w:val="24"/>
        </w:rPr>
        <w:t>Занятие строиться на принципах развивающего обучения, то есть педагог в своей работе направляет детей не столько на накопление знаний, сколько на развитие умения думать, рассуждать, вступать в диалог, отстаивать свою точку зрения.</w:t>
      </w:r>
    </w:p>
    <w:p w:rsidR="009D1498" w:rsidRDefault="009D1498">
      <w:pPr>
        <w:spacing w:line="14" w:lineRule="exact"/>
        <w:rPr>
          <w:rFonts w:eastAsia="Times New Roman"/>
          <w:sz w:val="24"/>
          <w:szCs w:val="24"/>
        </w:rPr>
      </w:pPr>
    </w:p>
    <w:p w:rsidR="009D1498" w:rsidRDefault="007F0ACB" w:rsidP="00FC0ABD">
      <w:pPr>
        <w:numPr>
          <w:ilvl w:val="0"/>
          <w:numId w:val="309"/>
        </w:numPr>
        <w:tabs>
          <w:tab w:val="left" w:pos="260"/>
        </w:tabs>
        <w:spacing w:line="236" w:lineRule="auto"/>
        <w:ind w:left="260" w:hanging="154"/>
        <w:jc w:val="both"/>
        <w:rPr>
          <w:rFonts w:eastAsia="Times New Roman"/>
          <w:sz w:val="24"/>
          <w:szCs w:val="24"/>
        </w:rPr>
      </w:pPr>
      <w:r>
        <w:rPr>
          <w:rFonts w:eastAsia="Times New Roman"/>
          <w:sz w:val="24"/>
          <w:szCs w:val="24"/>
        </w:rPr>
        <w:t>При подборе материала для занятий необходимо придерживаются принципа культуросообразности, то есть педагог использует материал, отвечающий культурно-историческим ценностям и традициям народов РФ.</w:t>
      </w:r>
    </w:p>
    <w:p w:rsidR="009D1498" w:rsidRDefault="009D1498">
      <w:pPr>
        <w:spacing w:line="6" w:lineRule="exact"/>
        <w:rPr>
          <w:sz w:val="20"/>
          <w:szCs w:val="20"/>
        </w:rPr>
      </w:pPr>
    </w:p>
    <w:p w:rsidR="009D1498" w:rsidRDefault="007F0ACB" w:rsidP="00FC0ABD">
      <w:pPr>
        <w:numPr>
          <w:ilvl w:val="0"/>
          <w:numId w:val="310"/>
        </w:numPr>
        <w:tabs>
          <w:tab w:val="left" w:pos="1240"/>
        </w:tabs>
        <w:ind w:left="1240" w:hanging="270"/>
        <w:rPr>
          <w:rFonts w:eastAsia="Times New Roman"/>
          <w:b/>
          <w:bCs/>
          <w:sz w:val="24"/>
          <w:szCs w:val="24"/>
        </w:rPr>
      </w:pPr>
      <w:r>
        <w:rPr>
          <w:rFonts w:eastAsia="Times New Roman"/>
          <w:b/>
          <w:bCs/>
          <w:sz w:val="24"/>
          <w:szCs w:val="24"/>
        </w:rPr>
        <w:t>Дополнительное образование (кружки, секции, мастерские).</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Одно из важных условий развития личности ребенка это возможность выбора занятий по интересам, возможность самореализации. Этому помогает наличие разнообразных кружков, студий, секций, мастерских — ребенок должен иметь возможность выбирать,чем ему заниматься, в какие игры играть, в какие кружки ходить. ведут кружки воспитатели и специалисты детского сада, педагоги дополнительного образования иприглашенные преподаватели.</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Ожидаемый образовательный результат:</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Комплексное всестороннее развитие детей по всем образовательным областям в соответствии с Программой и ФГОС ДО.</w:t>
      </w:r>
    </w:p>
    <w:p w:rsidR="009D1498" w:rsidRDefault="009D1498">
      <w:pPr>
        <w:spacing w:line="2" w:lineRule="exact"/>
        <w:rPr>
          <w:sz w:val="20"/>
          <w:szCs w:val="20"/>
        </w:rPr>
      </w:pPr>
    </w:p>
    <w:p w:rsidR="009D1498" w:rsidRDefault="007F0ACB" w:rsidP="00FC0ABD">
      <w:pPr>
        <w:numPr>
          <w:ilvl w:val="0"/>
          <w:numId w:val="311"/>
        </w:numPr>
        <w:tabs>
          <w:tab w:val="left" w:pos="1680"/>
        </w:tabs>
        <w:ind w:left="1680" w:hanging="710"/>
        <w:rPr>
          <w:rFonts w:eastAsia="Times New Roman"/>
          <w:b/>
          <w:bCs/>
          <w:sz w:val="24"/>
          <w:szCs w:val="24"/>
        </w:rPr>
      </w:pPr>
      <w:r>
        <w:rPr>
          <w:rFonts w:eastAsia="Times New Roman"/>
          <w:b/>
          <w:bCs/>
          <w:sz w:val="24"/>
          <w:szCs w:val="24"/>
        </w:rPr>
        <w:t>Обогащенные игры в центрах активности</w:t>
      </w:r>
      <w:r>
        <w:rPr>
          <w:rFonts w:eastAsia="Times New Roman"/>
          <w:sz w:val="24"/>
          <w:szCs w:val="24"/>
        </w:rPr>
        <w:t>.</w:t>
      </w:r>
    </w:p>
    <w:p w:rsidR="009D1498" w:rsidRDefault="009D1498">
      <w:pPr>
        <w:spacing w:line="12" w:lineRule="exact"/>
        <w:rPr>
          <w:sz w:val="20"/>
          <w:szCs w:val="20"/>
        </w:rPr>
      </w:pPr>
    </w:p>
    <w:p w:rsidR="009D1498" w:rsidRDefault="007F0ACB" w:rsidP="00FC0ABD">
      <w:pPr>
        <w:numPr>
          <w:ilvl w:val="1"/>
          <w:numId w:val="312"/>
        </w:numPr>
        <w:tabs>
          <w:tab w:val="left" w:pos="1218"/>
        </w:tabs>
        <w:spacing w:line="250" w:lineRule="auto"/>
        <w:ind w:left="260" w:firstLine="710"/>
        <w:jc w:val="both"/>
        <w:rPr>
          <w:rFonts w:eastAsia="Times New Roman"/>
          <w:sz w:val="23"/>
          <w:szCs w:val="23"/>
        </w:rPr>
      </w:pPr>
      <w:r>
        <w:rPr>
          <w:rFonts w:eastAsia="Times New Roman"/>
          <w:sz w:val="23"/>
          <w:szCs w:val="23"/>
        </w:rPr>
        <w:t>соответствии с ФОП и ФГОС ДО центры активности предназначены в первую очередь для самостоятельных занятий детей, чтобы каждый ребенок мой найти себе занятие по интересам. Важно, чтобы центры активности были наполнены разнообразными интересными для детей материалами, материалы были доступны и знакомы детям (дети знали, как с ними обращаться), чтобы материалы периодически обновлялись в соответствии</w:t>
      </w:r>
    </w:p>
    <w:p w:rsidR="009D1498" w:rsidRDefault="009D1498">
      <w:pPr>
        <w:spacing w:line="2" w:lineRule="exact"/>
        <w:rPr>
          <w:rFonts w:eastAsia="Times New Roman"/>
          <w:sz w:val="23"/>
          <w:szCs w:val="23"/>
        </w:rPr>
      </w:pPr>
    </w:p>
    <w:p w:rsidR="009D1498" w:rsidRDefault="007F0ACB" w:rsidP="00FC0ABD">
      <w:pPr>
        <w:numPr>
          <w:ilvl w:val="0"/>
          <w:numId w:val="312"/>
        </w:numPr>
        <w:tabs>
          <w:tab w:val="left" w:pos="541"/>
        </w:tabs>
        <w:spacing w:line="236" w:lineRule="auto"/>
        <w:ind w:left="260" w:firstLine="2"/>
        <w:jc w:val="both"/>
        <w:rPr>
          <w:rFonts w:eastAsia="Times New Roman"/>
          <w:sz w:val="24"/>
          <w:szCs w:val="24"/>
        </w:rPr>
      </w:pPr>
      <w:r>
        <w:rPr>
          <w:rFonts w:eastAsia="Times New Roman"/>
          <w:sz w:val="24"/>
          <w:szCs w:val="24"/>
        </w:rPr>
        <w:t>программой и интересами детей. Педагог должен уметь поддерживать детскую самостоятельность и инициативу и, при необходимости, помогать детям реализовать свои замыслы (не директивное содействие).</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Задачи педагога:</w:t>
      </w:r>
    </w:p>
    <w:p w:rsidR="009D1498" w:rsidRDefault="009D1498">
      <w:pPr>
        <w:spacing w:line="4"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Наблюдать за детьми, при необходимости, помогать (объяснить, как пользоваться новыми материалами, подсказать новый способ действия и пр.).</w:t>
      </w:r>
    </w:p>
    <w:p w:rsidR="009D1498" w:rsidRDefault="009D1498">
      <w:pPr>
        <w:spacing w:line="33" w:lineRule="exact"/>
        <w:rPr>
          <w:rFonts w:eastAsia="Times New Roman"/>
          <w:sz w:val="24"/>
          <w:szCs w:val="24"/>
        </w:rPr>
      </w:pPr>
    </w:p>
    <w:p w:rsidR="009D1498" w:rsidRDefault="007F0ACB">
      <w:pPr>
        <w:spacing w:line="234" w:lineRule="auto"/>
        <w:ind w:left="260" w:firstLine="1416"/>
        <w:rPr>
          <w:rFonts w:eastAsia="Times New Roman"/>
          <w:sz w:val="24"/>
          <w:szCs w:val="24"/>
        </w:rPr>
      </w:pPr>
      <w:r>
        <w:rPr>
          <w:rFonts w:eastAsia="Times New Roman"/>
          <w:sz w:val="24"/>
          <w:szCs w:val="24"/>
        </w:rPr>
        <w:t>Помогать детям наладить взаимодействие друг с другом в совместных занятиях и играх в центрах активности.</w:t>
      </w:r>
    </w:p>
    <w:p w:rsidR="009D1498" w:rsidRDefault="009D1498">
      <w:pPr>
        <w:spacing w:line="33"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Следить, чтобы каждый ребенок нашел себе интересное занятие. Ожидаемый образовательный результат:</w:t>
      </w:r>
    </w:p>
    <w:p w:rsidR="009D1498" w:rsidRDefault="009D1498">
      <w:pPr>
        <w:spacing w:line="32"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Развитие инициативы и самостоятельности, умения найти себе занятие и партнеров по совместной деятельности.</w:t>
      </w:r>
    </w:p>
    <w:p w:rsidR="009D1498" w:rsidRDefault="009D1498">
      <w:pPr>
        <w:spacing w:line="32"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Развитие умения договариваться, способности к сотрудничеству и совместным действиям.</w:t>
      </w:r>
    </w:p>
    <w:p w:rsidR="009D1498" w:rsidRDefault="009D1498">
      <w:pPr>
        <w:spacing w:line="34" w:lineRule="exact"/>
        <w:rPr>
          <w:sz w:val="20"/>
          <w:szCs w:val="20"/>
        </w:rPr>
      </w:pPr>
    </w:p>
    <w:p w:rsidR="009D1498" w:rsidRDefault="007F0ACB" w:rsidP="00FC0ABD">
      <w:pPr>
        <w:numPr>
          <w:ilvl w:val="0"/>
          <w:numId w:val="313"/>
        </w:numPr>
        <w:tabs>
          <w:tab w:val="left" w:pos="1680"/>
        </w:tabs>
        <w:ind w:left="1680" w:hanging="710"/>
        <w:rPr>
          <w:rFonts w:eastAsia="Times New Roman"/>
          <w:b/>
          <w:bCs/>
          <w:sz w:val="24"/>
          <w:szCs w:val="24"/>
        </w:rPr>
      </w:pPr>
      <w:r>
        <w:rPr>
          <w:rFonts w:eastAsia="Times New Roman"/>
          <w:b/>
          <w:bCs/>
          <w:sz w:val="24"/>
          <w:szCs w:val="24"/>
        </w:rPr>
        <w:t>Проектная деятельность</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Проекты бывают трех типов: творческие, исследовательские и нормативные. Главное условие эффективности проектной деятельности — это чтобы проект был действительно детским, то есть был задуман и реализован детьми. Роль взрослого — в создании условий. Задачи педагога.</w:t>
      </w:r>
    </w:p>
    <w:p w:rsidR="009D1498" w:rsidRDefault="007F0ACB">
      <w:pPr>
        <w:spacing w:line="234" w:lineRule="auto"/>
        <w:ind w:left="980"/>
        <w:rPr>
          <w:sz w:val="20"/>
          <w:szCs w:val="20"/>
        </w:rPr>
      </w:pPr>
      <w:r>
        <w:rPr>
          <w:rFonts w:eastAsia="Times New Roman"/>
          <w:sz w:val="24"/>
          <w:szCs w:val="24"/>
        </w:rPr>
        <w:t>Заметить проявление детской инициативы.</w:t>
      </w:r>
    </w:p>
    <w:p w:rsidR="009D1498" w:rsidRDefault="009D1498">
      <w:pPr>
        <w:spacing w:line="27" w:lineRule="exact"/>
        <w:rPr>
          <w:sz w:val="20"/>
          <w:szCs w:val="20"/>
        </w:rPr>
      </w:pPr>
    </w:p>
    <w:p w:rsidR="009D1498" w:rsidRDefault="007F0ACB">
      <w:pPr>
        <w:spacing w:line="231" w:lineRule="auto"/>
        <w:ind w:left="980"/>
        <w:rPr>
          <w:sz w:val="20"/>
          <w:szCs w:val="20"/>
        </w:rPr>
      </w:pPr>
      <w:r>
        <w:rPr>
          <w:rFonts w:eastAsia="Times New Roman"/>
          <w:sz w:val="24"/>
          <w:szCs w:val="24"/>
        </w:rPr>
        <w:t>Помочь ребенку (детям) осознать и сформулировать свою идею.</w:t>
      </w:r>
    </w:p>
    <w:p w:rsidR="009D1498" w:rsidRDefault="009D1498">
      <w:pPr>
        <w:spacing w:line="29" w:lineRule="exact"/>
        <w:rPr>
          <w:sz w:val="20"/>
          <w:szCs w:val="20"/>
        </w:rPr>
      </w:pPr>
    </w:p>
    <w:p w:rsidR="009D1498" w:rsidRDefault="007F0ACB">
      <w:pPr>
        <w:spacing w:line="233" w:lineRule="auto"/>
        <w:ind w:left="260" w:firstLine="1416"/>
        <w:rPr>
          <w:sz w:val="20"/>
          <w:szCs w:val="20"/>
        </w:rPr>
      </w:pPr>
      <w:r>
        <w:rPr>
          <w:rFonts w:eastAsia="Times New Roman"/>
          <w:sz w:val="24"/>
          <w:szCs w:val="24"/>
        </w:rPr>
        <w:t>При необходимости, помочь в реализации проекта, не забирая при этом инициативу (не директивная помощь).</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Помочь детям в представлении (предъявлении, презентации) своего проекта.</w:t>
      </w:r>
    </w:p>
    <w:p w:rsidR="009D1498" w:rsidRDefault="009D1498">
      <w:pPr>
        <w:spacing w:line="32" w:lineRule="exact"/>
        <w:rPr>
          <w:sz w:val="20"/>
          <w:szCs w:val="20"/>
        </w:rPr>
      </w:pPr>
    </w:p>
    <w:p w:rsidR="009D1498" w:rsidRDefault="007F0ACB">
      <w:pPr>
        <w:spacing w:line="233" w:lineRule="auto"/>
        <w:ind w:left="260" w:firstLine="1416"/>
        <w:rPr>
          <w:sz w:val="20"/>
          <w:szCs w:val="20"/>
        </w:rPr>
      </w:pPr>
      <w:r>
        <w:rPr>
          <w:rFonts w:eastAsia="Times New Roman"/>
          <w:sz w:val="24"/>
          <w:szCs w:val="24"/>
        </w:rPr>
        <w:t>Помочь всем (участникам проекта и окружающим) осознать пользу, значимость полученного результата для окружающих.</w:t>
      </w:r>
    </w:p>
    <w:p w:rsidR="009D1498" w:rsidRDefault="009D1498">
      <w:pPr>
        <w:spacing w:line="28" w:lineRule="exact"/>
        <w:rPr>
          <w:sz w:val="20"/>
          <w:szCs w:val="20"/>
        </w:rPr>
      </w:pPr>
    </w:p>
    <w:p w:rsidR="009D1498" w:rsidRDefault="007F0ACB">
      <w:pPr>
        <w:ind w:left="980"/>
        <w:rPr>
          <w:sz w:val="20"/>
          <w:szCs w:val="20"/>
        </w:rPr>
      </w:pPr>
      <w:r>
        <w:rPr>
          <w:rFonts w:eastAsia="Times New Roman"/>
          <w:sz w:val="24"/>
          <w:szCs w:val="24"/>
        </w:rPr>
        <w:t>Ожидаемый образовательный результат.</w:t>
      </w:r>
    </w:p>
    <w:p w:rsidR="009D1498" w:rsidRDefault="007F0ACB">
      <w:pPr>
        <w:spacing w:line="232" w:lineRule="auto"/>
        <w:ind w:left="980"/>
        <w:rPr>
          <w:sz w:val="20"/>
          <w:szCs w:val="20"/>
        </w:rPr>
      </w:pPr>
      <w:r>
        <w:rPr>
          <w:rFonts w:eastAsia="Times New Roman"/>
          <w:sz w:val="24"/>
          <w:szCs w:val="24"/>
        </w:rPr>
        <w:t>Развитие инициативы и самостоятельности.</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Формирование  уверенности  в  себе,  чувства  собственного  достоинства  и</w:t>
      </w:r>
    </w:p>
    <w:p w:rsidR="009D1498" w:rsidRDefault="009D1498">
      <w:pPr>
        <w:sectPr w:rsidR="009D1498">
          <w:pgSz w:w="11900" w:h="16838"/>
          <w:pgMar w:top="1122" w:right="846" w:bottom="617" w:left="1440" w:header="0" w:footer="0" w:gutter="0"/>
          <w:cols w:space="720" w:equalWidth="0">
            <w:col w:w="9620"/>
          </w:cols>
        </w:sectPr>
      </w:pPr>
    </w:p>
    <w:p w:rsidR="009D1498" w:rsidRDefault="007F0ACB">
      <w:pPr>
        <w:ind w:left="260"/>
        <w:rPr>
          <w:sz w:val="20"/>
          <w:szCs w:val="20"/>
        </w:rPr>
      </w:pPr>
      <w:bookmarkStart w:id="147" w:name="page150"/>
      <w:bookmarkEnd w:id="147"/>
      <w:r>
        <w:rPr>
          <w:rFonts w:eastAsia="Times New Roman"/>
          <w:sz w:val="23"/>
          <w:szCs w:val="23"/>
        </w:rPr>
        <w:lastRenderedPageBreak/>
        <w:t>собственной значимости для сообщества. воспитание стремления быть полезным обществу.</w:t>
      </w:r>
    </w:p>
    <w:p w:rsidR="009D1498" w:rsidRDefault="009D1498">
      <w:pPr>
        <w:spacing w:line="4" w:lineRule="exact"/>
        <w:rPr>
          <w:sz w:val="20"/>
          <w:szCs w:val="20"/>
        </w:rPr>
      </w:pPr>
    </w:p>
    <w:p w:rsidR="009D1498" w:rsidRDefault="007F0ACB">
      <w:pPr>
        <w:spacing w:line="234" w:lineRule="auto"/>
        <w:ind w:left="260" w:firstLine="1416"/>
        <w:rPr>
          <w:sz w:val="20"/>
          <w:szCs w:val="20"/>
        </w:rPr>
      </w:pPr>
      <w:r>
        <w:rPr>
          <w:rFonts w:eastAsia="Times New Roman"/>
          <w:sz w:val="24"/>
          <w:szCs w:val="24"/>
        </w:rPr>
        <w:t>Развитие когнитивных способностей (умения думать, анализировать, работать с информацией).</w:t>
      </w:r>
    </w:p>
    <w:p w:rsidR="009D1498" w:rsidRDefault="009D1498">
      <w:pPr>
        <w:spacing w:line="33"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регуляторных способностей (умения ставить цель, планировать, достигать поставленной цели).</w:t>
      </w:r>
    </w:p>
    <w:p w:rsidR="009D1498" w:rsidRDefault="009D1498">
      <w:pPr>
        <w:spacing w:line="32" w:lineRule="exact"/>
        <w:rPr>
          <w:sz w:val="20"/>
          <w:szCs w:val="20"/>
        </w:rPr>
      </w:pPr>
    </w:p>
    <w:p w:rsidR="009D1498" w:rsidRDefault="007F0ACB">
      <w:pPr>
        <w:spacing w:line="235" w:lineRule="auto"/>
        <w:ind w:left="260" w:firstLine="1416"/>
        <w:jc w:val="both"/>
        <w:rPr>
          <w:sz w:val="20"/>
          <w:szCs w:val="20"/>
        </w:rPr>
      </w:pPr>
      <w:r>
        <w:rPr>
          <w:rFonts w:eastAsia="Times New Roman"/>
          <w:sz w:val="24"/>
          <w:szCs w:val="24"/>
        </w:rPr>
        <w:t>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9D1498" w:rsidRDefault="009D1498">
      <w:pPr>
        <w:spacing w:line="35" w:lineRule="exact"/>
        <w:rPr>
          <w:sz w:val="20"/>
          <w:szCs w:val="20"/>
        </w:rPr>
      </w:pPr>
    </w:p>
    <w:p w:rsidR="009D1498" w:rsidRDefault="007F0ACB" w:rsidP="00FC0ABD">
      <w:pPr>
        <w:numPr>
          <w:ilvl w:val="0"/>
          <w:numId w:val="314"/>
        </w:numPr>
        <w:tabs>
          <w:tab w:val="left" w:pos="1680"/>
        </w:tabs>
        <w:ind w:left="1680" w:hanging="710"/>
        <w:rPr>
          <w:rFonts w:eastAsia="Times New Roman"/>
          <w:b/>
          <w:bCs/>
          <w:sz w:val="24"/>
          <w:szCs w:val="24"/>
        </w:rPr>
      </w:pPr>
      <w:r>
        <w:rPr>
          <w:rFonts w:eastAsia="Times New Roman"/>
          <w:b/>
          <w:bCs/>
          <w:sz w:val="24"/>
          <w:szCs w:val="24"/>
        </w:rPr>
        <w:t>Образовательное событие</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Образовательное событие — это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 Задачи педагога:</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Заронить в детское сообщество проблемную ситуацию, которая заинтересует</w:t>
      </w:r>
    </w:p>
    <w:p w:rsidR="009D1498" w:rsidRDefault="009D1498">
      <w:pPr>
        <w:spacing w:line="25" w:lineRule="exact"/>
        <w:rPr>
          <w:sz w:val="20"/>
          <w:szCs w:val="20"/>
        </w:rPr>
      </w:pPr>
    </w:p>
    <w:p w:rsidR="009D1498" w:rsidRDefault="007F0ACB">
      <w:pPr>
        <w:ind w:left="260"/>
        <w:rPr>
          <w:sz w:val="20"/>
          <w:szCs w:val="20"/>
        </w:rPr>
      </w:pPr>
      <w:r>
        <w:rPr>
          <w:rFonts w:eastAsia="Times New Roman"/>
          <w:sz w:val="24"/>
          <w:szCs w:val="24"/>
        </w:rPr>
        <w:t>детей.</w:t>
      </w:r>
    </w:p>
    <w:p w:rsidR="009D1498" w:rsidRDefault="009D1498">
      <w:pPr>
        <w:spacing w:line="4" w:lineRule="exact"/>
        <w:rPr>
          <w:sz w:val="20"/>
          <w:szCs w:val="20"/>
        </w:rPr>
      </w:pPr>
    </w:p>
    <w:p w:rsidR="009D1498" w:rsidRDefault="007F0ACB">
      <w:pPr>
        <w:spacing w:line="235" w:lineRule="auto"/>
        <w:ind w:left="260" w:firstLine="1416"/>
        <w:jc w:val="both"/>
        <w:rPr>
          <w:sz w:val="20"/>
          <w:szCs w:val="20"/>
        </w:rPr>
      </w:pPr>
      <w:r>
        <w:rPr>
          <w:rFonts w:eastAsia="Times New Roman"/>
          <w:sz w:val="24"/>
          <w:szCs w:val="24"/>
        </w:rPr>
        <w:t>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9D1498" w:rsidRDefault="009D1498">
      <w:pPr>
        <w:spacing w:line="30" w:lineRule="exact"/>
        <w:rPr>
          <w:sz w:val="20"/>
          <w:szCs w:val="20"/>
        </w:rPr>
      </w:pPr>
    </w:p>
    <w:p w:rsidR="009D1498" w:rsidRDefault="007F0ACB">
      <w:pPr>
        <w:spacing w:line="232" w:lineRule="auto"/>
        <w:ind w:left="980"/>
        <w:rPr>
          <w:sz w:val="20"/>
          <w:szCs w:val="20"/>
        </w:rPr>
      </w:pPr>
      <w:r>
        <w:rPr>
          <w:rFonts w:eastAsia="Times New Roman"/>
          <w:sz w:val="24"/>
          <w:szCs w:val="24"/>
        </w:rPr>
        <w:t>Помогать детям планировать событие так, чтобы они смогли реализовать свои</w:t>
      </w:r>
    </w:p>
    <w:p w:rsidR="009D1498" w:rsidRDefault="009D1498">
      <w:pPr>
        <w:spacing w:line="28" w:lineRule="exact"/>
        <w:rPr>
          <w:sz w:val="20"/>
          <w:szCs w:val="20"/>
        </w:rPr>
      </w:pPr>
    </w:p>
    <w:p w:rsidR="009D1498" w:rsidRDefault="007F0ACB">
      <w:pPr>
        <w:spacing w:line="237" w:lineRule="auto"/>
        <w:ind w:left="260"/>
        <w:rPr>
          <w:sz w:val="20"/>
          <w:szCs w:val="20"/>
        </w:rPr>
      </w:pPr>
      <w:r>
        <w:rPr>
          <w:rFonts w:eastAsia="Times New Roman"/>
          <w:sz w:val="24"/>
          <w:szCs w:val="24"/>
        </w:rPr>
        <w:t>планы.</w:t>
      </w:r>
    </w:p>
    <w:p w:rsidR="009D1498" w:rsidRDefault="009D1498">
      <w:pPr>
        <w:spacing w:line="5" w:lineRule="exact"/>
        <w:rPr>
          <w:sz w:val="20"/>
          <w:szCs w:val="20"/>
        </w:rPr>
      </w:pPr>
    </w:p>
    <w:p w:rsidR="009D1498" w:rsidRDefault="007F0ACB">
      <w:pPr>
        <w:spacing w:line="235" w:lineRule="auto"/>
        <w:ind w:left="260" w:firstLine="1416"/>
        <w:jc w:val="both"/>
        <w:rPr>
          <w:sz w:val="20"/>
          <w:szCs w:val="20"/>
        </w:rPr>
      </w:pPr>
      <w:r>
        <w:rPr>
          <w:rFonts w:eastAsia="Times New Roman"/>
          <w:sz w:val="24"/>
          <w:szCs w:val="24"/>
        </w:rPr>
        <w:t>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пр.Ожидаемый образовательный результат:</w:t>
      </w:r>
    </w:p>
    <w:p w:rsidR="009D1498" w:rsidRDefault="009D1498">
      <w:pPr>
        <w:spacing w:line="30" w:lineRule="exact"/>
        <w:rPr>
          <w:sz w:val="20"/>
          <w:szCs w:val="20"/>
        </w:rPr>
      </w:pPr>
    </w:p>
    <w:p w:rsidR="009D1498" w:rsidRDefault="007F0ACB">
      <w:pPr>
        <w:spacing w:line="232" w:lineRule="auto"/>
        <w:ind w:left="980"/>
        <w:rPr>
          <w:sz w:val="20"/>
          <w:szCs w:val="20"/>
        </w:rPr>
      </w:pPr>
      <w:r>
        <w:rPr>
          <w:rFonts w:eastAsia="Times New Roman"/>
          <w:sz w:val="24"/>
          <w:szCs w:val="24"/>
        </w:rPr>
        <w:t>Развитие творческой инициативы и самостоятельности.</w:t>
      </w:r>
    </w:p>
    <w:p w:rsidR="009D1498" w:rsidRDefault="009D1498">
      <w:pPr>
        <w:spacing w:line="28" w:lineRule="exact"/>
        <w:rPr>
          <w:sz w:val="20"/>
          <w:szCs w:val="20"/>
        </w:rPr>
      </w:pPr>
    </w:p>
    <w:p w:rsidR="009D1498" w:rsidRDefault="007F0ACB">
      <w:pPr>
        <w:spacing w:line="233" w:lineRule="auto"/>
        <w:ind w:left="980"/>
        <w:rPr>
          <w:sz w:val="20"/>
          <w:szCs w:val="20"/>
        </w:rPr>
      </w:pPr>
      <w:r>
        <w:rPr>
          <w:rFonts w:eastAsia="Times New Roman"/>
          <w:sz w:val="24"/>
          <w:szCs w:val="24"/>
        </w:rPr>
        <w:t>Формирование детско-взрослого сообщества группы.</w:t>
      </w:r>
    </w:p>
    <w:p w:rsidR="009D1498" w:rsidRDefault="009D1498">
      <w:pPr>
        <w:spacing w:line="29"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умения работать в команде, конструктивно взаимодействовать со сверстниками и взрослыми.</w:t>
      </w:r>
    </w:p>
    <w:p w:rsidR="009D1498" w:rsidRDefault="009D1498">
      <w:pPr>
        <w:spacing w:line="32"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способности на практике применять полученные знания, умения, навыки.</w:t>
      </w:r>
    </w:p>
    <w:p w:rsidR="009D1498" w:rsidRDefault="009D1498">
      <w:pPr>
        <w:spacing w:line="32"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регуляторных способностей (умения ставить цель, планировать, достигать поставленной цели).</w:t>
      </w:r>
    </w:p>
    <w:p w:rsidR="009D1498" w:rsidRDefault="009D1498">
      <w:pPr>
        <w:spacing w:line="32"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когнитивных способностей (умения думать, анализировать, работать с информацией).</w:t>
      </w:r>
    </w:p>
    <w:p w:rsidR="009D1498" w:rsidRDefault="009D1498">
      <w:pPr>
        <w:spacing w:line="34" w:lineRule="exact"/>
        <w:rPr>
          <w:sz w:val="20"/>
          <w:szCs w:val="20"/>
        </w:rPr>
      </w:pPr>
    </w:p>
    <w:p w:rsidR="009D1498" w:rsidRDefault="007F0ACB" w:rsidP="00FC0ABD">
      <w:pPr>
        <w:numPr>
          <w:ilvl w:val="0"/>
          <w:numId w:val="315"/>
        </w:numPr>
        <w:tabs>
          <w:tab w:val="left" w:pos="1680"/>
        </w:tabs>
        <w:ind w:left="1680" w:hanging="710"/>
        <w:rPr>
          <w:rFonts w:eastAsia="Times New Roman"/>
          <w:b/>
          <w:bCs/>
          <w:sz w:val="24"/>
          <w:szCs w:val="24"/>
        </w:rPr>
      </w:pPr>
      <w:r>
        <w:rPr>
          <w:rFonts w:eastAsia="Times New Roman"/>
          <w:b/>
          <w:bCs/>
          <w:sz w:val="24"/>
          <w:szCs w:val="24"/>
        </w:rPr>
        <w:t>Свободная игра</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не умеют. Именно в игре развивается личность ребенка, его умственные и физические качества.</w:t>
      </w:r>
    </w:p>
    <w:p w:rsidR="009D1498" w:rsidRDefault="009D1498">
      <w:pPr>
        <w:spacing w:line="6" w:lineRule="exact"/>
        <w:rPr>
          <w:sz w:val="20"/>
          <w:szCs w:val="20"/>
        </w:rPr>
      </w:pPr>
    </w:p>
    <w:p w:rsidR="009D1498" w:rsidRDefault="007F0ACB">
      <w:pPr>
        <w:ind w:left="980"/>
        <w:rPr>
          <w:sz w:val="20"/>
          <w:szCs w:val="20"/>
        </w:rPr>
      </w:pPr>
      <w:r>
        <w:rPr>
          <w:rFonts w:eastAsia="Times New Roman"/>
          <w:sz w:val="24"/>
          <w:szCs w:val="24"/>
        </w:rPr>
        <w:t>Задачи педагога:</w:t>
      </w:r>
    </w:p>
    <w:p w:rsidR="009D1498" w:rsidRDefault="007F0ACB">
      <w:pPr>
        <w:spacing w:line="232" w:lineRule="auto"/>
        <w:ind w:left="980"/>
        <w:rPr>
          <w:sz w:val="20"/>
          <w:szCs w:val="20"/>
        </w:rPr>
      </w:pPr>
      <w:r>
        <w:rPr>
          <w:rFonts w:eastAsia="Times New Roman"/>
          <w:sz w:val="24"/>
          <w:szCs w:val="24"/>
        </w:rPr>
        <w:t>Создавать условия для детских игр (время, место, материал).</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Развивать детскую игру.</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Помогать детям взаимодействовать в игре.</w:t>
      </w:r>
    </w:p>
    <w:p w:rsidR="009D1498" w:rsidRDefault="009D1498">
      <w:pPr>
        <w:spacing w:line="29" w:lineRule="exact"/>
        <w:rPr>
          <w:sz w:val="20"/>
          <w:szCs w:val="20"/>
        </w:rPr>
      </w:pPr>
    </w:p>
    <w:p w:rsidR="009D1498" w:rsidRDefault="007F0ACB">
      <w:pPr>
        <w:spacing w:line="233" w:lineRule="auto"/>
        <w:ind w:left="260" w:firstLine="1416"/>
        <w:rPr>
          <w:sz w:val="20"/>
          <w:szCs w:val="20"/>
        </w:rPr>
      </w:pPr>
      <w:r>
        <w:rPr>
          <w:rFonts w:eastAsia="Times New Roman"/>
          <w:sz w:val="24"/>
          <w:szCs w:val="24"/>
        </w:rPr>
        <w:t>Не вмешиваться в детскую игру, давая детям проявить себя и свои способности. Ожидаемый образовательный результат:</w:t>
      </w:r>
    </w:p>
    <w:p w:rsidR="009D1498" w:rsidRDefault="009D1498">
      <w:pPr>
        <w:spacing w:line="28" w:lineRule="exact"/>
        <w:rPr>
          <w:sz w:val="20"/>
          <w:szCs w:val="20"/>
        </w:rPr>
      </w:pPr>
    </w:p>
    <w:p w:rsidR="009D1498" w:rsidRDefault="007F0ACB">
      <w:pPr>
        <w:ind w:left="980"/>
        <w:rPr>
          <w:sz w:val="20"/>
          <w:szCs w:val="20"/>
        </w:rPr>
      </w:pPr>
      <w:r>
        <w:rPr>
          <w:rFonts w:eastAsia="Times New Roman"/>
          <w:sz w:val="24"/>
          <w:szCs w:val="24"/>
        </w:rPr>
        <w:t>Всестороннееразвитиедетей(физическое,речевое,</w:t>
      </w:r>
      <w:r>
        <w:rPr>
          <w:rFonts w:eastAsia="Times New Roman"/>
          <w:sz w:val="23"/>
          <w:szCs w:val="23"/>
        </w:rPr>
        <w:t>социально-</w:t>
      </w:r>
    </w:p>
    <w:p w:rsidR="009D1498" w:rsidRDefault="009D1498">
      <w:pPr>
        <w:sectPr w:rsidR="009D1498">
          <w:pgSz w:w="11900" w:h="16838"/>
          <w:pgMar w:top="1134" w:right="846" w:bottom="789" w:left="1440" w:header="0" w:footer="0" w:gutter="0"/>
          <w:cols w:space="720" w:equalWidth="0">
            <w:col w:w="9620"/>
          </w:cols>
        </w:sectPr>
      </w:pPr>
    </w:p>
    <w:p w:rsidR="009D1498" w:rsidRDefault="007F0ACB">
      <w:pPr>
        <w:ind w:left="260"/>
        <w:rPr>
          <w:sz w:val="20"/>
          <w:szCs w:val="20"/>
        </w:rPr>
      </w:pPr>
      <w:bookmarkStart w:id="148" w:name="page151"/>
      <w:bookmarkEnd w:id="148"/>
      <w:r>
        <w:rPr>
          <w:rFonts w:eastAsia="Times New Roman"/>
          <w:sz w:val="24"/>
          <w:szCs w:val="24"/>
        </w:rPr>
        <w:lastRenderedPageBreak/>
        <w:t>коммуникативное, познавательное,</w:t>
      </w:r>
    </w:p>
    <w:p w:rsidR="009D1498" w:rsidRDefault="007F0ACB">
      <w:pPr>
        <w:ind w:left="980"/>
        <w:rPr>
          <w:sz w:val="20"/>
          <w:szCs w:val="20"/>
        </w:rPr>
      </w:pPr>
      <w:r>
        <w:rPr>
          <w:rFonts w:eastAsia="Times New Roman"/>
          <w:sz w:val="24"/>
          <w:szCs w:val="24"/>
        </w:rPr>
        <w:t>художественно-эстетическое).</w:t>
      </w:r>
    </w:p>
    <w:p w:rsidR="009D1498" w:rsidRDefault="007F0ACB">
      <w:pPr>
        <w:spacing w:line="233" w:lineRule="auto"/>
        <w:ind w:left="980"/>
        <w:rPr>
          <w:sz w:val="20"/>
          <w:szCs w:val="20"/>
        </w:rPr>
      </w:pPr>
      <w:r>
        <w:rPr>
          <w:rFonts w:eastAsia="Times New Roman"/>
          <w:sz w:val="24"/>
          <w:szCs w:val="24"/>
        </w:rPr>
        <w:t>Развитие детской инициативы.</w:t>
      </w:r>
    </w:p>
    <w:p w:rsidR="009D1498" w:rsidRDefault="009D1498">
      <w:pPr>
        <w:spacing w:line="27" w:lineRule="exact"/>
        <w:rPr>
          <w:sz w:val="20"/>
          <w:szCs w:val="20"/>
        </w:rPr>
      </w:pPr>
    </w:p>
    <w:p w:rsidR="009D1498" w:rsidRDefault="007F0ACB">
      <w:pPr>
        <w:spacing w:line="232" w:lineRule="auto"/>
        <w:ind w:left="980"/>
        <w:rPr>
          <w:sz w:val="20"/>
          <w:szCs w:val="20"/>
        </w:rPr>
      </w:pPr>
      <w:r>
        <w:rPr>
          <w:rFonts w:eastAsia="Times New Roman"/>
          <w:sz w:val="24"/>
          <w:szCs w:val="24"/>
        </w:rPr>
        <w:t>Развитие умения соблюдать правила.</w:t>
      </w:r>
    </w:p>
    <w:p w:rsidR="009D1498" w:rsidRDefault="009D1498">
      <w:pPr>
        <w:spacing w:line="28" w:lineRule="exact"/>
        <w:rPr>
          <w:sz w:val="20"/>
          <w:szCs w:val="20"/>
        </w:rPr>
      </w:pPr>
    </w:p>
    <w:p w:rsidR="009D1498" w:rsidRDefault="007F0ACB">
      <w:pPr>
        <w:spacing w:line="230" w:lineRule="auto"/>
        <w:ind w:left="980"/>
        <w:rPr>
          <w:sz w:val="20"/>
          <w:szCs w:val="20"/>
        </w:rPr>
      </w:pPr>
      <w:r>
        <w:rPr>
          <w:rFonts w:eastAsia="Times New Roman"/>
          <w:sz w:val="24"/>
          <w:szCs w:val="24"/>
        </w:rPr>
        <w:t>Развитие умения играть различные роли.</w:t>
      </w:r>
    </w:p>
    <w:p w:rsidR="009D1498" w:rsidRDefault="009D1498">
      <w:pPr>
        <w:spacing w:line="29" w:lineRule="exact"/>
        <w:rPr>
          <w:sz w:val="20"/>
          <w:szCs w:val="20"/>
        </w:rPr>
      </w:pPr>
    </w:p>
    <w:p w:rsidR="009D1498" w:rsidRDefault="007F0ACB">
      <w:pPr>
        <w:spacing w:line="233" w:lineRule="auto"/>
        <w:ind w:left="260" w:firstLine="1416"/>
        <w:rPr>
          <w:sz w:val="20"/>
          <w:szCs w:val="20"/>
        </w:rPr>
      </w:pPr>
      <w:r>
        <w:rPr>
          <w:rFonts w:eastAsia="Times New Roman"/>
          <w:sz w:val="24"/>
          <w:szCs w:val="24"/>
        </w:rPr>
        <w:t>Развитие способности взаимодействовать со сверстниками, договариваться, разрешать конфликты.</w:t>
      </w:r>
    </w:p>
    <w:p w:rsidR="009D1498" w:rsidRDefault="009D1498">
      <w:pPr>
        <w:spacing w:line="200" w:lineRule="exact"/>
        <w:rPr>
          <w:sz w:val="20"/>
          <w:szCs w:val="20"/>
        </w:rPr>
      </w:pPr>
    </w:p>
    <w:p w:rsidR="009D1498" w:rsidRDefault="009D1498">
      <w:pPr>
        <w:spacing w:line="386" w:lineRule="exact"/>
        <w:rPr>
          <w:sz w:val="20"/>
          <w:szCs w:val="20"/>
        </w:rPr>
      </w:pPr>
    </w:p>
    <w:p w:rsidR="009D1498" w:rsidRDefault="007F0ACB">
      <w:pPr>
        <w:ind w:left="980"/>
        <w:rPr>
          <w:sz w:val="20"/>
          <w:szCs w:val="20"/>
        </w:rPr>
      </w:pPr>
      <w:r>
        <w:rPr>
          <w:rFonts w:eastAsia="Times New Roman"/>
          <w:b/>
          <w:bCs/>
          <w:sz w:val="24"/>
          <w:szCs w:val="24"/>
        </w:rPr>
        <w:t>2.12.3.6. Организация предметно-пространственной среды</w:t>
      </w:r>
    </w:p>
    <w:p w:rsidR="009D1498" w:rsidRDefault="009D1498">
      <w:pPr>
        <w:spacing w:line="271" w:lineRule="exact"/>
        <w:rPr>
          <w:sz w:val="20"/>
          <w:szCs w:val="20"/>
        </w:rPr>
      </w:pPr>
    </w:p>
    <w:p w:rsidR="009D1498" w:rsidRDefault="007F0ACB">
      <w:pPr>
        <w:tabs>
          <w:tab w:val="left" w:pos="2340"/>
          <w:tab w:val="left" w:pos="2620"/>
          <w:tab w:val="left" w:pos="4180"/>
          <w:tab w:val="left" w:pos="7420"/>
          <w:tab w:val="left" w:pos="8220"/>
        </w:tabs>
        <w:ind w:left="980"/>
        <w:rPr>
          <w:sz w:val="20"/>
          <w:szCs w:val="20"/>
        </w:rPr>
      </w:pPr>
      <w:r>
        <w:rPr>
          <w:rFonts w:eastAsia="Times New Roman"/>
          <w:sz w:val="24"/>
          <w:szCs w:val="24"/>
        </w:rPr>
        <w:t>Требования</w:t>
      </w:r>
      <w:r>
        <w:rPr>
          <w:rFonts w:eastAsia="Times New Roman"/>
          <w:sz w:val="24"/>
          <w:szCs w:val="24"/>
        </w:rPr>
        <w:tab/>
        <w:t>к</w:t>
      </w:r>
      <w:r>
        <w:rPr>
          <w:rFonts w:eastAsia="Times New Roman"/>
          <w:sz w:val="24"/>
          <w:szCs w:val="24"/>
        </w:rPr>
        <w:tab/>
        <w:t>развивающей</w:t>
      </w:r>
      <w:r>
        <w:rPr>
          <w:rFonts w:eastAsia="Times New Roman"/>
          <w:sz w:val="24"/>
          <w:szCs w:val="24"/>
        </w:rPr>
        <w:tab/>
        <w:t>предметно-пространственной</w:t>
      </w:r>
      <w:r>
        <w:rPr>
          <w:rFonts w:eastAsia="Times New Roman"/>
          <w:sz w:val="24"/>
          <w:szCs w:val="24"/>
        </w:rPr>
        <w:tab/>
        <w:t>среде.</w:t>
      </w:r>
      <w:r>
        <w:rPr>
          <w:rFonts w:eastAsia="Times New Roman"/>
          <w:sz w:val="24"/>
          <w:szCs w:val="24"/>
        </w:rPr>
        <w:tab/>
        <w:t>Развивающая</w:t>
      </w:r>
    </w:p>
    <w:p w:rsidR="009D1498" w:rsidRDefault="009D1498">
      <w:pPr>
        <w:spacing w:line="12" w:lineRule="exact"/>
        <w:rPr>
          <w:sz w:val="20"/>
          <w:szCs w:val="20"/>
        </w:rPr>
      </w:pPr>
    </w:p>
    <w:p w:rsidR="009D1498" w:rsidRDefault="007F0ACB">
      <w:pPr>
        <w:spacing w:line="237" w:lineRule="auto"/>
        <w:ind w:left="260"/>
        <w:jc w:val="both"/>
        <w:rPr>
          <w:sz w:val="20"/>
          <w:szCs w:val="20"/>
        </w:rPr>
      </w:pPr>
      <w:r>
        <w:rPr>
          <w:rFonts w:eastAsia="Times New Roman"/>
          <w:sz w:val="24"/>
          <w:szCs w:val="24"/>
        </w:rPr>
        <w:t>предметно-пространственная среда обеспечивает максимальную реализацию образовательного потенциала пространства ДОО, группы, а также территории, прилегающей к ДОО, материалов, оборудования и инвентаря для развития детей дошкольного возраста в соответствии с особенностями каждого возрастного этапа, охраны</w:t>
      </w:r>
    </w:p>
    <w:p w:rsidR="009D1498" w:rsidRDefault="009D1498">
      <w:pPr>
        <w:spacing w:line="2" w:lineRule="exact"/>
        <w:rPr>
          <w:sz w:val="20"/>
          <w:szCs w:val="20"/>
        </w:rPr>
      </w:pPr>
    </w:p>
    <w:p w:rsidR="009D1498" w:rsidRDefault="007F0ACB" w:rsidP="00FC0ABD">
      <w:pPr>
        <w:numPr>
          <w:ilvl w:val="0"/>
          <w:numId w:val="316"/>
        </w:numPr>
        <w:tabs>
          <w:tab w:val="left" w:pos="460"/>
        </w:tabs>
        <w:ind w:left="460" w:hanging="198"/>
        <w:rPr>
          <w:rFonts w:eastAsia="Times New Roman"/>
          <w:sz w:val="24"/>
          <w:szCs w:val="24"/>
        </w:rPr>
      </w:pPr>
      <w:r>
        <w:rPr>
          <w:rFonts w:eastAsia="Times New Roman"/>
          <w:sz w:val="24"/>
          <w:szCs w:val="24"/>
        </w:rPr>
        <w:t>укрепления их здоровья, учета особенностей и коррекции недостатков их развития.</w:t>
      </w:r>
    </w:p>
    <w:p w:rsidR="009D1498" w:rsidRDefault="009D1498">
      <w:pPr>
        <w:spacing w:line="12" w:lineRule="exact"/>
        <w:rPr>
          <w:rFonts w:eastAsia="Times New Roman"/>
          <w:sz w:val="24"/>
          <w:szCs w:val="24"/>
        </w:rPr>
      </w:pPr>
    </w:p>
    <w:p w:rsidR="009D1498" w:rsidRDefault="007F0ACB" w:rsidP="00FC0ABD">
      <w:pPr>
        <w:numPr>
          <w:ilvl w:val="1"/>
          <w:numId w:val="316"/>
        </w:numPr>
        <w:tabs>
          <w:tab w:val="left" w:pos="1676"/>
        </w:tabs>
        <w:spacing w:line="250" w:lineRule="auto"/>
        <w:ind w:left="260" w:firstLine="710"/>
        <w:jc w:val="both"/>
        <w:rPr>
          <w:rFonts w:eastAsia="Times New Roman"/>
          <w:sz w:val="23"/>
          <w:szCs w:val="23"/>
        </w:rPr>
      </w:pPr>
      <w:r>
        <w:rPr>
          <w:rFonts w:eastAsia="Times New Roman"/>
          <w:sz w:val="23"/>
          <w:szCs w:val="23"/>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D1498" w:rsidRDefault="007F0ACB" w:rsidP="00FC0ABD">
      <w:pPr>
        <w:numPr>
          <w:ilvl w:val="1"/>
          <w:numId w:val="316"/>
        </w:numPr>
        <w:tabs>
          <w:tab w:val="left" w:pos="1680"/>
        </w:tabs>
        <w:ind w:left="1680" w:hanging="710"/>
        <w:rPr>
          <w:rFonts w:eastAsia="Times New Roman"/>
          <w:sz w:val="24"/>
          <w:szCs w:val="24"/>
        </w:rPr>
      </w:pPr>
      <w:r>
        <w:rPr>
          <w:rFonts w:eastAsia="Times New Roman"/>
          <w:sz w:val="24"/>
          <w:szCs w:val="24"/>
        </w:rPr>
        <w:t>Развивающая предметно-пространственная среда должна обеспечивать:</w:t>
      </w:r>
    </w:p>
    <w:p w:rsidR="009D1498" w:rsidRDefault="007F0ACB">
      <w:pPr>
        <w:spacing w:line="232" w:lineRule="auto"/>
        <w:ind w:left="980"/>
        <w:rPr>
          <w:sz w:val="20"/>
          <w:szCs w:val="20"/>
        </w:rPr>
      </w:pPr>
      <w:r>
        <w:rPr>
          <w:rFonts w:eastAsia="Times New Roman"/>
          <w:sz w:val="24"/>
          <w:szCs w:val="24"/>
        </w:rPr>
        <w:t>реализацию различных образовательных программ;</w:t>
      </w:r>
    </w:p>
    <w:p w:rsidR="009D1498" w:rsidRDefault="009D1498">
      <w:pPr>
        <w:spacing w:line="30" w:lineRule="exact"/>
        <w:rPr>
          <w:sz w:val="20"/>
          <w:szCs w:val="20"/>
        </w:rPr>
      </w:pPr>
    </w:p>
    <w:p w:rsidR="009D1498" w:rsidRDefault="007F0ACB">
      <w:pPr>
        <w:spacing w:line="233" w:lineRule="auto"/>
        <w:ind w:left="260" w:firstLine="1416"/>
        <w:rPr>
          <w:sz w:val="20"/>
          <w:szCs w:val="20"/>
        </w:rPr>
      </w:pPr>
      <w:r>
        <w:rPr>
          <w:rFonts w:eastAsia="Times New Roman"/>
          <w:sz w:val="24"/>
          <w:szCs w:val="24"/>
        </w:rPr>
        <w:t>учет национально-культурных, климатических условий, в которых осуществляется образовательная деятельность;</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учет возрастных особенностей детей.</w:t>
      </w:r>
    </w:p>
    <w:p w:rsidR="009D1498" w:rsidRDefault="009D1498">
      <w:pPr>
        <w:spacing w:line="38"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3. Развивающая предметно-пространственная среда должна быть содержательно- насыщенной, трансформируемой, полифункциональной, вариативной, доступной и безопасной.</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b/>
          <w:bCs/>
          <w:i/>
          <w:iCs/>
          <w:sz w:val="24"/>
          <w:szCs w:val="24"/>
        </w:rPr>
        <w:t>Насыщенность среды</w:t>
      </w:r>
      <w:r>
        <w:rPr>
          <w:rFonts w:eastAsia="Times New Roman"/>
          <w:sz w:val="24"/>
          <w:szCs w:val="24"/>
        </w:rPr>
        <w:t xml:space="preserve"> соответствует возрастным возможностям детей и содержанию Программы.</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обеспечивают:</w:t>
      </w:r>
    </w:p>
    <w:p w:rsidR="009D1498" w:rsidRDefault="009D1498">
      <w:pPr>
        <w:spacing w:line="6" w:lineRule="exact"/>
        <w:rPr>
          <w:sz w:val="20"/>
          <w:szCs w:val="20"/>
        </w:rPr>
      </w:pPr>
    </w:p>
    <w:p w:rsidR="009D1498" w:rsidRDefault="007F0ACB">
      <w:pPr>
        <w:spacing w:line="234" w:lineRule="auto"/>
        <w:ind w:left="260" w:firstLine="1416"/>
        <w:jc w:val="both"/>
        <w:rPr>
          <w:sz w:val="20"/>
          <w:szCs w:val="20"/>
        </w:rPr>
      </w:pPr>
      <w:r>
        <w:rPr>
          <w:rFonts w:eastAsia="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w:t>
      </w:r>
    </w:p>
    <w:p w:rsidR="009D1498" w:rsidRDefault="009D1498">
      <w:pPr>
        <w:spacing w:line="29" w:lineRule="exact"/>
        <w:rPr>
          <w:sz w:val="20"/>
          <w:szCs w:val="20"/>
        </w:rPr>
      </w:pPr>
    </w:p>
    <w:p w:rsidR="009D1498" w:rsidRDefault="007F0ACB" w:rsidP="00FC0ABD">
      <w:pPr>
        <w:numPr>
          <w:ilvl w:val="0"/>
          <w:numId w:val="317"/>
        </w:numPr>
        <w:tabs>
          <w:tab w:val="left" w:pos="420"/>
        </w:tabs>
        <w:ind w:left="420" w:hanging="158"/>
        <w:rPr>
          <w:rFonts w:eastAsia="Times New Roman"/>
          <w:sz w:val="24"/>
          <w:szCs w:val="24"/>
        </w:rPr>
      </w:pPr>
      <w:r>
        <w:rPr>
          <w:rFonts w:eastAsia="Times New Roman"/>
          <w:sz w:val="24"/>
          <w:szCs w:val="24"/>
        </w:rPr>
        <w:t>песком и водой);</w:t>
      </w:r>
    </w:p>
    <w:p w:rsidR="009D1498" w:rsidRDefault="009D1498">
      <w:pPr>
        <w:spacing w:line="3"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двигательную активность, в том числе развитие крупной и мелкой моторики, участие в подвижных играх и соревнованиях;</w:t>
      </w:r>
    </w:p>
    <w:p w:rsidR="009D1498" w:rsidRDefault="009D1498">
      <w:pPr>
        <w:spacing w:line="32" w:lineRule="exact"/>
        <w:rPr>
          <w:rFonts w:eastAsia="Times New Roman"/>
          <w:sz w:val="24"/>
          <w:szCs w:val="24"/>
        </w:rPr>
      </w:pPr>
    </w:p>
    <w:p w:rsidR="009D1498" w:rsidRDefault="007F0ACB">
      <w:pPr>
        <w:spacing w:line="233" w:lineRule="auto"/>
        <w:ind w:left="260" w:firstLine="1418"/>
        <w:rPr>
          <w:rFonts w:eastAsia="Times New Roman"/>
          <w:sz w:val="24"/>
          <w:szCs w:val="24"/>
        </w:rPr>
      </w:pPr>
      <w:r>
        <w:rPr>
          <w:rFonts w:eastAsia="Times New Roman"/>
          <w:sz w:val="24"/>
          <w:szCs w:val="24"/>
        </w:rPr>
        <w:t>эмоциональное благополучие детей во взаимодействии с предметно-пространственным окружением;</w:t>
      </w:r>
    </w:p>
    <w:p w:rsidR="009D1498" w:rsidRDefault="009D1498">
      <w:pPr>
        <w:spacing w:line="28" w:lineRule="exact"/>
        <w:rPr>
          <w:rFonts w:eastAsia="Times New Roman"/>
          <w:sz w:val="24"/>
          <w:szCs w:val="24"/>
        </w:rPr>
      </w:pPr>
    </w:p>
    <w:p w:rsidR="009D1498" w:rsidRDefault="007F0ACB">
      <w:pPr>
        <w:spacing w:line="233" w:lineRule="auto"/>
        <w:ind w:left="980"/>
        <w:rPr>
          <w:rFonts w:eastAsia="Times New Roman"/>
          <w:sz w:val="24"/>
          <w:szCs w:val="24"/>
        </w:rPr>
      </w:pPr>
      <w:r>
        <w:rPr>
          <w:rFonts w:eastAsia="Times New Roman"/>
          <w:sz w:val="24"/>
          <w:szCs w:val="24"/>
        </w:rPr>
        <w:t>возможность самовыражения детей.</w:t>
      </w:r>
    </w:p>
    <w:p w:rsidR="009D1498" w:rsidRDefault="009D1498">
      <w:pPr>
        <w:spacing w:line="38" w:lineRule="exact"/>
        <w:rPr>
          <w:sz w:val="20"/>
          <w:szCs w:val="20"/>
        </w:rPr>
      </w:pPr>
    </w:p>
    <w:p w:rsidR="009D1498" w:rsidRDefault="007F0ACB">
      <w:pPr>
        <w:spacing w:line="236" w:lineRule="auto"/>
        <w:ind w:left="260" w:firstLine="708"/>
        <w:jc w:val="both"/>
        <w:rPr>
          <w:sz w:val="20"/>
          <w:szCs w:val="20"/>
        </w:rPr>
      </w:pPr>
      <w:r>
        <w:rPr>
          <w:rFonts w:eastAsia="Times New Roman"/>
          <w:b/>
          <w:bCs/>
          <w:i/>
          <w:iCs/>
          <w:sz w:val="24"/>
          <w:szCs w:val="24"/>
        </w:rPr>
        <w:t>Трансформируемость пространства</w:t>
      </w:r>
      <w:r>
        <w:rPr>
          <w:rFonts w:eastAsia="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D1498" w:rsidRDefault="009D1498">
      <w:pPr>
        <w:spacing w:line="2" w:lineRule="exact"/>
        <w:rPr>
          <w:sz w:val="20"/>
          <w:szCs w:val="20"/>
        </w:rPr>
      </w:pPr>
    </w:p>
    <w:p w:rsidR="009D1498" w:rsidRDefault="007F0ACB">
      <w:pPr>
        <w:ind w:left="980"/>
        <w:rPr>
          <w:sz w:val="20"/>
          <w:szCs w:val="20"/>
        </w:rPr>
      </w:pPr>
      <w:r>
        <w:rPr>
          <w:rFonts w:eastAsia="Times New Roman"/>
          <w:b/>
          <w:bCs/>
          <w:i/>
          <w:iCs/>
          <w:sz w:val="24"/>
          <w:szCs w:val="24"/>
        </w:rPr>
        <w:t>Полифункциональность</w:t>
      </w:r>
      <w:r>
        <w:rPr>
          <w:rFonts w:eastAsia="Times New Roman"/>
          <w:sz w:val="24"/>
          <w:szCs w:val="24"/>
        </w:rPr>
        <w:t xml:space="preserve"> материалов предполагает:</w:t>
      </w:r>
    </w:p>
    <w:p w:rsidR="009D1498" w:rsidRDefault="009D1498">
      <w:pPr>
        <w:spacing w:line="4" w:lineRule="exact"/>
        <w:rPr>
          <w:sz w:val="20"/>
          <w:szCs w:val="20"/>
        </w:rPr>
      </w:pPr>
    </w:p>
    <w:p w:rsidR="009D1498" w:rsidRDefault="007F0ACB">
      <w:pPr>
        <w:spacing w:line="233" w:lineRule="auto"/>
        <w:ind w:left="260" w:firstLine="1416"/>
        <w:rPr>
          <w:sz w:val="20"/>
          <w:szCs w:val="20"/>
        </w:rPr>
      </w:pPr>
      <w:r>
        <w:rPr>
          <w:rFonts w:eastAsia="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D1498" w:rsidRDefault="009D1498">
      <w:pPr>
        <w:spacing w:line="28" w:lineRule="exact"/>
        <w:rPr>
          <w:sz w:val="20"/>
          <w:szCs w:val="20"/>
        </w:rPr>
      </w:pPr>
    </w:p>
    <w:p w:rsidR="009D1498" w:rsidRDefault="007F0ACB">
      <w:pPr>
        <w:spacing w:line="232" w:lineRule="auto"/>
        <w:ind w:left="980"/>
        <w:rPr>
          <w:sz w:val="20"/>
          <w:szCs w:val="20"/>
        </w:rPr>
      </w:pPr>
      <w:r>
        <w:rPr>
          <w:rFonts w:eastAsia="Times New Roman"/>
          <w:sz w:val="24"/>
          <w:szCs w:val="24"/>
        </w:rPr>
        <w:t>наличие в Организации или группе полифункциональных (не обладающих</w:t>
      </w:r>
    </w:p>
    <w:p w:rsidR="009D1498" w:rsidRDefault="009D1498">
      <w:pPr>
        <w:sectPr w:rsidR="009D1498">
          <w:pgSz w:w="11900" w:h="16838"/>
          <w:pgMar w:top="1122" w:right="846" w:bottom="876" w:left="1440" w:header="0" w:footer="0" w:gutter="0"/>
          <w:cols w:space="720" w:equalWidth="0">
            <w:col w:w="9620"/>
          </w:cols>
        </w:sectPr>
      </w:pPr>
    </w:p>
    <w:p w:rsidR="009D1498" w:rsidRDefault="007F0ACB">
      <w:pPr>
        <w:spacing w:line="249" w:lineRule="auto"/>
        <w:ind w:left="260"/>
        <w:rPr>
          <w:sz w:val="20"/>
          <w:szCs w:val="20"/>
        </w:rPr>
      </w:pPr>
      <w:bookmarkStart w:id="149" w:name="page152"/>
      <w:bookmarkEnd w:id="149"/>
      <w:r>
        <w:rPr>
          <w:rFonts w:eastAsia="Times New Roman"/>
          <w:sz w:val="23"/>
          <w:szCs w:val="23"/>
        </w:rPr>
        <w:lastRenderedPageBreak/>
        <w:t>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w:t>
      </w:r>
    </w:p>
    <w:p w:rsidR="009D1498" w:rsidRDefault="007F0ACB" w:rsidP="00FC0ABD">
      <w:pPr>
        <w:numPr>
          <w:ilvl w:val="0"/>
          <w:numId w:val="318"/>
        </w:numPr>
        <w:tabs>
          <w:tab w:val="left" w:pos="440"/>
        </w:tabs>
        <w:spacing w:line="232" w:lineRule="auto"/>
        <w:ind w:left="440" w:hanging="178"/>
        <w:rPr>
          <w:rFonts w:eastAsia="Times New Roman"/>
          <w:sz w:val="24"/>
          <w:szCs w:val="24"/>
        </w:rPr>
      </w:pPr>
      <w:r>
        <w:rPr>
          <w:rFonts w:eastAsia="Times New Roman"/>
          <w:sz w:val="24"/>
          <w:szCs w:val="24"/>
        </w:rPr>
        <w:t>качестве предметов-заместителей в детской игре).</w:t>
      </w:r>
    </w:p>
    <w:p w:rsidR="009D1498" w:rsidRDefault="007F0ACB">
      <w:pPr>
        <w:ind w:left="980"/>
        <w:rPr>
          <w:rFonts w:eastAsia="Times New Roman"/>
          <w:sz w:val="24"/>
          <w:szCs w:val="24"/>
        </w:rPr>
      </w:pPr>
      <w:r>
        <w:rPr>
          <w:rFonts w:eastAsia="Times New Roman"/>
          <w:b/>
          <w:bCs/>
          <w:i/>
          <w:iCs/>
          <w:sz w:val="24"/>
          <w:szCs w:val="24"/>
        </w:rPr>
        <w:t>Вариативность среды</w:t>
      </w:r>
      <w:r>
        <w:rPr>
          <w:rFonts w:eastAsia="Times New Roman"/>
          <w:sz w:val="24"/>
          <w:szCs w:val="24"/>
        </w:rPr>
        <w:t xml:space="preserve"> предполагает:</w:t>
      </w:r>
    </w:p>
    <w:p w:rsidR="009D1498" w:rsidRDefault="009D1498">
      <w:pPr>
        <w:spacing w:line="4" w:lineRule="exact"/>
        <w:rPr>
          <w:rFonts w:eastAsia="Times New Roman"/>
          <w:sz w:val="24"/>
          <w:szCs w:val="24"/>
        </w:rPr>
      </w:pPr>
    </w:p>
    <w:p w:rsidR="009D1498" w:rsidRDefault="007F0ACB">
      <w:pPr>
        <w:spacing w:line="236" w:lineRule="auto"/>
        <w:ind w:left="260" w:firstLine="1418"/>
        <w:jc w:val="both"/>
        <w:rPr>
          <w:rFonts w:eastAsia="Times New Roman"/>
          <w:sz w:val="24"/>
          <w:szCs w:val="24"/>
        </w:rPr>
      </w:pPr>
      <w:r>
        <w:rPr>
          <w:rFonts w:eastAsia="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D1498" w:rsidRDefault="009D1498">
      <w:pPr>
        <w:spacing w:line="33" w:lineRule="exact"/>
        <w:rPr>
          <w:rFonts w:eastAsia="Times New Roman"/>
          <w:sz w:val="24"/>
          <w:szCs w:val="24"/>
        </w:rPr>
      </w:pPr>
    </w:p>
    <w:p w:rsidR="009D1498" w:rsidRDefault="007F0ACB">
      <w:pPr>
        <w:spacing w:line="235" w:lineRule="auto"/>
        <w:ind w:left="260" w:firstLine="1416"/>
        <w:jc w:val="both"/>
        <w:rPr>
          <w:rFonts w:eastAsia="Times New Roman"/>
          <w:sz w:val="24"/>
          <w:szCs w:val="24"/>
        </w:rPr>
      </w:pPr>
      <w:r>
        <w:rPr>
          <w:rFonts w:eastAsia="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D1498" w:rsidRDefault="009D1498">
      <w:pPr>
        <w:spacing w:line="30" w:lineRule="exact"/>
        <w:rPr>
          <w:rFonts w:eastAsia="Times New Roman"/>
          <w:sz w:val="24"/>
          <w:szCs w:val="24"/>
        </w:rPr>
      </w:pPr>
    </w:p>
    <w:p w:rsidR="009D1498" w:rsidRDefault="007F0ACB">
      <w:pPr>
        <w:ind w:left="980"/>
        <w:rPr>
          <w:rFonts w:eastAsia="Times New Roman"/>
          <w:sz w:val="24"/>
          <w:szCs w:val="24"/>
        </w:rPr>
      </w:pPr>
      <w:r>
        <w:rPr>
          <w:rFonts w:eastAsia="Times New Roman"/>
          <w:b/>
          <w:bCs/>
          <w:i/>
          <w:iCs/>
          <w:sz w:val="24"/>
          <w:szCs w:val="24"/>
        </w:rPr>
        <w:t>Доступность среды</w:t>
      </w:r>
      <w:r>
        <w:rPr>
          <w:rFonts w:eastAsia="Times New Roman"/>
          <w:sz w:val="24"/>
          <w:szCs w:val="24"/>
        </w:rPr>
        <w:t xml:space="preserve"> предполагает:</w:t>
      </w:r>
    </w:p>
    <w:p w:rsidR="009D1498" w:rsidRDefault="009D1498">
      <w:pPr>
        <w:spacing w:line="3" w:lineRule="exact"/>
        <w:rPr>
          <w:rFonts w:eastAsia="Times New Roman"/>
          <w:sz w:val="24"/>
          <w:szCs w:val="24"/>
        </w:rPr>
      </w:pPr>
    </w:p>
    <w:p w:rsidR="009D1498" w:rsidRDefault="007F0ACB">
      <w:pPr>
        <w:spacing w:line="235" w:lineRule="auto"/>
        <w:ind w:left="260" w:firstLine="1277"/>
        <w:jc w:val="both"/>
        <w:rPr>
          <w:rFonts w:eastAsia="Times New Roman"/>
          <w:sz w:val="24"/>
          <w:szCs w:val="24"/>
        </w:rPr>
      </w:pPr>
      <w:r>
        <w:rPr>
          <w:rFonts w:eastAsia="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D1498" w:rsidRDefault="009D1498">
      <w:pPr>
        <w:spacing w:line="34" w:lineRule="exact"/>
        <w:rPr>
          <w:rFonts w:eastAsia="Times New Roman"/>
          <w:sz w:val="24"/>
          <w:szCs w:val="24"/>
        </w:rPr>
      </w:pPr>
    </w:p>
    <w:p w:rsidR="009D1498" w:rsidRDefault="007F0ACB">
      <w:pPr>
        <w:ind w:left="260" w:firstLine="1277"/>
        <w:rPr>
          <w:rFonts w:eastAsia="Times New Roman"/>
          <w:sz w:val="24"/>
          <w:szCs w:val="24"/>
        </w:rPr>
      </w:pPr>
      <w:r>
        <w:rPr>
          <w:rFonts w:eastAsia="Times New Roman"/>
          <w:sz w:val="24"/>
          <w:szCs w:val="24"/>
        </w:rPr>
        <w:t>свободный доступ детей, в том числе детей с ограниченными возможностями</w:t>
      </w:r>
    </w:p>
    <w:p w:rsidR="009D1498" w:rsidRDefault="009D1498">
      <w:pPr>
        <w:spacing w:line="301"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здоровья, к играм, игрушкам, материалам, пособиям, обеспечивающим все основные виды детской активности;</w:t>
      </w:r>
    </w:p>
    <w:p w:rsidR="009D1498" w:rsidRDefault="009D1498">
      <w:pPr>
        <w:spacing w:line="1" w:lineRule="exact"/>
        <w:rPr>
          <w:rFonts w:eastAsia="Times New Roman"/>
          <w:sz w:val="24"/>
          <w:szCs w:val="24"/>
        </w:rPr>
      </w:pPr>
    </w:p>
    <w:p w:rsidR="009D1498" w:rsidRDefault="007F0ACB">
      <w:pPr>
        <w:spacing w:line="232" w:lineRule="auto"/>
        <w:ind w:left="980"/>
        <w:rPr>
          <w:rFonts w:eastAsia="Times New Roman"/>
          <w:sz w:val="24"/>
          <w:szCs w:val="24"/>
        </w:rPr>
      </w:pPr>
      <w:r>
        <w:rPr>
          <w:rFonts w:eastAsia="Times New Roman"/>
          <w:sz w:val="24"/>
          <w:szCs w:val="24"/>
        </w:rPr>
        <w:t>исправность и сохранность материалов и оборудования.</w:t>
      </w:r>
    </w:p>
    <w:p w:rsidR="009D1498" w:rsidRDefault="009D1498">
      <w:pPr>
        <w:spacing w:line="38" w:lineRule="exact"/>
        <w:rPr>
          <w:sz w:val="20"/>
          <w:szCs w:val="20"/>
        </w:rPr>
      </w:pPr>
    </w:p>
    <w:p w:rsidR="009D1498" w:rsidRDefault="007F0ACB">
      <w:pPr>
        <w:spacing w:line="236" w:lineRule="auto"/>
        <w:ind w:left="260" w:firstLine="708"/>
        <w:jc w:val="both"/>
        <w:rPr>
          <w:sz w:val="20"/>
          <w:szCs w:val="20"/>
        </w:rPr>
      </w:pPr>
      <w:r>
        <w:rPr>
          <w:rFonts w:eastAsia="Times New Roman"/>
          <w:b/>
          <w:bCs/>
          <w:i/>
          <w:iCs/>
          <w:sz w:val="24"/>
          <w:szCs w:val="24"/>
        </w:rPr>
        <w:t>Безопасность предметно-пространственной среды</w:t>
      </w:r>
      <w:r>
        <w:rPr>
          <w:rFonts w:eastAsia="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D1498" w:rsidRDefault="009D1498">
      <w:pPr>
        <w:spacing w:line="14"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9D1498" w:rsidRDefault="009D1498">
      <w:pPr>
        <w:spacing w:line="5" w:lineRule="exact"/>
        <w:rPr>
          <w:sz w:val="20"/>
          <w:szCs w:val="20"/>
        </w:rPr>
      </w:pPr>
    </w:p>
    <w:p w:rsidR="009D1498" w:rsidRDefault="007F0ACB">
      <w:pPr>
        <w:spacing w:line="233" w:lineRule="auto"/>
        <w:ind w:left="260" w:firstLine="1416"/>
        <w:jc w:val="both"/>
        <w:rPr>
          <w:sz w:val="20"/>
          <w:szCs w:val="20"/>
        </w:rPr>
      </w:pPr>
      <w:r>
        <w:rPr>
          <w:rFonts w:eastAsia="Times New Roman"/>
          <w:sz w:val="24"/>
          <w:szCs w:val="24"/>
        </w:rPr>
        <w:t>центр познания обеспечивает решение задач познавательно-исследовательской</w:t>
      </w:r>
    </w:p>
    <w:p w:rsidR="009D1498" w:rsidRDefault="009D1498">
      <w:pPr>
        <w:spacing w:line="41"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деятельности детей (развивающие и логические игры, речевые игры, игры с буквами, звуками и слогами; опыты и эксперименты);</w:t>
      </w:r>
    </w:p>
    <w:p w:rsidR="009D1498" w:rsidRDefault="009D1498">
      <w:pPr>
        <w:spacing w:line="6" w:lineRule="exact"/>
        <w:rPr>
          <w:sz w:val="20"/>
          <w:szCs w:val="20"/>
        </w:rPr>
      </w:pPr>
    </w:p>
    <w:p w:rsidR="009D1498" w:rsidRDefault="007F0ACB">
      <w:pPr>
        <w:ind w:left="980"/>
        <w:rPr>
          <w:sz w:val="20"/>
          <w:szCs w:val="20"/>
        </w:rPr>
      </w:pPr>
      <w:r>
        <w:rPr>
          <w:rFonts w:eastAsia="Times New Roman"/>
          <w:sz w:val="24"/>
          <w:szCs w:val="24"/>
        </w:rPr>
        <w:t>центр творчества  обеспечивает  решение  задач  активизации  творчества</w:t>
      </w:r>
    </w:p>
    <w:p w:rsidR="009D1498" w:rsidRDefault="009D1498">
      <w:pPr>
        <w:spacing w:line="200" w:lineRule="exact"/>
        <w:rPr>
          <w:sz w:val="20"/>
          <w:szCs w:val="20"/>
        </w:rPr>
      </w:pPr>
    </w:p>
    <w:p w:rsidR="009D1498" w:rsidRDefault="007F0ACB">
      <w:pPr>
        <w:spacing w:line="234" w:lineRule="auto"/>
        <w:ind w:left="260"/>
        <w:rPr>
          <w:sz w:val="20"/>
          <w:szCs w:val="20"/>
        </w:rPr>
      </w:pPr>
      <w:r>
        <w:rPr>
          <w:rFonts w:eastAsia="Times New Roman"/>
          <w:sz w:val="24"/>
          <w:szCs w:val="24"/>
        </w:rPr>
        <w:t>детей (режиссерские и театрализованные, музыкальные игры и импровизации, художественно-речевая и изобразительная деятельность);</w:t>
      </w:r>
    </w:p>
    <w:p w:rsidR="009D1498" w:rsidRDefault="009D1498">
      <w:pPr>
        <w:spacing w:line="6" w:lineRule="exact"/>
        <w:rPr>
          <w:sz w:val="20"/>
          <w:szCs w:val="20"/>
        </w:rPr>
      </w:pPr>
    </w:p>
    <w:p w:rsidR="009D1498" w:rsidRDefault="007F0ACB">
      <w:pPr>
        <w:spacing w:line="234" w:lineRule="auto"/>
        <w:ind w:left="260" w:firstLine="1416"/>
        <w:rPr>
          <w:sz w:val="20"/>
          <w:szCs w:val="20"/>
        </w:rPr>
      </w:pPr>
      <w:r>
        <w:rPr>
          <w:rFonts w:eastAsia="Times New Roman"/>
          <w:sz w:val="24"/>
          <w:szCs w:val="24"/>
        </w:rPr>
        <w:t>игровой центр обеспечивает организацию самостоятельных сюжетно-ролевых игр;</w:t>
      </w:r>
    </w:p>
    <w:p w:rsidR="009D1498" w:rsidRDefault="009D1498">
      <w:pPr>
        <w:spacing w:line="29" w:lineRule="exact"/>
        <w:rPr>
          <w:sz w:val="20"/>
          <w:szCs w:val="20"/>
        </w:rPr>
      </w:pPr>
    </w:p>
    <w:p w:rsidR="009D1498" w:rsidRDefault="007F0ACB">
      <w:pPr>
        <w:spacing w:line="232" w:lineRule="auto"/>
        <w:ind w:left="980"/>
        <w:rPr>
          <w:sz w:val="20"/>
          <w:szCs w:val="20"/>
        </w:rPr>
      </w:pPr>
      <w:r>
        <w:rPr>
          <w:rFonts w:eastAsia="Times New Roman"/>
          <w:sz w:val="24"/>
          <w:szCs w:val="24"/>
        </w:rPr>
        <w:t>литературный центр обеспечивает литературное развитие дошкольников;</w:t>
      </w:r>
    </w:p>
    <w:p w:rsidR="009D1498" w:rsidRDefault="009D1498">
      <w:pPr>
        <w:spacing w:line="30" w:lineRule="exact"/>
        <w:rPr>
          <w:sz w:val="20"/>
          <w:szCs w:val="20"/>
        </w:rPr>
      </w:pPr>
    </w:p>
    <w:p w:rsidR="009D1498" w:rsidRDefault="007F0ACB">
      <w:pPr>
        <w:spacing w:line="233" w:lineRule="auto"/>
        <w:ind w:left="260" w:firstLine="1416"/>
        <w:rPr>
          <w:sz w:val="20"/>
          <w:szCs w:val="20"/>
        </w:rPr>
      </w:pPr>
      <w:r>
        <w:rPr>
          <w:rFonts w:eastAsia="Times New Roman"/>
          <w:sz w:val="24"/>
          <w:szCs w:val="24"/>
        </w:rPr>
        <w:t>спортивный центр обеспечивает двигательную активность и организацию здоровьесберегающей деятельности детей.</w:t>
      </w:r>
    </w:p>
    <w:p w:rsidR="009D1498" w:rsidRDefault="009D1498">
      <w:pPr>
        <w:spacing w:line="41" w:lineRule="exact"/>
        <w:rPr>
          <w:sz w:val="20"/>
          <w:szCs w:val="20"/>
        </w:rPr>
      </w:pPr>
    </w:p>
    <w:p w:rsidR="009D1498" w:rsidRDefault="007F0ACB">
      <w:pPr>
        <w:spacing w:line="234" w:lineRule="auto"/>
        <w:ind w:left="260" w:firstLine="708"/>
        <w:rPr>
          <w:sz w:val="20"/>
          <w:szCs w:val="20"/>
        </w:rPr>
      </w:pPr>
      <w:r>
        <w:rPr>
          <w:rFonts w:eastAsia="Times New Roman"/>
          <w:sz w:val="24"/>
          <w:szCs w:val="24"/>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9D1498" w:rsidRDefault="009D1498">
      <w:pPr>
        <w:spacing w:line="14" w:lineRule="exact"/>
        <w:rPr>
          <w:sz w:val="20"/>
          <w:szCs w:val="20"/>
        </w:rPr>
      </w:pPr>
    </w:p>
    <w:p w:rsidR="009D1498" w:rsidRDefault="007F0ACB" w:rsidP="00FC0ABD">
      <w:pPr>
        <w:numPr>
          <w:ilvl w:val="0"/>
          <w:numId w:val="319"/>
        </w:numPr>
        <w:tabs>
          <w:tab w:val="left" w:pos="1676"/>
        </w:tabs>
        <w:spacing w:line="237" w:lineRule="auto"/>
        <w:ind w:left="260" w:firstLine="710"/>
        <w:jc w:val="both"/>
        <w:rPr>
          <w:rFonts w:eastAsia="Times New Roman"/>
          <w:sz w:val="24"/>
          <w:szCs w:val="24"/>
        </w:rPr>
      </w:pPr>
      <w:r>
        <w:rPr>
          <w:rFonts w:eastAsia="Times New Roman"/>
          <w:sz w:val="24"/>
          <w:szCs w:val="24"/>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9D1498" w:rsidRDefault="009D1498">
      <w:pPr>
        <w:spacing w:line="1" w:lineRule="exact"/>
        <w:rPr>
          <w:rFonts w:eastAsia="Times New Roman"/>
          <w:sz w:val="24"/>
          <w:szCs w:val="24"/>
        </w:rPr>
      </w:pPr>
    </w:p>
    <w:p w:rsidR="009D1498" w:rsidRDefault="007F0ACB" w:rsidP="00FC0ABD">
      <w:pPr>
        <w:numPr>
          <w:ilvl w:val="0"/>
          <w:numId w:val="319"/>
        </w:numPr>
        <w:tabs>
          <w:tab w:val="left" w:pos="1680"/>
        </w:tabs>
        <w:ind w:left="1680" w:hanging="710"/>
        <w:rPr>
          <w:rFonts w:eastAsia="Times New Roman"/>
          <w:sz w:val="24"/>
          <w:szCs w:val="24"/>
        </w:rPr>
      </w:pPr>
      <w:r>
        <w:rPr>
          <w:rFonts w:eastAsia="Times New Roman"/>
          <w:sz w:val="24"/>
          <w:szCs w:val="24"/>
        </w:rPr>
        <w:t>Низкий уровень шума в группе (так называемый рабочий шум), при этом</w:t>
      </w:r>
    </w:p>
    <w:p w:rsidR="009D1498" w:rsidRDefault="009D1498">
      <w:pPr>
        <w:sectPr w:rsidR="009D1498">
          <w:pgSz w:w="11900" w:h="16838"/>
          <w:pgMar w:top="1135" w:right="846" w:bottom="624" w:left="1440" w:header="0" w:footer="0" w:gutter="0"/>
          <w:cols w:space="720" w:equalWidth="0">
            <w:col w:w="9620"/>
          </w:cols>
        </w:sectPr>
      </w:pPr>
    </w:p>
    <w:p w:rsidR="009D1498" w:rsidRDefault="007F0ACB">
      <w:pPr>
        <w:spacing w:line="234" w:lineRule="auto"/>
        <w:ind w:left="260" w:right="100"/>
        <w:rPr>
          <w:sz w:val="20"/>
          <w:szCs w:val="20"/>
        </w:rPr>
      </w:pPr>
      <w:bookmarkStart w:id="150" w:name="page153"/>
      <w:bookmarkEnd w:id="150"/>
      <w:r>
        <w:rPr>
          <w:rFonts w:eastAsia="Times New Roman"/>
          <w:sz w:val="24"/>
          <w:szCs w:val="24"/>
        </w:rPr>
        <w:lastRenderedPageBreak/>
        <w:t>голос воспитателя не доминирует над голосами детей, но тем не менее хорошо всем слышен.</w:t>
      </w:r>
    </w:p>
    <w:p w:rsidR="009D1498" w:rsidRDefault="009D1498">
      <w:pPr>
        <w:spacing w:line="14" w:lineRule="exact"/>
        <w:rPr>
          <w:sz w:val="20"/>
          <w:szCs w:val="20"/>
        </w:rPr>
      </w:pPr>
    </w:p>
    <w:p w:rsidR="009D1498" w:rsidRDefault="007F0ACB" w:rsidP="00FC0ABD">
      <w:pPr>
        <w:numPr>
          <w:ilvl w:val="0"/>
          <w:numId w:val="320"/>
        </w:numPr>
        <w:tabs>
          <w:tab w:val="left" w:pos="1676"/>
        </w:tabs>
        <w:spacing w:line="234" w:lineRule="auto"/>
        <w:ind w:left="260" w:right="100" w:firstLine="710"/>
        <w:rPr>
          <w:rFonts w:eastAsia="Times New Roman"/>
          <w:sz w:val="24"/>
          <w:szCs w:val="24"/>
        </w:rPr>
      </w:pPr>
      <w:r>
        <w:rPr>
          <w:rFonts w:eastAsia="Times New Roman"/>
          <w:sz w:val="24"/>
          <w:szCs w:val="24"/>
        </w:rP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9D1498" w:rsidRDefault="009D1498">
      <w:pPr>
        <w:spacing w:line="13" w:lineRule="exact"/>
        <w:rPr>
          <w:rFonts w:eastAsia="Times New Roman"/>
          <w:sz w:val="24"/>
          <w:szCs w:val="24"/>
        </w:rPr>
      </w:pPr>
    </w:p>
    <w:p w:rsidR="009D1498" w:rsidRDefault="007F0ACB" w:rsidP="00FC0ABD">
      <w:pPr>
        <w:numPr>
          <w:ilvl w:val="0"/>
          <w:numId w:val="320"/>
        </w:numPr>
        <w:tabs>
          <w:tab w:val="left" w:pos="1688"/>
        </w:tabs>
        <w:spacing w:line="234" w:lineRule="auto"/>
        <w:ind w:left="980" w:right="120" w:hanging="10"/>
        <w:rPr>
          <w:rFonts w:eastAsia="Times New Roman"/>
          <w:sz w:val="24"/>
          <w:szCs w:val="24"/>
        </w:rPr>
      </w:pPr>
      <w:r>
        <w:rPr>
          <w:rFonts w:eastAsia="Times New Roman"/>
          <w:sz w:val="24"/>
          <w:szCs w:val="24"/>
        </w:rPr>
        <w:t>Выраженная продуктивность самостоятельной деятельности детей: много рисунков, поделок, рассказов, экспериментов, игровых импровизаций и других</w:t>
      </w:r>
    </w:p>
    <w:p w:rsidR="009D1498" w:rsidRDefault="009D1498">
      <w:pPr>
        <w:spacing w:line="2" w:lineRule="exact"/>
        <w:rPr>
          <w:sz w:val="20"/>
          <w:szCs w:val="20"/>
        </w:rPr>
      </w:pPr>
    </w:p>
    <w:p w:rsidR="009D1498" w:rsidRDefault="007F0ACB">
      <w:pPr>
        <w:ind w:left="260"/>
        <w:rPr>
          <w:sz w:val="20"/>
          <w:szCs w:val="20"/>
        </w:rPr>
      </w:pPr>
      <w:r>
        <w:rPr>
          <w:rFonts w:eastAsia="Times New Roman"/>
          <w:sz w:val="24"/>
          <w:szCs w:val="24"/>
        </w:rPr>
        <w:t>продуктов создается детьми в течение дня.</w:t>
      </w:r>
    </w:p>
    <w:p w:rsidR="009D1498" w:rsidRDefault="009D1498">
      <w:pPr>
        <w:spacing w:line="12" w:lineRule="exact"/>
        <w:rPr>
          <w:sz w:val="20"/>
          <w:szCs w:val="20"/>
        </w:rPr>
      </w:pPr>
    </w:p>
    <w:p w:rsidR="009D1498" w:rsidRDefault="007F0ACB" w:rsidP="00FC0ABD">
      <w:pPr>
        <w:numPr>
          <w:ilvl w:val="0"/>
          <w:numId w:val="321"/>
        </w:numPr>
        <w:tabs>
          <w:tab w:val="left" w:pos="1676"/>
        </w:tabs>
        <w:spacing w:line="234" w:lineRule="auto"/>
        <w:ind w:left="260" w:right="100" w:firstLine="710"/>
        <w:rPr>
          <w:rFonts w:eastAsia="Times New Roman"/>
          <w:sz w:val="24"/>
          <w:szCs w:val="24"/>
        </w:rPr>
      </w:pPr>
      <w:r>
        <w:rPr>
          <w:rFonts w:eastAsia="Times New Roman"/>
          <w:sz w:val="24"/>
          <w:szCs w:val="24"/>
        </w:rPr>
        <w:t>Положительный эмоциональный настрой детей, их жизнерадостность, открытость, желание посещать детский сад.</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2.12.3.7. Социальное партнерство</w:t>
      </w:r>
    </w:p>
    <w:p w:rsidR="009D1498" w:rsidRDefault="009D1498">
      <w:pPr>
        <w:spacing w:line="283" w:lineRule="exact"/>
        <w:rPr>
          <w:sz w:val="20"/>
          <w:szCs w:val="20"/>
        </w:rPr>
      </w:pPr>
    </w:p>
    <w:p w:rsidR="009D1498" w:rsidRDefault="007F0ACB">
      <w:pPr>
        <w:spacing w:line="236" w:lineRule="auto"/>
        <w:ind w:left="260" w:right="100" w:firstLine="1416"/>
        <w:jc w:val="both"/>
        <w:rPr>
          <w:sz w:val="20"/>
          <w:szCs w:val="20"/>
        </w:rPr>
      </w:pPr>
      <w:r>
        <w:rPr>
          <w:rFonts w:eastAsia="Times New Roman"/>
          <w:sz w:val="24"/>
          <w:szCs w:val="24"/>
        </w:rPr>
        <w:t>Одним из путей 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пространства.</w:t>
      </w:r>
    </w:p>
    <w:p w:rsidR="009D1498" w:rsidRDefault="009D1498">
      <w:pPr>
        <w:spacing w:line="14" w:lineRule="exact"/>
        <w:rPr>
          <w:sz w:val="20"/>
          <w:szCs w:val="20"/>
        </w:rPr>
      </w:pPr>
    </w:p>
    <w:p w:rsidR="009D1498" w:rsidRDefault="007F0ACB">
      <w:pPr>
        <w:spacing w:line="237" w:lineRule="auto"/>
        <w:ind w:left="260" w:right="100" w:firstLine="708"/>
        <w:jc w:val="both"/>
        <w:rPr>
          <w:sz w:val="20"/>
          <w:szCs w:val="20"/>
        </w:rPr>
      </w:pPr>
      <w:r>
        <w:rPr>
          <w:rFonts w:eastAsia="Times New Roman"/>
          <w:sz w:val="24"/>
          <w:szCs w:val="24"/>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w:t>
      </w:r>
    </w:p>
    <w:p w:rsidR="009D1498" w:rsidRDefault="009D1498">
      <w:pPr>
        <w:spacing w:line="14" w:lineRule="exact"/>
        <w:rPr>
          <w:sz w:val="20"/>
          <w:szCs w:val="20"/>
        </w:rPr>
      </w:pPr>
    </w:p>
    <w:p w:rsidR="009D1498" w:rsidRDefault="007F0ACB">
      <w:pPr>
        <w:spacing w:line="237" w:lineRule="auto"/>
        <w:ind w:left="260" w:right="100" w:firstLine="708"/>
        <w:jc w:val="both"/>
        <w:rPr>
          <w:sz w:val="20"/>
          <w:szCs w:val="20"/>
        </w:rPr>
      </w:pPr>
      <w:r>
        <w:rPr>
          <w:rFonts w:eastAsia="Times New Roman"/>
          <w:sz w:val="24"/>
          <w:szCs w:val="24"/>
        </w:rPr>
        <w:t>В реализации образовательной Программы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воспитательно-образовательной деятельности, предусмотренной соответствующей образовательной Программой.</w:t>
      </w:r>
    </w:p>
    <w:p w:rsidR="009D1498" w:rsidRDefault="009D1498">
      <w:pPr>
        <w:spacing w:line="271" w:lineRule="exact"/>
        <w:rPr>
          <w:sz w:val="20"/>
          <w:szCs w:val="20"/>
        </w:rPr>
      </w:pPr>
    </w:p>
    <w:tbl>
      <w:tblPr>
        <w:tblW w:w="9380" w:type="dxa"/>
        <w:tblInd w:w="390" w:type="dxa"/>
        <w:tblLayout w:type="fixed"/>
        <w:tblCellMar>
          <w:left w:w="0" w:type="dxa"/>
          <w:right w:w="0" w:type="dxa"/>
        </w:tblCellMar>
        <w:tblLook w:val="04A0" w:firstRow="1" w:lastRow="0" w:firstColumn="1" w:lastColumn="0" w:noHBand="0" w:noVBand="1"/>
      </w:tblPr>
      <w:tblGrid>
        <w:gridCol w:w="1720"/>
        <w:gridCol w:w="3260"/>
        <w:gridCol w:w="1660"/>
        <w:gridCol w:w="2300"/>
        <w:gridCol w:w="440"/>
      </w:tblGrid>
      <w:tr w:rsidR="009D1498" w:rsidTr="00491E81">
        <w:trPr>
          <w:trHeight w:val="280"/>
        </w:trPr>
        <w:tc>
          <w:tcPr>
            <w:tcW w:w="172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b/>
                <w:bCs/>
                <w:sz w:val="24"/>
                <w:szCs w:val="24"/>
              </w:rPr>
              <w:t>Направление</w:t>
            </w:r>
          </w:p>
        </w:tc>
        <w:tc>
          <w:tcPr>
            <w:tcW w:w="3260" w:type="dxa"/>
            <w:tcBorders>
              <w:top w:val="single" w:sz="8" w:space="0" w:color="7F7F7F"/>
              <w:right w:val="single" w:sz="8" w:space="0" w:color="7F7F7F"/>
            </w:tcBorders>
            <w:vAlign w:val="bottom"/>
          </w:tcPr>
          <w:p w:rsidR="009D1498" w:rsidRDefault="007F0ACB">
            <w:pPr>
              <w:ind w:left="80"/>
              <w:rPr>
                <w:sz w:val="20"/>
                <w:szCs w:val="20"/>
              </w:rPr>
            </w:pPr>
            <w:r>
              <w:rPr>
                <w:rFonts w:eastAsia="Times New Roman"/>
                <w:b/>
                <w:bCs/>
                <w:sz w:val="24"/>
                <w:szCs w:val="24"/>
              </w:rPr>
              <w:t>Наименование</w:t>
            </w:r>
          </w:p>
        </w:tc>
        <w:tc>
          <w:tcPr>
            <w:tcW w:w="3960" w:type="dxa"/>
            <w:gridSpan w:val="2"/>
            <w:tcBorders>
              <w:top w:val="single" w:sz="8" w:space="0" w:color="7F7F7F"/>
            </w:tcBorders>
            <w:vAlign w:val="bottom"/>
          </w:tcPr>
          <w:p w:rsidR="009D1498" w:rsidRDefault="007F0ACB">
            <w:pPr>
              <w:ind w:left="80"/>
              <w:rPr>
                <w:sz w:val="20"/>
                <w:szCs w:val="20"/>
              </w:rPr>
            </w:pPr>
            <w:r>
              <w:rPr>
                <w:rFonts w:eastAsia="Times New Roman"/>
                <w:b/>
                <w:bCs/>
                <w:sz w:val="24"/>
                <w:szCs w:val="24"/>
              </w:rPr>
              <w:t>Формы сотрудничества</w:t>
            </w:r>
          </w:p>
        </w:tc>
        <w:tc>
          <w:tcPr>
            <w:tcW w:w="440" w:type="dxa"/>
            <w:tcBorders>
              <w:top w:val="single" w:sz="8" w:space="0" w:color="7F7F7F"/>
              <w:right w:val="single" w:sz="8" w:space="0" w:color="7F7F7F"/>
            </w:tcBorders>
            <w:vAlign w:val="bottom"/>
          </w:tcPr>
          <w:p w:rsidR="009D1498" w:rsidRDefault="009D1498">
            <w:pPr>
              <w:rPr>
                <w:sz w:val="24"/>
                <w:szCs w:val="24"/>
              </w:rPr>
            </w:pP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7F0ACB">
            <w:pPr>
              <w:ind w:left="80"/>
              <w:rPr>
                <w:sz w:val="20"/>
                <w:szCs w:val="20"/>
              </w:rPr>
            </w:pPr>
            <w:r>
              <w:rPr>
                <w:rFonts w:eastAsia="Times New Roman"/>
                <w:b/>
                <w:bCs/>
                <w:sz w:val="24"/>
                <w:szCs w:val="24"/>
              </w:rPr>
              <w:t>общественных</w:t>
            </w:r>
          </w:p>
        </w:tc>
        <w:tc>
          <w:tcPr>
            <w:tcW w:w="1660" w:type="dxa"/>
            <w:vAlign w:val="bottom"/>
          </w:tcPr>
          <w:p w:rsidR="009D1498" w:rsidRDefault="009D1498">
            <w:pPr>
              <w:rPr>
                <w:sz w:val="24"/>
                <w:szCs w:val="24"/>
              </w:rPr>
            </w:pPr>
          </w:p>
        </w:tc>
        <w:tc>
          <w:tcPr>
            <w:tcW w:w="2300" w:type="dxa"/>
            <w:vAlign w:val="bottom"/>
          </w:tcPr>
          <w:p w:rsidR="009D1498" w:rsidRDefault="009D1498">
            <w:pPr>
              <w:rPr>
                <w:sz w:val="24"/>
                <w:szCs w:val="24"/>
              </w:rPr>
            </w:pP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79"/>
        </w:trPr>
        <w:tc>
          <w:tcPr>
            <w:tcW w:w="172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326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b/>
                <w:bCs/>
                <w:sz w:val="24"/>
                <w:szCs w:val="24"/>
              </w:rPr>
              <w:t>организаций, учреждений</w:t>
            </w:r>
          </w:p>
        </w:tc>
        <w:tc>
          <w:tcPr>
            <w:tcW w:w="1660" w:type="dxa"/>
            <w:tcBorders>
              <w:bottom w:val="single" w:sz="8" w:space="0" w:color="7F7F7F"/>
            </w:tcBorders>
            <w:vAlign w:val="bottom"/>
          </w:tcPr>
          <w:p w:rsidR="009D1498" w:rsidRDefault="009D1498">
            <w:pPr>
              <w:rPr>
                <w:sz w:val="24"/>
                <w:szCs w:val="24"/>
              </w:rPr>
            </w:pPr>
          </w:p>
        </w:tc>
        <w:tc>
          <w:tcPr>
            <w:tcW w:w="2300" w:type="dxa"/>
            <w:tcBorders>
              <w:bottom w:val="single" w:sz="8" w:space="0" w:color="7F7F7F"/>
            </w:tcBorders>
            <w:vAlign w:val="bottom"/>
          </w:tcPr>
          <w:p w:rsidR="009D1498" w:rsidRDefault="009D1498">
            <w:pPr>
              <w:rPr>
                <w:sz w:val="24"/>
                <w:szCs w:val="24"/>
              </w:rPr>
            </w:pPr>
          </w:p>
        </w:tc>
        <w:tc>
          <w:tcPr>
            <w:tcW w:w="440" w:type="dxa"/>
            <w:tcBorders>
              <w:bottom w:val="single" w:sz="8" w:space="0" w:color="7F7F7F"/>
              <w:right w:val="single" w:sz="8" w:space="0" w:color="7F7F7F"/>
            </w:tcBorders>
            <w:vAlign w:val="bottom"/>
          </w:tcPr>
          <w:p w:rsidR="009D1498" w:rsidRDefault="009D1498">
            <w:pPr>
              <w:rPr>
                <w:sz w:val="24"/>
                <w:szCs w:val="24"/>
              </w:rPr>
            </w:pPr>
          </w:p>
        </w:tc>
      </w:tr>
      <w:tr w:rsidR="009D1498" w:rsidTr="00491E81">
        <w:trPr>
          <w:trHeight w:val="268"/>
        </w:trPr>
        <w:tc>
          <w:tcPr>
            <w:tcW w:w="1720" w:type="dxa"/>
            <w:tcBorders>
              <w:left w:val="single" w:sz="8" w:space="0" w:color="7F7F7F"/>
              <w:right w:val="single" w:sz="8" w:space="0" w:color="7F7F7F"/>
            </w:tcBorders>
            <w:vAlign w:val="bottom"/>
          </w:tcPr>
          <w:p w:rsidR="009D1498" w:rsidRDefault="007F0ACB">
            <w:pPr>
              <w:spacing w:line="265" w:lineRule="exact"/>
              <w:ind w:left="100"/>
              <w:rPr>
                <w:sz w:val="20"/>
                <w:szCs w:val="20"/>
              </w:rPr>
            </w:pPr>
            <w:r>
              <w:rPr>
                <w:rFonts w:eastAsia="Times New Roman"/>
                <w:b/>
                <w:bCs/>
                <w:sz w:val="24"/>
                <w:szCs w:val="24"/>
              </w:rPr>
              <w:t>Образование</w:t>
            </w:r>
          </w:p>
        </w:tc>
        <w:tc>
          <w:tcPr>
            <w:tcW w:w="3260" w:type="dxa"/>
            <w:tcBorders>
              <w:bottom w:val="single" w:sz="8" w:space="0" w:color="7F7F7F"/>
              <w:right w:val="single" w:sz="8" w:space="0" w:color="7F7F7F"/>
            </w:tcBorders>
            <w:vAlign w:val="bottom"/>
          </w:tcPr>
          <w:p w:rsidR="009D1498" w:rsidRDefault="007F0ACB">
            <w:pPr>
              <w:spacing w:line="264" w:lineRule="exact"/>
              <w:ind w:left="80"/>
              <w:rPr>
                <w:sz w:val="20"/>
                <w:szCs w:val="20"/>
              </w:rPr>
            </w:pPr>
            <w:r>
              <w:rPr>
                <w:rFonts w:eastAsia="Times New Roman"/>
                <w:sz w:val="24"/>
                <w:szCs w:val="24"/>
              </w:rPr>
              <w:t>Департамент образования</w:t>
            </w:r>
          </w:p>
        </w:tc>
        <w:tc>
          <w:tcPr>
            <w:tcW w:w="3960" w:type="dxa"/>
            <w:gridSpan w:val="2"/>
            <w:tcBorders>
              <w:bottom w:val="single" w:sz="8" w:space="0" w:color="7F7F7F"/>
            </w:tcBorders>
            <w:vAlign w:val="bottom"/>
          </w:tcPr>
          <w:p w:rsidR="009D1498" w:rsidRDefault="007F0ACB">
            <w:pPr>
              <w:spacing w:line="264" w:lineRule="exact"/>
              <w:ind w:left="80"/>
              <w:rPr>
                <w:sz w:val="20"/>
                <w:szCs w:val="20"/>
              </w:rPr>
            </w:pPr>
            <w:r>
              <w:rPr>
                <w:rFonts w:eastAsia="Times New Roman"/>
                <w:sz w:val="24"/>
                <w:szCs w:val="24"/>
              </w:rPr>
              <w:t>Нормативно - правовая</w:t>
            </w:r>
          </w:p>
        </w:tc>
        <w:tc>
          <w:tcPr>
            <w:tcW w:w="440" w:type="dxa"/>
            <w:tcBorders>
              <w:bottom w:val="single" w:sz="8" w:space="0" w:color="7F7F7F"/>
              <w:right w:val="single" w:sz="8" w:space="0" w:color="7F7F7F"/>
            </w:tcBorders>
            <w:vAlign w:val="bottom"/>
          </w:tcPr>
          <w:p w:rsidR="009D1498" w:rsidRDefault="009D1498">
            <w:pPr>
              <w:rPr>
                <w:sz w:val="23"/>
                <w:szCs w:val="23"/>
              </w:rPr>
            </w:pPr>
          </w:p>
        </w:tc>
      </w:tr>
      <w:tr w:rsidR="009D1498" w:rsidTr="00491E81">
        <w:trPr>
          <w:trHeight w:val="259"/>
        </w:trPr>
        <w:tc>
          <w:tcPr>
            <w:tcW w:w="1720" w:type="dxa"/>
            <w:tcBorders>
              <w:left w:val="single" w:sz="8" w:space="0" w:color="7F7F7F"/>
              <w:right w:val="single" w:sz="8" w:space="0" w:color="7F7F7F"/>
            </w:tcBorders>
            <w:vAlign w:val="bottom"/>
          </w:tcPr>
          <w:p w:rsidR="009D1498" w:rsidRDefault="009D1498"/>
        </w:tc>
        <w:tc>
          <w:tcPr>
            <w:tcW w:w="3260" w:type="dxa"/>
            <w:tcBorders>
              <w:right w:val="single" w:sz="8" w:space="0" w:color="7F7F7F"/>
            </w:tcBorders>
            <w:vAlign w:val="bottom"/>
          </w:tcPr>
          <w:p w:rsidR="009D1498" w:rsidRDefault="007F0ACB">
            <w:pPr>
              <w:spacing w:line="258" w:lineRule="exact"/>
              <w:ind w:left="80"/>
              <w:rPr>
                <w:sz w:val="20"/>
                <w:szCs w:val="20"/>
              </w:rPr>
            </w:pPr>
            <w:r>
              <w:rPr>
                <w:rFonts w:eastAsia="Times New Roman"/>
                <w:sz w:val="24"/>
                <w:szCs w:val="24"/>
              </w:rPr>
              <w:t>МКУ Отдел обоазования</w:t>
            </w:r>
          </w:p>
        </w:tc>
        <w:tc>
          <w:tcPr>
            <w:tcW w:w="3960" w:type="dxa"/>
            <w:gridSpan w:val="2"/>
            <w:vAlign w:val="bottom"/>
          </w:tcPr>
          <w:p w:rsidR="009D1498" w:rsidRDefault="007F0ACB">
            <w:pPr>
              <w:spacing w:line="258" w:lineRule="exact"/>
              <w:ind w:left="80"/>
              <w:rPr>
                <w:sz w:val="20"/>
                <w:szCs w:val="20"/>
              </w:rPr>
            </w:pPr>
            <w:r>
              <w:rPr>
                <w:rFonts w:eastAsia="Times New Roman"/>
                <w:sz w:val="24"/>
                <w:szCs w:val="24"/>
              </w:rPr>
              <w:t>Поддержка учреждения, обеспечение</w:t>
            </w:r>
          </w:p>
        </w:tc>
        <w:tc>
          <w:tcPr>
            <w:tcW w:w="440" w:type="dxa"/>
            <w:tcBorders>
              <w:right w:val="single" w:sz="8" w:space="0" w:color="7F7F7F"/>
            </w:tcBorders>
            <w:vAlign w:val="bottom"/>
          </w:tcPr>
          <w:p w:rsidR="009D1498" w:rsidRDefault="009D1498"/>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7F0ACB">
            <w:pPr>
              <w:ind w:left="80"/>
              <w:rPr>
                <w:sz w:val="20"/>
                <w:szCs w:val="20"/>
              </w:rPr>
            </w:pPr>
            <w:r>
              <w:rPr>
                <w:rFonts w:eastAsia="Times New Roman"/>
                <w:sz w:val="24"/>
                <w:szCs w:val="24"/>
              </w:rPr>
              <w:t>Дюртюлинский район</w:t>
            </w:r>
          </w:p>
        </w:tc>
        <w:tc>
          <w:tcPr>
            <w:tcW w:w="3960" w:type="dxa"/>
            <w:gridSpan w:val="2"/>
            <w:vAlign w:val="bottom"/>
          </w:tcPr>
          <w:p w:rsidR="009D1498" w:rsidRDefault="007F0ACB">
            <w:pPr>
              <w:ind w:left="80"/>
              <w:rPr>
                <w:sz w:val="20"/>
                <w:szCs w:val="20"/>
              </w:rPr>
            </w:pPr>
            <w:r>
              <w:rPr>
                <w:rFonts w:eastAsia="Times New Roman"/>
                <w:sz w:val="24"/>
                <w:szCs w:val="24"/>
              </w:rPr>
              <w:t>деятельности, координация</w:t>
            </w: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7F0ACB">
            <w:pPr>
              <w:ind w:left="80"/>
              <w:rPr>
                <w:sz w:val="20"/>
                <w:szCs w:val="20"/>
              </w:rPr>
            </w:pPr>
            <w:r>
              <w:rPr>
                <w:rFonts w:eastAsia="Times New Roman"/>
                <w:sz w:val="24"/>
                <w:szCs w:val="24"/>
              </w:rPr>
              <w:t>Республики Башкортостан</w:t>
            </w:r>
          </w:p>
        </w:tc>
        <w:tc>
          <w:tcPr>
            <w:tcW w:w="3960" w:type="dxa"/>
            <w:gridSpan w:val="2"/>
            <w:vAlign w:val="bottom"/>
          </w:tcPr>
          <w:p w:rsidR="009D1498" w:rsidRDefault="007F0ACB">
            <w:pPr>
              <w:ind w:left="80"/>
              <w:rPr>
                <w:sz w:val="20"/>
                <w:szCs w:val="20"/>
              </w:rPr>
            </w:pPr>
            <w:r>
              <w:rPr>
                <w:rFonts w:eastAsia="Times New Roman"/>
                <w:sz w:val="24"/>
                <w:szCs w:val="24"/>
              </w:rPr>
              <w:t>взаимодействия в образовательном</w:t>
            </w: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81"/>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bottom w:val="single" w:sz="8" w:space="0" w:color="7F7F7F"/>
              <w:right w:val="single" w:sz="8" w:space="0" w:color="7F7F7F"/>
            </w:tcBorders>
            <w:vAlign w:val="bottom"/>
          </w:tcPr>
          <w:p w:rsidR="009D1498" w:rsidRDefault="009D1498">
            <w:pPr>
              <w:rPr>
                <w:sz w:val="24"/>
                <w:szCs w:val="24"/>
              </w:rPr>
            </w:pPr>
          </w:p>
        </w:tc>
        <w:tc>
          <w:tcPr>
            <w:tcW w:w="3960" w:type="dxa"/>
            <w:gridSpan w:val="2"/>
            <w:tcBorders>
              <w:bottom w:val="single" w:sz="8" w:space="0" w:color="7F7F7F"/>
            </w:tcBorders>
            <w:vAlign w:val="bottom"/>
          </w:tcPr>
          <w:p w:rsidR="009D1498" w:rsidRDefault="007F0ACB">
            <w:pPr>
              <w:ind w:left="80"/>
              <w:rPr>
                <w:sz w:val="20"/>
                <w:szCs w:val="20"/>
              </w:rPr>
            </w:pPr>
            <w:r>
              <w:rPr>
                <w:rFonts w:eastAsia="Times New Roman"/>
                <w:sz w:val="24"/>
                <w:szCs w:val="24"/>
              </w:rPr>
              <w:t>пространстве города</w:t>
            </w:r>
          </w:p>
        </w:tc>
        <w:tc>
          <w:tcPr>
            <w:tcW w:w="440" w:type="dxa"/>
            <w:tcBorders>
              <w:bottom w:val="single" w:sz="8" w:space="0" w:color="7F7F7F"/>
              <w:right w:val="single" w:sz="8" w:space="0" w:color="7F7F7F"/>
            </w:tcBorders>
            <w:vAlign w:val="bottom"/>
          </w:tcPr>
          <w:p w:rsidR="009D1498" w:rsidRDefault="009D1498">
            <w:pPr>
              <w:rPr>
                <w:sz w:val="24"/>
                <w:szCs w:val="24"/>
              </w:rPr>
            </w:pPr>
          </w:p>
        </w:tc>
      </w:tr>
      <w:tr w:rsidR="009D1498" w:rsidTr="00491E81">
        <w:trPr>
          <w:trHeight w:val="261"/>
        </w:trPr>
        <w:tc>
          <w:tcPr>
            <w:tcW w:w="1720" w:type="dxa"/>
            <w:tcBorders>
              <w:left w:val="single" w:sz="8" w:space="0" w:color="7F7F7F"/>
              <w:right w:val="single" w:sz="8" w:space="0" w:color="7F7F7F"/>
            </w:tcBorders>
            <w:vAlign w:val="bottom"/>
          </w:tcPr>
          <w:p w:rsidR="009D1498" w:rsidRDefault="009D1498"/>
        </w:tc>
        <w:tc>
          <w:tcPr>
            <w:tcW w:w="3260" w:type="dxa"/>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ИРО РБ</w:t>
            </w:r>
          </w:p>
        </w:tc>
        <w:tc>
          <w:tcPr>
            <w:tcW w:w="4400" w:type="dxa"/>
            <w:gridSpan w:val="3"/>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Регулярное повышение квалификации</w:t>
            </w: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3960" w:type="dxa"/>
            <w:gridSpan w:val="2"/>
            <w:vAlign w:val="bottom"/>
          </w:tcPr>
          <w:p w:rsidR="009D1498" w:rsidRDefault="007F0ACB">
            <w:pPr>
              <w:ind w:left="80"/>
              <w:rPr>
                <w:sz w:val="20"/>
                <w:szCs w:val="20"/>
              </w:rPr>
            </w:pPr>
            <w:r>
              <w:rPr>
                <w:rFonts w:eastAsia="Times New Roman"/>
                <w:sz w:val="24"/>
                <w:szCs w:val="24"/>
              </w:rPr>
              <w:t>педагогов, профессиональная</w:t>
            </w: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3960" w:type="dxa"/>
            <w:gridSpan w:val="2"/>
            <w:vAlign w:val="bottom"/>
          </w:tcPr>
          <w:p w:rsidR="009D1498" w:rsidRDefault="007F0ACB">
            <w:pPr>
              <w:ind w:left="80"/>
              <w:rPr>
                <w:sz w:val="20"/>
                <w:szCs w:val="20"/>
              </w:rPr>
            </w:pPr>
            <w:r>
              <w:rPr>
                <w:rFonts w:eastAsia="Times New Roman"/>
                <w:sz w:val="24"/>
                <w:szCs w:val="24"/>
              </w:rPr>
              <w:t>переподготовка, аттестация</w:t>
            </w: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3960" w:type="dxa"/>
            <w:gridSpan w:val="2"/>
            <w:vAlign w:val="bottom"/>
          </w:tcPr>
          <w:p w:rsidR="009D1498" w:rsidRDefault="007F0ACB">
            <w:pPr>
              <w:ind w:left="80"/>
              <w:rPr>
                <w:sz w:val="20"/>
                <w:szCs w:val="20"/>
              </w:rPr>
            </w:pPr>
            <w:r>
              <w:rPr>
                <w:rFonts w:eastAsia="Times New Roman"/>
                <w:sz w:val="24"/>
                <w:szCs w:val="24"/>
              </w:rPr>
              <w:t>педагогических работников,</w:t>
            </w: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3960" w:type="dxa"/>
            <w:gridSpan w:val="2"/>
            <w:vAlign w:val="bottom"/>
          </w:tcPr>
          <w:p w:rsidR="009D1498" w:rsidRDefault="007F0ACB">
            <w:pPr>
              <w:ind w:left="80"/>
              <w:rPr>
                <w:sz w:val="20"/>
                <w:szCs w:val="20"/>
              </w:rPr>
            </w:pPr>
            <w:r>
              <w:rPr>
                <w:rFonts w:eastAsia="Times New Roman"/>
                <w:sz w:val="24"/>
                <w:szCs w:val="24"/>
              </w:rPr>
              <w:t>Участие в научно-практических</w:t>
            </w: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281"/>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bottom w:val="single" w:sz="8" w:space="0" w:color="7F7F7F"/>
              <w:right w:val="single" w:sz="8" w:space="0" w:color="7F7F7F"/>
            </w:tcBorders>
            <w:vAlign w:val="bottom"/>
          </w:tcPr>
          <w:p w:rsidR="009D1498" w:rsidRDefault="009D1498">
            <w:pPr>
              <w:rPr>
                <w:sz w:val="24"/>
                <w:szCs w:val="24"/>
              </w:rPr>
            </w:pPr>
          </w:p>
        </w:tc>
        <w:tc>
          <w:tcPr>
            <w:tcW w:w="1660" w:type="dxa"/>
            <w:tcBorders>
              <w:bottom w:val="single" w:sz="8" w:space="0" w:color="7F7F7F"/>
            </w:tcBorders>
            <w:vAlign w:val="bottom"/>
          </w:tcPr>
          <w:p w:rsidR="009D1498" w:rsidRDefault="007F0ACB">
            <w:pPr>
              <w:ind w:left="80"/>
              <w:rPr>
                <w:sz w:val="20"/>
                <w:szCs w:val="20"/>
              </w:rPr>
            </w:pPr>
            <w:r>
              <w:rPr>
                <w:rFonts w:eastAsia="Times New Roman"/>
                <w:sz w:val="24"/>
                <w:szCs w:val="24"/>
              </w:rPr>
              <w:t>конференциях</w:t>
            </w:r>
          </w:p>
        </w:tc>
        <w:tc>
          <w:tcPr>
            <w:tcW w:w="2300" w:type="dxa"/>
            <w:tcBorders>
              <w:bottom w:val="single" w:sz="8" w:space="0" w:color="7F7F7F"/>
            </w:tcBorders>
            <w:vAlign w:val="bottom"/>
          </w:tcPr>
          <w:p w:rsidR="009D1498" w:rsidRDefault="009D1498">
            <w:pPr>
              <w:rPr>
                <w:sz w:val="24"/>
                <w:szCs w:val="24"/>
              </w:rPr>
            </w:pPr>
          </w:p>
        </w:tc>
        <w:tc>
          <w:tcPr>
            <w:tcW w:w="440" w:type="dxa"/>
            <w:tcBorders>
              <w:bottom w:val="single" w:sz="8" w:space="0" w:color="7F7F7F"/>
              <w:right w:val="single" w:sz="8" w:space="0" w:color="7F7F7F"/>
            </w:tcBorders>
            <w:vAlign w:val="bottom"/>
          </w:tcPr>
          <w:p w:rsidR="009D1498" w:rsidRDefault="009D1498">
            <w:pPr>
              <w:rPr>
                <w:sz w:val="24"/>
                <w:szCs w:val="24"/>
              </w:rPr>
            </w:pPr>
          </w:p>
        </w:tc>
      </w:tr>
      <w:tr w:rsidR="009D1498" w:rsidTr="00491E81">
        <w:trPr>
          <w:trHeight w:val="261"/>
        </w:trPr>
        <w:tc>
          <w:tcPr>
            <w:tcW w:w="1720" w:type="dxa"/>
            <w:tcBorders>
              <w:left w:val="single" w:sz="8" w:space="0" w:color="7F7F7F"/>
              <w:right w:val="single" w:sz="8" w:space="0" w:color="7F7F7F"/>
            </w:tcBorders>
            <w:vAlign w:val="bottom"/>
          </w:tcPr>
          <w:p w:rsidR="009D1498" w:rsidRDefault="009D1498"/>
        </w:tc>
        <w:tc>
          <w:tcPr>
            <w:tcW w:w="3260" w:type="dxa"/>
            <w:tcBorders>
              <w:right w:val="single" w:sz="8" w:space="0" w:color="7F7F7F"/>
            </w:tcBorders>
            <w:vAlign w:val="bottom"/>
          </w:tcPr>
          <w:p w:rsidR="009D1498" w:rsidRDefault="007F0ACB" w:rsidP="00491E81">
            <w:pPr>
              <w:spacing w:line="260" w:lineRule="exact"/>
              <w:ind w:left="80"/>
              <w:rPr>
                <w:sz w:val="20"/>
                <w:szCs w:val="20"/>
              </w:rPr>
            </w:pPr>
            <w:r>
              <w:rPr>
                <w:rFonts w:eastAsia="Times New Roman"/>
                <w:sz w:val="24"/>
                <w:szCs w:val="24"/>
              </w:rPr>
              <w:t xml:space="preserve">МБОУ СОШ </w:t>
            </w:r>
            <w:proofErr w:type="spellStart"/>
            <w:r w:rsidR="00491E81">
              <w:rPr>
                <w:rFonts w:eastAsia="Times New Roman"/>
                <w:sz w:val="24"/>
                <w:szCs w:val="24"/>
              </w:rPr>
              <w:t>с</w:t>
            </w:r>
            <w:proofErr w:type="gramStart"/>
            <w:r w:rsidR="00491E81">
              <w:rPr>
                <w:rFonts w:eastAsia="Times New Roman"/>
                <w:sz w:val="24"/>
                <w:szCs w:val="24"/>
              </w:rPr>
              <w:t>.У</w:t>
            </w:r>
            <w:proofErr w:type="gramEnd"/>
            <w:r w:rsidR="00491E81">
              <w:rPr>
                <w:rFonts w:eastAsia="Times New Roman"/>
                <w:sz w:val="24"/>
                <w:szCs w:val="24"/>
              </w:rPr>
              <w:t>чпили</w:t>
            </w:r>
            <w:proofErr w:type="spellEnd"/>
          </w:p>
        </w:tc>
        <w:tc>
          <w:tcPr>
            <w:tcW w:w="4400" w:type="dxa"/>
            <w:gridSpan w:val="3"/>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 xml:space="preserve">Преемственность между </w:t>
            </w:r>
            <w:proofErr w:type="gramStart"/>
            <w:r>
              <w:rPr>
                <w:rFonts w:eastAsia="Times New Roman"/>
                <w:sz w:val="24"/>
                <w:szCs w:val="24"/>
              </w:rPr>
              <w:t>дошкольным</w:t>
            </w:r>
            <w:proofErr w:type="gramEnd"/>
            <w:r>
              <w:rPr>
                <w:rFonts w:eastAsia="Times New Roman"/>
                <w:sz w:val="24"/>
                <w:szCs w:val="24"/>
              </w:rPr>
              <w:t xml:space="preserve"> и</w:t>
            </w: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4400" w:type="dxa"/>
            <w:gridSpan w:val="3"/>
            <w:tcBorders>
              <w:right w:val="single" w:sz="8" w:space="0" w:color="7F7F7F"/>
            </w:tcBorders>
            <w:vAlign w:val="bottom"/>
          </w:tcPr>
          <w:p w:rsidR="009D1498" w:rsidRDefault="007F0ACB">
            <w:pPr>
              <w:ind w:left="80"/>
              <w:rPr>
                <w:sz w:val="20"/>
                <w:szCs w:val="20"/>
              </w:rPr>
            </w:pPr>
            <w:r>
              <w:rPr>
                <w:rFonts w:eastAsia="Times New Roman"/>
                <w:sz w:val="24"/>
                <w:szCs w:val="24"/>
              </w:rPr>
              <w:t>школьным образованием, расширение и</w:t>
            </w: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1660" w:type="dxa"/>
            <w:vAlign w:val="bottom"/>
          </w:tcPr>
          <w:p w:rsidR="009D1498" w:rsidRDefault="007F0ACB">
            <w:pPr>
              <w:ind w:left="80"/>
              <w:rPr>
                <w:sz w:val="20"/>
                <w:szCs w:val="20"/>
              </w:rPr>
            </w:pPr>
            <w:r>
              <w:rPr>
                <w:rFonts w:eastAsia="Times New Roman"/>
                <w:sz w:val="24"/>
                <w:szCs w:val="24"/>
              </w:rPr>
              <w:t>обогащение</w:t>
            </w:r>
          </w:p>
        </w:tc>
        <w:tc>
          <w:tcPr>
            <w:tcW w:w="2740" w:type="dxa"/>
            <w:gridSpan w:val="2"/>
            <w:tcBorders>
              <w:right w:val="single" w:sz="8" w:space="0" w:color="7F7F7F"/>
            </w:tcBorders>
            <w:vAlign w:val="bottom"/>
          </w:tcPr>
          <w:p w:rsidR="009D1498" w:rsidRDefault="007F0ACB">
            <w:pPr>
              <w:jc w:val="right"/>
              <w:rPr>
                <w:sz w:val="20"/>
                <w:szCs w:val="20"/>
              </w:rPr>
            </w:pPr>
            <w:r>
              <w:rPr>
                <w:rFonts w:eastAsia="Times New Roman"/>
                <w:sz w:val="24"/>
                <w:szCs w:val="24"/>
              </w:rPr>
              <w:t>содержания</w:t>
            </w:r>
          </w:p>
        </w:tc>
      </w:tr>
      <w:tr w:rsidR="009D1498" w:rsidTr="00491E81">
        <w:trPr>
          <w:trHeight w:val="281"/>
        </w:trPr>
        <w:tc>
          <w:tcPr>
            <w:tcW w:w="172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3260" w:type="dxa"/>
            <w:tcBorders>
              <w:bottom w:val="single" w:sz="8" w:space="0" w:color="7F7F7F"/>
              <w:right w:val="single" w:sz="8" w:space="0" w:color="7F7F7F"/>
            </w:tcBorders>
            <w:vAlign w:val="bottom"/>
          </w:tcPr>
          <w:p w:rsidR="009D1498" w:rsidRDefault="009D1498">
            <w:pPr>
              <w:rPr>
                <w:sz w:val="24"/>
                <w:szCs w:val="24"/>
              </w:rPr>
            </w:pPr>
          </w:p>
        </w:tc>
        <w:tc>
          <w:tcPr>
            <w:tcW w:w="3960" w:type="dxa"/>
            <w:gridSpan w:val="2"/>
            <w:tcBorders>
              <w:bottom w:val="single" w:sz="8" w:space="0" w:color="7F7F7F"/>
            </w:tcBorders>
            <w:vAlign w:val="bottom"/>
          </w:tcPr>
          <w:p w:rsidR="009D1498" w:rsidRDefault="007F0ACB">
            <w:pPr>
              <w:ind w:left="80"/>
              <w:rPr>
                <w:sz w:val="20"/>
                <w:szCs w:val="20"/>
              </w:rPr>
            </w:pPr>
            <w:r>
              <w:rPr>
                <w:rFonts w:eastAsia="Times New Roman"/>
                <w:sz w:val="24"/>
                <w:szCs w:val="24"/>
              </w:rPr>
              <w:t>образовательного процесса</w:t>
            </w:r>
          </w:p>
        </w:tc>
        <w:tc>
          <w:tcPr>
            <w:tcW w:w="440" w:type="dxa"/>
            <w:tcBorders>
              <w:bottom w:val="single" w:sz="8" w:space="0" w:color="7F7F7F"/>
              <w:right w:val="single" w:sz="8" w:space="0" w:color="7F7F7F"/>
            </w:tcBorders>
            <w:vAlign w:val="bottom"/>
          </w:tcPr>
          <w:p w:rsidR="009D1498" w:rsidRDefault="009D1498">
            <w:pPr>
              <w:rPr>
                <w:sz w:val="24"/>
                <w:szCs w:val="24"/>
              </w:rPr>
            </w:pPr>
          </w:p>
        </w:tc>
      </w:tr>
      <w:tr w:rsidR="009D1498" w:rsidTr="00491E81">
        <w:trPr>
          <w:trHeight w:val="266"/>
        </w:trPr>
        <w:tc>
          <w:tcPr>
            <w:tcW w:w="1720" w:type="dxa"/>
            <w:tcBorders>
              <w:left w:val="single" w:sz="8" w:space="0" w:color="7F7F7F"/>
              <w:right w:val="single" w:sz="8" w:space="0" w:color="7F7F7F"/>
            </w:tcBorders>
            <w:vAlign w:val="bottom"/>
          </w:tcPr>
          <w:p w:rsidR="009D1498" w:rsidRDefault="007F0ACB">
            <w:pPr>
              <w:spacing w:line="266" w:lineRule="exact"/>
              <w:ind w:left="100"/>
              <w:rPr>
                <w:sz w:val="20"/>
                <w:szCs w:val="20"/>
              </w:rPr>
            </w:pPr>
            <w:r>
              <w:rPr>
                <w:rFonts w:eastAsia="Times New Roman"/>
                <w:b/>
                <w:bCs/>
                <w:sz w:val="24"/>
                <w:szCs w:val="24"/>
              </w:rPr>
              <w:t>Медицина</w:t>
            </w:r>
          </w:p>
        </w:tc>
        <w:tc>
          <w:tcPr>
            <w:tcW w:w="3260" w:type="dxa"/>
            <w:tcBorders>
              <w:right w:val="single" w:sz="8" w:space="0" w:color="7F7F7F"/>
            </w:tcBorders>
            <w:vAlign w:val="bottom"/>
          </w:tcPr>
          <w:p w:rsidR="009D1498" w:rsidRDefault="00491E81">
            <w:pPr>
              <w:spacing w:line="264" w:lineRule="exact"/>
              <w:ind w:left="80"/>
              <w:rPr>
                <w:sz w:val="20"/>
                <w:szCs w:val="20"/>
              </w:rPr>
            </w:pPr>
            <w:r>
              <w:rPr>
                <w:rFonts w:eastAsia="Times New Roman"/>
                <w:sz w:val="24"/>
                <w:szCs w:val="24"/>
              </w:rPr>
              <w:t>ФАП</w:t>
            </w:r>
          </w:p>
        </w:tc>
        <w:tc>
          <w:tcPr>
            <w:tcW w:w="1660" w:type="dxa"/>
            <w:vAlign w:val="bottom"/>
          </w:tcPr>
          <w:p w:rsidR="009D1498" w:rsidRDefault="007F0ACB">
            <w:pPr>
              <w:spacing w:line="264" w:lineRule="exact"/>
              <w:ind w:left="80"/>
              <w:rPr>
                <w:sz w:val="20"/>
                <w:szCs w:val="20"/>
              </w:rPr>
            </w:pPr>
            <w:r>
              <w:rPr>
                <w:rFonts w:eastAsia="Times New Roman"/>
                <w:sz w:val="24"/>
                <w:szCs w:val="24"/>
              </w:rPr>
              <w:t>Проведение</w:t>
            </w:r>
          </w:p>
        </w:tc>
        <w:tc>
          <w:tcPr>
            <w:tcW w:w="2740" w:type="dxa"/>
            <w:gridSpan w:val="2"/>
            <w:tcBorders>
              <w:right w:val="single" w:sz="8" w:space="0" w:color="7F7F7F"/>
            </w:tcBorders>
            <w:vAlign w:val="bottom"/>
          </w:tcPr>
          <w:p w:rsidR="009D1498" w:rsidRDefault="007F0ACB">
            <w:pPr>
              <w:spacing w:line="264" w:lineRule="exact"/>
              <w:ind w:right="20"/>
              <w:jc w:val="right"/>
              <w:rPr>
                <w:sz w:val="20"/>
                <w:szCs w:val="20"/>
              </w:rPr>
            </w:pPr>
            <w:r>
              <w:rPr>
                <w:rFonts w:eastAsia="Times New Roman"/>
                <w:sz w:val="24"/>
                <w:szCs w:val="24"/>
              </w:rPr>
              <w:t>медицинского</w:t>
            </w:r>
          </w:p>
        </w:tc>
      </w:tr>
      <w:tr w:rsidR="009D1498" w:rsidTr="00491E81">
        <w:trPr>
          <w:trHeight w:val="271"/>
        </w:trPr>
        <w:tc>
          <w:tcPr>
            <w:tcW w:w="1720" w:type="dxa"/>
            <w:tcBorders>
              <w:left w:val="single" w:sz="8" w:space="0" w:color="7F7F7F"/>
              <w:right w:val="single" w:sz="8" w:space="0" w:color="7F7F7F"/>
            </w:tcBorders>
            <w:vAlign w:val="bottom"/>
          </w:tcPr>
          <w:p w:rsidR="009D1498" w:rsidRDefault="009D1498">
            <w:pPr>
              <w:rPr>
                <w:sz w:val="23"/>
                <w:szCs w:val="23"/>
              </w:rPr>
            </w:pPr>
          </w:p>
        </w:tc>
        <w:tc>
          <w:tcPr>
            <w:tcW w:w="3260" w:type="dxa"/>
            <w:tcBorders>
              <w:right w:val="single" w:sz="8" w:space="0" w:color="7F7F7F"/>
            </w:tcBorders>
            <w:vAlign w:val="bottom"/>
          </w:tcPr>
          <w:p w:rsidR="009D1498" w:rsidRDefault="009D1498">
            <w:pPr>
              <w:rPr>
                <w:sz w:val="23"/>
                <w:szCs w:val="23"/>
              </w:rPr>
            </w:pPr>
          </w:p>
        </w:tc>
        <w:tc>
          <w:tcPr>
            <w:tcW w:w="1660" w:type="dxa"/>
            <w:vAlign w:val="bottom"/>
          </w:tcPr>
          <w:p w:rsidR="009D1498" w:rsidRDefault="007F0ACB">
            <w:pPr>
              <w:spacing w:line="271" w:lineRule="exact"/>
              <w:ind w:left="80"/>
              <w:rPr>
                <w:sz w:val="20"/>
                <w:szCs w:val="20"/>
              </w:rPr>
            </w:pPr>
            <w:r>
              <w:rPr>
                <w:rFonts w:eastAsia="Times New Roman"/>
                <w:sz w:val="24"/>
                <w:szCs w:val="24"/>
              </w:rPr>
              <w:t>обследования,</w:t>
            </w:r>
          </w:p>
        </w:tc>
        <w:tc>
          <w:tcPr>
            <w:tcW w:w="2300" w:type="dxa"/>
            <w:vAlign w:val="bottom"/>
          </w:tcPr>
          <w:p w:rsidR="009D1498" w:rsidRDefault="007F0ACB">
            <w:pPr>
              <w:spacing w:line="271" w:lineRule="exact"/>
              <w:ind w:left="180"/>
              <w:rPr>
                <w:sz w:val="20"/>
                <w:szCs w:val="20"/>
              </w:rPr>
            </w:pPr>
            <w:r>
              <w:rPr>
                <w:rFonts w:eastAsia="Times New Roman"/>
                <w:sz w:val="24"/>
                <w:szCs w:val="24"/>
              </w:rPr>
              <w:t>консультирование</w:t>
            </w:r>
          </w:p>
        </w:tc>
        <w:tc>
          <w:tcPr>
            <w:tcW w:w="440" w:type="dxa"/>
            <w:tcBorders>
              <w:right w:val="single" w:sz="8" w:space="0" w:color="7F7F7F"/>
            </w:tcBorders>
            <w:vAlign w:val="bottom"/>
          </w:tcPr>
          <w:p w:rsidR="009D1498" w:rsidRDefault="007F0ACB">
            <w:pPr>
              <w:spacing w:line="271" w:lineRule="exact"/>
              <w:jc w:val="right"/>
              <w:rPr>
                <w:sz w:val="20"/>
                <w:szCs w:val="20"/>
              </w:rPr>
            </w:pPr>
            <w:r>
              <w:rPr>
                <w:rFonts w:eastAsia="Times New Roman"/>
                <w:sz w:val="24"/>
                <w:szCs w:val="24"/>
              </w:rPr>
              <w:t>по</w:t>
            </w: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1660" w:type="dxa"/>
            <w:vAlign w:val="bottom"/>
          </w:tcPr>
          <w:p w:rsidR="009D1498" w:rsidRDefault="007F0ACB">
            <w:pPr>
              <w:ind w:left="80"/>
              <w:rPr>
                <w:sz w:val="20"/>
                <w:szCs w:val="20"/>
              </w:rPr>
            </w:pPr>
            <w:r>
              <w:rPr>
                <w:rFonts w:eastAsia="Times New Roman"/>
                <w:sz w:val="24"/>
                <w:szCs w:val="24"/>
              </w:rPr>
              <w:t>вопросам</w:t>
            </w:r>
          </w:p>
        </w:tc>
        <w:tc>
          <w:tcPr>
            <w:tcW w:w="2300" w:type="dxa"/>
            <w:vAlign w:val="bottom"/>
          </w:tcPr>
          <w:p w:rsidR="009D1498" w:rsidRDefault="007F0ACB">
            <w:pPr>
              <w:ind w:left="120"/>
              <w:rPr>
                <w:sz w:val="20"/>
                <w:szCs w:val="20"/>
              </w:rPr>
            </w:pPr>
            <w:r>
              <w:rPr>
                <w:rFonts w:eastAsia="Times New Roman"/>
                <w:sz w:val="24"/>
                <w:szCs w:val="24"/>
              </w:rPr>
              <w:t>заболеваемости</w:t>
            </w:r>
          </w:p>
        </w:tc>
        <w:tc>
          <w:tcPr>
            <w:tcW w:w="440" w:type="dxa"/>
            <w:tcBorders>
              <w:right w:val="single" w:sz="8" w:space="0" w:color="7F7F7F"/>
            </w:tcBorders>
            <w:vAlign w:val="bottom"/>
          </w:tcPr>
          <w:p w:rsidR="009D1498" w:rsidRDefault="007F0ACB">
            <w:pPr>
              <w:jc w:val="right"/>
              <w:rPr>
                <w:sz w:val="20"/>
                <w:szCs w:val="20"/>
              </w:rPr>
            </w:pPr>
            <w:r>
              <w:rPr>
                <w:rFonts w:eastAsia="Times New Roman"/>
                <w:sz w:val="24"/>
                <w:szCs w:val="24"/>
              </w:rPr>
              <w:t>и</w:t>
            </w:r>
          </w:p>
        </w:tc>
      </w:tr>
      <w:tr w:rsidR="009D1498" w:rsidTr="00491E81">
        <w:trPr>
          <w:trHeight w:val="276"/>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3260" w:type="dxa"/>
            <w:tcBorders>
              <w:right w:val="single" w:sz="8" w:space="0" w:color="7F7F7F"/>
            </w:tcBorders>
            <w:vAlign w:val="bottom"/>
          </w:tcPr>
          <w:p w:rsidR="009D1498" w:rsidRDefault="009D1498">
            <w:pPr>
              <w:rPr>
                <w:sz w:val="24"/>
                <w:szCs w:val="24"/>
              </w:rPr>
            </w:pPr>
          </w:p>
        </w:tc>
        <w:tc>
          <w:tcPr>
            <w:tcW w:w="1660" w:type="dxa"/>
            <w:vAlign w:val="bottom"/>
          </w:tcPr>
          <w:p w:rsidR="009D1498" w:rsidRDefault="007F0ACB">
            <w:pPr>
              <w:ind w:left="80"/>
              <w:rPr>
                <w:sz w:val="20"/>
                <w:szCs w:val="20"/>
              </w:rPr>
            </w:pPr>
            <w:r>
              <w:rPr>
                <w:rFonts w:eastAsia="Times New Roman"/>
                <w:sz w:val="24"/>
                <w:szCs w:val="24"/>
              </w:rPr>
              <w:t>профилактики</w:t>
            </w:r>
          </w:p>
        </w:tc>
        <w:tc>
          <w:tcPr>
            <w:tcW w:w="2300" w:type="dxa"/>
            <w:vAlign w:val="bottom"/>
          </w:tcPr>
          <w:p w:rsidR="009D1498" w:rsidRDefault="009D1498">
            <w:pPr>
              <w:rPr>
                <w:sz w:val="24"/>
                <w:szCs w:val="24"/>
              </w:rPr>
            </w:pPr>
          </w:p>
        </w:tc>
        <w:tc>
          <w:tcPr>
            <w:tcW w:w="440" w:type="dxa"/>
            <w:tcBorders>
              <w:right w:val="single" w:sz="8" w:space="0" w:color="7F7F7F"/>
            </w:tcBorders>
            <w:vAlign w:val="bottom"/>
          </w:tcPr>
          <w:p w:rsidR="009D1498" w:rsidRDefault="009D1498">
            <w:pPr>
              <w:rPr>
                <w:sz w:val="24"/>
                <w:szCs w:val="24"/>
              </w:rPr>
            </w:pPr>
          </w:p>
        </w:tc>
      </w:tr>
      <w:tr w:rsidR="009D1498" w:rsidTr="00491E81">
        <w:trPr>
          <w:trHeight w:val="39"/>
        </w:trPr>
        <w:tc>
          <w:tcPr>
            <w:tcW w:w="1720" w:type="dxa"/>
            <w:tcBorders>
              <w:left w:val="single" w:sz="8" w:space="0" w:color="7F7F7F"/>
              <w:bottom w:val="single" w:sz="8" w:space="0" w:color="7F7F7F"/>
              <w:right w:val="single" w:sz="8" w:space="0" w:color="7F7F7F"/>
            </w:tcBorders>
            <w:vAlign w:val="bottom"/>
          </w:tcPr>
          <w:p w:rsidR="009D1498" w:rsidRDefault="009D1498">
            <w:pPr>
              <w:rPr>
                <w:sz w:val="3"/>
                <w:szCs w:val="3"/>
              </w:rPr>
            </w:pPr>
          </w:p>
        </w:tc>
        <w:tc>
          <w:tcPr>
            <w:tcW w:w="3260" w:type="dxa"/>
            <w:tcBorders>
              <w:bottom w:val="single" w:sz="8" w:space="0" w:color="7F7F7F"/>
              <w:right w:val="single" w:sz="8" w:space="0" w:color="7F7F7F"/>
            </w:tcBorders>
            <w:vAlign w:val="bottom"/>
          </w:tcPr>
          <w:p w:rsidR="009D1498" w:rsidRDefault="009D1498">
            <w:pPr>
              <w:rPr>
                <w:sz w:val="3"/>
                <w:szCs w:val="3"/>
              </w:rPr>
            </w:pPr>
          </w:p>
        </w:tc>
        <w:tc>
          <w:tcPr>
            <w:tcW w:w="3960" w:type="dxa"/>
            <w:gridSpan w:val="2"/>
            <w:tcBorders>
              <w:bottom w:val="single" w:sz="8" w:space="0" w:color="7F7F7F"/>
            </w:tcBorders>
            <w:vAlign w:val="bottom"/>
          </w:tcPr>
          <w:p w:rsidR="009D1498" w:rsidRDefault="009D1498">
            <w:pPr>
              <w:rPr>
                <w:sz w:val="3"/>
                <w:szCs w:val="3"/>
              </w:rPr>
            </w:pPr>
          </w:p>
        </w:tc>
        <w:tc>
          <w:tcPr>
            <w:tcW w:w="440" w:type="dxa"/>
            <w:tcBorders>
              <w:bottom w:val="single" w:sz="8" w:space="0" w:color="7F7F7F"/>
              <w:right w:val="single" w:sz="8" w:space="0" w:color="7F7F7F"/>
            </w:tcBorders>
            <w:vAlign w:val="bottom"/>
          </w:tcPr>
          <w:p w:rsidR="009D1498" w:rsidRDefault="009D1498">
            <w:pPr>
              <w:rPr>
                <w:sz w:val="3"/>
                <w:szCs w:val="3"/>
              </w:rPr>
            </w:pPr>
          </w:p>
        </w:tc>
      </w:tr>
      <w:tr w:rsidR="009D1498" w:rsidTr="00491E81">
        <w:trPr>
          <w:trHeight w:val="22"/>
        </w:trPr>
        <w:tc>
          <w:tcPr>
            <w:tcW w:w="1720" w:type="dxa"/>
            <w:tcBorders>
              <w:left w:val="single" w:sz="8" w:space="0" w:color="7F7F7F"/>
              <w:bottom w:val="single" w:sz="8" w:space="0" w:color="7F7F7F"/>
              <w:right w:val="single" w:sz="8" w:space="0" w:color="7F7F7F"/>
            </w:tcBorders>
            <w:vAlign w:val="bottom"/>
          </w:tcPr>
          <w:p w:rsidR="009D1498" w:rsidRDefault="009D1498">
            <w:pPr>
              <w:spacing w:line="20" w:lineRule="exact"/>
              <w:rPr>
                <w:sz w:val="1"/>
                <w:szCs w:val="1"/>
              </w:rPr>
            </w:pPr>
          </w:p>
        </w:tc>
        <w:tc>
          <w:tcPr>
            <w:tcW w:w="3260" w:type="dxa"/>
            <w:tcBorders>
              <w:bottom w:val="single" w:sz="8" w:space="0" w:color="7F7F7F"/>
              <w:right w:val="single" w:sz="8" w:space="0" w:color="7F7F7F"/>
            </w:tcBorders>
            <w:vAlign w:val="bottom"/>
          </w:tcPr>
          <w:p w:rsidR="009D1498" w:rsidRDefault="009D1498">
            <w:pPr>
              <w:spacing w:line="20" w:lineRule="exact"/>
              <w:rPr>
                <w:sz w:val="1"/>
                <w:szCs w:val="1"/>
              </w:rPr>
            </w:pPr>
          </w:p>
        </w:tc>
        <w:tc>
          <w:tcPr>
            <w:tcW w:w="1660" w:type="dxa"/>
            <w:tcBorders>
              <w:bottom w:val="single" w:sz="8" w:space="0" w:color="7F7F7F"/>
            </w:tcBorders>
            <w:vAlign w:val="bottom"/>
          </w:tcPr>
          <w:p w:rsidR="009D1498" w:rsidRDefault="009D1498">
            <w:pPr>
              <w:spacing w:line="20" w:lineRule="exact"/>
              <w:rPr>
                <w:sz w:val="1"/>
                <w:szCs w:val="1"/>
              </w:rPr>
            </w:pPr>
          </w:p>
        </w:tc>
        <w:tc>
          <w:tcPr>
            <w:tcW w:w="2300" w:type="dxa"/>
            <w:tcBorders>
              <w:bottom w:val="single" w:sz="8" w:space="0" w:color="7F7F7F"/>
            </w:tcBorders>
            <w:vAlign w:val="bottom"/>
          </w:tcPr>
          <w:p w:rsidR="009D1498" w:rsidRDefault="009D1498">
            <w:pPr>
              <w:spacing w:line="20" w:lineRule="exact"/>
              <w:rPr>
                <w:sz w:val="1"/>
                <w:szCs w:val="1"/>
              </w:rPr>
            </w:pPr>
          </w:p>
        </w:tc>
        <w:tc>
          <w:tcPr>
            <w:tcW w:w="440" w:type="dxa"/>
            <w:tcBorders>
              <w:bottom w:val="single" w:sz="8" w:space="0" w:color="7F7F7F"/>
              <w:right w:val="single" w:sz="8" w:space="0" w:color="7F7F7F"/>
            </w:tcBorders>
            <w:vAlign w:val="bottom"/>
          </w:tcPr>
          <w:p w:rsidR="009D1498" w:rsidRDefault="009D1498">
            <w:pPr>
              <w:spacing w:line="20" w:lineRule="exact"/>
              <w:rPr>
                <w:sz w:val="1"/>
                <w:szCs w:val="1"/>
              </w:rPr>
            </w:pPr>
          </w:p>
        </w:tc>
      </w:tr>
    </w:tbl>
    <w:p w:rsidR="009D1498" w:rsidRDefault="009D1498">
      <w:pPr>
        <w:sectPr w:rsidR="009D1498">
          <w:pgSz w:w="11900" w:h="16838"/>
          <w:pgMar w:top="1135" w:right="746" w:bottom="658" w:left="1440" w:header="0" w:footer="0" w:gutter="0"/>
          <w:cols w:space="720" w:equalWidth="0">
            <w:col w:w="9720"/>
          </w:cols>
        </w:sectPr>
      </w:pPr>
    </w:p>
    <w:p w:rsidR="009D1498" w:rsidRDefault="009D1498">
      <w:pPr>
        <w:spacing w:line="1" w:lineRule="exact"/>
        <w:rPr>
          <w:sz w:val="20"/>
          <w:szCs w:val="20"/>
        </w:rPr>
      </w:pPr>
      <w:bookmarkStart w:id="151" w:name="page154"/>
      <w:bookmarkEnd w:id="151"/>
    </w:p>
    <w:tbl>
      <w:tblPr>
        <w:tblW w:w="9380" w:type="dxa"/>
        <w:tblInd w:w="390" w:type="dxa"/>
        <w:tblLayout w:type="fixed"/>
        <w:tblCellMar>
          <w:left w:w="0" w:type="dxa"/>
          <w:right w:w="0" w:type="dxa"/>
        </w:tblCellMar>
        <w:tblLook w:val="04A0" w:firstRow="1" w:lastRow="0" w:firstColumn="1" w:lastColumn="0" w:noHBand="0" w:noVBand="1"/>
      </w:tblPr>
      <w:tblGrid>
        <w:gridCol w:w="1720"/>
        <w:gridCol w:w="1860"/>
        <w:gridCol w:w="1400"/>
        <w:gridCol w:w="2780"/>
        <w:gridCol w:w="1620"/>
      </w:tblGrid>
      <w:tr w:rsidR="009D1498" w:rsidTr="00491E81">
        <w:trPr>
          <w:trHeight w:val="283"/>
        </w:trPr>
        <w:tc>
          <w:tcPr>
            <w:tcW w:w="172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b/>
                <w:bCs/>
                <w:sz w:val="24"/>
                <w:szCs w:val="24"/>
              </w:rPr>
              <w:t>Культура</w:t>
            </w:r>
          </w:p>
        </w:tc>
        <w:tc>
          <w:tcPr>
            <w:tcW w:w="3260" w:type="dxa"/>
            <w:gridSpan w:val="2"/>
            <w:tcBorders>
              <w:top w:val="single" w:sz="8" w:space="0" w:color="7F7F7F"/>
              <w:right w:val="single" w:sz="8" w:space="0" w:color="7F7F7F"/>
            </w:tcBorders>
            <w:vAlign w:val="bottom"/>
          </w:tcPr>
          <w:p w:rsidR="009D1498" w:rsidRDefault="00491E81">
            <w:pPr>
              <w:ind w:left="80"/>
              <w:rPr>
                <w:sz w:val="20"/>
                <w:szCs w:val="20"/>
              </w:rPr>
            </w:pPr>
            <w:r>
              <w:rPr>
                <w:rFonts w:eastAsia="Times New Roman"/>
                <w:sz w:val="24"/>
                <w:szCs w:val="24"/>
              </w:rPr>
              <w:t>Сельский клуб</w:t>
            </w:r>
          </w:p>
        </w:tc>
        <w:tc>
          <w:tcPr>
            <w:tcW w:w="4400" w:type="dxa"/>
            <w:gridSpan w:val="2"/>
            <w:tcBorders>
              <w:top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Конкурсы, концерты, семинары</w:t>
            </w:r>
          </w:p>
        </w:tc>
      </w:tr>
      <w:tr w:rsidR="009D1498" w:rsidTr="00491E81">
        <w:trPr>
          <w:trHeight w:val="261"/>
        </w:trPr>
        <w:tc>
          <w:tcPr>
            <w:tcW w:w="1720" w:type="dxa"/>
            <w:tcBorders>
              <w:left w:val="single" w:sz="8" w:space="0" w:color="7F7F7F"/>
              <w:right w:val="single" w:sz="8" w:space="0" w:color="7F7F7F"/>
            </w:tcBorders>
            <w:vAlign w:val="bottom"/>
          </w:tcPr>
          <w:p w:rsidR="009D1498" w:rsidRDefault="009D1498"/>
        </w:tc>
        <w:tc>
          <w:tcPr>
            <w:tcW w:w="3260" w:type="dxa"/>
            <w:gridSpan w:val="2"/>
            <w:tcBorders>
              <w:right w:val="single" w:sz="8" w:space="0" w:color="7F7F7F"/>
            </w:tcBorders>
            <w:vAlign w:val="bottom"/>
          </w:tcPr>
          <w:p w:rsidR="009D1498" w:rsidRDefault="00491E81">
            <w:pPr>
              <w:spacing w:line="260" w:lineRule="exact"/>
              <w:ind w:left="80"/>
              <w:rPr>
                <w:sz w:val="20"/>
                <w:szCs w:val="20"/>
              </w:rPr>
            </w:pPr>
            <w:r>
              <w:rPr>
                <w:rFonts w:eastAsia="Times New Roman"/>
                <w:sz w:val="24"/>
                <w:szCs w:val="24"/>
              </w:rPr>
              <w:t>Сельская</w:t>
            </w:r>
          </w:p>
        </w:tc>
        <w:tc>
          <w:tcPr>
            <w:tcW w:w="440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Совместные занятия, экскурсии,</w:t>
            </w:r>
          </w:p>
        </w:tc>
      </w:tr>
      <w:tr w:rsidR="009D1498" w:rsidTr="00491E81">
        <w:trPr>
          <w:trHeight w:val="281"/>
        </w:trPr>
        <w:tc>
          <w:tcPr>
            <w:tcW w:w="1720" w:type="dxa"/>
            <w:tcBorders>
              <w:left w:val="single" w:sz="8" w:space="0" w:color="7F7F7F"/>
              <w:right w:val="single" w:sz="8" w:space="0" w:color="7F7F7F"/>
            </w:tcBorders>
            <w:vAlign w:val="bottom"/>
          </w:tcPr>
          <w:p w:rsidR="009D1498" w:rsidRDefault="009D1498">
            <w:pPr>
              <w:rPr>
                <w:sz w:val="24"/>
                <w:szCs w:val="24"/>
              </w:rPr>
            </w:pPr>
          </w:p>
        </w:tc>
        <w:tc>
          <w:tcPr>
            <w:tcW w:w="1860" w:type="dxa"/>
            <w:tcBorders>
              <w:bottom w:val="single" w:sz="8" w:space="0" w:color="7F7F7F"/>
            </w:tcBorders>
            <w:vAlign w:val="bottom"/>
          </w:tcPr>
          <w:p w:rsidR="009D1498" w:rsidRDefault="007F0ACB">
            <w:pPr>
              <w:ind w:left="80"/>
              <w:rPr>
                <w:sz w:val="20"/>
                <w:szCs w:val="20"/>
              </w:rPr>
            </w:pPr>
            <w:r>
              <w:rPr>
                <w:rFonts w:eastAsia="Times New Roman"/>
                <w:sz w:val="24"/>
                <w:szCs w:val="24"/>
              </w:rPr>
              <w:t>библиотека</w:t>
            </w:r>
          </w:p>
        </w:tc>
        <w:tc>
          <w:tcPr>
            <w:tcW w:w="1400" w:type="dxa"/>
            <w:tcBorders>
              <w:bottom w:val="single" w:sz="8" w:space="0" w:color="7F7F7F"/>
              <w:right w:val="single" w:sz="8" w:space="0" w:color="7F7F7F"/>
            </w:tcBorders>
            <w:vAlign w:val="bottom"/>
          </w:tcPr>
          <w:p w:rsidR="009D1498" w:rsidRDefault="009D1498">
            <w:pPr>
              <w:rPr>
                <w:sz w:val="24"/>
                <w:szCs w:val="24"/>
              </w:rPr>
            </w:pPr>
          </w:p>
        </w:tc>
        <w:tc>
          <w:tcPr>
            <w:tcW w:w="2780" w:type="dxa"/>
            <w:tcBorders>
              <w:bottom w:val="single" w:sz="8" w:space="0" w:color="7F7F7F"/>
            </w:tcBorders>
            <w:vAlign w:val="bottom"/>
          </w:tcPr>
          <w:p w:rsidR="009D1498" w:rsidRDefault="007F0ACB">
            <w:pPr>
              <w:ind w:left="80"/>
              <w:rPr>
                <w:sz w:val="20"/>
                <w:szCs w:val="20"/>
              </w:rPr>
            </w:pPr>
            <w:r>
              <w:rPr>
                <w:rFonts w:eastAsia="Times New Roman"/>
                <w:sz w:val="24"/>
                <w:szCs w:val="24"/>
              </w:rPr>
              <w:t>тематические дни</w:t>
            </w:r>
          </w:p>
        </w:tc>
        <w:tc>
          <w:tcPr>
            <w:tcW w:w="1620" w:type="dxa"/>
            <w:tcBorders>
              <w:bottom w:val="single" w:sz="8" w:space="0" w:color="7F7F7F"/>
              <w:right w:val="single" w:sz="8" w:space="0" w:color="7F7F7F"/>
            </w:tcBorders>
            <w:vAlign w:val="bottom"/>
          </w:tcPr>
          <w:p w:rsidR="009D1498" w:rsidRDefault="009D1498">
            <w:pPr>
              <w:rPr>
                <w:sz w:val="24"/>
                <w:szCs w:val="24"/>
              </w:rPr>
            </w:pPr>
          </w:p>
        </w:tc>
      </w:tr>
    </w:tbl>
    <w:p w:rsidR="009D1498" w:rsidRDefault="009D1498">
      <w:pPr>
        <w:spacing w:line="271" w:lineRule="exact"/>
        <w:rPr>
          <w:sz w:val="20"/>
          <w:szCs w:val="20"/>
        </w:rPr>
      </w:pPr>
    </w:p>
    <w:p w:rsidR="009D1498" w:rsidRDefault="007F0ACB">
      <w:pPr>
        <w:ind w:left="1720"/>
        <w:rPr>
          <w:sz w:val="20"/>
          <w:szCs w:val="20"/>
        </w:rPr>
      </w:pPr>
      <w:r>
        <w:rPr>
          <w:rFonts w:eastAsia="Times New Roman"/>
          <w:b/>
          <w:bCs/>
          <w:sz w:val="24"/>
          <w:szCs w:val="24"/>
        </w:rPr>
        <w:t>2.12.4. Организационный раздел Рабочей программы воспитания</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2.12.4.1. Кадровое обеспечение воспитательного процесса</w:t>
      </w:r>
    </w:p>
    <w:p w:rsidR="009D1498" w:rsidRDefault="009D1498">
      <w:pPr>
        <w:spacing w:line="283" w:lineRule="exact"/>
        <w:rPr>
          <w:sz w:val="20"/>
          <w:szCs w:val="20"/>
        </w:rPr>
      </w:pPr>
    </w:p>
    <w:p w:rsidR="009D1498" w:rsidRDefault="007F0ACB">
      <w:pPr>
        <w:spacing w:line="236" w:lineRule="auto"/>
        <w:ind w:left="260" w:right="280" w:firstLine="708"/>
        <w:rPr>
          <w:sz w:val="20"/>
          <w:szCs w:val="20"/>
        </w:rPr>
      </w:pPr>
      <w:r>
        <w:rPr>
          <w:rFonts w:eastAsia="Times New Roman"/>
          <w:sz w:val="24"/>
          <w:szCs w:val="24"/>
        </w:rPr>
        <w:t>ДОО у</w:t>
      </w:r>
      <w:r w:rsidR="00491E81">
        <w:rPr>
          <w:rFonts w:eastAsia="Times New Roman"/>
          <w:sz w:val="24"/>
          <w:szCs w:val="24"/>
        </w:rPr>
        <w:t xml:space="preserve">комплектовано </w:t>
      </w:r>
      <w:r>
        <w:rPr>
          <w:rFonts w:eastAsia="Times New Roman"/>
          <w:sz w:val="24"/>
          <w:szCs w:val="24"/>
        </w:rPr>
        <w:t xml:space="preserve"> кадрами, в том числе руководящими, педагогическими, учебно-вспомогательными, хозяйственными работниками. Воспитательно-образо</w:t>
      </w:r>
      <w:r w:rsidR="00491E81">
        <w:rPr>
          <w:rFonts w:eastAsia="Times New Roman"/>
          <w:sz w:val="24"/>
          <w:szCs w:val="24"/>
        </w:rPr>
        <w:t>вательную работу осуществляют 2 воспитателя.</w:t>
      </w:r>
    </w:p>
    <w:p w:rsidR="009D1498" w:rsidRDefault="009D1498">
      <w:pPr>
        <w:spacing w:line="2" w:lineRule="exact"/>
        <w:rPr>
          <w:sz w:val="20"/>
          <w:szCs w:val="20"/>
        </w:rPr>
      </w:pPr>
    </w:p>
    <w:p w:rsidR="009D1498" w:rsidRDefault="009D1498">
      <w:pPr>
        <w:spacing w:line="12" w:lineRule="exact"/>
        <w:rPr>
          <w:sz w:val="20"/>
          <w:szCs w:val="20"/>
        </w:rPr>
      </w:pPr>
    </w:p>
    <w:p w:rsidR="009D1498" w:rsidRDefault="007F0ACB" w:rsidP="00FC0ABD">
      <w:pPr>
        <w:numPr>
          <w:ilvl w:val="0"/>
          <w:numId w:val="322"/>
        </w:numPr>
        <w:tabs>
          <w:tab w:val="left" w:pos="1186"/>
        </w:tabs>
        <w:spacing w:line="236" w:lineRule="auto"/>
        <w:ind w:left="260" w:right="1040" w:firstLine="710"/>
        <w:rPr>
          <w:rFonts w:eastAsia="Times New Roman"/>
          <w:sz w:val="24"/>
          <w:szCs w:val="24"/>
        </w:rPr>
      </w:pPr>
      <w:r>
        <w:rPr>
          <w:rFonts w:eastAsia="Times New Roman"/>
          <w:sz w:val="24"/>
          <w:szCs w:val="24"/>
        </w:rPr>
        <w:t xml:space="preserve">годовом </w:t>
      </w:r>
      <w:proofErr w:type="gramStart"/>
      <w:r>
        <w:rPr>
          <w:rFonts w:eastAsia="Times New Roman"/>
          <w:sz w:val="24"/>
          <w:szCs w:val="24"/>
        </w:rPr>
        <w:t>плане</w:t>
      </w:r>
      <w:proofErr w:type="gramEnd"/>
      <w:r>
        <w:rPr>
          <w:rFonts w:eastAsia="Times New Roman"/>
          <w:sz w:val="24"/>
          <w:szCs w:val="24"/>
        </w:rPr>
        <w:t xml:space="preserve"> на 2023-2024 учебный год запланировано повышение квалификации педагогических работников ДОО по вопросам воспитания, а также прохождение аттестации.</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2.12.4.2. Нормативно-методическое обеспечение реализации Программы</w:t>
      </w:r>
    </w:p>
    <w:p w:rsidR="009D1498" w:rsidRDefault="009D1498">
      <w:pPr>
        <w:spacing w:line="283" w:lineRule="exact"/>
        <w:rPr>
          <w:sz w:val="20"/>
          <w:szCs w:val="20"/>
        </w:rPr>
      </w:pPr>
    </w:p>
    <w:p w:rsidR="009D1498" w:rsidRDefault="007F0ACB">
      <w:pPr>
        <w:spacing w:line="234" w:lineRule="auto"/>
        <w:ind w:left="260" w:right="260" w:firstLine="708"/>
        <w:rPr>
          <w:sz w:val="20"/>
          <w:szCs w:val="20"/>
        </w:rPr>
      </w:pPr>
      <w:r>
        <w:rPr>
          <w:rFonts w:eastAsia="Times New Roman"/>
          <w:sz w:val="24"/>
          <w:szCs w:val="24"/>
        </w:rPr>
        <w:t>Содержание нормативно-правового обеспечения как вида ресурсного обеспечения реализации программы воспитания в ДОУ включает:</w:t>
      </w:r>
    </w:p>
    <w:p w:rsidR="009D1498" w:rsidRDefault="009D1498">
      <w:pPr>
        <w:spacing w:line="14" w:lineRule="exact"/>
        <w:rPr>
          <w:sz w:val="20"/>
          <w:szCs w:val="20"/>
        </w:rPr>
      </w:pPr>
    </w:p>
    <w:p w:rsidR="009D1498" w:rsidRDefault="007F0ACB">
      <w:pPr>
        <w:spacing w:line="236" w:lineRule="auto"/>
        <w:ind w:left="260" w:right="300" w:firstLine="708"/>
        <w:rPr>
          <w:sz w:val="20"/>
          <w:szCs w:val="20"/>
        </w:rPr>
      </w:pPr>
      <w:r>
        <w:rPr>
          <w:rFonts w:eastAsia="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D1498" w:rsidRDefault="009D1498">
      <w:pPr>
        <w:spacing w:line="14" w:lineRule="exact"/>
        <w:rPr>
          <w:sz w:val="20"/>
          <w:szCs w:val="20"/>
        </w:rPr>
      </w:pPr>
    </w:p>
    <w:p w:rsidR="009D1498" w:rsidRDefault="007F0ACB">
      <w:pPr>
        <w:spacing w:line="249" w:lineRule="auto"/>
        <w:ind w:left="260" w:right="1320" w:firstLine="708"/>
        <w:rPr>
          <w:sz w:val="20"/>
          <w:szCs w:val="20"/>
        </w:rPr>
      </w:pPr>
      <w:r>
        <w:rPr>
          <w:rFonts w:eastAsia="Times New Roman"/>
          <w:sz w:val="23"/>
          <w:szCs w:val="23"/>
        </w:rPr>
        <w:t>Федеральный государственный образовательный стандарт дошкольного образования, приказ Минобрнауки №1155 от 17.10.2013г, (ФГОС ДО).</w:t>
      </w:r>
    </w:p>
    <w:p w:rsidR="009D1498" w:rsidRDefault="007F0ACB">
      <w:pPr>
        <w:spacing w:line="232" w:lineRule="auto"/>
        <w:ind w:left="980"/>
        <w:rPr>
          <w:sz w:val="20"/>
          <w:szCs w:val="20"/>
        </w:rPr>
      </w:pPr>
      <w:r>
        <w:rPr>
          <w:rFonts w:eastAsia="Times New Roman"/>
          <w:sz w:val="24"/>
          <w:szCs w:val="24"/>
        </w:rPr>
        <w:t>Основные локальные акты:</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Общеобразовательная программа дошкольного образования МБДОУ Детского сада</w:t>
      </w:r>
    </w:p>
    <w:p w:rsidR="009D1498" w:rsidRDefault="007F0ACB" w:rsidP="00FC0ABD">
      <w:pPr>
        <w:numPr>
          <w:ilvl w:val="0"/>
          <w:numId w:val="323"/>
        </w:numPr>
        <w:tabs>
          <w:tab w:val="left" w:pos="560"/>
        </w:tabs>
        <w:ind w:left="560" w:hanging="298"/>
        <w:rPr>
          <w:rFonts w:eastAsia="Times New Roman"/>
          <w:sz w:val="24"/>
          <w:szCs w:val="24"/>
        </w:rPr>
      </w:pPr>
      <w:r>
        <w:rPr>
          <w:rFonts w:eastAsia="Times New Roman"/>
          <w:sz w:val="24"/>
          <w:szCs w:val="24"/>
        </w:rPr>
        <w:t>8 «Ласточка» г. Дюртюли;</w:t>
      </w:r>
    </w:p>
    <w:p w:rsidR="009D1498" w:rsidRDefault="007F0ACB" w:rsidP="00FC0ABD">
      <w:pPr>
        <w:numPr>
          <w:ilvl w:val="1"/>
          <w:numId w:val="323"/>
        </w:numPr>
        <w:tabs>
          <w:tab w:val="left" w:pos="1080"/>
        </w:tabs>
        <w:ind w:left="1080" w:hanging="110"/>
        <w:rPr>
          <w:rFonts w:eastAsia="Times New Roman"/>
          <w:sz w:val="24"/>
          <w:szCs w:val="24"/>
        </w:rPr>
      </w:pPr>
      <w:r>
        <w:rPr>
          <w:rFonts w:eastAsia="Times New Roman"/>
          <w:sz w:val="24"/>
          <w:szCs w:val="24"/>
        </w:rPr>
        <w:t>План работы на учебный год</w:t>
      </w:r>
    </w:p>
    <w:p w:rsidR="009D1498" w:rsidRDefault="009D1498">
      <w:pPr>
        <w:spacing w:line="12" w:lineRule="exact"/>
        <w:rPr>
          <w:rFonts w:eastAsia="Times New Roman"/>
          <w:sz w:val="24"/>
          <w:szCs w:val="24"/>
        </w:rPr>
      </w:pPr>
    </w:p>
    <w:p w:rsidR="009D1498" w:rsidRDefault="007F0ACB" w:rsidP="00FC0ABD">
      <w:pPr>
        <w:numPr>
          <w:ilvl w:val="1"/>
          <w:numId w:val="323"/>
        </w:numPr>
        <w:tabs>
          <w:tab w:val="left" w:pos="1069"/>
        </w:tabs>
        <w:spacing w:line="234" w:lineRule="auto"/>
        <w:ind w:left="260" w:right="120" w:firstLine="710"/>
        <w:rPr>
          <w:rFonts w:eastAsia="Times New Roman"/>
          <w:sz w:val="24"/>
          <w:szCs w:val="24"/>
        </w:rPr>
      </w:pPr>
      <w:r>
        <w:rPr>
          <w:rFonts w:eastAsia="Times New Roman"/>
          <w:sz w:val="24"/>
          <w:szCs w:val="24"/>
        </w:rPr>
        <w:t>Рабочие программы воспитания педагогов групп, как часть основной образовательной программы (далее – ООП ДО);</w:t>
      </w:r>
    </w:p>
    <w:p w:rsidR="009D1498" w:rsidRDefault="009D1498">
      <w:pPr>
        <w:spacing w:line="13" w:lineRule="exact"/>
        <w:rPr>
          <w:rFonts w:eastAsia="Times New Roman"/>
          <w:sz w:val="24"/>
          <w:szCs w:val="24"/>
        </w:rPr>
      </w:pPr>
    </w:p>
    <w:p w:rsidR="009D1498" w:rsidRDefault="007F0ACB" w:rsidP="00FC0ABD">
      <w:pPr>
        <w:numPr>
          <w:ilvl w:val="1"/>
          <w:numId w:val="323"/>
        </w:numPr>
        <w:tabs>
          <w:tab w:val="left" w:pos="1069"/>
        </w:tabs>
        <w:spacing w:line="236" w:lineRule="auto"/>
        <w:ind w:left="260" w:right="100" w:firstLine="710"/>
        <w:jc w:val="both"/>
        <w:rPr>
          <w:rFonts w:eastAsia="Times New Roman"/>
          <w:sz w:val="24"/>
          <w:szCs w:val="24"/>
        </w:rPr>
      </w:pPr>
      <w:r>
        <w:rPr>
          <w:rFonts w:eastAsia="Times New Roman"/>
          <w:sz w:val="24"/>
          <w:szCs w:val="24"/>
        </w:rPr>
        <w:t>Документы, регламентирующие воспитательную деятельность в ДОО (штатное расписание, обеспечивающее кадровый состав, реализующий воспитательную деятельность в ДОО)</w:t>
      </w:r>
    </w:p>
    <w:p w:rsidR="009D1498" w:rsidRDefault="009D1498">
      <w:pPr>
        <w:sectPr w:rsidR="009D1498">
          <w:pgSz w:w="11900" w:h="16838"/>
          <w:pgMar w:top="1112" w:right="746" w:bottom="739" w:left="1440" w:header="0" w:footer="0" w:gutter="0"/>
          <w:cols w:space="720" w:equalWidth="0">
            <w:col w:w="9720"/>
          </w:cols>
        </w:sectPr>
      </w:pPr>
    </w:p>
    <w:p w:rsidR="009D1498" w:rsidRDefault="007F0ACB" w:rsidP="00FC0ABD">
      <w:pPr>
        <w:numPr>
          <w:ilvl w:val="0"/>
          <w:numId w:val="324"/>
        </w:numPr>
        <w:tabs>
          <w:tab w:val="left" w:pos="1080"/>
        </w:tabs>
        <w:ind w:left="1080" w:hanging="110"/>
        <w:rPr>
          <w:rFonts w:eastAsia="Times New Roman"/>
          <w:sz w:val="24"/>
          <w:szCs w:val="24"/>
        </w:rPr>
      </w:pPr>
      <w:bookmarkStart w:id="152" w:name="page155"/>
      <w:bookmarkEnd w:id="152"/>
      <w:r>
        <w:rPr>
          <w:rFonts w:eastAsia="Times New Roman"/>
          <w:sz w:val="24"/>
          <w:szCs w:val="24"/>
        </w:rPr>
        <w:lastRenderedPageBreak/>
        <w:t>Пол</w:t>
      </w:r>
      <w:r w:rsidR="009F2A30">
        <w:rPr>
          <w:rFonts w:eastAsia="Times New Roman"/>
          <w:sz w:val="24"/>
          <w:szCs w:val="24"/>
        </w:rPr>
        <w:t>ожение о консультативном пункте;</w:t>
      </w:r>
    </w:p>
    <w:p w:rsidR="009D1498" w:rsidRDefault="009D1498">
      <w:pPr>
        <w:spacing w:line="12" w:lineRule="exact"/>
        <w:rPr>
          <w:rFonts w:eastAsia="Times New Roman"/>
          <w:sz w:val="24"/>
          <w:szCs w:val="24"/>
        </w:rPr>
      </w:pPr>
    </w:p>
    <w:p w:rsidR="009D1498" w:rsidRDefault="007F0ACB" w:rsidP="00FC0ABD">
      <w:pPr>
        <w:numPr>
          <w:ilvl w:val="0"/>
          <w:numId w:val="324"/>
        </w:numPr>
        <w:tabs>
          <w:tab w:val="left" w:pos="1069"/>
        </w:tabs>
        <w:spacing w:line="234" w:lineRule="auto"/>
        <w:ind w:left="260" w:right="60" w:firstLine="710"/>
        <w:rPr>
          <w:rFonts w:eastAsia="Times New Roman"/>
          <w:sz w:val="24"/>
          <w:szCs w:val="24"/>
        </w:rPr>
      </w:pPr>
      <w:r>
        <w:rPr>
          <w:rFonts w:eastAsia="Times New Roman"/>
          <w:sz w:val="24"/>
          <w:szCs w:val="24"/>
        </w:rPr>
        <w:t>Положение о порядке разработки</w:t>
      </w:r>
      <w:r w:rsidR="009F2A30">
        <w:rPr>
          <w:rFonts w:eastAsia="Times New Roman"/>
          <w:sz w:val="24"/>
          <w:szCs w:val="24"/>
        </w:rPr>
        <w:t xml:space="preserve"> и структуре программы развития;</w:t>
      </w:r>
    </w:p>
    <w:p w:rsidR="009D1498" w:rsidRDefault="009D1498">
      <w:pPr>
        <w:spacing w:line="1" w:lineRule="exact"/>
        <w:rPr>
          <w:rFonts w:eastAsia="Times New Roman"/>
          <w:sz w:val="24"/>
          <w:szCs w:val="24"/>
        </w:rPr>
      </w:pPr>
    </w:p>
    <w:p w:rsidR="009D1498" w:rsidRDefault="007F0ACB" w:rsidP="00FC0ABD">
      <w:pPr>
        <w:numPr>
          <w:ilvl w:val="0"/>
          <w:numId w:val="324"/>
        </w:numPr>
        <w:tabs>
          <w:tab w:val="left" w:pos="1080"/>
        </w:tabs>
        <w:ind w:left="1080" w:hanging="110"/>
        <w:rPr>
          <w:rFonts w:eastAsia="Times New Roman"/>
          <w:sz w:val="24"/>
          <w:szCs w:val="24"/>
        </w:rPr>
      </w:pPr>
      <w:r>
        <w:rPr>
          <w:rFonts w:eastAsia="Times New Roman"/>
          <w:sz w:val="24"/>
          <w:szCs w:val="24"/>
        </w:rPr>
        <w:t>Положение о ВСОКО в ДОО</w:t>
      </w:r>
      <w:r w:rsidR="009F2A30">
        <w:rPr>
          <w:rFonts w:eastAsia="Times New Roman"/>
          <w:sz w:val="24"/>
          <w:szCs w:val="24"/>
        </w:rPr>
        <w:t>.</w:t>
      </w:r>
    </w:p>
    <w:p w:rsidR="009D1498" w:rsidRDefault="009D1498">
      <w:pPr>
        <w:spacing w:line="293" w:lineRule="exact"/>
        <w:rPr>
          <w:sz w:val="20"/>
          <w:szCs w:val="20"/>
        </w:rPr>
      </w:pPr>
    </w:p>
    <w:p w:rsidR="009D1498" w:rsidRDefault="007F0ACB">
      <w:pPr>
        <w:spacing w:line="234" w:lineRule="auto"/>
        <w:ind w:left="260" w:right="60" w:firstLine="708"/>
        <w:rPr>
          <w:sz w:val="20"/>
          <w:szCs w:val="20"/>
        </w:rPr>
      </w:pPr>
      <w:r>
        <w:rPr>
          <w:rFonts w:eastAsia="Times New Roman"/>
          <w:b/>
          <w:bCs/>
          <w:sz w:val="24"/>
          <w:szCs w:val="24"/>
        </w:rPr>
        <w:t>2.12.4.3. Особые требования к условиям, обеспечивающим достижение планируемых личностных результатов в работе с особыми категориями детей</w:t>
      </w:r>
    </w:p>
    <w:p w:rsidR="009D1498" w:rsidRDefault="009D1498">
      <w:pPr>
        <w:spacing w:line="285"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Организация воспитательно- образовательного</w:t>
      </w:r>
      <w:r w:rsidR="009F2A30">
        <w:rPr>
          <w:rFonts w:eastAsia="Times New Roman"/>
          <w:sz w:val="24"/>
          <w:szCs w:val="24"/>
        </w:rPr>
        <w:t xml:space="preserve"> процесса в МБДОУ Детский сад «Ласточка» </w:t>
      </w:r>
      <w:proofErr w:type="spellStart"/>
      <w:r w:rsidR="009F2A30">
        <w:rPr>
          <w:rFonts w:eastAsia="Times New Roman"/>
          <w:sz w:val="24"/>
          <w:szCs w:val="24"/>
        </w:rPr>
        <w:t>с</w:t>
      </w:r>
      <w:proofErr w:type="gramStart"/>
      <w:r w:rsidR="009F2A30">
        <w:rPr>
          <w:rFonts w:eastAsia="Times New Roman"/>
          <w:sz w:val="24"/>
          <w:szCs w:val="24"/>
        </w:rPr>
        <w:t>.У</w:t>
      </w:r>
      <w:proofErr w:type="gramEnd"/>
      <w:r w:rsidR="009F2A30">
        <w:rPr>
          <w:rFonts w:eastAsia="Times New Roman"/>
          <w:sz w:val="24"/>
          <w:szCs w:val="24"/>
        </w:rPr>
        <w:t>чпили</w:t>
      </w:r>
      <w:proofErr w:type="spellEnd"/>
      <w:r w:rsidR="009F2A30">
        <w:rPr>
          <w:rFonts w:eastAsia="Times New Roman"/>
          <w:sz w:val="24"/>
          <w:szCs w:val="24"/>
        </w:rPr>
        <w:t xml:space="preserve"> реализуется в режиме 10.0</w:t>
      </w:r>
      <w:r>
        <w:rPr>
          <w:rFonts w:eastAsia="Times New Roman"/>
          <w:sz w:val="24"/>
          <w:szCs w:val="24"/>
        </w:rPr>
        <w:t>0. часового пребывания детей, 5 дней в неделю. Режим дня в ДОО соответствует функциональным возможностям ребенка, его возрасту и состоянию здоровья. Особое внимание уделяется:</w:t>
      </w:r>
    </w:p>
    <w:p w:rsidR="009D1498" w:rsidRDefault="009D1498">
      <w:pPr>
        <w:spacing w:line="6" w:lineRule="exact"/>
        <w:rPr>
          <w:sz w:val="20"/>
          <w:szCs w:val="20"/>
        </w:rPr>
      </w:pPr>
    </w:p>
    <w:p w:rsidR="009D1498" w:rsidRDefault="007F0ACB">
      <w:pPr>
        <w:spacing w:line="234" w:lineRule="auto"/>
        <w:ind w:left="260" w:right="60" w:firstLine="1416"/>
        <w:rPr>
          <w:sz w:val="20"/>
          <w:szCs w:val="20"/>
        </w:rPr>
      </w:pPr>
      <w:r>
        <w:rPr>
          <w:rFonts w:eastAsia="Times New Roman"/>
          <w:sz w:val="24"/>
          <w:szCs w:val="24"/>
        </w:rPr>
        <w:t>соблюдению баланса между различными видами активности детей (умственной, физической и др.), виды активности целесообразно чередуются;</w:t>
      </w:r>
    </w:p>
    <w:p w:rsidR="009D1498" w:rsidRDefault="009D1498">
      <w:pPr>
        <w:spacing w:line="33" w:lineRule="exact"/>
        <w:rPr>
          <w:sz w:val="20"/>
          <w:szCs w:val="20"/>
        </w:rPr>
      </w:pPr>
    </w:p>
    <w:p w:rsidR="009D1498" w:rsidRDefault="007F0ACB">
      <w:pPr>
        <w:spacing w:line="235" w:lineRule="auto"/>
        <w:ind w:left="260" w:right="60" w:firstLine="1416"/>
        <w:jc w:val="both"/>
        <w:rPr>
          <w:sz w:val="20"/>
          <w:szCs w:val="20"/>
        </w:rPr>
      </w:pPr>
      <w:r>
        <w:rPr>
          <w:rFonts w:eastAsia="Times New Roman"/>
          <w:sz w:val="24"/>
          <w:szCs w:val="24"/>
        </w:rPr>
        <w:t>организация гибкого режима посещения детьми обычных и специализированных групп с учетом потребностей родителей, для детей в адаптационном периоде и пр.;</w:t>
      </w:r>
    </w:p>
    <w:p w:rsidR="009D1498" w:rsidRDefault="009D1498">
      <w:pPr>
        <w:spacing w:line="34" w:lineRule="exact"/>
        <w:rPr>
          <w:sz w:val="20"/>
          <w:szCs w:val="20"/>
        </w:rPr>
      </w:pPr>
    </w:p>
    <w:p w:rsidR="009D1498" w:rsidRDefault="007F0ACB">
      <w:pPr>
        <w:spacing w:line="233" w:lineRule="auto"/>
        <w:ind w:left="260" w:right="60" w:firstLine="1416"/>
        <w:rPr>
          <w:sz w:val="20"/>
          <w:szCs w:val="20"/>
        </w:rPr>
      </w:pPr>
      <w:r>
        <w:rPr>
          <w:rFonts w:eastAsia="Times New Roman"/>
          <w:sz w:val="24"/>
          <w:szCs w:val="24"/>
        </w:rPr>
        <w:t>проведение гигиенических мероприятий по профилактике утомления отдельных детей с учетом холодного и теплого времени года.</w:t>
      </w:r>
    </w:p>
    <w:p w:rsidR="009D1498" w:rsidRDefault="009D1498">
      <w:pPr>
        <w:spacing w:line="41" w:lineRule="exact"/>
        <w:rPr>
          <w:sz w:val="20"/>
          <w:szCs w:val="20"/>
        </w:rPr>
      </w:pPr>
    </w:p>
    <w:p w:rsidR="009D1498" w:rsidRDefault="007F0ACB">
      <w:pPr>
        <w:spacing w:line="237" w:lineRule="auto"/>
        <w:ind w:left="260" w:right="60" w:firstLine="708"/>
        <w:jc w:val="both"/>
        <w:rPr>
          <w:sz w:val="20"/>
          <w:szCs w:val="20"/>
        </w:rPr>
      </w:pPr>
      <w:r>
        <w:rPr>
          <w:rFonts w:eastAsia="Times New Roman"/>
          <w:sz w:val="24"/>
          <w:szCs w:val="24"/>
        </w:rPr>
        <w:t>Важнейшими условиями правильного построения режима является его соответствие возрастным психофизиологическим и индивидуальным особенностям детей</w:t>
      </w:r>
      <w:r>
        <w:rPr>
          <w:rFonts w:eastAsia="Times New Roman"/>
          <w:i/>
          <w:iCs/>
          <w:sz w:val="24"/>
          <w:szCs w:val="24"/>
        </w:rPr>
        <w:t>,</w:t>
      </w:r>
      <w:r>
        <w:rPr>
          <w:rFonts w:eastAsia="Times New Roman"/>
          <w:sz w:val="24"/>
          <w:szCs w:val="24"/>
        </w:rPr>
        <w:t xml:space="preserve"> четкое выполнение основных повторяющихся режимных моментов (питание, сон, игры, прогулка), чередование активной деятельности с отдыхом.</w:t>
      </w:r>
    </w:p>
    <w:p w:rsidR="009D1498" w:rsidRDefault="009D1498">
      <w:pPr>
        <w:spacing w:line="13" w:lineRule="exact"/>
        <w:rPr>
          <w:sz w:val="20"/>
          <w:szCs w:val="20"/>
        </w:rPr>
      </w:pPr>
    </w:p>
    <w:p w:rsidR="009D1498" w:rsidRDefault="007F0ACB">
      <w:pPr>
        <w:spacing w:line="238" w:lineRule="auto"/>
        <w:ind w:left="260" w:right="60" w:firstLine="708"/>
        <w:jc w:val="both"/>
        <w:rPr>
          <w:sz w:val="20"/>
          <w:szCs w:val="20"/>
        </w:rPr>
      </w:pPr>
      <w:r>
        <w:rPr>
          <w:rFonts w:eastAsia="Times New Roman"/>
          <w:sz w:val="24"/>
          <w:szCs w:val="24"/>
        </w:rPr>
        <w:t>В режиме дня отведено время для ежедневных прогулок, продолжительность которых не менее 4 часов. Прогулки проводятся в первую и вторую половину дня. Характер деятельности на прогулке – это совместная деятельность взрослого и ребенка и самостоятельная деятельность детей. Подвижные и спортивные игры проводятся в конце прогулки перед возвращением в ДОО. Один раз в неделю для детей 4-х лет организована непосредственно образовательная деятельность на отрытом воздухе при благоприятных условиях, с детьми 5-7 лет круглогодично.</w:t>
      </w:r>
    </w:p>
    <w:p w:rsidR="009D1498" w:rsidRDefault="009D1498">
      <w:pPr>
        <w:spacing w:line="16" w:lineRule="exact"/>
        <w:rPr>
          <w:sz w:val="20"/>
          <w:szCs w:val="20"/>
        </w:rPr>
      </w:pPr>
    </w:p>
    <w:p w:rsidR="009D1498" w:rsidRDefault="007F0ACB">
      <w:pPr>
        <w:spacing w:line="234" w:lineRule="auto"/>
        <w:ind w:left="260" w:right="60" w:firstLine="708"/>
        <w:jc w:val="both"/>
        <w:rPr>
          <w:sz w:val="20"/>
          <w:szCs w:val="20"/>
        </w:rPr>
      </w:pPr>
      <w:r>
        <w:rPr>
          <w:rFonts w:eastAsia="Times New Roman"/>
          <w:sz w:val="24"/>
          <w:szCs w:val="24"/>
        </w:rPr>
        <w:t>Общая продолжительность сна детей составляет не менее 2,5 часов ежедневно. Ежедневная организация жизни и деятельности детей всех возрастных групп составлена в</w:t>
      </w:r>
    </w:p>
    <w:p w:rsidR="009D1498" w:rsidRDefault="009D1498">
      <w:pPr>
        <w:spacing w:line="2" w:lineRule="exact"/>
        <w:rPr>
          <w:sz w:val="20"/>
          <w:szCs w:val="20"/>
        </w:rPr>
      </w:pPr>
    </w:p>
    <w:p w:rsidR="009D1498" w:rsidRDefault="007F0ACB">
      <w:pPr>
        <w:tabs>
          <w:tab w:val="left" w:pos="8420"/>
        </w:tabs>
        <w:ind w:left="260"/>
        <w:rPr>
          <w:sz w:val="20"/>
          <w:szCs w:val="20"/>
        </w:rPr>
      </w:pPr>
      <w:r>
        <w:rPr>
          <w:rFonts w:eastAsia="Times New Roman"/>
          <w:sz w:val="24"/>
          <w:szCs w:val="24"/>
        </w:rPr>
        <w:t>двух вариантах и зависит от сезона: летнего и зимнего. Зимний период</w:t>
      </w:r>
      <w:r>
        <w:rPr>
          <w:sz w:val="20"/>
          <w:szCs w:val="20"/>
        </w:rPr>
        <w:tab/>
      </w:r>
      <w:r>
        <w:rPr>
          <w:rFonts w:eastAsia="Times New Roman"/>
          <w:sz w:val="24"/>
          <w:szCs w:val="24"/>
        </w:rPr>
        <w:t>(холодный)</w:t>
      </w:r>
    </w:p>
    <w:p w:rsidR="009D1498" w:rsidRDefault="009D1498">
      <w:pPr>
        <w:spacing w:line="12" w:lineRule="exact"/>
        <w:rPr>
          <w:sz w:val="20"/>
          <w:szCs w:val="20"/>
        </w:rPr>
      </w:pPr>
    </w:p>
    <w:p w:rsidR="009D1498" w:rsidRDefault="007F0ACB">
      <w:pPr>
        <w:spacing w:line="237" w:lineRule="auto"/>
        <w:ind w:left="260" w:right="60"/>
        <w:jc w:val="both"/>
        <w:rPr>
          <w:sz w:val="20"/>
          <w:szCs w:val="20"/>
        </w:rPr>
      </w:pPr>
      <w:r>
        <w:rPr>
          <w:rFonts w:eastAsia="Times New Roman"/>
          <w:sz w:val="24"/>
          <w:szCs w:val="24"/>
        </w:rPr>
        <w:t>определен с первого сентября по тридцать первое мая. Летним периодом (теплым) считается календарный период с первого июня по тридцать первое августа. В этот период все виды детской деятельности, как совместная с педагогами, так и самостоятельная проводится на улице.</w:t>
      </w:r>
    </w:p>
    <w:p w:rsidR="009D1498" w:rsidRDefault="009D1498">
      <w:pPr>
        <w:spacing w:line="14" w:lineRule="exact"/>
        <w:rPr>
          <w:sz w:val="20"/>
          <w:szCs w:val="20"/>
        </w:rPr>
      </w:pPr>
    </w:p>
    <w:p w:rsidR="009D1498" w:rsidRDefault="007F0ACB" w:rsidP="00FC0ABD">
      <w:pPr>
        <w:numPr>
          <w:ilvl w:val="0"/>
          <w:numId w:val="325"/>
        </w:numPr>
        <w:tabs>
          <w:tab w:val="left" w:pos="1194"/>
        </w:tabs>
        <w:spacing w:line="234" w:lineRule="auto"/>
        <w:ind w:left="980" w:right="60" w:hanging="10"/>
        <w:rPr>
          <w:rFonts w:eastAsia="Times New Roman"/>
          <w:sz w:val="24"/>
          <w:szCs w:val="24"/>
        </w:rPr>
      </w:pPr>
      <w:r>
        <w:rPr>
          <w:rFonts w:eastAsia="Times New Roman"/>
          <w:sz w:val="24"/>
          <w:szCs w:val="24"/>
        </w:rPr>
        <w:t>дошкольном возрасте воспитание, образование и развитие - это единый процесс. Инклюзия (дословно – «включение») – это готовность образовательной системы</w:t>
      </w:r>
    </w:p>
    <w:p w:rsidR="009D1498" w:rsidRDefault="009D1498">
      <w:pPr>
        <w:spacing w:line="14" w:lineRule="exact"/>
        <w:rPr>
          <w:sz w:val="20"/>
          <w:szCs w:val="20"/>
        </w:rPr>
      </w:pPr>
    </w:p>
    <w:p w:rsidR="009D1498" w:rsidRDefault="007F0ACB">
      <w:pPr>
        <w:spacing w:line="236" w:lineRule="auto"/>
        <w:ind w:left="260" w:right="60"/>
        <w:jc w:val="both"/>
        <w:rPr>
          <w:sz w:val="20"/>
          <w:szCs w:val="20"/>
        </w:rPr>
      </w:pPr>
      <w:r>
        <w:rPr>
          <w:rFonts w:eastAsia="Times New Roman"/>
          <w:sz w:val="24"/>
          <w:szCs w:val="24"/>
        </w:rPr>
        <w:t>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D1498" w:rsidRDefault="009D1498">
      <w:pPr>
        <w:spacing w:line="14" w:lineRule="exact"/>
        <w:rPr>
          <w:sz w:val="20"/>
          <w:szCs w:val="20"/>
        </w:rPr>
      </w:pPr>
    </w:p>
    <w:p w:rsidR="009D1498" w:rsidRDefault="007F0ACB">
      <w:pPr>
        <w:spacing w:line="234" w:lineRule="auto"/>
        <w:ind w:left="260" w:right="60" w:firstLine="708"/>
        <w:jc w:val="both"/>
        <w:rPr>
          <w:sz w:val="20"/>
          <w:szCs w:val="20"/>
        </w:rPr>
      </w:pPr>
      <w:r>
        <w:rPr>
          <w:rFonts w:eastAsia="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D1498" w:rsidRDefault="009D1498">
      <w:pPr>
        <w:spacing w:line="14" w:lineRule="exact"/>
        <w:rPr>
          <w:sz w:val="20"/>
          <w:szCs w:val="20"/>
        </w:rPr>
      </w:pPr>
    </w:p>
    <w:p w:rsidR="009D1498" w:rsidRDefault="007F0ACB">
      <w:pPr>
        <w:spacing w:line="234" w:lineRule="auto"/>
        <w:ind w:left="260" w:right="60" w:firstLine="708"/>
        <w:jc w:val="both"/>
        <w:rPr>
          <w:sz w:val="20"/>
          <w:szCs w:val="20"/>
        </w:rPr>
      </w:pPr>
      <w:r>
        <w:rPr>
          <w:rFonts w:eastAsia="Times New Roman"/>
          <w:sz w:val="24"/>
          <w:szCs w:val="24"/>
        </w:rPr>
        <w:t>На уровне уклада ДОО инклюзивное образование – это идеальная норма для воспитания, реализующая такие социокультурные ценности, как забота, принятие,</w:t>
      </w:r>
    </w:p>
    <w:p w:rsidR="009D1498" w:rsidRDefault="009D1498">
      <w:pPr>
        <w:spacing w:line="14" w:lineRule="exact"/>
        <w:rPr>
          <w:sz w:val="20"/>
          <w:szCs w:val="20"/>
        </w:rPr>
      </w:pPr>
    </w:p>
    <w:p w:rsidR="009D1498" w:rsidRDefault="007F0ACB">
      <w:pPr>
        <w:spacing w:line="236" w:lineRule="auto"/>
        <w:ind w:left="260" w:right="60"/>
        <w:jc w:val="both"/>
        <w:rPr>
          <w:sz w:val="20"/>
          <w:szCs w:val="20"/>
        </w:rPr>
      </w:pPr>
      <w:r>
        <w:rPr>
          <w:rFonts w:eastAsia="Times New Roman"/>
          <w:sz w:val="24"/>
          <w:szCs w:val="24"/>
        </w:rPr>
        <w:t>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На уровне воспитывающих сред:</w:t>
      </w:r>
    </w:p>
    <w:p w:rsidR="009D1498" w:rsidRDefault="007F0ACB">
      <w:pPr>
        <w:spacing w:line="232" w:lineRule="auto"/>
        <w:ind w:left="980"/>
        <w:rPr>
          <w:sz w:val="20"/>
          <w:szCs w:val="20"/>
        </w:rPr>
      </w:pPr>
      <w:r>
        <w:rPr>
          <w:rFonts w:eastAsia="Times New Roman"/>
          <w:sz w:val="24"/>
          <w:szCs w:val="24"/>
        </w:rPr>
        <w:t>предметно-пространственная развивающая среда строится как максимально</w:t>
      </w:r>
    </w:p>
    <w:p w:rsidR="009D1498" w:rsidRDefault="009D1498">
      <w:pPr>
        <w:sectPr w:rsidR="009D1498">
          <w:pgSz w:w="11900" w:h="16838"/>
          <w:pgMar w:top="1122" w:right="786" w:bottom="754" w:left="1440" w:header="0" w:footer="0" w:gutter="0"/>
          <w:cols w:space="720" w:equalWidth="0">
            <w:col w:w="9680"/>
          </w:cols>
        </w:sectPr>
      </w:pPr>
    </w:p>
    <w:p w:rsidR="009D1498" w:rsidRDefault="007F0ACB">
      <w:pPr>
        <w:ind w:left="260"/>
        <w:rPr>
          <w:sz w:val="20"/>
          <w:szCs w:val="20"/>
        </w:rPr>
      </w:pPr>
      <w:bookmarkStart w:id="153" w:name="page156"/>
      <w:bookmarkEnd w:id="153"/>
      <w:r>
        <w:rPr>
          <w:rFonts w:eastAsia="Times New Roman"/>
          <w:sz w:val="24"/>
          <w:szCs w:val="24"/>
        </w:rPr>
        <w:lastRenderedPageBreak/>
        <w:t>доступная для детей с ОВЗ;</w:t>
      </w:r>
    </w:p>
    <w:p w:rsidR="009D1498" w:rsidRDefault="009D1498">
      <w:pPr>
        <w:spacing w:line="4" w:lineRule="exact"/>
        <w:rPr>
          <w:sz w:val="20"/>
          <w:szCs w:val="20"/>
        </w:rPr>
      </w:pPr>
    </w:p>
    <w:p w:rsidR="009D1498" w:rsidRDefault="007F0ACB">
      <w:pPr>
        <w:spacing w:line="234" w:lineRule="auto"/>
        <w:ind w:left="260" w:firstLine="1416"/>
        <w:rPr>
          <w:sz w:val="20"/>
          <w:szCs w:val="20"/>
        </w:rPr>
      </w:pPr>
      <w:r>
        <w:rPr>
          <w:rFonts w:eastAsia="Times New Roman"/>
          <w:sz w:val="24"/>
          <w:szCs w:val="24"/>
        </w:rPr>
        <w:t>событийная воспитывающая среда ДОО обеспечивает возможность включения каждого ребенка в различные формы жизни детского сообщества;</w:t>
      </w:r>
    </w:p>
    <w:p w:rsidR="009D1498" w:rsidRDefault="009D1498">
      <w:pPr>
        <w:spacing w:line="33" w:lineRule="exact"/>
        <w:rPr>
          <w:sz w:val="20"/>
          <w:szCs w:val="20"/>
        </w:rPr>
      </w:pPr>
    </w:p>
    <w:p w:rsidR="009D1498" w:rsidRDefault="007F0ACB">
      <w:pPr>
        <w:spacing w:line="233" w:lineRule="auto"/>
        <w:ind w:left="260" w:firstLine="1416"/>
        <w:rPr>
          <w:sz w:val="20"/>
          <w:szCs w:val="20"/>
        </w:rPr>
      </w:pPr>
      <w:r>
        <w:rPr>
          <w:rFonts w:eastAsia="Times New Roman"/>
          <w:sz w:val="24"/>
          <w:szCs w:val="24"/>
        </w:rPr>
        <w:t>рукотворная воспитывающая среда обеспечивает возможность демонстрации уникальности достижений каждого ребенка.</w:t>
      </w:r>
    </w:p>
    <w:p w:rsidR="009D1498" w:rsidRDefault="009D1498">
      <w:pPr>
        <w:spacing w:line="41"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9D1498" w:rsidRDefault="009D1498">
      <w:pPr>
        <w:spacing w:line="13" w:lineRule="exact"/>
        <w:rPr>
          <w:sz w:val="20"/>
          <w:szCs w:val="20"/>
        </w:rPr>
      </w:pPr>
    </w:p>
    <w:p w:rsidR="009D1498" w:rsidRDefault="007F0ACB">
      <w:pPr>
        <w:ind w:left="980"/>
        <w:rPr>
          <w:sz w:val="20"/>
          <w:szCs w:val="20"/>
        </w:rPr>
      </w:pPr>
      <w:r>
        <w:rPr>
          <w:rFonts w:eastAsia="Times New Roman"/>
          <w:sz w:val="23"/>
          <w:szCs w:val="23"/>
        </w:rPr>
        <w:t>На уровне деятельностей: педагогическое проектирование совместной деятельности</w:t>
      </w:r>
    </w:p>
    <w:p w:rsidR="009D1498" w:rsidRDefault="009D1498">
      <w:pPr>
        <w:spacing w:line="12" w:lineRule="exact"/>
        <w:rPr>
          <w:sz w:val="20"/>
          <w:szCs w:val="20"/>
        </w:rPr>
      </w:pPr>
    </w:p>
    <w:p w:rsidR="009D1498" w:rsidRDefault="007F0ACB" w:rsidP="00FC0ABD">
      <w:pPr>
        <w:numPr>
          <w:ilvl w:val="0"/>
          <w:numId w:val="326"/>
        </w:numPr>
        <w:tabs>
          <w:tab w:val="left" w:pos="517"/>
        </w:tabs>
        <w:spacing w:line="237" w:lineRule="auto"/>
        <w:ind w:left="260" w:firstLine="2"/>
        <w:jc w:val="both"/>
        <w:rPr>
          <w:rFonts w:eastAsia="Times New Roman"/>
          <w:sz w:val="24"/>
          <w:szCs w:val="24"/>
        </w:rPr>
      </w:pPr>
      <w:r>
        <w:rPr>
          <w:rFonts w:eastAsia="Times New Roman"/>
          <w:sz w:val="24"/>
          <w:szCs w:val="24"/>
        </w:rPr>
        <w:t>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D1498" w:rsidRDefault="009D1498">
      <w:pPr>
        <w:spacing w:line="13" w:lineRule="exact"/>
        <w:rPr>
          <w:rFonts w:eastAsia="Times New Roman"/>
          <w:sz w:val="24"/>
          <w:szCs w:val="24"/>
        </w:rPr>
      </w:pPr>
    </w:p>
    <w:p w:rsidR="009D1498" w:rsidRDefault="007F0ACB">
      <w:pPr>
        <w:spacing w:line="234" w:lineRule="auto"/>
        <w:ind w:left="260" w:right="20" w:firstLine="708"/>
        <w:rPr>
          <w:rFonts w:eastAsia="Times New Roman"/>
          <w:sz w:val="24"/>
          <w:szCs w:val="24"/>
        </w:rPr>
      </w:pPr>
      <w:r>
        <w:rPr>
          <w:rFonts w:eastAsia="Times New Roman"/>
          <w:sz w:val="24"/>
          <w:szCs w:val="24"/>
        </w:rPr>
        <w:t>Основными принципами реализации программы воспитания в дошкольных образовательных организациях, реализующих инклюзивное образование, являются:</w:t>
      </w:r>
    </w:p>
    <w:p w:rsidR="009D1498" w:rsidRDefault="009D1498">
      <w:pPr>
        <w:spacing w:line="2" w:lineRule="exact"/>
        <w:rPr>
          <w:sz w:val="20"/>
          <w:szCs w:val="20"/>
        </w:rPr>
      </w:pPr>
    </w:p>
    <w:p w:rsidR="009D1498" w:rsidRDefault="007F0ACB" w:rsidP="00FC0ABD">
      <w:pPr>
        <w:numPr>
          <w:ilvl w:val="1"/>
          <w:numId w:val="327"/>
        </w:numPr>
        <w:tabs>
          <w:tab w:val="left" w:pos="1540"/>
        </w:tabs>
        <w:ind w:left="1540" w:hanging="570"/>
        <w:rPr>
          <w:rFonts w:eastAsia="Times New Roman"/>
          <w:sz w:val="24"/>
          <w:szCs w:val="24"/>
        </w:rPr>
      </w:pPr>
      <w:r>
        <w:rPr>
          <w:rFonts w:eastAsia="Times New Roman"/>
          <w:sz w:val="24"/>
          <w:szCs w:val="24"/>
        </w:rPr>
        <w:t>принцип полноценного проживания ребенком всех этапов детства (раннего</w:t>
      </w:r>
    </w:p>
    <w:p w:rsidR="009D1498" w:rsidRDefault="007F0ACB" w:rsidP="00FC0ABD">
      <w:pPr>
        <w:numPr>
          <w:ilvl w:val="0"/>
          <w:numId w:val="327"/>
        </w:numPr>
        <w:tabs>
          <w:tab w:val="left" w:pos="460"/>
        </w:tabs>
        <w:ind w:left="460" w:hanging="198"/>
        <w:rPr>
          <w:rFonts w:eastAsia="Times New Roman"/>
          <w:sz w:val="24"/>
          <w:szCs w:val="24"/>
        </w:rPr>
      </w:pPr>
      <w:r>
        <w:rPr>
          <w:rFonts w:eastAsia="Times New Roman"/>
          <w:sz w:val="24"/>
          <w:szCs w:val="24"/>
        </w:rPr>
        <w:t>дошкольного возраста), обогащение (амплификация) детского развития;</w:t>
      </w:r>
    </w:p>
    <w:p w:rsidR="009D1498" w:rsidRDefault="009D1498">
      <w:pPr>
        <w:spacing w:line="12" w:lineRule="exact"/>
        <w:rPr>
          <w:rFonts w:eastAsia="Times New Roman"/>
          <w:sz w:val="24"/>
          <w:szCs w:val="24"/>
        </w:rPr>
      </w:pPr>
    </w:p>
    <w:p w:rsidR="009D1498" w:rsidRDefault="007F0ACB" w:rsidP="00FC0ABD">
      <w:pPr>
        <w:numPr>
          <w:ilvl w:val="1"/>
          <w:numId w:val="328"/>
        </w:numPr>
        <w:tabs>
          <w:tab w:val="left" w:pos="1537"/>
        </w:tabs>
        <w:spacing w:line="236" w:lineRule="auto"/>
        <w:ind w:left="260" w:firstLine="710"/>
        <w:jc w:val="both"/>
        <w:rPr>
          <w:rFonts w:eastAsia="Times New Roman"/>
          <w:sz w:val="24"/>
          <w:szCs w:val="24"/>
        </w:rPr>
      </w:pPr>
      <w:r>
        <w:rPr>
          <w:rFonts w:eastAsia="Times New Roman"/>
          <w:sz w:val="24"/>
          <w:szCs w:val="24"/>
        </w:rPr>
        <w:t>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D1498" w:rsidRDefault="009D1498">
      <w:pPr>
        <w:spacing w:line="14" w:lineRule="exact"/>
        <w:rPr>
          <w:rFonts w:eastAsia="Times New Roman"/>
          <w:sz w:val="24"/>
          <w:szCs w:val="24"/>
        </w:rPr>
      </w:pPr>
    </w:p>
    <w:p w:rsidR="009D1498" w:rsidRDefault="007F0ACB" w:rsidP="00FC0ABD">
      <w:pPr>
        <w:numPr>
          <w:ilvl w:val="1"/>
          <w:numId w:val="328"/>
        </w:numPr>
        <w:tabs>
          <w:tab w:val="left" w:pos="1537"/>
        </w:tabs>
        <w:spacing w:line="234" w:lineRule="auto"/>
        <w:ind w:left="260" w:firstLine="710"/>
        <w:rPr>
          <w:rFonts w:eastAsia="Times New Roman"/>
          <w:sz w:val="24"/>
          <w:szCs w:val="24"/>
        </w:rPr>
      </w:pPr>
      <w:r>
        <w:rPr>
          <w:rFonts w:eastAsia="Times New Roman"/>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9D1498" w:rsidRDefault="009D1498">
      <w:pPr>
        <w:spacing w:line="13" w:lineRule="exact"/>
        <w:rPr>
          <w:rFonts w:eastAsia="Times New Roman"/>
          <w:sz w:val="24"/>
          <w:szCs w:val="24"/>
        </w:rPr>
      </w:pPr>
    </w:p>
    <w:p w:rsidR="009D1498" w:rsidRDefault="007F0ACB" w:rsidP="00FC0ABD">
      <w:pPr>
        <w:numPr>
          <w:ilvl w:val="1"/>
          <w:numId w:val="328"/>
        </w:numPr>
        <w:tabs>
          <w:tab w:val="left" w:pos="1537"/>
        </w:tabs>
        <w:spacing w:line="234" w:lineRule="auto"/>
        <w:ind w:left="260" w:firstLine="710"/>
        <w:rPr>
          <w:rFonts w:eastAsia="Times New Roman"/>
          <w:sz w:val="24"/>
          <w:szCs w:val="24"/>
        </w:rPr>
      </w:pPr>
      <w:r>
        <w:rPr>
          <w:rFonts w:eastAsia="Times New Roman"/>
          <w:sz w:val="24"/>
          <w:szCs w:val="24"/>
        </w:rPr>
        <w:t>принцип формирования и поддержки инициативы детей в различных видах детской деятельности;</w:t>
      </w:r>
    </w:p>
    <w:p w:rsidR="009D1498" w:rsidRDefault="009D1498">
      <w:pPr>
        <w:spacing w:line="13" w:lineRule="exact"/>
        <w:rPr>
          <w:rFonts w:eastAsia="Times New Roman"/>
          <w:sz w:val="24"/>
          <w:szCs w:val="24"/>
        </w:rPr>
      </w:pPr>
    </w:p>
    <w:p w:rsidR="009D1498" w:rsidRDefault="007F0ACB" w:rsidP="00FC0ABD">
      <w:pPr>
        <w:numPr>
          <w:ilvl w:val="1"/>
          <w:numId w:val="328"/>
        </w:numPr>
        <w:tabs>
          <w:tab w:val="left" w:pos="1537"/>
        </w:tabs>
        <w:spacing w:line="234" w:lineRule="auto"/>
        <w:ind w:left="260" w:firstLine="710"/>
        <w:rPr>
          <w:rFonts w:eastAsia="Times New Roman"/>
          <w:sz w:val="24"/>
          <w:szCs w:val="24"/>
        </w:rPr>
      </w:pPr>
      <w:r>
        <w:rPr>
          <w:rFonts w:eastAsia="Times New Roman"/>
          <w:sz w:val="24"/>
          <w:szCs w:val="24"/>
        </w:rPr>
        <w:t>принцип активного привлечения ближайшего социального окружения к воспитанию ребенка.</w:t>
      </w:r>
    </w:p>
    <w:p w:rsidR="009D1498" w:rsidRDefault="009D1498">
      <w:pPr>
        <w:spacing w:line="13" w:lineRule="exact"/>
        <w:rPr>
          <w:rFonts w:eastAsia="Times New Roman"/>
          <w:sz w:val="24"/>
          <w:szCs w:val="24"/>
        </w:rPr>
      </w:pPr>
    </w:p>
    <w:p w:rsidR="009D1498" w:rsidRDefault="007F0ACB">
      <w:pPr>
        <w:spacing w:line="234" w:lineRule="auto"/>
        <w:ind w:left="260" w:right="860" w:firstLine="708"/>
        <w:rPr>
          <w:rFonts w:eastAsia="Times New Roman"/>
          <w:sz w:val="24"/>
          <w:szCs w:val="24"/>
        </w:rPr>
      </w:pPr>
      <w:r>
        <w:rPr>
          <w:rFonts w:eastAsia="Times New Roman"/>
          <w:sz w:val="24"/>
          <w:szCs w:val="24"/>
        </w:rPr>
        <w:t>Задачами воспитания детей с ОВЗ в условиях дошкольной образовательной организации являются:</w:t>
      </w:r>
    </w:p>
    <w:p w:rsidR="009D1498" w:rsidRDefault="009D1498">
      <w:pPr>
        <w:spacing w:line="11" w:lineRule="exact"/>
        <w:rPr>
          <w:sz w:val="20"/>
          <w:szCs w:val="20"/>
        </w:rPr>
      </w:pPr>
    </w:p>
    <w:p w:rsidR="009D1498" w:rsidRDefault="007F0ACB" w:rsidP="00FC0ABD">
      <w:pPr>
        <w:numPr>
          <w:ilvl w:val="0"/>
          <w:numId w:val="329"/>
        </w:numPr>
        <w:tabs>
          <w:tab w:val="left" w:pos="1676"/>
        </w:tabs>
        <w:spacing w:line="236" w:lineRule="auto"/>
        <w:ind w:left="260" w:firstLine="710"/>
        <w:jc w:val="both"/>
        <w:rPr>
          <w:rFonts w:eastAsia="Times New Roman"/>
          <w:sz w:val="24"/>
          <w:szCs w:val="24"/>
        </w:rPr>
      </w:pPr>
      <w:r>
        <w:rPr>
          <w:rFonts w:eastAsia="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w:t>
      </w:r>
    </w:p>
    <w:p w:rsidR="009D1498" w:rsidRDefault="009D1498">
      <w:pPr>
        <w:spacing w:line="13" w:lineRule="exact"/>
        <w:rPr>
          <w:rFonts w:eastAsia="Times New Roman"/>
          <w:sz w:val="24"/>
          <w:szCs w:val="24"/>
        </w:rPr>
      </w:pPr>
    </w:p>
    <w:p w:rsidR="009D1498" w:rsidRDefault="007F0ACB" w:rsidP="00FC0ABD">
      <w:pPr>
        <w:numPr>
          <w:ilvl w:val="0"/>
          <w:numId w:val="329"/>
        </w:numPr>
        <w:tabs>
          <w:tab w:val="left" w:pos="1676"/>
        </w:tabs>
        <w:spacing w:line="234" w:lineRule="auto"/>
        <w:ind w:left="260" w:firstLine="710"/>
        <w:rPr>
          <w:rFonts w:eastAsia="Times New Roman"/>
          <w:sz w:val="24"/>
          <w:szCs w:val="24"/>
        </w:rPr>
      </w:pPr>
      <w:r>
        <w:rPr>
          <w:rFonts w:eastAsia="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9D1498" w:rsidRDefault="009D1498">
      <w:pPr>
        <w:spacing w:line="13" w:lineRule="exact"/>
        <w:rPr>
          <w:rFonts w:eastAsia="Times New Roman"/>
          <w:sz w:val="24"/>
          <w:szCs w:val="24"/>
        </w:rPr>
      </w:pPr>
    </w:p>
    <w:p w:rsidR="009D1498" w:rsidRDefault="007F0ACB" w:rsidP="00FC0ABD">
      <w:pPr>
        <w:numPr>
          <w:ilvl w:val="0"/>
          <w:numId w:val="329"/>
        </w:numPr>
        <w:tabs>
          <w:tab w:val="left" w:pos="1676"/>
        </w:tabs>
        <w:spacing w:line="236" w:lineRule="auto"/>
        <w:ind w:left="260" w:firstLine="710"/>
        <w:jc w:val="both"/>
        <w:rPr>
          <w:rFonts w:eastAsia="Times New Roman"/>
          <w:sz w:val="24"/>
          <w:szCs w:val="24"/>
        </w:rPr>
      </w:pPr>
      <w:r>
        <w:rPr>
          <w:rFonts w:eastAsia="Times New Roman"/>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9D1498" w:rsidRDefault="009D1498">
      <w:pPr>
        <w:spacing w:line="14" w:lineRule="exact"/>
        <w:rPr>
          <w:rFonts w:eastAsia="Times New Roman"/>
          <w:sz w:val="24"/>
          <w:szCs w:val="24"/>
        </w:rPr>
      </w:pPr>
    </w:p>
    <w:p w:rsidR="009D1498" w:rsidRDefault="007F0ACB" w:rsidP="00FC0ABD">
      <w:pPr>
        <w:numPr>
          <w:ilvl w:val="0"/>
          <w:numId w:val="329"/>
        </w:numPr>
        <w:tabs>
          <w:tab w:val="left" w:pos="1676"/>
        </w:tabs>
        <w:spacing w:line="234" w:lineRule="auto"/>
        <w:ind w:left="260" w:firstLine="710"/>
        <w:rPr>
          <w:rFonts w:eastAsia="Times New Roman"/>
          <w:sz w:val="24"/>
          <w:szCs w:val="24"/>
        </w:rPr>
      </w:pPr>
      <w:r>
        <w:rPr>
          <w:rFonts w:eastAsia="Times New Roman"/>
          <w:sz w:val="24"/>
          <w:szCs w:val="24"/>
        </w:rPr>
        <w:t>налаживание эмоционально-положительного взаимодействия детей с окружающими, в целях их успешной адаптации и интеграции в общество;</w:t>
      </w:r>
    </w:p>
    <w:p w:rsidR="009D1498" w:rsidRDefault="009D1498">
      <w:pPr>
        <w:spacing w:line="13" w:lineRule="exact"/>
        <w:rPr>
          <w:rFonts w:eastAsia="Times New Roman"/>
          <w:sz w:val="24"/>
          <w:szCs w:val="24"/>
        </w:rPr>
      </w:pPr>
    </w:p>
    <w:p w:rsidR="009D1498" w:rsidRDefault="007F0ACB" w:rsidP="00FC0ABD">
      <w:pPr>
        <w:numPr>
          <w:ilvl w:val="0"/>
          <w:numId w:val="329"/>
        </w:numPr>
        <w:tabs>
          <w:tab w:val="left" w:pos="1676"/>
        </w:tabs>
        <w:spacing w:line="234" w:lineRule="auto"/>
        <w:ind w:left="260" w:firstLine="710"/>
        <w:rPr>
          <w:rFonts w:eastAsia="Times New Roman"/>
          <w:sz w:val="24"/>
          <w:szCs w:val="24"/>
        </w:rPr>
      </w:pPr>
      <w:r>
        <w:rPr>
          <w:rFonts w:eastAsia="Times New Roman"/>
          <w:sz w:val="24"/>
          <w:szCs w:val="24"/>
        </w:rPr>
        <w:t>расширение у детей с различными нарушениями развития знаний и представлений об окружающем мире;</w:t>
      </w:r>
    </w:p>
    <w:p w:rsidR="009D1498" w:rsidRDefault="009D1498">
      <w:pPr>
        <w:spacing w:line="1" w:lineRule="exact"/>
        <w:rPr>
          <w:rFonts w:eastAsia="Times New Roman"/>
          <w:sz w:val="24"/>
          <w:szCs w:val="24"/>
        </w:rPr>
      </w:pPr>
    </w:p>
    <w:p w:rsidR="009D1498" w:rsidRDefault="007F0ACB" w:rsidP="00FC0ABD">
      <w:pPr>
        <w:numPr>
          <w:ilvl w:val="0"/>
          <w:numId w:val="329"/>
        </w:numPr>
        <w:tabs>
          <w:tab w:val="left" w:pos="1680"/>
        </w:tabs>
        <w:ind w:left="1680" w:hanging="710"/>
        <w:rPr>
          <w:rFonts w:eastAsia="Times New Roman"/>
          <w:sz w:val="24"/>
          <w:szCs w:val="24"/>
        </w:rPr>
      </w:pPr>
      <w:r>
        <w:rPr>
          <w:rFonts w:eastAsia="Times New Roman"/>
          <w:sz w:val="24"/>
          <w:szCs w:val="24"/>
        </w:rPr>
        <w:t>взаимодействие с семьей для обеспечения полноценного развития детей  с</w:t>
      </w:r>
    </w:p>
    <w:p w:rsidR="009D1498" w:rsidRDefault="007F0ACB">
      <w:pPr>
        <w:ind w:left="260"/>
        <w:rPr>
          <w:rFonts w:eastAsia="Times New Roman"/>
          <w:sz w:val="24"/>
          <w:szCs w:val="24"/>
        </w:rPr>
      </w:pPr>
      <w:r>
        <w:rPr>
          <w:rFonts w:eastAsia="Times New Roman"/>
          <w:sz w:val="24"/>
          <w:szCs w:val="24"/>
        </w:rPr>
        <w:t>ОВЗ;</w:t>
      </w:r>
    </w:p>
    <w:p w:rsidR="009D1498" w:rsidRDefault="009D1498">
      <w:pPr>
        <w:spacing w:line="11" w:lineRule="exact"/>
        <w:rPr>
          <w:rFonts w:eastAsia="Times New Roman"/>
          <w:sz w:val="24"/>
          <w:szCs w:val="24"/>
        </w:rPr>
      </w:pPr>
    </w:p>
    <w:p w:rsidR="009D1498" w:rsidRDefault="007F0ACB" w:rsidP="00FC0ABD">
      <w:pPr>
        <w:numPr>
          <w:ilvl w:val="0"/>
          <w:numId w:val="329"/>
        </w:numPr>
        <w:tabs>
          <w:tab w:val="left" w:pos="1680"/>
        </w:tabs>
        <w:ind w:left="1680" w:hanging="710"/>
        <w:rPr>
          <w:rFonts w:eastAsia="Times New Roman"/>
          <w:sz w:val="23"/>
          <w:szCs w:val="23"/>
        </w:rPr>
      </w:pPr>
      <w:r>
        <w:rPr>
          <w:rFonts w:eastAsia="Times New Roman"/>
          <w:sz w:val="23"/>
          <w:szCs w:val="23"/>
        </w:rPr>
        <w:t>охрана и укрепление физического и психического здоровья детей, в том числе</w:t>
      </w:r>
    </w:p>
    <w:p w:rsidR="009D1498" w:rsidRDefault="009D1498">
      <w:pPr>
        <w:sectPr w:rsidR="009D1498">
          <w:pgSz w:w="11900" w:h="16838"/>
          <w:pgMar w:top="1122" w:right="846" w:bottom="764" w:left="1440" w:header="0" w:footer="0" w:gutter="0"/>
          <w:cols w:space="720" w:equalWidth="0">
            <w:col w:w="9620"/>
          </w:cols>
        </w:sectPr>
      </w:pPr>
    </w:p>
    <w:p w:rsidR="009D1498" w:rsidRDefault="007F0ACB">
      <w:pPr>
        <w:ind w:left="260"/>
        <w:rPr>
          <w:sz w:val="20"/>
          <w:szCs w:val="20"/>
        </w:rPr>
      </w:pPr>
      <w:bookmarkStart w:id="154" w:name="page157"/>
      <w:bookmarkEnd w:id="154"/>
      <w:r>
        <w:rPr>
          <w:rFonts w:eastAsia="Times New Roman"/>
          <w:sz w:val="24"/>
          <w:szCs w:val="24"/>
        </w:rPr>
        <w:lastRenderedPageBreak/>
        <w:t>их эмоционального благополучия;</w:t>
      </w:r>
    </w:p>
    <w:p w:rsidR="009D1498" w:rsidRDefault="009D1498">
      <w:pPr>
        <w:spacing w:line="12" w:lineRule="exact"/>
        <w:rPr>
          <w:sz w:val="20"/>
          <w:szCs w:val="20"/>
        </w:rPr>
      </w:pPr>
    </w:p>
    <w:p w:rsidR="009D1498" w:rsidRDefault="007F0ACB" w:rsidP="00FC0ABD">
      <w:pPr>
        <w:numPr>
          <w:ilvl w:val="0"/>
          <w:numId w:val="330"/>
        </w:numPr>
        <w:tabs>
          <w:tab w:val="left" w:pos="1676"/>
        </w:tabs>
        <w:spacing w:line="236" w:lineRule="auto"/>
        <w:ind w:left="260" w:firstLine="710"/>
        <w:jc w:val="both"/>
        <w:rPr>
          <w:rFonts w:eastAsia="Times New Roman"/>
          <w:sz w:val="24"/>
          <w:szCs w:val="24"/>
        </w:rPr>
      </w:pPr>
      <w:r>
        <w:rPr>
          <w:rFonts w:eastAsia="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Общие требования к условиям реализации Программы воспитания ДОО</w:t>
      </w:r>
    </w:p>
    <w:p w:rsidR="009D1498" w:rsidRDefault="009D1498">
      <w:pPr>
        <w:spacing w:line="7" w:lineRule="exact"/>
        <w:rPr>
          <w:rFonts w:eastAsia="Times New Roman"/>
          <w:sz w:val="24"/>
          <w:szCs w:val="24"/>
        </w:rPr>
      </w:pPr>
    </w:p>
    <w:p w:rsidR="009D1498" w:rsidRDefault="007F0ACB">
      <w:pPr>
        <w:ind w:left="260" w:firstLine="708"/>
        <w:jc w:val="both"/>
        <w:rPr>
          <w:rFonts w:eastAsia="Times New Roman"/>
          <w:sz w:val="24"/>
          <w:szCs w:val="24"/>
        </w:rPr>
      </w:pPr>
      <w:r>
        <w:rPr>
          <w:rFonts w:eastAsia="Times New Roman"/>
          <w:sz w:val="24"/>
          <w:szCs w:val="24"/>
        </w:rPr>
        <w:t xml:space="preserve">Программа воспитания ДОО обеспечивает формирование социокультурного воспитательного пространства при соблюдении </w:t>
      </w:r>
      <w:r>
        <w:rPr>
          <w:rFonts w:eastAsia="Times New Roman"/>
          <w:b/>
          <w:bCs/>
          <w:sz w:val="24"/>
          <w:szCs w:val="24"/>
        </w:rPr>
        <w:t>условий ее реализации</w:t>
      </w:r>
      <w:r>
        <w:rPr>
          <w:rFonts w:eastAsia="Times New Roman"/>
          <w:sz w:val="24"/>
          <w:szCs w:val="24"/>
        </w:rPr>
        <w:t>, включающих:</w:t>
      </w:r>
    </w:p>
    <w:p w:rsidR="009D1498" w:rsidRDefault="007F0ACB">
      <w:pPr>
        <w:spacing w:line="238" w:lineRule="auto"/>
        <w:ind w:left="260" w:firstLine="1416"/>
        <w:jc w:val="both"/>
        <w:rPr>
          <w:rFonts w:eastAsia="Times New Roman"/>
          <w:sz w:val="24"/>
          <w:szCs w:val="24"/>
        </w:rPr>
      </w:pPr>
      <w:r>
        <w:rPr>
          <w:rFonts w:eastAsia="Times New Roman"/>
          <w:sz w:val="24"/>
          <w:szCs w:val="24"/>
        </w:rPr>
        <w:t>создание уклада ДОО, отражающего сформированность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сада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9D1498" w:rsidRDefault="009D1498">
      <w:pPr>
        <w:spacing w:line="21" w:lineRule="exact"/>
        <w:rPr>
          <w:sz w:val="20"/>
          <w:szCs w:val="20"/>
        </w:rPr>
      </w:pPr>
    </w:p>
    <w:p w:rsidR="009D1498" w:rsidRDefault="007F0ACB">
      <w:pPr>
        <w:tabs>
          <w:tab w:val="left" w:pos="1660"/>
          <w:tab w:val="left" w:pos="3700"/>
          <w:tab w:val="left" w:pos="6220"/>
          <w:tab w:val="left" w:pos="7960"/>
        </w:tabs>
        <w:ind w:left="980"/>
        <w:rPr>
          <w:sz w:val="20"/>
          <w:szCs w:val="20"/>
        </w:rPr>
      </w:pPr>
      <w:r>
        <w:rPr>
          <w:rFonts w:ascii="Arial" w:eastAsia="Arial" w:hAnsi="Arial" w:cs="Arial"/>
          <w:sz w:val="24"/>
          <w:szCs w:val="24"/>
        </w:rPr>
        <w:t xml:space="preserve"> </w:t>
      </w:r>
      <w:r>
        <w:rPr>
          <w:sz w:val="20"/>
          <w:szCs w:val="20"/>
        </w:rPr>
        <w:tab/>
      </w:r>
      <w:r>
        <w:rPr>
          <w:rFonts w:eastAsia="Times New Roman"/>
          <w:sz w:val="24"/>
          <w:szCs w:val="24"/>
        </w:rPr>
        <w:t>обеспечение</w:t>
      </w:r>
      <w:r>
        <w:rPr>
          <w:sz w:val="20"/>
          <w:szCs w:val="20"/>
        </w:rPr>
        <w:tab/>
      </w:r>
      <w:r>
        <w:rPr>
          <w:rFonts w:eastAsia="Times New Roman"/>
          <w:sz w:val="24"/>
          <w:szCs w:val="24"/>
        </w:rPr>
        <w:t>воспитывающей</w:t>
      </w:r>
      <w:r>
        <w:rPr>
          <w:sz w:val="20"/>
          <w:szCs w:val="20"/>
        </w:rPr>
        <w:tab/>
      </w:r>
      <w:r>
        <w:rPr>
          <w:rFonts w:eastAsia="Times New Roman"/>
          <w:sz w:val="24"/>
          <w:szCs w:val="24"/>
        </w:rPr>
        <w:t>личностно</w:t>
      </w:r>
      <w:r>
        <w:rPr>
          <w:sz w:val="20"/>
          <w:szCs w:val="20"/>
        </w:rPr>
        <w:tab/>
      </w:r>
      <w:r>
        <w:rPr>
          <w:rFonts w:eastAsia="Times New Roman"/>
          <w:sz w:val="24"/>
          <w:szCs w:val="24"/>
        </w:rPr>
        <w:t>развивающей</w:t>
      </w:r>
    </w:p>
    <w:p w:rsidR="009D1498" w:rsidRDefault="009D1498">
      <w:pPr>
        <w:spacing w:line="25" w:lineRule="exact"/>
        <w:rPr>
          <w:sz w:val="20"/>
          <w:szCs w:val="20"/>
        </w:rPr>
      </w:pPr>
    </w:p>
    <w:p w:rsidR="009D1498" w:rsidRDefault="007F0ACB" w:rsidP="00FC0ABD">
      <w:pPr>
        <w:numPr>
          <w:ilvl w:val="0"/>
          <w:numId w:val="331"/>
        </w:numPr>
        <w:tabs>
          <w:tab w:val="left" w:pos="420"/>
        </w:tabs>
        <w:ind w:left="420" w:hanging="158"/>
        <w:rPr>
          <w:rFonts w:eastAsia="Times New Roman"/>
          <w:sz w:val="24"/>
          <w:szCs w:val="24"/>
        </w:rPr>
      </w:pPr>
      <w:r>
        <w:rPr>
          <w:rFonts w:eastAsia="Times New Roman"/>
          <w:sz w:val="24"/>
          <w:szCs w:val="24"/>
        </w:rPr>
        <w:t>редметн о - пространственной среды;</w:t>
      </w:r>
    </w:p>
    <w:p w:rsidR="009D1498" w:rsidRDefault="009D1498">
      <w:pPr>
        <w:spacing w:line="4"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оказание психолого-педагогической помощи, консультирование и поддержка родителей (законных представителей) по вопросам воспитания;</w:t>
      </w:r>
    </w:p>
    <w:p w:rsidR="009D1498" w:rsidRDefault="009D1498">
      <w:pPr>
        <w:spacing w:line="32"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современный уровень материально-технического обеспечения Программы, обеспеченности методическими материалами и средствами обучения и воспитания;</w:t>
      </w:r>
    </w:p>
    <w:p w:rsidR="009D1498" w:rsidRDefault="009D1498">
      <w:pPr>
        <w:spacing w:line="32" w:lineRule="exact"/>
        <w:rPr>
          <w:rFonts w:eastAsia="Times New Roman"/>
          <w:sz w:val="24"/>
          <w:szCs w:val="24"/>
        </w:rPr>
      </w:pPr>
    </w:p>
    <w:p w:rsidR="009D1498" w:rsidRDefault="007F0ACB">
      <w:pPr>
        <w:spacing w:line="233" w:lineRule="auto"/>
        <w:ind w:left="260" w:firstLine="1416"/>
        <w:rPr>
          <w:rFonts w:eastAsia="Times New Roman"/>
          <w:sz w:val="24"/>
          <w:szCs w:val="24"/>
        </w:rPr>
      </w:pPr>
      <w:r>
        <w:rPr>
          <w:rFonts w:eastAsia="Times New Roman"/>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D1498" w:rsidRDefault="009D1498">
      <w:pPr>
        <w:spacing w:line="32" w:lineRule="exact"/>
        <w:rPr>
          <w:rFonts w:eastAsia="Times New Roman"/>
          <w:sz w:val="24"/>
          <w:szCs w:val="24"/>
        </w:rPr>
      </w:pPr>
    </w:p>
    <w:p w:rsidR="009D1498" w:rsidRDefault="007F0ACB">
      <w:pPr>
        <w:spacing w:line="235" w:lineRule="auto"/>
        <w:ind w:left="260" w:firstLine="1416"/>
        <w:jc w:val="both"/>
        <w:rPr>
          <w:rFonts w:eastAsia="Times New Roman"/>
          <w:sz w:val="24"/>
          <w:szCs w:val="24"/>
        </w:rPr>
      </w:pPr>
      <w:r>
        <w:rPr>
          <w:rFonts w:eastAsia="Times New Roman"/>
          <w:sz w:val="24"/>
          <w:szCs w:val="24"/>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D1498" w:rsidRDefault="009D1498">
      <w:pPr>
        <w:spacing w:line="42"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Воспитывающая среда строится по трем линиям:</w:t>
      </w:r>
    </w:p>
    <w:p w:rsidR="009D1498" w:rsidRDefault="009D1498">
      <w:pPr>
        <w:spacing w:line="3" w:lineRule="exact"/>
        <w:rPr>
          <w:rFonts w:eastAsia="Times New Roman"/>
          <w:sz w:val="24"/>
          <w:szCs w:val="24"/>
        </w:rPr>
      </w:pPr>
    </w:p>
    <w:p w:rsidR="009D1498" w:rsidRDefault="007F0ACB">
      <w:pPr>
        <w:spacing w:line="233" w:lineRule="auto"/>
        <w:ind w:left="260" w:right="20" w:firstLine="1495"/>
        <w:rPr>
          <w:rFonts w:eastAsia="Times New Roman"/>
          <w:sz w:val="24"/>
          <w:szCs w:val="24"/>
        </w:rPr>
      </w:pPr>
      <w:r>
        <w:rPr>
          <w:rFonts w:eastAsia="Times New Roman"/>
          <w:sz w:val="24"/>
          <w:szCs w:val="24"/>
        </w:rPr>
        <w:t>«от взрослого», который создает предметно-образную среду, способствующую воспитанию необходимых качеств;</w:t>
      </w:r>
    </w:p>
    <w:p w:rsidR="009D1498" w:rsidRDefault="009D1498">
      <w:pPr>
        <w:spacing w:line="32" w:lineRule="exact"/>
        <w:rPr>
          <w:rFonts w:eastAsia="Times New Roman"/>
          <w:sz w:val="24"/>
          <w:szCs w:val="24"/>
        </w:rPr>
      </w:pPr>
    </w:p>
    <w:p w:rsidR="009D1498" w:rsidRDefault="007F0ACB">
      <w:pPr>
        <w:spacing w:line="237" w:lineRule="auto"/>
        <w:ind w:left="260" w:firstLine="1495"/>
        <w:jc w:val="both"/>
        <w:rPr>
          <w:rFonts w:eastAsia="Times New Roman"/>
          <w:sz w:val="24"/>
          <w:szCs w:val="24"/>
        </w:rPr>
      </w:pPr>
      <w:r>
        <w:rPr>
          <w:rFonts w:eastAsia="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D1498" w:rsidRDefault="009D1498">
      <w:pPr>
        <w:spacing w:line="33" w:lineRule="exact"/>
        <w:rPr>
          <w:rFonts w:eastAsia="Times New Roman"/>
          <w:sz w:val="24"/>
          <w:szCs w:val="24"/>
        </w:rPr>
      </w:pPr>
    </w:p>
    <w:p w:rsidR="009D1498" w:rsidRDefault="007F0ACB">
      <w:pPr>
        <w:spacing w:line="233" w:lineRule="auto"/>
        <w:ind w:left="260" w:firstLine="1495"/>
        <w:rPr>
          <w:rFonts w:eastAsia="Times New Roman"/>
          <w:sz w:val="24"/>
          <w:szCs w:val="24"/>
        </w:rPr>
      </w:pPr>
      <w:r>
        <w:rPr>
          <w:rFonts w:eastAsia="Times New Roman"/>
          <w:sz w:val="24"/>
          <w:szCs w:val="24"/>
        </w:rPr>
        <w:t>«от ребенка», который самостоятельно действует, творит, получает опыт деятельности, в особенности – игровой.</w:t>
      </w:r>
    </w:p>
    <w:p w:rsidR="009D1498" w:rsidRDefault="009D1498">
      <w:pPr>
        <w:spacing w:line="200" w:lineRule="exact"/>
        <w:rPr>
          <w:sz w:val="20"/>
          <w:szCs w:val="20"/>
        </w:rPr>
      </w:pPr>
    </w:p>
    <w:p w:rsidR="009D1498" w:rsidRDefault="009D1498">
      <w:pPr>
        <w:spacing w:line="227" w:lineRule="exact"/>
        <w:rPr>
          <w:sz w:val="20"/>
          <w:szCs w:val="20"/>
        </w:rPr>
      </w:pPr>
    </w:p>
    <w:p w:rsidR="009F2A30" w:rsidRDefault="009F2A30">
      <w:pPr>
        <w:spacing w:line="227" w:lineRule="exact"/>
        <w:rPr>
          <w:sz w:val="20"/>
          <w:szCs w:val="20"/>
        </w:rPr>
      </w:pPr>
    </w:p>
    <w:p w:rsidR="009F2A30" w:rsidRDefault="009F2A30">
      <w:pPr>
        <w:spacing w:line="227" w:lineRule="exact"/>
        <w:rPr>
          <w:sz w:val="20"/>
          <w:szCs w:val="20"/>
        </w:rPr>
      </w:pPr>
    </w:p>
    <w:p w:rsidR="009F2A30" w:rsidRDefault="009F2A30">
      <w:pPr>
        <w:spacing w:line="227" w:lineRule="exact"/>
        <w:rPr>
          <w:sz w:val="20"/>
          <w:szCs w:val="20"/>
        </w:rPr>
      </w:pPr>
    </w:p>
    <w:p w:rsidR="009F2A30" w:rsidRDefault="009F2A30">
      <w:pPr>
        <w:spacing w:line="227" w:lineRule="exact"/>
        <w:rPr>
          <w:sz w:val="20"/>
          <w:szCs w:val="20"/>
        </w:rPr>
      </w:pPr>
    </w:p>
    <w:p w:rsidR="009D1498" w:rsidRDefault="007F0ACB" w:rsidP="009F2A30">
      <w:pPr>
        <w:spacing w:line="234" w:lineRule="auto"/>
        <w:ind w:left="3480" w:right="1640" w:hanging="2505"/>
        <w:jc w:val="center"/>
        <w:rPr>
          <w:sz w:val="20"/>
          <w:szCs w:val="20"/>
        </w:rPr>
      </w:pPr>
      <w:r>
        <w:rPr>
          <w:rFonts w:eastAsia="Times New Roman"/>
          <w:b/>
          <w:bCs/>
          <w:sz w:val="24"/>
          <w:szCs w:val="24"/>
        </w:rPr>
        <w:t>2.12.4.5. Примерный календарный план воспитательной работы План работы с педагогами на год</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simplePos x="0" y="0"/>
                <wp:positionH relativeFrom="column">
                  <wp:posOffset>328930</wp:posOffset>
                </wp:positionH>
                <wp:positionV relativeFrom="paragraph">
                  <wp:posOffset>184150</wp:posOffset>
                </wp:positionV>
                <wp:extent cx="590550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0" cy="4763"/>
                        </a:xfrm>
                        <a:prstGeom prst="line">
                          <a:avLst/>
                        </a:prstGeom>
                        <a:solidFill>
                          <a:srgbClr val="FFFFFF"/>
                        </a:solidFill>
                        <a:ln w="9144">
                          <a:solidFill>
                            <a:srgbClr val="40404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9pt,14.5pt" to="490.9pt,14.5pt" o:allowincell="f" strokecolor="#404040" strokeweight="0.72pt"/>
            </w:pict>
          </mc:Fallback>
        </mc:AlternateContent>
      </w:r>
      <w:r>
        <w:rPr>
          <w:noProof/>
          <w:sz w:val="20"/>
          <w:szCs w:val="20"/>
        </w:rPr>
        <mc:AlternateContent>
          <mc:Choice Requires="wps">
            <w:drawing>
              <wp:anchor distT="0" distB="0" distL="114300" distR="114300" simplePos="0" relativeHeight="251631616" behindDoc="1" locked="0" layoutInCell="0" allowOverlap="1">
                <wp:simplePos x="0" y="0"/>
                <wp:positionH relativeFrom="column">
                  <wp:posOffset>334010</wp:posOffset>
                </wp:positionH>
                <wp:positionV relativeFrom="paragraph">
                  <wp:posOffset>179070</wp:posOffset>
                </wp:positionV>
                <wp:extent cx="0" cy="32321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3215"/>
                        </a:xfrm>
                        <a:prstGeom prst="line">
                          <a:avLst/>
                        </a:prstGeom>
                        <a:solidFill>
                          <a:srgbClr val="FFFFFF"/>
                        </a:solidFill>
                        <a:ln w="9144">
                          <a:solidFill>
                            <a:srgbClr val="40404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3pt,14.1pt" to="26.3pt,39.55pt" o:allowincell="f" strokecolor="#404040" strokeweight="0.72pt"/>
            </w:pict>
          </mc:Fallback>
        </mc:AlternateContent>
      </w:r>
      <w:r>
        <w:rPr>
          <w:noProof/>
          <w:sz w:val="20"/>
          <w:szCs w:val="20"/>
        </w:rPr>
        <mc:AlternateContent>
          <mc:Choice Requires="wps">
            <w:drawing>
              <wp:anchor distT="0" distB="0" distL="114300" distR="114300" simplePos="0" relativeHeight="251632640" behindDoc="1" locked="0" layoutInCell="0" allowOverlap="1">
                <wp:simplePos x="0" y="0"/>
                <wp:positionH relativeFrom="column">
                  <wp:posOffset>666115</wp:posOffset>
                </wp:positionH>
                <wp:positionV relativeFrom="paragraph">
                  <wp:posOffset>179070</wp:posOffset>
                </wp:positionV>
                <wp:extent cx="0" cy="32321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3215"/>
                        </a:xfrm>
                        <a:prstGeom prst="line">
                          <a:avLst/>
                        </a:prstGeom>
                        <a:solidFill>
                          <a:srgbClr val="FFFFFF"/>
                        </a:solidFill>
                        <a:ln w="9143">
                          <a:solidFill>
                            <a:srgbClr val="40404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45pt,14.1pt" to="52.45pt,39.55pt" o:allowincell="f" strokecolor="#404040" strokeweight="0.7199pt"/>
            </w:pict>
          </mc:Fallback>
        </mc:AlternateContent>
      </w:r>
      <w:r>
        <w:rPr>
          <w:noProof/>
          <w:sz w:val="20"/>
          <w:szCs w:val="20"/>
        </w:rPr>
        <mc:AlternateContent>
          <mc:Choice Requires="wps">
            <w:drawing>
              <wp:anchor distT="0" distB="0" distL="114300" distR="114300" simplePos="0" relativeHeight="251633664" behindDoc="1" locked="0" layoutInCell="0" allowOverlap="1">
                <wp:simplePos x="0" y="0"/>
                <wp:positionH relativeFrom="column">
                  <wp:posOffset>3841115</wp:posOffset>
                </wp:positionH>
                <wp:positionV relativeFrom="paragraph">
                  <wp:posOffset>179070</wp:posOffset>
                </wp:positionV>
                <wp:extent cx="0" cy="32321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3215"/>
                        </a:xfrm>
                        <a:prstGeom prst="line">
                          <a:avLst/>
                        </a:prstGeom>
                        <a:solidFill>
                          <a:srgbClr val="FFFFFF"/>
                        </a:solidFill>
                        <a:ln w="9144">
                          <a:solidFill>
                            <a:srgbClr val="40404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45pt,14.1pt" to="302.45pt,39.55pt" o:allowincell="f" strokecolor="#404040" strokeweight="0.72pt"/>
            </w:pict>
          </mc:Fallback>
        </mc:AlternateContent>
      </w:r>
      <w:r>
        <w:rPr>
          <w:noProof/>
          <w:sz w:val="20"/>
          <w:szCs w:val="20"/>
        </w:rPr>
        <mc:AlternateContent>
          <mc:Choice Requires="wps">
            <w:drawing>
              <wp:anchor distT="0" distB="0" distL="114300" distR="114300" simplePos="0" relativeHeight="251634688" behindDoc="1" locked="0" layoutInCell="0" allowOverlap="1">
                <wp:simplePos x="0" y="0"/>
                <wp:positionH relativeFrom="column">
                  <wp:posOffset>4865370</wp:posOffset>
                </wp:positionH>
                <wp:positionV relativeFrom="paragraph">
                  <wp:posOffset>179070</wp:posOffset>
                </wp:positionV>
                <wp:extent cx="0" cy="32321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3215"/>
                        </a:xfrm>
                        <a:prstGeom prst="line">
                          <a:avLst/>
                        </a:prstGeom>
                        <a:solidFill>
                          <a:srgbClr val="FFFFFF"/>
                        </a:solidFill>
                        <a:ln w="9144">
                          <a:solidFill>
                            <a:srgbClr val="40404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3.1pt,14.1pt" to="383.1pt,39.55pt" o:allowincell="f" strokecolor="#404040" strokeweight="0.72pt"/>
            </w:pict>
          </mc:Fallback>
        </mc:AlternateContent>
      </w: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6229985</wp:posOffset>
                </wp:positionH>
                <wp:positionV relativeFrom="paragraph">
                  <wp:posOffset>179070</wp:posOffset>
                </wp:positionV>
                <wp:extent cx="0" cy="32321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3215"/>
                        </a:xfrm>
                        <a:prstGeom prst="line">
                          <a:avLst/>
                        </a:prstGeom>
                        <a:solidFill>
                          <a:srgbClr val="FFFFFF"/>
                        </a:solidFill>
                        <a:ln w="9143">
                          <a:solidFill>
                            <a:srgbClr val="40404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0.55pt,14.1pt" to="490.55pt,39.55pt" o:allowincell="f" strokecolor="#404040" strokeweight="0.7199pt"/>
            </w:pict>
          </mc:Fallback>
        </mc:AlternateContent>
      </w:r>
    </w:p>
    <w:p w:rsidR="009D1498" w:rsidRDefault="009D1498">
      <w:pPr>
        <w:sectPr w:rsidR="009D1498">
          <w:pgSz w:w="11900" w:h="16838"/>
          <w:pgMar w:top="1122" w:right="846" w:bottom="1440" w:left="1440" w:header="0" w:footer="0" w:gutter="0"/>
          <w:cols w:space="720" w:equalWidth="0">
            <w:col w:w="9620"/>
          </w:cols>
        </w:sectPr>
      </w:pPr>
    </w:p>
    <w:p w:rsidR="009D1498" w:rsidRDefault="009D1498">
      <w:pPr>
        <w:spacing w:line="280" w:lineRule="exact"/>
        <w:rPr>
          <w:sz w:val="20"/>
          <w:szCs w:val="20"/>
        </w:rPr>
      </w:pPr>
    </w:p>
    <w:p w:rsidR="009D1498" w:rsidRDefault="007F0ACB">
      <w:pPr>
        <w:ind w:left="640"/>
        <w:rPr>
          <w:sz w:val="20"/>
          <w:szCs w:val="20"/>
        </w:rPr>
      </w:pPr>
      <w:r>
        <w:rPr>
          <w:rFonts w:eastAsia="Times New Roman"/>
          <w:i/>
          <w:iCs/>
        </w:rPr>
        <w:t>№</w:t>
      </w:r>
    </w:p>
    <w:p w:rsidR="009D1498" w:rsidRDefault="007F0ACB">
      <w:pPr>
        <w:spacing w:line="238" w:lineRule="auto"/>
        <w:ind w:left="640"/>
        <w:rPr>
          <w:sz w:val="20"/>
          <w:szCs w:val="20"/>
        </w:rPr>
      </w:pPr>
      <w:r>
        <w:rPr>
          <w:rFonts w:eastAsia="Times New Roman"/>
          <w:i/>
          <w:iCs/>
          <w:sz w:val="21"/>
          <w:szCs w:val="21"/>
        </w:rPr>
        <w:t>п/п</w:t>
      </w:r>
    </w:p>
    <w:p w:rsidR="009D1498" w:rsidRDefault="007F0ACB">
      <w:pPr>
        <w:spacing w:line="20" w:lineRule="exact"/>
        <w:rPr>
          <w:sz w:val="20"/>
          <w:szCs w:val="20"/>
        </w:rPr>
      </w:pPr>
      <w:r>
        <w:rPr>
          <w:sz w:val="20"/>
          <w:szCs w:val="20"/>
        </w:rPr>
        <w:br w:type="column"/>
      </w:r>
    </w:p>
    <w:p w:rsidR="009D1498" w:rsidRDefault="009D1498">
      <w:pPr>
        <w:spacing w:line="271" w:lineRule="exact"/>
        <w:rPr>
          <w:sz w:val="20"/>
          <w:szCs w:val="20"/>
        </w:rPr>
      </w:pPr>
    </w:p>
    <w:p w:rsidR="009D1498" w:rsidRDefault="007F0ACB">
      <w:pPr>
        <w:rPr>
          <w:sz w:val="20"/>
          <w:szCs w:val="20"/>
        </w:rPr>
      </w:pPr>
      <w:r>
        <w:rPr>
          <w:rFonts w:eastAsia="Times New Roman"/>
          <w:i/>
          <w:iCs/>
          <w:sz w:val="21"/>
          <w:szCs w:val="21"/>
        </w:rPr>
        <w:t>Содержание работы</w:t>
      </w:r>
    </w:p>
    <w:p w:rsidR="009D1498" w:rsidRDefault="007F0ACB">
      <w:pPr>
        <w:spacing w:line="20" w:lineRule="exact"/>
        <w:rPr>
          <w:sz w:val="20"/>
          <w:szCs w:val="20"/>
        </w:rPr>
      </w:pPr>
      <w:r>
        <w:rPr>
          <w:sz w:val="20"/>
          <w:szCs w:val="20"/>
        </w:rPr>
        <w:br w:type="column"/>
      </w:r>
    </w:p>
    <w:p w:rsidR="009D1498" w:rsidRDefault="009D1498">
      <w:pPr>
        <w:spacing w:line="271" w:lineRule="exact"/>
        <w:rPr>
          <w:sz w:val="20"/>
          <w:szCs w:val="20"/>
        </w:rPr>
      </w:pPr>
    </w:p>
    <w:p w:rsidR="009D1498" w:rsidRDefault="007F0ACB">
      <w:pPr>
        <w:rPr>
          <w:sz w:val="20"/>
          <w:szCs w:val="20"/>
        </w:rPr>
      </w:pPr>
      <w:r>
        <w:rPr>
          <w:rFonts w:eastAsia="Times New Roman"/>
          <w:i/>
          <w:iCs/>
          <w:sz w:val="21"/>
          <w:szCs w:val="21"/>
        </w:rPr>
        <w:t>Срок</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-3582035</wp:posOffset>
                </wp:positionH>
                <wp:positionV relativeFrom="paragraph">
                  <wp:posOffset>159385</wp:posOffset>
                </wp:positionV>
                <wp:extent cx="590486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4865" cy="4763"/>
                        </a:xfrm>
                        <a:prstGeom prst="line">
                          <a:avLst/>
                        </a:prstGeom>
                        <a:solidFill>
                          <a:srgbClr val="FFFFFF"/>
                        </a:solidFill>
                        <a:ln w="9143">
                          <a:solidFill>
                            <a:srgbClr val="40404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2.0499pt,12.55pt" to="182.9pt,12.55pt" o:allowincell="f" strokecolor="#404040" strokeweight="0.7199pt"/>
            </w:pict>
          </mc:Fallback>
        </mc:AlternateContent>
      </w:r>
    </w:p>
    <w:p w:rsidR="009D1498" w:rsidRDefault="007F0ACB">
      <w:pPr>
        <w:spacing w:line="20" w:lineRule="exact"/>
        <w:rPr>
          <w:sz w:val="20"/>
          <w:szCs w:val="20"/>
        </w:rPr>
      </w:pPr>
      <w:r>
        <w:rPr>
          <w:sz w:val="20"/>
          <w:szCs w:val="20"/>
        </w:rPr>
        <w:br w:type="column"/>
      </w:r>
    </w:p>
    <w:p w:rsidR="009D1498" w:rsidRDefault="009D1498">
      <w:pPr>
        <w:spacing w:line="271" w:lineRule="exact"/>
        <w:rPr>
          <w:sz w:val="20"/>
          <w:szCs w:val="20"/>
        </w:rPr>
      </w:pPr>
    </w:p>
    <w:p w:rsidR="009D1498" w:rsidRDefault="007F0ACB">
      <w:pPr>
        <w:rPr>
          <w:sz w:val="20"/>
          <w:szCs w:val="20"/>
        </w:rPr>
      </w:pPr>
      <w:r>
        <w:rPr>
          <w:rFonts w:eastAsia="Times New Roman"/>
          <w:i/>
          <w:iCs/>
          <w:sz w:val="21"/>
          <w:szCs w:val="21"/>
        </w:rPr>
        <w:t>Ответственные</w:t>
      </w:r>
    </w:p>
    <w:p w:rsidR="009D1498" w:rsidRDefault="009D1498">
      <w:pPr>
        <w:sectPr w:rsidR="009D1498">
          <w:type w:val="continuous"/>
          <w:pgSz w:w="11900" w:h="16838"/>
          <w:pgMar w:top="1122" w:right="846" w:bottom="1440" w:left="1440" w:header="0" w:footer="0" w:gutter="0"/>
          <w:cols w:num="4" w:space="720" w:equalWidth="0">
            <w:col w:w="920" w:space="240"/>
            <w:col w:w="4280" w:space="720"/>
            <w:col w:w="900" w:space="720"/>
            <w:col w:w="1840"/>
          </w:cols>
        </w:sectPr>
      </w:pPr>
    </w:p>
    <w:tbl>
      <w:tblPr>
        <w:tblW w:w="9320" w:type="dxa"/>
        <w:tblInd w:w="530" w:type="dxa"/>
        <w:tblLayout w:type="fixed"/>
        <w:tblCellMar>
          <w:left w:w="0" w:type="dxa"/>
          <w:right w:w="0" w:type="dxa"/>
        </w:tblCellMar>
        <w:tblLook w:val="04A0" w:firstRow="1" w:lastRow="0" w:firstColumn="1" w:lastColumn="0" w:noHBand="0" w:noVBand="1"/>
      </w:tblPr>
      <w:tblGrid>
        <w:gridCol w:w="540"/>
        <w:gridCol w:w="420"/>
        <w:gridCol w:w="1000"/>
        <w:gridCol w:w="2320"/>
        <w:gridCol w:w="1260"/>
        <w:gridCol w:w="1620"/>
        <w:gridCol w:w="600"/>
        <w:gridCol w:w="1560"/>
      </w:tblGrid>
      <w:tr w:rsidR="009D1498" w:rsidTr="009F2A30">
        <w:trPr>
          <w:trHeight w:val="251"/>
        </w:trPr>
        <w:tc>
          <w:tcPr>
            <w:tcW w:w="540" w:type="dxa"/>
            <w:tcBorders>
              <w:top w:val="single" w:sz="8" w:space="0" w:color="404040"/>
              <w:left w:val="single" w:sz="8" w:space="0" w:color="404040"/>
              <w:right w:val="single" w:sz="8" w:space="0" w:color="404040"/>
            </w:tcBorders>
            <w:vAlign w:val="bottom"/>
          </w:tcPr>
          <w:p w:rsidR="009D1498" w:rsidRDefault="007F0ACB">
            <w:pPr>
              <w:spacing w:line="251" w:lineRule="exact"/>
              <w:ind w:left="120"/>
              <w:rPr>
                <w:sz w:val="20"/>
                <w:szCs w:val="20"/>
              </w:rPr>
            </w:pPr>
            <w:bookmarkStart w:id="155" w:name="page158"/>
            <w:bookmarkEnd w:id="155"/>
            <w:r>
              <w:rPr>
                <w:rFonts w:eastAsia="Times New Roman"/>
              </w:rPr>
              <w:lastRenderedPageBreak/>
              <w:t>1.</w:t>
            </w:r>
          </w:p>
        </w:tc>
        <w:tc>
          <w:tcPr>
            <w:tcW w:w="5000" w:type="dxa"/>
            <w:gridSpan w:val="4"/>
            <w:tcBorders>
              <w:top w:val="single" w:sz="8" w:space="0" w:color="404040"/>
              <w:right w:val="single" w:sz="8" w:space="0" w:color="404040"/>
            </w:tcBorders>
            <w:vAlign w:val="bottom"/>
          </w:tcPr>
          <w:p w:rsidR="009D1498" w:rsidRDefault="007F0ACB">
            <w:pPr>
              <w:spacing w:line="251" w:lineRule="exact"/>
              <w:ind w:left="100"/>
              <w:rPr>
                <w:sz w:val="20"/>
                <w:szCs w:val="20"/>
              </w:rPr>
            </w:pPr>
            <w:r>
              <w:rPr>
                <w:rFonts w:eastAsia="Times New Roman"/>
              </w:rPr>
              <w:t>Повышение  уровня  педагогической  грамотности</w:t>
            </w:r>
          </w:p>
        </w:tc>
        <w:tc>
          <w:tcPr>
            <w:tcW w:w="1620" w:type="dxa"/>
            <w:tcBorders>
              <w:top w:val="single" w:sz="8" w:space="0" w:color="404040"/>
              <w:right w:val="single" w:sz="8" w:space="0" w:color="404040"/>
            </w:tcBorders>
            <w:vAlign w:val="bottom"/>
          </w:tcPr>
          <w:p w:rsidR="009D1498" w:rsidRDefault="007F0ACB">
            <w:pPr>
              <w:spacing w:line="251" w:lineRule="exact"/>
              <w:ind w:left="100"/>
              <w:rPr>
                <w:sz w:val="20"/>
                <w:szCs w:val="20"/>
              </w:rPr>
            </w:pPr>
            <w:r>
              <w:rPr>
                <w:rFonts w:eastAsia="Times New Roman"/>
              </w:rPr>
              <w:t>В течение</w:t>
            </w:r>
          </w:p>
        </w:tc>
        <w:tc>
          <w:tcPr>
            <w:tcW w:w="2160" w:type="dxa"/>
            <w:gridSpan w:val="2"/>
            <w:tcBorders>
              <w:top w:val="single" w:sz="8" w:space="0" w:color="404040"/>
              <w:right w:val="single" w:sz="8" w:space="0" w:color="404040"/>
            </w:tcBorders>
            <w:vAlign w:val="bottom"/>
          </w:tcPr>
          <w:p w:rsidR="009D1498" w:rsidRDefault="009F2A30">
            <w:pPr>
              <w:spacing w:line="251" w:lineRule="exact"/>
              <w:ind w:left="100"/>
              <w:rPr>
                <w:sz w:val="20"/>
                <w:szCs w:val="20"/>
              </w:rPr>
            </w:pPr>
            <w:r>
              <w:rPr>
                <w:rFonts w:eastAsia="Times New Roman"/>
              </w:rPr>
              <w:t>Заведующий</w:t>
            </w: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1420" w:type="dxa"/>
            <w:gridSpan w:val="2"/>
            <w:vAlign w:val="bottom"/>
          </w:tcPr>
          <w:p w:rsidR="009D1498" w:rsidRDefault="007F0ACB">
            <w:pPr>
              <w:spacing w:line="241" w:lineRule="exact"/>
              <w:ind w:left="100"/>
              <w:rPr>
                <w:sz w:val="20"/>
                <w:szCs w:val="20"/>
              </w:rPr>
            </w:pPr>
            <w:r>
              <w:rPr>
                <w:rFonts w:eastAsia="Times New Roman"/>
              </w:rPr>
              <w:t>педагогов.</w:t>
            </w:r>
          </w:p>
        </w:tc>
        <w:tc>
          <w:tcPr>
            <w:tcW w:w="2320" w:type="dxa"/>
            <w:vAlign w:val="bottom"/>
          </w:tcPr>
          <w:p w:rsidR="009D1498" w:rsidRDefault="009D1498">
            <w:pPr>
              <w:rPr>
                <w:sz w:val="20"/>
                <w:szCs w:val="20"/>
              </w:rPr>
            </w:pP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7F0ACB">
            <w:pPr>
              <w:spacing w:line="241" w:lineRule="exact"/>
              <w:ind w:left="100"/>
              <w:rPr>
                <w:sz w:val="20"/>
                <w:szCs w:val="20"/>
              </w:rPr>
            </w:pPr>
            <w:r>
              <w:rPr>
                <w:rFonts w:eastAsia="Times New Roman"/>
              </w:rPr>
              <w:t>года</w:t>
            </w: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0" w:lineRule="exact"/>
              <w:ind w:left="100"/>
              <w:rPr>
                <w:sz w:val="20"/>
                <w:szCs w:val="20"/>
              </w:rPr>
            </w:pPr>
            <w:r>
              <w:rPr>
                <w:rFonts w:eastAsia="Times New Roman"/>
              </w:rPr>
              <w:t>Консультации для педагогов:</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420" w:type="dxa"/>
            <w:vAlign w:val="bottom"/>
          </w:tcPr>
          <w:p w:rsidR="009D1498" w:rsidRDefault="007F0ACB">
            <w:pPr>
              <w:spacing w:line="240" w:lineRule="exact"/>
              <w:ind w:left="100"/>
              <w:rPr>
                <w:sz w:val="20"/>
                <w:szCs w:val="20"/>
              </w:rPr>
            </w:pPr>
            <w:r>
              <w:rPr>
                <w:rFonts w:eastAsia="Times New Roman"/>
              </w:rPr>
              <w:t>-</w:t>
            </w:r>
          </w:p>
        </w:tc>
        <w:tc>
          <w:tcPr>
            <w:tcW w:w="3320" w:type="dxa"/>
            <w:gridSpan w:val="2"/>
            <w:vAlign w:val="bottom"/>
          </w:tcPr>
          <w:p w:rsidR="009D1498" w:rsidRDefault="007F0ACB">
            <w:pPr>
              <w:spacing w:line="240" w:lineRule="exact"/>
              <w:ind w:right="90"/>
              <w:jc w:val="right"/>
              <w:rPr>
                <w:sz w:val="20"/>
                <w:szCs w:val="20"/>
              </w:rPr>
            </w:pPr>
            <w:r>
              <w:rPr>
                <w:rFonts w:eastAsia="Times New Roman"/>
              </w:rPr>
              <w:t>«Нравственно-патриотическое</w:t>
            </w:r>
          </w:p>
        </w:tc>
        <w:tc>
          <w:tcPr>
            <w:tcW w:w="1260" w:type="dxa"/>
            <w:tcBorders>
              <w:right w:val="single" w:sz="8" w:space="0" w:color="404040"/>
            </w:tcBorders>
            <w:vAlign w:val="bottom"/>
          </w:tcPr>
          <w:p w:rsidR="009D1498" w:rsidRDefault="007F0ACB">
            <w:pPr>
              <w:spacing w:line="240" w:lineRule="exact"/>
              <w:ind w:right="10"/>
              <w:jc w:val="right"/>
              <w:rPr>
                <w:sz w:val="20"/>
                <w:szCs w:val="20"/>
              </w:rPr>
            </w:pPr>
            <w:r>
              <w:rPr>
                <w:rFonts w:eastAsia="Times New Roman"/>
              </w:rPr>
              <w:t>воспитание</w:t>
            </w:r>
          </w:p>
        </w:tc>
        <w:tc>
          <w:tcPr>
            <w:tcW w:w="1620" w:type="dxa"/>
            <w:tcBorders>
              <w:right w:val="single" w:sz="8" w:space="0" w:color="404040"/>
            </w:tcBorders>
            <w:vAlign w:val="bottom"/>
          </w:tcPr>
          <w:p w:rsidR="009D1498" w:rsidRDefault="007F0ACB">
            <w:pPr>
              <w:spacing w:line="240" w:lineRule="exact"/>
              <w:ind w:left="100"/>
              <w:rPr>
                <w:sz w:val="20"/>
                <w:szCs w:val="20"/>
              </w:rPr>
            </w:pPr>
            <w:r>
              <w:rPr>
                <w:rFonts w:eastAsia="Times New Roman"/>
              </w:rPr>
              <w:t>Октябрь</w:t>
            </w: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5000" w:type="dxa"/>
            <w:gridSpan w:val="4"/>
            <w:tcBorders>
              <w:right w:val="single" w:sz="8" w:space="0" w:color="404040"/>
            </w:tcBorders>
            <w:vAlign w:val="bottom"/>
          </w:tcPr>
          <w:p w:rsidR="009D1498" w:rsidRDefault="007F0ACB">
            <w:pPr>
              <w:spacing w:line="240" w:lineRule="exact"/>
              <w:ind w:left="100"/>
              <w:rPr>
                <w:sz w:val="20"/>
                <w:szCs w:val="20"/>
              </w:rPr>
            </w:pPr>
            <w:r>
              <w:rPr>
                <w:rFonts w:eastAsia="Times New Roman"/>
              </w:rPr>
              <w:t>дошкольников в детском саду» - «Дошкольникам о</w:t>
            </w:r>
          </w:p>
        </w:tc>
        <w:tc>
          <w:tcPr>
            <w:tcW w:w="1620" w:type="dxa"/>
            <w:tcBorders>
              <w:right w:val="single" w:sz="8" w:space="0" w:color="404040"/>
            </w:tcBorders>
            <w:vAlign w:val="bottom"/>
          </w:tcPr>
          <w:p w:rsidR="009D1498" w:rsidRDefault="007F0ACB">
            <w:pPr>
              <w:spacing w:line="240" w:lineRule="exact"/>
              <w:ind w:left="100"/>
              <w:rPr>
                <w:sz w:val="20"/>
                <w:szCs w:val="20"/>
              </w:rPr>
            </w:pPr>
            <w:r>
              <w:rPr>
                <w:rFonts w:eastAsia="Times New Roman"/>
              </w:rPr>
              <w:t>Февраль</w:t>
            </w: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1"/>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2" w:lineRule="exact"/>
              <w:ind w:left="100"/>
              <w:rPr>
                <w:sz w:val="20"/>
                <w:szCs w:val="20"/>
              </w:rPr>
            </w:pPr>
            <w:r>
              <w:rPr>
                <w:rFonts w:eastAsia="Times New Roman"/>
              </w:rPr>
              <w:t>юных защитниках Отечества»</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7F0ACB">
            <w:pPr>
              <w:spacing w:line="242" w:lineRule="exact"/>
              <w:ind w:left="100"/>
              <w:rPr>
                <w:sz w:val="20"/>
                <w:szCs w:val="20"/>
              </w:rPr>
            </w:pPr>
            <w:r>
              <w:rPr>
                <w:rFonts w:eastAsia="Times New Roman"/>
              </w:rPr>
              <w:t>В течение</w:t>
            </w: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5"/>
        </w:trPr>
        <w:tc>
          <w:tcPr>
            <w:tcW w:w="540" w:type="dxa"/>
            <w:tcBorders>
              <w:left w:val="single" w:sz="8" w:space="0" w:color="404040"/>
              <w:bottom w:val="single" w:sz="8" w:space="0" w:color="404040"/>
              <w:right w:val="single" w:sz="8" w:space="0" w:color="404040"/>
            </w:tcBorders>
            <w:vAlign w:val="bottom"/>
          </w:tcPr>
          <w:p w:rsidR="009D1498" w:rsidRDefault="009D1498">
            <w:pPr>
              <w:rPr>
                <w:sz w:val="21"/>
                <w:szCs w:val="21"/>
              </w:rPr>
            </w:pPr>
          </w:p>
        </w:tc>
        <w:tc>
          <w:tcPr>
            <w:tcW w:w="420" w:type="dxa"/>
            <w:tcBorders>
              <w:bottom w:val="single" w:sz="8" w:space="0" w:color="404040"/>
            </w:tcBorders>
            <w:vAlign w:val="bottom"/>
          </w:tcPr>
          <w:p w:rsidR="009D1498" w:rsidRDefault="009D1498">
            <w:pPr>
              <w:rPr>
                <w:sz w:val="21"/>
                <w:szCs w:val="21"/>
              </w:rPr>
            </w:pPr>
          </w:p>
        </w:tc>
        <w:tc>
          <w:tcPr>
            <w:tcW w:w="1000" w:type="dxa"/>
            <w:tcBorders>
              <w:bottom w:val="single" w:sz="8" w:space="0" w:color="404040"/>
            </w:tcBorders>
            <w:vAlign w:val="bottom"/>
          </w:tcPr>
          <w:p w:rsidR="009D1498" w:rsidRDefault="009D1498">
            <w:pPr>
              <w:rPr>
                <w:sz w:val="21"/>
                <w:szCs w:val="21"/>
              </w:rPr>
            </w:pPr>
          </w:p>
        </w:tc>
        <w:tc>
          <w:tcPr>
            <w:tcW w:w="2320" w:type="dxa"/>
            <w:tcBorders>
              <w:bottom w:val="single" w:sz="8" w:space="0" w:color="404040"/>
            </w:tcBorders>
            <w:vAlign w:val="bottom"/>
          </w:tcPr>
          <w:p w:rsidR="009D1498" w:rsidRDefault="009D1498">
            <w:pPr>
              <w:rPr>
                <w:sz w:val="21"/>
                <w:szCs w:val="21"/>
              </w:rPr>
            </w:pPr>
          </w:p>
        </w:tc>
        <w:tc>
          <w:tcPr>
            <w:tcW w:w="1260" w:type="dxa"/>
            <w:tcBorders>
              <w:bottom w:val="single" w:sz="8" w:space="0" w:color="404040"/>
              <w:right w:val="single" w:sz="8" w:space="0" w:color="404040"/>
            </w:tcBorders>
            <w:vAlign w:val="bottom"/>
          </w:tcPr>
          <w:p w:rsidR="009D1498" w:rsidRDefault="009D1498">
            <w:pPr>
              <w:rPr>
                <w:sz w:val="21"/>
                <w:szCs w:val="21"/>
              </w:rPr>
            </w:pPr>
          </w:p>
        </w:tc>
        <w:tc>
          <w:tcPr>
            <w:tcW w:w="1620" w:type="dxa"/>
            <w:tcBorders>
              <w:bottom w:val="single" w:sz="8" w:space="0" w:color="404040"/>
              <w:right w:val="single" w:sz="8" w:space="0" w:color="404040"/>
            </w:tcBorders>
            <w:vAlign w:val="bottom"/>
          </w:tcPr>
          <w:p w:rsidR="009D1498" w:rsidRDefault="007F0ACB">
            <w:pPr>
              <w:spacing w:line="242" w:lineRule="exact"/>
              <w:ind w:left="100"/>
              <w:rPr>
                <w:sz w:val="20"/>
                <w:szCs w:val="20"/>
              </w:rPr>
            </w:pPr>
            <w:r>
              <w:rPr>
                <w:rFonts w:eastAsia="Times New Roman"/>
              </w:rPr>
              <w:t>года</w:t>
            </w:r>
          </w:p>
        </w:tc>
        <w:tc>
          <w:tcPr>
            <w:tcW w:w="600" w:type="dxa"/>
            <w:tcBorders>
              <w:bottom w:val="single" w:sz="8" w:space="0" w:color="404040"/>
            </w:tcBorders>
            <w:vAlign w:val="bottom"/>
          </w:tcPr>
          <w:p w:rsidR="009D1498" w:rsidRDefault="009D1498">
            <w:pPr>
              <w:rPr>
                <w:sz w:val="21"/>
                <w:szCs w:val="21"/>
              </w:rPr>
            </w:pPr>
          </w:p>
        </w:tc>
        <w:tc>
          <w:tcPr>
            <w:tcW w:w="1560" w:type="dxa"/>
            <w:tcBorders>
              <w:bottom w:val="single" w:sz="8" w:space="0" w:color="404040"/>
              <w:right w:val="single" w:sz="8" w:space="0" w:color="404040"/>
            </w:tcBorders>
            <w:vAlign w:val="bottom"/>
          </w:tcPr>
          <w:p w:rsidR="009D1498" w:rsidRDefault="009D1498">
            <w:pPr>
              <w:rPr>
                <w:sz w:val="21"/>
                <w:szCs w:val="21"/>
              </w:rPr>
            </w:pPr>
          </w:p>
        </w:tc>
      </w:tr>
      <w:tr w:rsidR="009D1498" w:rsidTr="009F2A30">
        <w:trPr>
          <w:trHeight w:val="231"/>
        </w:trPr>
        <w:tc>
          <w:tcPr>
            <w:tcW w:w="540" w:type="dxa"/>
            <w:tcBorders>
              <w:left w:val="single" w:sz="8" w:space="0" w:color="404040"/>
              <w:right w:val="single" w:sz="8" w:space="0" w:color="404040"/>
            </w:tcBorders>
            <w:vAlign w:val="bottom"/>
          </w:tcPr>
          <w:p w:rsidR="009D1498" w:rsidRDefault="007F0ACB">
            <w:pPr>
              <w:spacing w:line="230" w:lineRule="exact"/>
              <w:ind w:left="120"/>
              <w:rPr>
                <w:sz w:val="20"/>
                <w:szCs w:val="20"/>
              </w:rPr>
            </w:pPr>
            <w:r>
              <w:rPr>
                <w:rFonts w:eastAsia="Times New Roman"/>
              </w:rPr>
              <w:t>2.</w:t>
            </w:r>
          </w:p>
        </w:tc>
        <w:tc>
          <w:tcPr>
            <w:tcW w:w="1420" w:type="dxa"/>
            <w:gridSpan w:val="2"/>
            <w:vAlign w:val="bottom"/>
          </w:tcPr>
          <w:p w:rsidR="009D1498" w:rsidRDefault="007F0ACB">
            <w:pPr>
              <w:spacing w:line="230" w:lineRule="exact"/>
              <w:ind w:left="100"/>
              <w:rPr>
                <w:sz w:val="20"/>
                <w:szCs w:val="20"/>
              </w:rPr>
            </w:pPr>
            <w:r>
              <w:rPr>
                <w:rFonts w:eastAsia="Times New Roman"/>
              </w:rPr>
              <w:t>Проведение</w:t>
            </w:r>
          </w:p>
        </w:tc>
        <w:tc>
          <w:tcPr>
            <w:tcW w:w="3580" w:type="dxa"/>
            <w:gridSpan w:val="2"/>
            <w:tcBorders>
              <w:right w:val="single" w:sz="8" w:space="0" w:color="404040"/>
            </w:tcBorders>
            <w:vAlign w:val="bottom"/>
          </w:tcPr>
          <w:p w:rsidR="009D1498" w:rsidRDefault="007F0ACB">
            <w:pPr>
              <w:spacing w:line="230" w:lineRule="exact"/>
              <w:ind w:right="10"/>
              <w:jc w:val="right"/>
              <w:rPr>
                <w:sz w:val="20"/>
                <w:szCs w:val="20"/>
              </w:rPr>
            </w:pPr>
            <w:r>
              <w:rPr>
                <w:rFonts w:eastAsia="Times New Roman"/>
              </w:rPr>
              <w:t>серии   открытых   интерактивных</w:t>
            </w:r>
          </w:p>
        </w:tc>
        <w:tc>
          <w:tcPr>
            <w:tcW w:w="1620" w:type="dxa"/>
            <w:tcBorders>
              <w:right w:val="single" w:sz="8" w:space="0" w:color="404040"/>
            </w:tcBorders>
            <w:vAlign w:val="bottom"/>
          </w:tcPr>
          <w:p w:rsidR="009D1498" w:rsidRDefault="007F0ACB">
            <w:pPr>
              <w:spacing w:line="230" w:lineRule="exact"/>
              <w:ind w:left="100"/>
              <w:rPr>
                <w:sz w:val="20"/>
                <w:szCs w:val="20"/>
              </w:rPr>
            </w:pPr>
            <w:r>
              <w:rPr>
                <w:rFonts w:eastAsia="Times New Roman"/>
              </w:rPr>
              <w:t>В течение</w:t>
            </w:r>
          </w:p>
        </w:tc>
        <w:tc>
          <w:tcPr>
            <w:tcW w:w="600" w:type="dxa"/>
            <w:vAlign w:val="bottom"/>
          </w:tcPr>
          <w:p w:rsidR="009D1498" w:rsidRDefault="009D1498">
            <w:pPr>
              <w:spacing w:line="230" w:lineRule="exact"/>
              <w:ind w:left="100"/>
              <w:rPr>
                <w:sz w:val="20"/>
                <w:szCs w:val="20"/>
              </w:rPr>
            </w:pPr>
          </w:p>
        </w:tc>
        <w:tc>
          <w:tcPr>
            <w:tcW w:w="1560" w:type="dxa"/>
            <w:tcBorders>
              <w:right w:val="single" w:sz="8" w:space="0" w:color="404040"/>
            </w:tcBorders>
            <w:vAlign w:val="bottom"/>
          </w:tcPr>
          <w:p w:rsidR="009D1498" w:rsidRDefault="009D1498">
            <w:pPr>
              <w:spacing w:line="230" w:lineRule="exact"/>
              <w:ind w:left="220"/>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1420" w:type="dxa"/>
            <w:gridSpan w:val="2"/>
            <w:vAlign w:val="bottom"/>
          </w:tcPr>
          <w:p w:rsidR="009D1498" w:rsidRDefault="007F0ACB">
            <w:pPr>
              <w:spacing w:line="240" w:lineRule="exact"/>
              <w:ind w:left="100"/>
              <w:rPr>
                <w:sz w:val="20"/>
                <w:szCs w:val="20"/>
              </w:rPr>
            </w:pPr>
            <w:r>
              <w:rPr>
                <w:rFonts w:eastAsia="Times New Roman"/>
              </w:rPr>
              <w:t>мероприятий</w:t>
            </w:r>
          </w:p>
        </w:tc>
        <w:tc>
          <w:tcPr>
            <w:tcW w:w="2320" w:type="dxa"/>
            <w:vAlign w:val="bottom"/>
          </w:tcPr>
          <w:p w:rsidR="009D1498" w:rsidRDefault="007F0ACB">
            <w:pPr>
              <w:spacing w:line="240" w:lineRule="exact"/>
              <w:ind w:right="70"/>
              <w:jc w:val="right"/>
              <w:rPr>
                <w:sz w:val="20"/>
                <w:szCs w:val="20"/>
              </w:rPr>
            </w:pPr>
            <w:r>
              <w:rPr>
                <w:rFonts w:eastAsia="Times New Roman"/>
              </w:rPr>
              <w:t>по  патриотическому</w:t>
            </w:r>
          </w:p>
        </w:tc>
        <w:tc>
          <w:tcPr>
            <w:tcW w:w="1260" w:type="dxa"/>
            <w:tcBorders>
              <w:right w:val="single" w:sz="8" w:space="0" w:color="404040"/>
            </w:tcBorders>
            <w:vAlign w:val="bottom"/>
          </w:tcPr>
          <w:p w:rsidR="009D1498" w:rsidRDefault="007F0ACB">
            <w:pPr>
              <w:spacing w:line="240" w:lineRule="exact"/>
              <w:ind w:right="10"/>
              <w:jc w:val="right"/>
              <w:rPr>
                <w:sz w:val="20"/>
                <w:szCs w:val="20"/>
              </w:rPr>
            </w:pPr>
            <w:r>
              <w:rPr>
                <w:rFonts w:eastAsia="Times New Roman"/>
                <w:w w:val="98"/>
              </w:rPr>
              <w:t>воспитанию</w:t>
            </w:r>
          </w:p>
        </w:tc>
        <w:tc>
          <w:tcPr>
            <w:tcW w:w="1620" w:type="dxa"/>
            <w:tcBorders>
              <w:right w:val="single" w:sz="8" w:space="0" w:color="404040"/>
            </w:tcBorders>
            <w:vAlign w:val="bottom"/>
          </w:tcPr>
          <w:p w:rsidR="009D1498" w:rsidRDefault="007F0ACB">
            <w:pPr>
              <w:spacing w:line="240" w:lineRule="exact"/>
              <w:ind w:left="100"/>
              <w:rPr>
                <w:sz w:val="20"/>
                <w:szCs w:val="20"/>
              </w:rPr>
            </w:pPr>
            <w:r>
              <w:rPr>
                <w:rFonts w:eastAsia="Times New Roman"/>
              </w:rPr>
              <w:t>года.</w:t>
            </w:r>
          </w:p>
        </w:tc>
        <w:tc>
          <w:tcPr>
            <w:tcW w:w="2160" w:type="dxa"/>
            <w:gridSpan w:val="2"/>
            <w:tcBorders>
              <w:right w:val="single" w:sz="8" w:space="0" w:color="404040"/>
            </w:tcBorders>
            <w:vAlign w:val="bottom"/>
          </w:tcPr>
          <w:p w:rsidR="009D1498" w:rsidRDefault="007F0ACB">
            <w:pPr>
              <w:spacing w:line="240" w:lineRule="exact"/>
              <w:ind w:left="100"/>
              <w:rPr>
                <w:sz w:val="20"/>
                <w:szCs w:val="20"/>
              </w:rPr>
            </w:pPr>
            <w:r>
              <w:rPr>
                <w:rFonts w:eastAsia="Times New Roman"/>
              </w:rPr>
              <w:t>воспитатели групп</w:t>
            </w: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5000" w:type="dxa"/>
            <w:gridSpan w:val="4"/>
            <w:tcBorders>
              <w:right w:val="single" w:sz="8" w:space="0" w:color="404040"/>
            </w:tcBorders>
            <w:vAlign w:val="bottom"/>
          </w:tcPr>
          <w:p w:rsidR="009D1498" w:rsidRDefault="007F0ACB">
            <w:pPr>
              <w:spacing w:line="240" w:lineRule="exact"/>
              <w:ind w:left="100"/>
              <w:rPr>
                <w:sz w:val="20"/>
                <w:szCs w:val="20"/>
              </w:rPr>
            </w:pPr>
            <w:r>
              <w:rPr>
                <w:rFonts w:eastAsia="Times New Roman"/>
              </w:rPr>
              <w:t>детей дошкольного возраста по блокам:</w:t>
            </w: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1"/>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2" w:lineRule="exact"/>
              <w:ind w:left="100"/>
              <w:rPr>
                <w:sz w:val="20"/>
                <w:szCs w:val="20"/>
              </w:rPr>
            </w:pPr>
            <w:r>
              <w:rPr>
                <w:rFonts w:eastAsia="Times New Roman"/>
              </w:rPr>
              <w:t>Моя малая Родина.</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1"/>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1" w:lineRule="exact"/>
              <w:ind w:left="100"/>
              <w:rPr>
                <w:sz w:val="20"/>
                <w:szCs w:val="20"/>
              </w:rPr>
            </w:pPr>
            <w:r>
              <w:rPr>
                <w:rFonts w:eastAsia="Times New Roman"/>
              </w:rPr>
              <w:t>Моя Родина-Россия.</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0" w:lineRule="exact"/>
              <w:ind w:left="100"/>
              <w:rPr>
                <w:sz w:val="20"/>
                <w:szCs w:val="20"/>
              </w:rPr>
            </w:pPr>
            <w:r>
              <w:rPr>
                <w:rFonts w:eastAsia="Times New Roman"/>
              </w:rPr>
              <w:t>Москва- столица нашей Родины.</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1420" w:type="dxa"/>
            <w:gridSpan w:val="2"/>
            <w:vAlign w:val="bottom"/>
          </w:tcPr>
          <w:p w:rsidR="009D1498" w:rsidRDefault="007F0ACB">
            <w:pPr>
              <w:spacing w:line="240" w:lineRule="exact"/>
              <w:ind w:left="100"/>
              <w:rPr>
                <w:sz w:val="20"/>
                <w:szCs w:val="20"/>
              </w:rPr>
            </w:pPr>
            <w:r>
              <w:rPr>
                <w:rFonts w:eastAsia="Times New Roman"/>
              </w:rPr>
              <w:t>Города-герои</w:t>
            </w:r>
          </w:p>
        </w:tc>
        <w:tc>
          <w:tcPr>
            <w:tcW w:w="2320" w:type="dxa"/>
            <w:vAlign w:val="bottom"/>
          </w:tcPr>
          <w:p w:rsidR="009D1498" w:rsidRDefault="009D1498">
            <w:pPr>
              <w:rPr>
                <w:sz w:val="20"/>
                <w:szCs w:val="20"/>
              </w:rPr>
            </w:pP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0" w:lineRule="exact"/>
              <w:ind w:left="100"/>
              <w:rPr>
                <w:sz w:val="20"/>
                <w:szCs w:val="20"/>
              </w:rPr>
            </w:pPr>
            <w:r>
              <w:rPr>
                <w:rFonts w:eastAsia="Times New Roman"/>
                <w:w w:val="99"/>
              </w:rPr>
              <w:t>Культура и традиции русского народа.</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0" w:lineRule="exact"/>
              <w:ind w:left="100"/>
              <w:rPr>
                <w:sz w:val="20"/>
                <w:szCs w:val="20"/>
              </w:rPr>
            </w:pPr>
            <w:r>
              <w:rPr>
                <w:rFonts w:eastAsia="Times New Roman"/>
              </w:rPr>
              <w:t>Защитники Отечества.</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5000" w:type="dxa"/>
            <w:gridSpan w:val="4"/>
            <w:tcBorders>
              <w:right w:val="single" w:sz="8" w:space="0" w:color="404040"/>
            </w:tcBorders>
            <w:vAlign w:val="bottom"/>
          </w:tcPr>
          <w:p w:rsidR="009D1498" w:rsidRDefault="007F0ACB">
            <w:pPr>
              <w:spacing w:line="240" w:lineRule="exact"/>
              <w:ind w:left="100"/>
              <w:rPr>
                <w:sz w:val="20"/>
                <w:szCs w:val="20"/>
              </w:rPr>
            </w:pPr>
            <w:r>
              <w:rPr>
                <w:rFonts w:eastAsia="Times New Roman"/>
              </w:rPr>
              <w:t>Дошкольникам о Великой Отечественной войне.</w:t>
            </w: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1"/>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2" w:lineRule="exact"/>
              <w:ind w:left="100"/>
              <w:rPr>
                <w:sz w:val="20"/>
                <w:szCs w:val="20"/>
              </w:rPr>
            </w:pPr>
            <w:r>
              <w:rPr>
                <w:rFonts w:eastAsia="Times New Roman"/>
              </w:rPr>
              <w:t>Государственная символика.</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180"/>
        </w:trPr>
        <w:tc>
          <w:tcPr>
            <w:tcW w:w="540" w:type="dxa"/>
            <w:tcBorders>
              <w:left w:val="single" w:sz="8" w:space="0" w:color="404040"/>
              <w:bottom w:val="single" w:sz="8" w:space="0" w:color="404040"/>
              <w:right w:val="single" w:sz="8" w:space="0" w:color="404040"/>
            </w:tcBorders>
            <w:vAlign w:val="bottom"/>
          </w:tcPr>
          <w:p w:rsidR="009D1498" w:rsidRDefault="009D1498">
            <w:pPr>
              <w:rPr>
                <w:sz w:val="15"/>
                <w:szCs w:val="15"/>
              </w:rPr>
            </w:pPr>
          </w:p>
        </w:tc>
        <w:tc>
          <w:tcPr>
            <w:tcW w:w="3740" w:type="dxa"/>
            <w:gridSpan w:val="3"/>
            <w:tcBorders>
              <w:bottom w:val="single" w:sz="8" w:space="0" w:color="404040"/>
            </w:tcBorders>
            <w:vAlign w:val="bottom"/>
          </w:tcPr>
          <w:p w:rsidR="009D1498" w:rsidRDefault="009D1498">
            <w:pPr>
              <w:rPr>
                <w:sz w:val="15"/>
                <w:szCs w:val="15"/>
              </w:rPr>
            </w:pPr>
          </w:p>
        </w:tc>
        <w:tc>
          <w:tcPr>
            <w:tcW w:w="1260" w:type="dxa"/>
            <w:tcBorders>
              <w:bottom w:val="single" w:sz="8" w:space="0" w:color="404040"/>
              <w:right w:val="single" w:sz="8" w:space="0" w:color="404040"/>
            </w:tcBorders>
            <w:vAlign w:val="bottom"/>
          </w:tcPr>
          <w:p w:rsidR="009D1498" w:rsidRDefault="009D1498">
            <w:pPr>
              <w:rPr>
                <w:sz w:val="15"/>
                <w:szCs w:val="15"/>
              </w:rPr>
            </w:pPr>
          </w:p>
        </w:tc>
        <w:tc>
          <w:tcPr>
            <w:tcW w:w="1620" w:type="dxa"/>
            <w:tcBorders>
              <w:bottom w:val="single" w:sz="8" w:space="0" w:color="404040"/>
              <w:right w:val="single" w:sz="8" w:space="0" w:color="404040"/>
            </w:tcBorders>
            <w:vAlign w:val="bottom"/>
          </w:tcPr>
          <w:p w:rsidR="009D1498" w:rsidRDefault="009D1498">
            <w:pPr>
              <w:rPr>
                <w:sz w:val="15"/>
                <w:szCs w:val="15"/>
              </w:rPr>
            </w:pPr>
          </w:p>
        </w:tc>
        <w:tc>
          <w:tcPr>
            <w:tcW w:w="2160" w:type="dxa"/>
            <w:gridSpan w:val="2"/>
            <w:tcBorders>
              <w:bottom w:val="single" w:sz="8" w:space="0" w:color="404040"/>
              <w:right w:val="single" w:sz="8" w:space="0" w:color="404040"/>
            </w:tcBorders>
            <w:vAlign w:val="bottom"/>
          </w:tcPr>
          <w:p w:rsidR="009D1498" w:rsidRDefault="009D1498">
            <w:pPr>
              <w:rPr>
                <w:sz w:val="15"/>
                <w:szCs w:val="15"/>
              </w:rPr>
            </w:pPr>
          </w:p>
        </w:tc>
      </w:tr>
      <w:tr w:rsidR="009D1498" w:rsidTr="009F2A30">
        <w:trPr>
          <w:trHeight w:val="229"/>
        </w:trPr>
        <w:tc>
          <w:tcPr>
            <w:tcW w:w="540" w:type="dxa"/>
            <w:tcBorders>
              <w:left w:val="single" w:sz="8" w:space="0" w:color="404040"/>
              <w:right w:val="single" w:sz="8" w:space="0" w:color="404040"/>
            </w:tcBorders>
            <w:vAlign w:val="bottom"/>
          </w:tcPr>
          <w:p w:rsidR="009D1498" w:rsidRDefault="007F0ACB">
            <w:pPr>
              <w:spacing w:line="228" w:lineRule="exact"/>
              <w:ind w:left="120"/>
              <w:rPr>
                <w:sz w:val="20"/>
                <w:szCs w:val="20"/>
              </w:rPr>
            </w:pPr>
            <w:r>
              <w:rPr>
                <w:rFonts w:eastAsia="Times New Roman"/>
              </w:rPr>
              <w:t>3.</w:t>
            </w:r>
          </w:p>
        </w:tc>
        <w:tc>
          <w:tcPr>
            <w:tcW w:w="3740" w:type="dxa"/>
            <w:gridSpan w:val="3"/>
            <w:vAlign w:val="bottom"/>
          </w:tcPr>
          <w:p w:rsidR="009D1498" w:rsidRDefault="007F0ACB">
            <w:pPr>
              <w:spacing w:line="228" w:lineRule="exact"/>
              <w:ind w:left="100"/>
              <w:rPr>
                <w:sz w:val="20"/>
                <w:szCs w:val="20"/>
              </w:rPr>
            </w:pPr>
            <w:r>
              <w:rPr>
                <w:rFonts w:eastAsia="Times New Roman"/>
              </w:rPr>
              <w:t>Проведение смотров, конкурсов:</w:t>
            </w:r>
          </w:p>
        </w:tc>
        <w:tc>
          <w:tcPr>
            <w:tcW w:w="1260" w:type="dxa"/>
            <w:tcBorders>
              <w:right w:val="single" w:sz="8" w:space="0" w:color="404040"/>
            </w:tcBorders>
            <w:vAlign w:val="bottom"/>
          </w:tcPr>
          <w:p w:rsidR="009D1498" w:rsidRDefault="009D1498">
            <w:pPr>
              <w:rPr>
                <w:sz w:val="19"/>
                <w:szCs w:val="19"/>
              </w:rPr>
            </w:pPr>
          </w:p>
        </w:tc>
        <w:tc>
          <w:tcPr>
            <w:tcW w:w="1620" w:type="dxa"/>
            <w:tcBorders>
              <w:right w:val="single" w:sz="8" w:space="0" w:color="404040"/>
            </w:tcBorders>
            <w:vAlign w:val="bottom"/>
          </w:tcPr>
          <w:p w:rsidR="009D1498" w:rsidRDefault="007F0ACB">
            <w:pPr>
              <w:spacing w:line="228" w:lineRule="exact"/>
              <w:ind w:left="100"/>
              <w:rPr>
                <w:sz w:val="20"/>
                <w:szCs w:val="20"/>
              </w:rPr>
            </w:pPr>
            <w:r>
              <w:rPr>
                <w:rFonts w:eastAsia="Times New Roman"/>
              </w:rPr>
              <w:t>Февраль,</w:t>
            </w:r>
          </w:p>
        </w:tc>
        <w:tc>
          <w:tcPr>
            <w:tcW w:w="2160" w:type="dxa"/>
            <w:gridSpan w:val="2"/>
            <w:tcBorders>
              <w:right w:val="single" w:sz="8" w:space="0" w:color="404040"/>
            </w:tcBorders>
            <w:vAlign w:val="bottom"/>
          </w:tcPr>
          <w:p w:rsidR="009D1498" w:rsidRDefault="009D1498">
            <w:pPr>
              <w:spacing w:line="228" w:lineRule="exact"/>
              <w:ind w:left="100"/>
              <w:rPr>
                <w:sz w:val="20"/>
                <w:szCs w:val="20"/>
              </w:rPr>
            </w:pP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5000" w:type="dxa"/>
            <w:gridSpan w:val="4"/>
            <w:tcBorders>
              <w:right w:val="single" w:sz="8" w:space="0" w:color="404040"/>
            </w:tcBorders>
            <w:vAlign w:val="bottom"/>
          </w:tcPr>
          <w:p w:rsidR="009D1498" w:rsidRDefault="007F0ACB">
            <w:pPr>
              <w:spacing w:line="240" w:lineRule="exact"/>
              <w:ind w:left="100"/>
              <w:rPr>
                <w:sz w:val="20"/>
                <w:szCs w:val="20"/>
              </w:rPr>
            </w:pPr>
            <w:r>
              <w:rPr>
                <w:rFonts w:eastAsia="Times New Roman"/>
              </w:rPr>
              <w:t>Смотр уголков патриотического воспитания.</w:t>
            </w:r>
          </w:p>
        </w:tc>
        <w:tc>
          <w:tcPr>
            <w:tcW w:w="1620" w:type="dxa"/>
            <w:tcBorders>
              <w:right w:val="single" w:sz="8" w:space="0" w:color="404040"/>
            </w:tcBorders>
            <w:vAlign w:val="bottom"/>
          </w:tcPr>
          <w:p w:rsidR="009D1498" w:rsidRDefault="007F0ACB">
            <w:pPr>
              <w:spacing w:line="240" w:lineRule="exact"/>
              <w:ind w:left="100"/>
              <w:rPr>
                <w:sz w:val="20"/>
                <w:szCs w:val="20"/>
              </w:rPr>
            </w:pPr>
            <w:r>
              <w:rPr>
                <w:rFonts w:eastAsia="Times New Roman"/>
              </w:rPr>
              <w:t>Май</w:t>
            </w:r>
          </w:p>
        </w:tc>
        <w:tc>
          <w:tcPr>
            <w:tcW w:w="2160" w:type="dxa"/>
            <w:gridSpan w:val="2"/>
            <w:tcBorders>
              <w:right w:val="single" w:sz="8" w:space="0" w:color="404040"/>
            </w:tcBorders>
            <w:vAlign w:val="bottom"/>
          </w:tcPr>
          <w:p w:rsidR="009D1498" w:rsidRDefault="007F0ACB">
            <w:pPr>
              <w:spacing w:line="240" w:lineRule="exact"/>
              <w:ind w:left="100"/>
              <w:rPr>
                <w:sz w:val="20"/>
                <w:szCs w:val="20"/>
              </w:rPr>
            </w:pPr>
            <w:r>
              <w:rPr>
                <w:rFonts w:eastAsia="Times New Roman"/>
              </w:rPr>
              <w:t>воспитатели</w:t>
            </w:r>
          </w:p>
        </w:tc>
      </w:tr>
      <w:tr w:rsidR="009D1498" w:rsidTr="009F2A30">
        <w:trPr>
          <w:trHeight w:val="237"/>
        </w:trPr>
        <w:tc>
          <w:tcPr>
            <w:tcW w:w="540" w:type="dxa"/>
            <w:tcBorders>
              <w:left w:val="single" w:sz="8" w:space="0" w:color="404040"/>
              <w:right w:val="single" w:sz="8" w:space="0" w:color="404040"/>
            </w:tcBorders>
            <w:vAlign w:val="bottom"/>
          </w:tcPr>
          <w:p w:rsidR="009D1498" w:rsidRDefault="007F0ACB">
            <w:pPr>
              <w:spacing w:line="237" w:lineRule="exact"/>
              <w:ind w:left="120"/>
              <w:rPr>
                <w:sz w:val="20"/>
                <w:szCs w:val="20"/>
              </w:rPr>
            </w:pPr>
            <w:r>
              <w:rPr>
                <w:rFonts w:eastAsia="Times New Roman"/>
              </w:rPr>
              <w:t>4.</w:t>
            </w:r>
          </w:p>
        </w:tc>
        <w:tc>
          <w:tcPr>
            <w:tcW w:w="5000" w:type="dxa"/>
            <w:gridSpan w:val="4"/>
            <w:tcBorders>
              <w:right w:val="single" w:sz="8" w:space="0" w:color="404040"/>
            </w:tcBorders>
            <w:vAlign w:val="bottom"/>
          </w:tcPr>
          <w:p w:rsidR="009D1498" w:rsidRDefault="007F0ACB">
            <w:pPr>
              <w:spacing w:line="237" w:lineRule="exact"/>
              <w:ind w:left="100"/>
              <w:rPr>
                <w:sz w:val="20"/>
                <w:szCs w:val="20"/>
              </w:rPr>
            </w:pPr>
            <w:r>
              <w:rPr>
                <w:rFonts w:eastAsia="Times New Roman"/>
              </w:rPr>
              <w:t>Анкетирование родителей с целью ознакомления с</w:t>
            </w:r>
          </w:p>
        </w:tc>
        <w:tc>
          <w:tcPr>
            <w:tcW w:w="1620" w:type="dxa"/>
            <w:tcBorders>
              <w:right w:val="single" w:sz="8" w:space="0" w:color="404040"/>
            </w:tcBorders>
            <w:vAlign w:val="bottom"/>
          </w:tcPr>
          <w:p w:rsidR="009D1498" w:rsidRDefault="007F0ACB">
            <w:pPr>
              <w:spacing w:line="237" w:lineRule="exact"/>
              <w:ind w:left="100"/>
              <w:rPr>
                <w:sz w:val="20"/>
                <w:szCs w:val="20"/>
              </w:rPr>
            </w:pPr>
            <w:r>
              <w:rPr>
                <w:rFonts w:eastAsia="Times New Roman"/>
              </w:rPr>
              <w:t>Сентябрь</w:t>
            </w:r>
          </w:p>
        </w:tc>
        <w:tc>
          <w:tcPr>
            <w:tcW w:w="2160" w:type="dxa"/>
            <w:gridSpan w:val="2"/>
            <w:tcBorders>
              <w:right w:val="single" w:sz="8" w:space="0" w:color="404040"/>
            </w:tcBorders>
            <w:vAlign w:val="bottom"/>
          </w:tcPr>
          <w:p w:rsidR="009D1498" w:rsidRDefault="009D1498">
            <w:pPr>
              <w:spacing w:line="237" w:lineRule="exact"/>
              <w:ind w:left="100"/>
              <w:rPr>
                <w:sz w:val="20"/>
                <w:szCs w:val="20"/>
              </w:rPr>
            </w:pPr>
          </w:p>
        </w:tc>
      </w:tr>
      <w:tr w:rsidR="009D1498" w:rsidTr="009F2A30">
        <w:trPr>
          <w:trHeight w:val="241"/>
        </w:trPr>
        <w:tc>
          <w:tcPr>
            <w:tcW w:w="540" w:type="dxa"/>
            <w:tcBorders>
              <w:left w:val="single" w:sz="8" w:space="0" w:color="404040"/>
              <w:right w:val="single" w:sz="8" w:space="0" w:color="404040"/>
            </w:tcBorders>
            <w:vAlign w:val="bottom"/>
          </w:tcPr>
          <w:p w:rsidR="009D1498" w:rsidRDefault="009D1498">
            <w:pPr>
              <w:rPr>
                <w:sz w:val="20"/>
                <w:szCs w:val="20"/>
              </w:rPr>
            </w:pPr>
          </w:p>
        </w:tc>
        <w:tc>
          <w:tcPr>
            <w:tcW w:w="5000" w:type="dxa"/>
            <w:gridSpan w:val="4"/>
            <w:tcBorders>
              <w:right w:val="single" w:sz="8" w:space="0" w:color="404040"/>
            </w:tcBorders>
            <w:vAlign w:val="bottom"/>
          </w:tcPr>
          <w:p w:rsidR="009D1498" w:rsidRDefault="007F0ACB">
            <w:pPr>
              <w:spacing w:line="242" w:lineRule="exact"/>
              <w:ind w:left="100"/>
              <w:rPr>
                <w:sz w:val="20"/>
                <w:szCs w:val="20"/>
              </w:rPr>
            </w:pPr>
            <w:r>
              <w:rPr>
                <w:rFonts w:eastAsia="Times New Roman"/>
              </w:rPr>
              <w:t>семейным опытом патриотического воспитания.</w:t>
            </w:r>
          </w:p>
        </w:tc>
        <w:tc>
          <w:tcPr>
            <w:tcW w:w="1620" w:type="dxa"/>
            <w:tcBorders>
              <w:right w:val="single" w:sz="8" w:space="0" w:color="404040"/>
            </w:tcBorders>
            <w:vAlign w:val="bottom"/>
          </w:tcPr>
          <w:p w:rsidR="009D1498" w:rsidRDefault="009D1498">
            <w:pPr>
              <w:spacing w:line="242" w:lineRule="exact"/>
              <w:ind w:left="100"/>
              <w:rPr>
                <w:sz w:val="20"/>
                <w:szCs w:val="20"/>
              </w:rPr>
            </w:pPr>
          </w:p>
        </w:tc>
        <w:tc>
          <w:tcPr>
            <w:tcW w:w="2160" w:type="dxa"/>
            <w:gridSpan w:val="2"/>
            <w:tcBorders>
              <w:right w:val="single" w:sz="8" w:space="0" w:color="404040"/>
            </w:tcBorders>
            <w:vAlign w:val="bottom"/>
          </w:tcPr>
          <w:p w:rsidR="009D1498" w:rsidRDefault="009D1498">
            <w:pPr>
              <w:spacing w:line="242" w:lineRule="exact"/>
              <w:ind w:left="100"/>
              <w:rPr>
                <w:sz w:val="20"/>
                <w:szCs w:val="20"/>
              </w:rPr>
            </w:pPr>
          </w:p>
        </w:tc>
      </w:tr>
      <w:tr w:rsidR="009D1498" w:rsidTr="009F2A30">
        <w:trPr>
          <w:trHeight w:val="88"/>
        </w:trPr>
        <w:tc>
          <w:tcPr>
            <w:tcW w:w="540" w:type="dxa"/>
            <w:tcBorders>
              <w:left w:val="single" w:sz="8" w:space="0" w:color="404040"/>
              <w:bottom w:val="single" w:sz="8" w:space="0" w:color="404040"/>
              <w:right w:val="single" w:sz="8" w:space="0" w:color="404040"/>
            </w:tcBorders>
            <w:vAlign w:val="bottom"/>
          </w:tcPr>
          <w:p w:rsidR="009D1498" w:rsidRDefault="009D1498">
            <w:pPr>
              <w:rPr>
                <w:sz w:val="7"/>
                <w:szCs w:val="7"/>
              </w:rPr>
            </w:pPr>
          </w:p>
        </w:tc>
        <w:tc>
          <w:tcPr>
            <w:tcW w:w="5000" w:type="dxa"/>
            <w:gridSpan w:val="4"/>
            <w:tcBorders>
              <w:bottom w:val="single" w:sz="8" w:space="0" w:color="404040"/>
              <w:right w:val="single" w:sz="8" w:space="0" w:color="404040"/>
            </w:tcBorders>
            <w:vAlign w:val="bottom"/>
          </w:tcPr>
          <w:p w:rsidR="009D1498" w:rsidRDefault="009D1498">
            <w:pPr>
              <w:rPr>
                <w:sz w:val="7"/>
                <w:szCs w:val="7"/>
              </w:rPr>
            </w:pPr>
          </w:p>
        </w:tc>
        <w:tc>
          <w:tcPr>
            <w:tcW w:w="1620" w:type="dxa"/>
            <w:tcBorders>
              <w:bottom w:val="single" w:sz="8" w:space="0" w:color="404040"/>
              <w:right w:val="single" w:sz="8" w:space="0" w:color="404040"/>
            </w:tcBorders>
            <w:vAlign w:val="bottom"/>
          </w:tcPr>
          <w:p w:rsidR="009D1498" w:rsidRDefault="009D1498">
            <w:pPr>
              <w:rPr>
                <w:sz w:val="7"/>
                <w:szCs w:val="7"/>
              </w:rPr>
            </w:pPr>
          </w:p>
        </w:tc>
        <w:tc>
          <w:tcPr>
            <w:tcW w:w="2160" w:type="dxa"/>
            <w:gridSpan w:val="2"/>
            <w:tcBorders>
              <w:bottom w:val="single" w:sz="8" w:space="0" w:color="404040"/>
              <w:right w:val="single" w:sz="8" w:space="0" w:color="404040"/>
            </w:tcBorders>
            <w:vAlign w:val="bottom"/>
          </w:tcPr>
          <w:p w:rsidR="009D1498" w:rsidRDefault="009D1498">
            <w:pPr>
              <w:rPr>
                <w:sz w:val="7"/>
                <w:szCs w:val="7"/>
              </w:rPr>
            </w:pPr>
          </w:p>
        </w:tc>
      </w:tr>
      <w:tr w:rsidR="009D1498" w:rsidTr="009F2A30">
        <w:trPr>
          <w:trHeight w:val="229"/>
        </w:trPr>
        <w:tc>
          <w:tcPr>
            <w:tcW w:w="540" w:type="dxa"/>
            <w:tcBorders>
              <w:left w:val="single" w:sz="8" w:space="0" w:color="404040"/>
              <w:right w:val="single" w:sz="8" w:space="0" w:color="404040"/>
            </w:tcBorders>
            <w:vAlign w:val="bottom"/>
          </w:tcPr>
          <w:p w:rsidR="009D1498" w:rsidRDefault="007F0ACB">
            <w:pPr>
              <w:spacing w:line="228" w:lineRule="exact"/>
              <w:ind w:left="120"/>
              <w:rPr>
                <w:sz w:val="20"/>
                <w:szCs w:val="20"/>
              </w:rPr>
            </w:pPr>
            <w:r>
              <w:rPr>
                <w:rFonts w:eastAsia="Times New Roman"/>
              </w:rPr>
              <w:t>5.</w:t>
            </w:r>
          </w:p>
        </w:tc>
        <w:tc>
          <w:tcPr>
            <w:tcW w:w="5000" w:type="dxa"/>
            <w:gridSpan w:val="4"/>
            <w:tcBorders>
              <w:right w:val="single" w:sz="8" w:space="0" w:color="404040"/>
            </w:tcBorders>
            <w:vAlign w:val="bottom"/>
          </w:tcPr>
          <w:p w:rsidR="009D1498" w:rsidRDefault="009F2A30">
            <w:pPr>
              <w:spacing w:line="228" w:lineRule="exact"/>
              <w:ind w:left="100"/>
              <w:rPr>
                <w:sz w:val="20"/>
                <w:szCs w:val="20"/>
              </w:rPr>
            </w:pPr>
            <w:r>
              <w:rPr>
                <w:rFonts w:eastAsia="Times New Roman"/>
              </w:rPr>
              <w:t>Цикл О</w:t>
            </w:r>
            <w:r w:rsidR="007F0ACB">
              <w:rPr>
                <w:rFonts w:eastAsia="Times New Roman"/>
              </w:rPr>
              <w:t xml:space="preserve">ОД с использованием </w:t>
            </w:r>
            <w:proofErr w:type="gramStart"/>
            <w:r w:rsidR="007F0ACB">
              <w:rPr>
                <w:rFonts w:eastAsia="Times New Roman"/>
              </w:rPr>
              <w:t>интерактивных</w:t>
            </w:r>
            <w:proofErr w:type="gramEnd"/>
          </w:p>
        </w:tc>
        <w:tc>
          <w:tcPr>
            <w:tcW w:w="1620" w:type="dxa"/>
            <w:tcBorders>
              <w:right w:val="single" w:sz="8" w:space="0" w:color="404040"/>
            </w:tcBorders>
            <w:vAlign w:val="bottom"/>
          </w:tcPr>
          <w:p w:rsidR="009D1498" w:rsidRDefault="007F0ACB">
            <w:pPr>
              <w:spacing w:line="228" w:lineRule="exact"/>
              <w:ind w:left="100"/>
              <w:rPr>
                <w:sz w:val="20"/>
                <w:szCs w:val="20"/>
              </w:rPr>
            </w:pPr>
            <w:r>
              <w:rPr>
                <w:rFonts w:eastAsia="Times New Roman"/>
              </w:rPr>
              <w:t>В течение</w:t>
            </w:r>
          </w:p>
        </w:tc>
        <w:tc>
          <w:tcPr>
            <w:tcW w:w="2160" w:type="dxa"/>
            <w:gridSpan w:val="2"/>
            <w:tcBorders>
              <w:right w:val="single" w:sz="8" w:space="0" w:color="404040"/>
            </w:tcBorders>
            <w:vAlign w:val="bottom"/>
          </w:tcPr>
          <w:p w:rsidR="009D1498" w:rsidRDefault="007F0ACB">
            <w:pPr>
              <w:spacing w:line="228" w:lineRule="exact"/>
              <w:ind w:left="100"/>
              <w:rPr>
                <w:sz w:val="20"/>
                <w:szCs w:val="20"/>
              </w:rPr>
            </w:pPr>
            <w:r>
              <w:rPr>
                <w:rFonts w:eastAsia="Times New Roman"/>
              </w:rPr>
              <w:t>Воспитатели групп</w:t>
            </w:r>
          </w:p>
        </w:tc>
      </w:tr>
      <w:tr w:rsidR="009D1498" w:rsidTr="009F2A30">
        <w:trPr>
          <w:trHeight w:val="244"/>
        </w:trPr>
        <w:tc>
          <w:tcPr>
            <w:tcW w:w="540" w:type="dxa"/>
            <w:tcBorders>
              <w:left w:val="single" w:sz="8" w:space="0" w:color="404040"/>
              <w:bottom w:val="single" w:sz="8" w:space="0" w:color="404040"/>
              <w:right w:val="single" w:sz="8" w:space="0" w:color="404040"/>
            </w:tcBorders>
            <w:vAlign w:val="bottom"/>
          </w:tcPr>
          <w:p w:rsidR="009D1498" w:rsidRDefault="009D1498">
            <w:pPr>
              <w:rPr>
                <w:sz w:val="21"/>
                <w:szCs w:val="21"/>
              </w:rPr>
            </w:pPr>
          </w:p>
        </w:tc>
        <w:tc>
          <w:tcPr>
            <w:tcW w:w="1420" w:type="dxa"/>
            <w:gridSpan w:val="2"/>
            <w:tcBorders>
              <w:bottom w:val="single" w:sz="8" w:space="0" w:color="404040"/>
            </w:tcBorders>
            <w:vAlign w:val="bottom"/>
          </w:tcPr>
          <w:p w:rsidR="009D1498" w:rsidRDefault="007F0ACB">
            <w:pPr>
              <w:spacing w:line="242" w:lineRule="exact"/>
              <w:ind w:left="100"/>
              <w:rPr>
                <w:sz w:val="20"/>
                <w:szCs w:val="20"/>
              </w:rPr>
            </w:pPr>
            <w:r>
              <w:rPr>
                <w:rFonts w:eastAsia="Times New Roman"/>
              </w:rPr>
              <w:t>технологий</w:t>
            </w:r>
          </w:p>
        </w:tc>
        <w:tc>
          <w:tcPr>
            <w:tcW w:w="2320" w:type="dxa"/>
            <w:tcBorders>
              <w:bottom w:val="single" w:sz="8" w:space="0" w:color="404040"/>
            </w:tcBorders>
            <w:vAlign w:val="bottom"/>
          </w:tcPr>
          <w:p w:rsidR="009D1498" w:rsidRDefault="009D1498">
            <w:pPr>
              <w:rPr>
                <w:sz w:val="21"/>
                <w:szCs w:val="21"/>
              </w:rPr>
            </w:pPr>
          </w:p>
        </w:tc>
        <w:tc>
          <w:tcPr>
            <w:tcW w:w="1260" w:type="dxa"/>
            <w:tcBorders>
              <w:bottom w:val="single" w:sz="8" w:space="0" w:color="404040"/>
              <w:right w:val="single" w:sz="8" w:space="0" w:color="404040"/>
            </w:tcBorders>
            <w:vAlign w:val="bottom"/>
          </w:tcPr>
          <w:p w:rsidR="009D1498" w:rsidRDefault="009D1498">
            <w:pPr>
              <w:rPr>
                <w:sz w:val="21"/>
                <w:szCs w:val="21"/>
              </w:rPr>
            </w:pPr>
          </w:p>
        </w:tc>
        <w:tc>
          <w:tcPr>
            <w:tcW w:w="1620" w:type="dxa"/>
            <w:tcBorders>
              <w:bottom w:val="single" w:sz="8" w:space="0" w:color="404040"/>
              <w:right w:val="single" w:sz="8" w:space="0" w:color="404040"/>
            </w:tcBorders>
            <w:vAlign w:val="bottom"/>
          </w:tcPr>
          <w:p w:rsidR="009D1498" w:rsidRDefault="007F0ACB">
            <w:pPr>
              <w:spacing w:line="242" w:lineRule="exact"/>
              <w:ind w:left="100"/>
              <w:rPr>
                <w:sz w:val="20"/>
                <w:szCs w:val="20"/>
              </w:rPr>
            </w:pPr>
            <w:r>
              <w:rPr>
                <w:rFonts w:eastAsia="Times New Roman"/>
              </w:rPr>
              <w:t>года</w:t>
            </w:r>
          </w:p>
        </w:tc>
        <w:tc>
          <w:tcPr>
            <w:tcW w:w="600" w:type="dxa"/>
            <w:tcBorders>
              <w:bottom w:val="single" w:sz="8" w:space="0" w:color="404040"/>
            </w:tcBorders>
            <w:vAlign w:val="bottom"/>
          </w:tcPr>
          <w:p w:rsidR="009D1498" w:rsidRDefault="009D1498">
            <w:pPr>
              <w:rPr>
                <w:sz w:val="21"/>
                <w:szCs w:val="21"/>
              </w:rPr>
            </w:pPr>
          </w:p>
        </w:tc>
        <w:tc>
          <w:tcPr>
            <w:tcW w:w="1560" w:type="dxa"/>
            <w:tcBorders>
              <w:bottom w:val="single" w:sz="8" w:space="0" w:color="404040"/>
              <w:right w:val="single" w:sz="8" w:space="0" w:color="404040"/>
            </w:tcBorders>
            <w:vAlign w:val="bottom"/>
          </w:tcPr>
          <w:p w:rsidR="009D1498" w:rsidRDefault="009D1498">
            <w:pPr>
              <w:rPr>
                <w:sz w:val="21"/>
                <w:szCs w:val="21"/>
              </w:rPr>
            </w:pPr>
          </w:p>
        </w:tc>
      </w:tr>
      <w:tr w:rsidR="009D1498" w:rsidTr="009F2A30">
        <w:trPr>
          <w:trHeight w:val="233"/>
        </w:trPr>
        <w:tc>
          <w:tcPr>
            <w:tcW w:w="540" w:type="dxa"/>
            <w:tcBorders>
              <w:left w:val="single" w:sz="8" w:space="0" w:color="404040"/>
              <w:right w:val="single" w:sz="8" w:space="0" w:color="404040"/>
            </w:tcBorders>
            <w:vAlign w:val="bottom"/>
          </w:tcPr>
          <w:p w:rsidR="009D1498" w:rsidRDefault="007F0ACB">
            <w:pPr>
              <w:spacing w:line="233" w:lineRule="exact"/>
              <w:ind w:left="120"/>
              <w:rPr>
                <w:sz w:val="20"/>
                <w:szCs w:val="20"/>
              </w:rPr>
            </w:pPr>
            <w:r>
              <w:rPr>
                <w:rFonts w:eastAsia="Times New Roman"/>
              </w:rPr>
              <w:t>6.</w:t>
            </w:r>
          </w:p>
        </w:tc>
        <w:tc>
          <w:tcPr>
            <w:tcW w:w="3740" w:type="dxa"/>
            <w:gridSpan w:val="3"/>
            <w:vAlign w:val="bottom"/>
          </w:tcPr>
          <w:p w:rsidR="009D1498" w:rsidRDefault="007F0ACB">
            <w:pPr>
              <w:spacing w:line="233" w:lineRule="exact"/>
              <w:ind w:left="100"/>
              <w:rPr>
                <w:sz w:val="20"/>
                <w:szCs w:val="20"/>
              </w:rPr>
            </w:pPr>
            <w:r>
              <w:rPr>
                <w:rFonts w:eastAsia="Times New Roman"/>
              </w:rPr>
              <w:t>Выставка рисунков</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7F0ACB">
            <w:pPr>
              <w:spacing w:line="233" w:lineRule="exact"/>
              <w:ind w:left="100"/>
              <w:rPr>
                <w:sz w:val="20"/>
                <w:szCs w:val="20"/>
              </w:rPr>
            </w:pPr>
            <w:r>
              <w:rPr>
                <w:rFonts w:eastAsia="Times New Roman"/>
              </w:rPr>
              <w:t>Ноябрь</w:t>
            </w:r>
          </w:p>
        </w:tc>
        <w:tc>
          <w:tcPr>
            <w:tcW w:w="2160" w:type="dxa"/>
            <w:gridSpan w:val="2"/>
            <w:tcBorders>
              <w:right w:val="single" w:sz="8" w:space="0" w:color="404040"/>
            </w:tcBorders>
            <w:vAlign w:val="bottom"/>
          </w:tcPr>
          <w:p w:rsidR="009D1498" w:rsidRDefault="007F0ACB">
            <w:pPr>
              <w:spacing w:line="233" w:lineRule="exact"/>
              <w:ind w:left="100"/>
              <w:rPr>
                <w:sz w:val="20"/>
                <w:szCs w:val="20"/>
              </w:rPr>
            </w:pPr>
            <w:r>
              <w:rPr>
                <w:rFonts w:eastAsia="Times New Roman"/>
              </w:rPr>
              <w:t>Воспитатели,</w:t>
            </w: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1420" w:type="dxa"/>
            <w:gridSpan w:val="2"/>
            <w:vAlign w:val="bottom"/>
          </w:tcPr>
          <w:p w:rsidR="009D1498" w:rsidRDefault="007F0ACB">
            <w:pPr>
              <w:spacing w:line="240" w:lineRule="exact"/>
              <w:ind w:left="100"/>
              <w:rPr>
                <w:sz w:val="20"/>
                <w:szCs w:val="20"/>
              </w:rPr>
            </w:pPr>
            <w:r>
              <w:rPr>
                <w:rFonts w:eastAsia="Times New Roman"/>
              </w:rPr>
              <w:t>«Моя мама»</w:t>
            </w:r>
          </w:p>
        </w:tc>
        <w:tc>
          <w:tcPr>
            <w:tcW w:w="2320" w:type="dxa"/>
            <w:vAlign w:val="bottom"/>
          </w:tcPr>
          <w:p w:rsidR="009D1498" w:rsidRDefault="009D1498">
            <w:pPr>
              <w:rPr>
                <w:sz w:val="20"/>
                <w:szCs w:val="20"/>
              </w:rPr>
            </w:pP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7F0ACB">
            <w:pPr>
              <w:spacing w:line="240" w:lineRule="exact"/>
              <w:ind w:left="100"/>
              <w:rPr>
                <w:sz w:val="20"/>
                <w:szCs w:val="20"/>
              </w:rPr>
            </w:pPr>
            <w:r>
              <w:rPr>
                <w:rFonts w:eastAsia="Times New Roman"/>
              </w:rPr>
              <w:t>Февраль-март</w:t>
            </w:r>
          </w:p>
        </w:tc>
        <w:tc>
          <w:tcPr>
            <w:tcW w:w="2160" w:type="dxa"/>
            <w:gridSpan w:val="2"/>
            <w:tcBorders>
              <w:right w:val="single" w:sz="8" w:space="0" w:color="404040"/>
            </w:tcBorders>
            <w:vAlign w:val="bottom"/>
          </w:tcPr>
          <w:p w:rsidR="009D1498" w:rsidRDefault="007F0ACB">
            <w:pPr>
              <w:spacing w:line="240" w:lineRule="exact"/>
              <w:ind w:left="100"/>
              <w:rPr>
                <w:sz w:val="20"/>
                <w:szCs w:val="20"/>
              </w:rPr>
            </w:pPr>
            <w:r>
              <w:rPr>
                <w:rFonts w:eastAsia="Times New Roman"/>
              </w:rPr>
              <w:t>воспитанники,</w:t>
            </w: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0" w:lineRule="exact"/>
              <w:ind w:left="100"/>
              <w:rPr>
                <w:sz w:val="20"/>
                <w:szCs w:val="20"/>
              </w:rPr>
            </w:pPr>
            <w:r>
              <w:rPr>
                <w:rFonts w:eastAsia="Times New Roman"/>
              </w:rPr>
              <w:t>«Я и моя семья»</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rPr>
                <w:sz w:val="20"/>
                <w:szCs w:val="20"/>
              </w:rPr>
            </w:pPr>
          </w:p>
        </w:tc>
        <w:tc>
          <w:tcPr>
            <w:tcW w:w="2160" w:type="dxa"/>
            <w:gridSpan w:val="2"/>
            <w:tcBorders>
              <w:right w:val="single" w:sz="8" w:space="0" w:color="404040"/>
            </w:tcBorders>
            <w:vAlign w:val="bottom"/>
          </w:tcPr>
          <w:p w:rsidR="009D1498" w:rsidRDefault="007F0ACB">
            <w:pPr>
              <w:spacing w:line="240" w:lineRule="exact"/>
              <w:ind w:left="100"/>
              <w:rPr>
                <w:sz w:val="20"/>
                <w:szCs w:val="20"/>
              </w:rPr>
            </w:pPr>
            <w:r>
              <w:rPr>
                <w:rFonts w:eastAsia="Times New Roman"/>
              </w:rPr>
              <w:t>родители</w:t>
            </w:r>
          </w:p>
        </w:tc>
      </w:tr>
      <w:tr w:rsidR="009D1498" w:rsidTr="009F2A30">
        <w:trPr>
          <w:trHeight w:val="240"/>
        </w:trPr>
        <w:tc>
          <w:tcPr>
            <w:tcW w:w="540" w:type="dxa"/>
            <w:tcBorders>
              <w:left w:val="single" w:sz="8" w:space="0" w:color="404040"/>
              <w:right w:val="single" w:sz="8" w:space="0" w:color="404040"/>
            </w:tcBorders>
            <w:vAlign w:val="bottom"/>
          </w:tcPr>
          <w:p w:rsidR="009D1498" w:rsidRDefault="009D1498">
            <w:pPr>
              <w:rPr>
                <w:sz w:val="20"/>
                <w:szCs w:val="20"/>
              </w:rPr>
            </w:pPr>
          </w:p>
        </w:tc>
        <w:tc>
          <w:tcPr>
            <w:tcW w:w="3740" w:type="dxa"/>
            <w:gridSpan w:val="3"/>
            <w:vAlign w:val="bottom"/>
          </w:tcPr>
          <w:p w:rsidR="009D1498" w:rsidRDefault="007F0ACB">
            <w:pPr>
              <w:spacing w:line="240" w:lineRule="exact"/>
              <w:ind w:left="100"/>
              <w:rPr>
                <w:sz w:val="20"/>
                <w:szCs w:val="20"/>
              </w:rPr>
            </w:pPr>
            <w:r>
              <w:rPr>
                <w:rFonts w:eastAsia="Times New Roman"/>
              </w:rPr>
              <w:t>«Космические приключения»</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9D1498">
            <w:pPr>
              <w:spacing w:line="240" w:lineRule="exact"/>
              <w:ind w:left="100"/>
              <w:rPr>
                <w:sz w:val="20"/>
                <w:szCs w:val="20"/>
              </w:rPr>
            </w:pPr>
          </w:p>
        </w:tc>
        <w:tc>
          <w:tcPr>
            <w:tcW w:w="600" w:type="dxa"/>
            <w:vAlign w:val="bottom"/>
          </w:tcPr>
          <w:p w:rsidR="009D1498" w:rsidRDefault="009D1498">
            <w:pPr>
              <w:rPr>
                <w:sz w:val="20"/>
                <w:szCs w:val="20"/>
              </w:rPr>
            </w:pPr>
          </w:p>
        </w:tc>
        <w:tc>
          <w:tcPr>
            <w:tcW w:w="1560" w:type="dxa"/>
            <w:tcBorders>
              <w:right w:val="single" w:sz="8" w:space="0" w:color="404040"/>
            </w:tcBorders>
            <w:vAlign w:val="bottom"/>
          </w:tcPr>
          <w:p w:rsidR="009D1498" w:rsidRDefault="009D1498">
            <w:pPr>
              <w:rPr>
                <w:sz w:val="20"/>
                <w:szCs w:val="20"/>
              </w:rPr>
            </w:pPr>
          </w:p>
        </w:tc>
      </w:tr>
      <w:tr w:rsidR="009D1498" w:rsidTr="009F2A30">
        <w:trPr>
          <w:trHeight w:val="244"/>
        </w:trPr>
        <w:tc>
          <w:tcPr>
            <w:tcW w:w="540" w:type="dxa"/>
            <w:tcBorders>
              <w:left w:val="single" w:sz="8" w:space="0" w:color="404040"/>
              <w:bottom w:val="single" w:sz="8" w:space="0" w:color="404040"/>
              <w:right w:val="single" w:sz="8" w:space="0" w:color="404040"/>
            </w:tcBorders>
            <w:vAlign w:val="bottom"/>
          </w:tcPr>
          <w:p w:rsidR="009D1498" w:rsidRDefault="009D1498">
            <w:pPr>
              <w:rPr>
                <w:sz w:val="21"/>
                <w:szCs w:val="21"/>
              </w:rPr>
            </w:pPr>
          </w:p>
        </w:tc>
        <w:tc>
          <w:tcPr>
            <w:tcW w:w="3740" w:type="dxa"/>
            <w:gridSpan w:val="3"/>
            <w:tcBorders>
              <w:bottom w:val="single" w:sz="8" w:space="0" w:color="404040"/>
            </w:tcBorders>
            <w:vAlign w:val="bottom"/>
          </w:tcPr>
          <w:p w:rsidR="009D1498" w:rsidRDefault="009D1498" w:rsidP="009F2A30">
            <w:pPr>
              <w:spacing w:line="242" w:lineRule="exact"/>
              <w:ind w:left="100"/>
              <w:rPr>
                <w:sz w:val="20"/>
                <w:szCs w:val="20"/>
              </w:rPr>
            </w:pPr>
          </w:p>
        </w:tc>
        <w:tc>
          <w:tcPr>
            <w:tcW w:w="1260" w:type="dxa"/>
            <w:tcBorders>
              <w:bottom w:val="single" w:sz="8" w:space="0" w:color="404040"/>
              <w:right w:val="single" w:sz="8" w:space="0" w:color="404040"/>
            </w:tcBorders>
            <w:vAlign w:val="bottom"/>
          </w:tcPr>
          <w:p w:rsidR="009D1498" w:rsidRDefault="009D1498">
            <w:pPr>
              <w:rPr>
                <w:sz w:val="21"/>
                <w:szCs w:val="21"/>
              </w:rPr>
            </w:pPr>
          </w:p>
        </w:tc>
        <w:tc>
          <w:tcPr>
            <w:tcW w:w="1620" w:type="dxa"/>
            <w:tcBorders>
              <w:bottom w:val="single" w:sz="8" w:space="0" w:color="404040"/>
              <w:right w:val="single" w:sz="8" w:space="0" w:color="404040"/>
            </w:tcBorders>
            <w:vAlign w:val="bottom"/>
          </w:tcPr>
          <w:p w:rsidR="009D1498" w:rsidRDefault="009D1498">
            <w:pPr>
              <w:rPr>
                <w:sz w:val="21"/>
                <w:szCs w:val="21"/>
              </w:rPr>
            </w:pPr>
          </w:p>
        </w:tc>
        <w:tc>
          <w:tcPr>
            <w:tcW w:w="600" w:type="dxa"/>
            <w:tcBorders>
              <w:bottom w:val="single" w:sz="8" w:space="0" w:color="404040"/>
            </w:tcBorders>
            <w:vAlign w:val="bottom"/>
          </w:tcPr>
          <w:p w:rsidR="009D1498" w:rsidRDefault="009D1498">
            <w:pPr>
              <w:rPr>
                <w:sz w:val="21"/>
                <w:szCs w:val="21"/>
              </w:rPr>
            </w:pPr>
          </w:p>
        </w:tc>
        <w:tc>
          <w:tcPr>
            <w:tcW w:w="1560" w:type="dxa"/>
            <w:tcBorders>
              <w:bottom w:val="single" w:sz="8" w:space="0" w:color="404040"/>
              <w:right w:val="single" w:sz="8" w:space="0" w:color="404040"/>
            </w:tcBorders>
            <w:vAlign w:val="bottom"/>
          </w:tcPr>
          <w:p w:rsidR="009D1498" w:rsidRDefault="009D1498">
            <w:pPr>
              <w:rPr>
                <w:sz w:val="21"/>
                <w:szCs w:val="21"/>
              </w:rPr>
            </w:pPr>
          </w:p>
        </w:tc>
      </w:tr>
      <w:tr w:rsidR="009D1498" w:rsidTr="009F2A30">
        <w:trPr>
          <w:trHeight w:val="234"/>
        </w:trPr>
        <w:tc>
          <w:tcPr>
            <w:tcW w:w="540" w:type="dxa"/>
            <w:tcBorders>
              <w:left w:val="single" w:sz="8" w:space="0" w:color="404040"/>
              <w:right w:val="single" w:sz="8" w:space="0" w:color="404040"/>
            </w:tcBorders>
            <w:vAlign w:val="bottom"/>
          </w:tcPr>
          <w:p w:rsidR="009D1498" w:rsidRDefault="007F0ACB">
            <w:pPr>
              <w:spacing w:line="233" w:lineRule="exact"/>
              <w:ind w:left="120"/>
              <w:rPr>
                <w:sz w:val="20"/>
                <w:szCs w:val="20"/>
              </w:rPr>
            </w:pPr>
            <w:r>
              <w:rPr>
                <w:rFonts w:eastAsia="Times New Roman"/>
              </w:rPr>
              <w:t>7</w:t>
            </w:r>
          </w:p>
        </w:tc>
        <w:tc>
          <w:tcPr>
            <w:tcW w:w="3740" w:type="dxa"/>
            <w:gridSpan w:val="3"/>
            <w:vAlign w:val="bottom"/>
          </w:tcPr>
          <w:p w:rsidR="009D1498" w:rsidRDefault="007F0ACB">
            <w:pPr>
              <w:spacing w:line="233" w:lineRule="exact"/>
              <w:ind w:left="100"/>
              <w:rPr>
                <w:sz w:val="20"/>
                <w:szCs w:val="20"/>
              </w:rPr>
            </w:pPr>
            <w:r>
              <w:rPr>
                <w:rFonts w:eastAsia="Times New Roman"/>
              </w:rPr>
              <w:t>Проведение тематических праздников</w:t>
            </w:r>
          </w:p>
        </w:tc>
        <w:tc>
          <w:tcPr>
            <w:tcW w:w="1260" w:type="dxa"/>
            <w:tcBorders>
              <w:right w:val="single" w:sz="8" w:space="0" w:color="404040"/>
            </w:tcBorders>
            <w:vAlign w:val="bottom"/>
          </w:tcPr>
          <w:p w:rsidR="009D1498" w:rsidRDefault="009D1498">
            <w:pPr>
              <w:rPr>
                <w:sz w:val="20"/>
                <w:szCs w:val="20"/>
              </w:rPr>
            </w:pPr>
          </w:p>
        </w:tc>
        <w:tc>
          <w:tcPr>
            <w:tcW w:w="1620" w:type="dxa"/>
            <w:tcBorders>
              <w:right w:val="single" w:sz="8" w:space="0" w:color="404040"/>
            </w:tcBorders>
            <w:vAlign w:val="bottom"/>
          </w:tcPr>
          <w:p w:rsidR="009D1498" w:rsidRDefault="007F0ACB">
            <w:pPr>
              <w:spacing w:line="233" w:lineRule="exact"/>
              <w:ind w:left="100"/>
              <w:rPr>
                <w:sz w:val="20"/>
                <w:szCs w:val="20"/>
              </w:rPr>
            </w:pPr>
            <w:r>
              <w:rPr>
                <w:rFonts w:eastAsia="Times New Roman"/>
              </w:rPr>
              <w:t>В течение</w:t>
            </w:r>
          </w:p>
        </w:tc>
        <w:tc>
          <w:tcPr>
            <w:tcW w:w="2160" w:type="dxa"/>
            <w:gridSpan w:val="2"/>
            <w:tcBorders>
              <w:right w:val="single" w:sz="8" w:space="0" w:color="404040"/>
            </w:tcBorders>
            <w:vAlign w:val="bottom"/>
          </w:tcPr>
          <w:p w:rsidR="009D1498" w:rsidRDefault="009F2A30">
            <w:pPr>
              <w:spacing w:line="233" w:lineRule="exact"/>
              <w:ind w:left="100"/>
              <w:rPr>
                <w:sz w:val="20"/>
                <w:szCs w:val="20"/>
              </w:rPr>
            </w:pPr>
            <w:r>
              <w:rPr>
                <w:rFonts w:eastAsia="Times New Roman"/>
              </w:rPr>
              <w:t>воспитатель</w:t>
            </w:r>
          </w:p>
        </w:tc>
      </w:tr>
      <w:tr w:rsidR="009D1498" w:rsidTr="009F2A30">
        <w:trPr>
          <w:trHeight w:val="244"/>
        </w:trPr>
        <w:tc>
          <w:tcPr>
            <w:tcW w:w="540" w:type="dxa"/>
            <w:tcBorders>
              <w:left w:val="single" w:sz="8" w:space="0" w:color="404040"/>
              <w:bottom w:val="single" w:sz="8" w:space="0" w:color="404040"/>
              <w:right w:val="single" w:sz="8" w:space="0" w:color="404040"/>
            </w:tcBorders>
            <w:vAlign w:val="bottom"/>
          </w:tcPr>
          <w:p w:rsidR="009D1498" w:rsidRDefault="009D1498">
            <w:pPr>
              <w:rPr>
                <w:sz w:val="21"/>
                <w:szCs w:val="21"/>
              </w:rPr>
            </w:pPr>
          </w:p>
        </w:tc>
        <w:tc>
          <w:tcPr>
            <w:tcW w:w="420" w:type="dxa"/>
            <w:tcBorders>
              <w:bottom w:val="single" w:sz="8" w:space="0" w:color="404040"/>
            </w:tcBorders>
            <w:vAlign w:val="bottom"/>
          </w:tcPr>
          <w:p w:rsidR="009D1498" w:rsidRDefault="009D1498">
            <w:pPr>
              <w:rPr>
                <w:sz w:val="21"/>
                <w:szCs w:val="21"/>
              </w:rPr>
            </w:pPr>
          </w:p>
        </w:tc>
        <w:tc>
          <w:tcPr>
            <w:tcW w:w="1000" w:type="dxa"/>
            <w:tcBorders>
              <w:bottom w:val="single" w:sz="8" w:space="0" w:color="404040"/>
            </w:tcBorders>
            <w:vAlign w:val="bottom"/>
          </w:tcPr>
          <w:p w:rsidR="009D1498" w:rsidRDefault="009D1498">
            <w:pPr>
              <w:rPr>
                <w:sz w:val="21"/>
                <w:szCs w:val="21"/>
              </w:rPr>
            </w:pPr>
          </w:p>
        </w:tc>
        <w:tc>
          <w:tcPr>
            <w:tcW w:w="2320" w:type="dxa"/>
            <w:tcBorders>
              <w:bottom w:val="single" w:sz="8" w:space="0" w:color="404040"/>
            </w:tcBorders>
            <w:vAlign w:val="bottom"/>
          </w:tcPr>
          <w:p w:rsidR="009D1498" w:rsidRDefault="009D1498">
            <w:pPr>
              <w:rPr>
                <w:sz w:val="21"/>
                <w:szCs w:val="21"/>
              </w:rPr>
            </w:pPr>
          </w:p>
        </w:tc>
        <w:tc>
          <w:tcPr>
            <w:tcW w:w="1260" w:type="dxa"/>
            <w:tcBorders>
              <w:bottom w:val="single" w:sz="8" w:space="0" w:color="404040"/>
              <w:right w:val="single" w:sz="8" w:space="0" w:color="404040"/>
            </w:tcBorders>
            <w:vAlign w:val="bottom"/>
          </w:tcPr>
          <w:p w:rsidR="009D1498" w:rsidRDefault="009D1498">
            <w:pPr>
              <w:rPr>
                <w:sz w:val="21"/>
                <w:szCs w:val="21"/>
              </w:rPr>
            </w:pPr>
          </w:p>
        </w:tc>
        <w:tc>
          <w:tcPr>
            <w:tcW w:w="1620" w:type="dxa"/>
            <w:tcBorders>
              <w:bottom w:val="single" w:sz="8" w:space="0" w:color="404040"/>
              <w:right w:val="single" w:sz="8" w:space="0" w:color="404040"/>
            </w:tcBorders>
            <w:vAlign w:val="bottom"/>
          </w:tcPr>
          <w:p w:rsidR="009D1498" w:rsidRDefault="007F0ACB">
            <w:pPr>
              <w:spacing w:line="242" w:lineRule="exact"/>
              <w:ind w:left="100"/>
              <w:rPr>
                <w:sz w:val="20"/>
                <w:szCs w:val="20"/>
              </w:rPr>
            </w:pPr>
            <w:r>
              <w:rPr>
                <w:rFonts w:eastAsia="Times New Roman"/>
              </w:rPr>
              <w:t>года</w:t>
            </w:r>
          </w:p>
        </w:tc>
        <w:tc>
          <w:tcPr>
            <w:tcW w:w="2160" w:type="dxa"/>
            <w:gridSpan w:val="2"/>
            <w:tcBorders>
              <w:bottom w:val="single" w:sz="8" w:space="0" w:color="404040"/>
              <w:right w:val="single" w:sz="8" w:space="0" w:color="404040"/>
            </w:tcBorders>
            <w:vAlign w:val="bottom"/>
          </w:tcPr>
          <w:p w:rsidR="009D1498" w:rsidRDefault="009D1498">
            <w:pPr>
              <w:spacing w:line="242" w:lineRule="exact"/>
              <w:ind w:left="100"/>
              <w:rPr>
                <w:sz w:val="20"/>
                <w:szCs w:val="20"/>
              </w:rPr>
            </w:pPr>
          </w:p>
        </w:tc>
      </w:tr>
    </w:tbl>
    <w:p w:rsidR="009D1498" w:rsidRDefault="009D1498">
      <w:pPr>
        <w:spacing w:line="2" w:lineRule="exact"/>
        <w:rPr>
          <w:sz w:val="20"/>
          <w:szCs w:val="20"/>
        </w:rPr>
      </w:pPr>
    </w:p>
    <w:p w:rsidR="009D1498" w:rsidRDefault="007F0ACB">
      <w:pPr>
        <w:spacing w:line="234" w:lineRule="auto"/>
        <w:ind w:left="260" w:right="200" w:firstLine="708"/>
        <w:rPr>
          <w:sz w:val="20"/>
          <w:szCs w:val="20"/>
        </w:rPr>
      </w:pPr>
      <w:r>
        <w:rPr>
          <w:rFonts w:eastAsia="Times New Roman"/>
          <w:i/>
          <w:iCs/>
          <w:sz w:val="24"/>
          <w:szCs w:val="24"/>
        </w:rPr>
        <w:t>(Темы и формы работы могут меняться в зависимости от календарного планирования, лексических тем и рабочих программ педагогов)</w:t>
      </w:r>
    </w:p>
    <w:p w:rsidR="009D1498" w:rsidRDefault="009D1498">
      <w:pPr>
        <w:spacing w:line="6" w:lineRule="exact"/>
        <w:rPr>
          <w:sz w:val="20"/>
          <w:szCs w:val="20"/>
        </w:rPr>
      </w:pPr>
    </w:p>
    <w:p w:rsidR="009D1498" w:rsidRDefault="007F0ACB">
      <w:pPr>
        <w:ind w:left="980"/>
        <w:rPr>
          <w:sz w:val="20"/>
          <w:szCs w:val="20"/>
        </w:rPr>
      </w:pPr>
      <w:r>
        <w:rPr>
          <w:rFonts w:eastAsia="Times New Roman"/>
          <w:b/>
          <w:bCs/>
          <w:i/>
          <w:iCs/>
          <w:sz w:val="24"/>
          <w:szCs w:val="24"/>
        </w:rPr>
        <w:t>Примерные задачи для воспитательной работы с детьми</w:t>
      </w:r>
    </w:p>
    <w:p w:rsidR="009D1498" w:rsidRDefault="007F0ACB">
      <w:pPr>
        <w:tabs>
          <w:tab w:val="left" w:pos="2080"/>
        </w:tabs>
        <w:ind w:left="980"/>
        <w:rPr>
          <w:sz w:val="20"/>
          <w:szCs w:val="20"/>
        </w:rPr>
      </w:pPr>
      <w:r>
        <w:rPr>
          <w:rFonts w:eastAsia="Times New Roman"/>
          <w:i/>
          <w:iCs/>
          <w:sz w:val="24"/>
          <w:szCs w:val="24"/>
        </w:rPr>
        <w:t>Младшая</w:t>
      </w:r>
      <w:r>
        <w:rPr>
          <w:sz w:val="20"/>
          <w:szCs w:val="20"/>
        </w:rPr>
        <w:tab/>
      </w:r>
      <w:r>
        <w:rPr>
          <w:rFonts w:eastAsia="Times New Roman"/>
          <w:i/>
          <w:iCs/>
          <w:sz w:val="23"/>
          <w:szCs w:val="23"/>
        </w:rPr>
        <w:t>группа</w:t>
      </w:r>
    </w:p>
    <w:p w:rsidR="009D1498" w:rsidRDefault="007F0ACB">
      <w:pPr>
        <w:ind w:left="980"/>
        <w:rPr>
          <w:sz w:val="20"/>
          <w:szCs w:val="20"/>
        </w:rPr>
      </w:pPr>
      <w:r>
        <w:rPr>
          <w:rFonts w:eastAsia="Times New Roman"/>
          <w:sz w:val="24"/>
          <w:szCs w:val="24"/>
        </w:rPr>
        <w:t>(3-4 года) Задачи:</w:t>
      </w:r>
    </w:p>
    <w:p w:rsidR="009D1498" w:rsidRDefault="009D1498">
      <w:pPr>
        <w:spacing w:line="12" w:lineRule="exact"/>
        <w:rPr>
          <w:sz w:val="20"/>
          <w:szCs w:val="20"/>
        </w:rPr>
      </w:pPr>
    </w:p>
    <w:p w:rsidR="009D1498" w:rsidRDefault="007F0ACB" w:rsidP="00FC0ABD">
      <w:pPr>
        <w:numPr>
          <w:ilvl w:val="0"/>
          <w:numId w:val="332"/>
        </w:numPr>
        <w:tabs>
          <w:tab w:val="left" w:pos="1254"/>
        </w:tabs>
        <w:spacing w:line="234" w:lineRule="auto"/>
        <w:ind w:left="260" w:right="200" w:firstLine="710"/>
        <w:rPr>
          <w:rFonts w:eastAsia="Times New Roman"/>
          <w:sz w:val="24"/>
          <w:szCs w:val="24"/>
        </w:rPr>
      </w:pPr>
      <w:r>
        <w:rPr>
          <w:rFonts w:eastAsia="Times New Roman"/>
          <w:sz w:val="24"/>
          <w:szCs w:val="24"/>
        </w:rPr>
        <w:t>Формировать доброжелательные отношения к друг другу, умение делиться с товарищем.</w:t>
      </w:r>
    </w:p>
    <w:p w:rsidR="009D1498" w:rsidRDefault="009D1498">
      <w:pPr>
        <w:spacing w:line="1" w:lineRule="exact"/>
        <w:rPr>
          <w:rFonts w:eastAsia="Times New Roman"/>
          <w:sz w:val="24"/>
          <w:szCs w:val="24"/>
        </w:rPr>
      </w:pPr>
    </w:p>
    <w:p w:rsidR="009D1498" w:rsidRDefault="007F0ACB" w:rsidP="00FC0ABD">
      <w:pPr>
        <w:numPr>
          <w:ilvl w:val="0"/>
          <w:numId w:val="332"/>
        </w:numPr>
        <w:tabs>
          <w:tab w:val="left" w:pos="1260"/>
        </w:tabs>
        <w:ind w:left="1260" w:hanging="290"/>
        <w:rPr>
          <w:rFonts w:eastAsia="Times New Roman"/>
          <w:sz w:val="24"/>
          <w:szCs w:val="24"/>
        </w:rPr>
      </w:pPr>
      <w:r>
        <w:rPr>
          <w:rFonts w:eastAsia="Times New Roman"/>
          <w:sz w:val="24"/>
          <w:szCs w:val="24"/>
        </w:rPr>
        <w:t>Приучать детей к вежливости.</w:t>
      </w:r>
    </w:p>
    <w:p w:rsidR="009D1498" w:rsidRDefault="009D1498">
      <w:pPr>
        <w:spacing w:line="12" w:lineRule="exact"/>
        <w:rPr>
          <w:rFonts w:eastAsia="Times New Roman"/>
          <w:sz w:val="24"/>
          <w:szCs w:val="24"/>
        </w:rPr>
      </w:pPr>
    </w:p>
    <w:p w:rsidR="009D1498" w:rsidRDefault="007F0ACB" w:rsidP="00FC0ABD">
      <w:pPr>
        <w:numPr>
          <w:ilvl w:val="0"/>
          <w:numId w:val="332"/>
        </w:numPr>
        <w:tabs>
          <w:tab w:val="left" w:pos="1254"/>
        </w:tabs>
        <w:spacing w:line="234" w:lineRule="auto"/>
        <w:ind w:left="260" w:right="220" w:firstLine="710"/>
        <w:rPr>
          <w:rFonts w:eastAsia="Times New Roman"/>
          <w:sz w:val="24"/>
          <w:szCs w:val="24"/>
        </w:rPr>
      </w:pPr>
      <w:r>
        <w:rPr>
          <w:rFonts w:eastAsia="Times New Roman"/>
          <w:sz w:val="24"/>
          <w:szCs w:val="24"/>
        </w:rPr>
        <w:t>Закреплять знания ребенка о членах его семьи (как зовут, чем занимаются, как играют с ребенком и др.).</w:t>
      </w:r>
    </w:p>
    <w:p w:rsidR="009D1498" w:rsidRDefault="009D1498">
      <w:pPr>
        <w:spacing w:line="13" w:lineRule="exact"/>
        <w:rPr>
          <w:rFonts w:eastAsia="Times New Roman"/>
          <w:sz w:val="24"/>
          <w:szCs w:val="24"/>
        </w:rPr>
      </w:pPr>
    </w:p>
    <w:p w:rsidR="009D1498" w:rsidRDefault="007F0ACB" w:rsidP="00FC0ABD">
      <w:pPr>
        <w:numPr>
          <w:ilvl w:val="0"/>
          <w:numId w:val="332"/>
        </w:numPr>
        <w:tabs>
          <w:tab w:val="left" w:pos="1254"/>
        </w:tabs>
        <w:spacing w:line="234" w:lineRule="auto"/>
        <w:ind w:left="260" w:right="200" w:firstLine="710"/>
        <w:rPr>
          <w:rFonts w:eastAsia="Times New Roman"/>
          <w:sz w:val="24"/>
          <w:szCs w:val="24"/>
        </w:rPr>
      </w:pPr>
      <w:r>
        <w:rPr>
          <w:rFonts w:eastAsia="Times New Roman"/>
          <w:sz w:val="24"/>
          <w:szCs w:val="24"/>
        </w:rPr>
        <w:t>Формировать уважительное отношение к сотрудникам детского сада, их труду, напоминать их имена и отчества.</w:t>
      </w:r>
    </w:p>
    <w:p w:rsidR="009D1498" w:rsidRDefault="009D1498">
      <w:pPr>
        <w:spacing w:line="13" w:lineRule="exact"/>
        <w:rPr>
          <w:rFonts w:eastAsia="Times New Roman"/>
          <w:sz w:val="24"/>
          <w:szCs w:val="24"/>
        </w:rPr>
      </w:pPr>
    </w:p>
    <w:p w:rsidR="009D1498" w:rsidRDefault="007F0ACB" w:rsidP="00FC0ABD">
      <w:pPr>
        <w:numPr>
          <w:ilvl w:val="0"/>
          <w:numId w:val="332"/>
        </w:numPr>
        <w:tabs>
          <w:tab w:val="left" w:pos="1254"/>
        </w:tabs>
        <w:spacing w:line="236" w:lineRule="auto"/>
        <w:ind w:left="260" w:right="200" w:firstLine="710"/>
        <w:jc w:val="both"/>
        <w:rPr>
          <w:rFonts w:eastAsia="Times New Roman"/>
          <w:sz w:val="24"/>
          <w:szCs w:val="24"/>
        </w:rPr>
      </w:pPr>
      <w:r>
        <w:rPr>
          <w:rFonts w:eastAsia="Times New Roman"/>
          <w:sz w:val="24"/>
          <w:szCs w:val="24"/>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по улицам и пр.)</w:t>
      </w:r>
    </w:p>
    <w:p w:rsidR="009D1498" w:rsidRDefault="009D1498">
      <w:pPr>
        <w:spacing w:line="2"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Средняя  группа</w:t>
      </w:r>
    </w:p>
    <w:p w:rsidR="009D1498" w:rsidRDefault="007F0ACB">
      <w:pPr>
        <w:ind w:left="980"/>
        <w:rPr>
          <w:rFonts w:eastAsia="Times New Roman"/>
          <w:sz w:val="24"/>
          <w:szCs w:val="24"/>
        </w:rPr>
      </w:pPr>
      <w:r>
        <w:rPr>
          <w:rFonts w:eastAsia="Times New Roman"/>
          <w:sz w:val="24"/>
          <w:szCs w:val="24"/>
        </w:rPr>
        <w:t>(4-5 лет) Задачи:</w:t>
      </w:r>
    </w:p>
    <w:p w:rsidR="009D1498" w:rsidRDefault="009D1498">
      <w:pPr>
        <w:spacing w:line="12" w:lineRule="exact"/>
        <w:rPr>
          <w:rFonts w:eastAsia="Times New Roman"/>
          <w:sz w:val="24"/>
          <w:szCs w:val="24"/>
        </w:rPr>
      </w:pPr>
    </w:p>
    <w:p w:rsidR="009D1498" w:rsidRDefault="007F0ACB" w:rsidP="00FC0ABD">
      <w:pPr>
        <w:numPr>
          <w:ilvl w:val="0"/>
          <w:numId w:val="332"/>
        </w:numPr>
        <w:tabs>
          <w:tab w:val="left" w:pos="1254"/>
        </w:tabs>
        <w:spacing w:line="234" w:lineRule="auto"/>
        <w:ind w:left="260" w:right="200" w:firstLine="710"/>
        <w:rPr>
          <w:rFonts w:eastAsia="Times New Roman"/>
          <w:sz w:val="24"/>
          <w:szCs w:val="24"/>
        </w:rPr>
      </w:pPr>
      <w:r>
        <w:rPr>
          <w:rFonts w:eastAsia="Times New Roman"/>
          <w:sz w:val="24"/>
          <w:szCs w:val="24"/>
        </w:rPr>
        <w:t>Формировать у детей представление о семье, как о людях, которые живут вместе, любят друг друга.</w:t>
      </w:r>
    </w:p>
    <w:p w:rsidR="009D1498" w:rsidRDefault="009D1498">
      <w:pPr>
        <w:spacing w:line="13" w:lineRule="exact"/>
        <w:rPr>
          <w:rFonts w:eastAsia="Times New Roman"/>
          <w:sz w:val="24"/>
          <w:szCs w:val="24"/>
        </w:rPr>
      </w:pPr>
    </w:p>
    <w:p w:rsidR="009D1498" w:rsidRDefault="007F0ACB" w:rsidP="00FC0ABD">
      <w:pPr>
        <w:numPr>
          <w:ilvl w:val="0"/>
          <w:numId w:val="332"/>
        </w:numPr>
        <w:tabs>
          <w:tab w:val="left" w:pos="1254"/>
        </w:tabs>
        <w:spacing w:line="236" w:lineRule="auto"/>
        <w:ind w:left="260" w:right="200" w:firstLine="710"/>
        <w:jc w:val="both"/>
        <w:rPr>
          <w:rFonts w:eastAsia="Times New Roman"/>
          <w:sz w:val="24"/>
          <w:szCs w:val="24"/>
        </w:rPr>
      </w:pPr>
      <w:r>
        <w:rPr>
          <w:rFonts w:eastAsia="Times New Roman"/>
          <w:sz w:val="24"/>
          <w:szCs w:val="24"/>
        </w:rPr>
        <w:t>Воспитывать уважительное отношение к людям разных профессий. - Учить детей свободно ориентироваться в ближайшем окружении. - Познакомить городом, в котором мы живем, с его особенностями, достопримечательностями.</w:t>
      </w:r>
    </w:p>
    <w:p w:rsidR="009D1498" w:rsidRDefault="009D1498">
      <w:pPr>
        <w:sectPr w:rsidR="009D1498">
          <w:pgSz w:w="11900" w:h="16838"/>
          <w:pgMar w:top="1112" w:right="646" w:bottom="756" w:left="1440" w:header="0" w:footer="0" w:gutter="0"/>
          <w:cols w:space="720" w:equalWidth="0">
            <w:col w:w="9820"/>
          </w:cols>
        </w:sectPr>
      </w:pPr>
    </w:p>
    <w:p w:rsidR="009D1498" w:rsidRDefault="007F0ACB" w:rsidP="00FC0ABD">
      <w:pPr>
        <w:numPr>
          <w:ilvl w:val="1"/>
          <w:numId w:val="333"/>
        </w:numPr>
        <w:tabs>
          <w:tab w:val="left" w:pos="1260"/>
        </w:tabs>
        <w:ind w:left="1260" w:hanging="290"/>
        <w:rPr>
          <w:rFonts w:eastAsia="Times New Roman"/>
          <w:sz w:val="24"/>
          <w:szCs w:val="24"/>
        </w:rPr>
      </w:pPr>
      <w:bookmarkStart w:id="156" w:name="page159"/>
      <w:bookmarkEnd w:id="156"/>
      <w:r>
        <w:rPr>
          <w:rFonts w:eastAsia="Times New Roman"/>
          <w:sz w:val="24"/>
          <w:szCs w:val="24"/>
        </w:rPr>
        <w:lastRenderedPageBreak/>
        <w:t>Воспитывать в детях бережное отношение к родному городу.</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Познакомить с помещениями детского сада, рассказать об их назначении.</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Расширить знания о профессиях людей, работающих в детском саду.</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Воспитывать уважение к старшим, учить ценить труд и заботу.</w:t>
      </w:r>
    </w:p>
    <w:p w:rsidR="009D1498" w:rsidRDefault="007F0ACB">
      <w:pPr>
        <w:ind w:left="980"/>
        <w:rPr>
          <w:rFonts w:eastAsia="Times New Roman"/>
          <w:sz w:val="24"/>
          <w:szCs w:val="24"/>
        </w:rPr>
      </w:pPr>
      <w:r>
        <w:rPr>
          <w:rFonts w:eastAsia="Times New Roman"/>
          <w:i/>
          <w:iCs/>
          <w:sz w:val="24"/>
          <w:szCs w:val="24"/>
        </w:rPr>
        <w:t>Старшая группа</w:t>
      </w:r>
    </w:p>
    <w:p w:rsidR="009D1498" w:rsidRDefault="007F0ACB">
      <w:pPr>
        <w:ind w:left="980"/>
        <w:rPr>
          <w:rFonts w:eastAsia="Times New Roman"/>
          <w:sz w:val="24"/>
          <w:szCs w:val="24"/>
        </w:rPr>
      </w:pPr>
      <w:r>
        <w:rPr>
          <w:rFonts w:eastAsia="Times New Roman"/>
          <w:sz w:val="24"/>
          <w:szCs w:val="24"/>
        </w:rPr>
        <w:t>(5-6 лет) Задачи:</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Воспитывать дружеские взаимоотношения между детьми, уважительное отношение к окружающим.</w:t>
      </w:r>
    </w:p>
    <w:p w:rsidR="009D1498" w:rsidRDefault="009D1498">
      <w:pPr>
        <w:spacing w:line="1" w:lineRule="exact"/>
        <w:rPr>
          <w:rFonts w:eastAsia="Times New Roman"/>
          <w:sz w:val="24"/>
          <w:szCs w:val="24"/>
        </w:rPr>
      </w:pP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Учить заботиться о младших, помогать и защищать их.</w:t>
      </w:r>
    </w:p>
    <w:p w:rsidR="009D1498" w:rsidRDefault="009D1498">
      <w:pPr>
        <w:spacing w:line="11" w:lineRule="exact"/>
        <w:rPr>
          <w:rFonts w:eastAsia="Times New Roman"/>
          <w:sz w:val="24"/>
          <w:szCs w:val="24"/>
        </w:rPr>
      </w:pPr>
    </w:p>
    <w:p w:rsidR="009D1498" w:rsidRDefault="007F0ACB" w:rsidP="00FC0ABD">
      <w:pPr>
        <w:numPr>
          <w:ilvl w:val="1"/>
          <w:numId w:val="333"/>
        </w:numPr>
        <w:tabs>
          <w:tab w:val="left" w:pos="1260"/>
        </w:tabs>
        <w:ind w:left="1260" w:hanging="290"/>
        <w:rPr>
          <w:rFonts w:eastAsia="Times New Roman"/>
          <w:sz w:val="23"/>
          <w:szCs w:val="23"/>
        </w:rPr>
      </w:pPr>
      <w:r>
        <w:rPr>
          <w:rFonts w:eastAsia="Times New Roman"/>
          <w:sz w:val="23"/>
          <w:szCs w:val="23"/>
        </w:rPr>
        <w:t>Побуждать к использованию в речи фольклора. Показать значение родного языка</w:t>
      </w:r>
    </w:p>
    <w:p w:rsidR="009D1498" w:rsidRDefault="007F0ACB" w:rsidP="00FC0ABD">
      <w:pPr>
        <w:numPr>
          <w:ilvl w:val="0"/>
          <w:numId w:val="333"/>
        </w:numPr>
        <w:tabs>
          <w:tab w:val="left" w:pos="440"/>
        </w:tabs>
        <w:ind w:left="440" w:hanging="178"/>
        <w:rPr>
          <w:rFonts w:eastAsia="Times New Roman"/>
          <w:sz w:val="24"/>
          <w:szCs w:val="24"/>
        </w:rPr>
      </w:pPr>
      <w:r>
        <w:rPr>
          <w:rFonts w:eastAsia="Times New Roman"/>
          <w:sz w:val="24"/>
          <w:szCs w:val="24"/>
        </w:rPr>
        <w:t>формировании основ нравственности.</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Углублять представления ребенка о семье и её истории, о том, где работают родители, как важен их труд для общества.</w:t>
      </w:r>
    </w:p>
    <w:p w:rsidR="009D1498" w:rsidRDefault="009D1498">
      <w:pPr>
        <w:spacing w:line="13" w:lineRule="exact"/>
        <w:rPr>
          <w:rFonts w:eastAsia="Times New Roman"/>
          <w:sz w:val="24"/>
          <w:szCs w:val="24"/>
        </w:rPr>
      </w:pPr>
    </w:p>
    <w:p w:rsidR="009D1498" w:rsidRDefault="007F0ACB" w:rsidP="00FC0ABD">
      <w:pPr>
        <w:numPr>
          <w:ilvl w:val="1"/>
          <w:numId w:val="333"/>
        </w:numPr>
        <w:tabs>
          <w:tab w:val="left" w:pos="1254"/>
        </w:tabs>
        <w:spacing w:line="236" w:lineRule="auto"/>
        <w:ind w:left="260" w:firstLine="710"/>
        <w:jc w:val="both"/>
        <w:rPr>
          <w:rFonts w:eastAsia="Times New Roman"/>
          <w:sz w:val="24"/>
          <w:szCs w:val="24"/>
        </w:rPr>
      </w:pPr>
      <w:r>
        <w:rPr>
          <w:rFonts w:eastAsia="Times New Roman"/>
          <w:sz w:val="24"/>
          <w:szCs w:val="24"/>
        </w:rPr>
        <w:t>Расширять представления о малой Родине. Рассказывать детям о достопримечательностях города, культуре, традициях, о замечательных людях, прославивших родной город.</w:t>
      </w:r>
    </w:p>
    <w:p w:rsidR="009D1498" w:rsidRDefault="009D1498">
      <w:pPr>
        <w:spacing w:line="13" w:lineRule="exact"/>
        <w:rPr>
          <w:rFonts w:eastAsia="Times New Roman"/>
          <w:sz w:val="24"/>
          <w:szCs w:val="24"/>
        </w:rPr>
      </w:pPr>
    </w:p>
    <w:p w:rsidR="009D1498" w:rsidRDefault="007F0ACB" w:rsidP="00FC0ABD">
      <w:pPr>
        <w:numPr>
          <w:ilvl w:val="1"/>
          <w:numId w:val="333"/>
        </w:numPr>
        <w:tabs>
          <w:tab w:val="left" w:pos="1260"/>
        </w:tabs>
        <w:ind w:left="1260" w:hanging="290"/>
        <w:rPr>
          <w:rFonts w:eastAsia="Times New Roman"/>
          <w:sz w:val="23"/>
          <w:szCs w:val="23"/>
        </w:rPr>
      </w:pPr>
      <w:r>
        <w:rPr>
          <w:rFonts w:eastAsia="Times New Roman"/>
          <w:sz w:val="23"/>
          <w:szCs w:val="23"/>
        </w:rPr>
        <w:t>Расширять представления детей о родной стране, о государственных праздниках.</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Воспитывать любовь к Родине.</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Формировать представление о том, что Российская Федерация – многонациональная страна, Москва – главный город, столица нашей Родины.</w:t>
      </w:r>
    </w:p>
    <w:p w:rsidR="009D1498" w:rsidRDefault="009D1498">
      <w:pPr>
        <w:spacing w:line="13"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Расширять представления детей о Российской армии. Воспитывать уважение к защитникам Отечества.</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i/>
          <w:iCs/>
          <w:sz w:val="24"/>
          <w:szCs w:val="24"/>
        </w:rPr>
        <w:t>Подготовительная к школе группа</w:t>
      </w:r>
    </w:p>
    <w:p w:rsidR="009D1498" w:rsidRDefault="007F0ACB">
      <w:pPr>
        <w:ind w:left="980"/>
        <w:rPr>
          <w:rFonts w:eastAsia="Times New Roman"/>
          <w:sz w:val="24"/>
          <w:szCs w:val="24"/>
        </w:rPr>
      </w:pPr>
      <w:r>
        <w:rPr>
          <w:rFonts w:eastAsia="Times New Roman"/>
          <w:sz w:val="24"/>
          <w:szCs w:val="24"/>
        </w:rPr>
        <w:t>(6-7 лет) Задачи:</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Расширять  представления  детей об истории семьи в контексте истории родной</w:t>
      </w:r>
    </w:p>
    <w:p w:rsidR="009D1498" w:rsidRDefault="007F0ACB">
      <w:pPr>
        <w:ind w:left="260"/>
        <w:rPr>
          <w:rFonts w:eastAsia="Times New Roman"/>
          <w:sz w:val="24"/>
          <w:szCs w:val="24"/>
        </w:rPr>
      </w:pPr>
      <w:r>
        <w:rPr>
          <w:rFonts w:eastAsia="Times New Roman"/>
          <w:sz w:val="24"/>
          <w:szCs w:val="24"/>
        </w:rPr>
        <w:t>страны.</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Рассказывать детям о воинских наградах дедушек и бабушек, родителей.</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Закреплять знание об имени и отчестве родителей, их профессий.</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Привлекать участие детей к созданию развивающей среды дошкольного учреждения (мини-музеи, выставки и др.).</w:t>
      </w:r>
    </w:p>
    <w:p w:rsidR="009D1498" w:rsidRDefault="009D1498">
      <w:pPr>
        <w:spacing w:line="2" w:lineRule="exact"/>
        <w:rPr>
          <w:rFonts w:eastAsia="Times New Roman"/>
          <w:sz w:val="24"/>
          <w:szCs w:val="24"/>
        </w:rPr>
      </w:pPr>
    </w:p>
    <w:p w:rsidR="009D1498" w:rsidRDefault="007F0ACB" w:rsidP="00FC0ABD">
      <w:pPr>
        <w:numPr>
          <w:ilvl w:val="1"/>
          <w:numId w:val="333"/>
        </w:numPr>
        <w:tabs>
          <w:tab w:val="left" w:pos="1100"/>
        </w:tabs>
        <w:ind w:left="1100" w:hanging="130"/>
        <w:rPr>
          <w:rFonts w:eastAsia="Times New Roman"/>
          <w:sz w:val="24"/>
          <w:szCs w:val="24"/>
        </w:rPr>
      </w:pPr>
      <w:r>
        <w:rPr>
          <w:rFonts w:eastAsia="Times New Roman"/>
          <w:sz w:val="24"/>
          <w:szCs w:val="24"/>
        </w:rPr>
        <w:t>Формировать у детей представление о себе, как об активном члене коллектива.</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Расширять представления о родном городе. Продолжать знакомить с достопримечательностями.</w:t>
      </w:r>
    </w:p>
    <w:p w:rsidR="009D1498" w:rsidRDefault="009D1498">
      <w:pPr>
        <w:spacing w:line="1" w:lineRule="exact"/>
        <w:rPr>
          <w:rFonts w:eastAsia="Times New Roman"/>
          <w:sz w:val="24"/>
          <w:szCs w:val="24"/>
        </w:rPr>
      </w:pP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Углублять и расширять представления о Родине – России.</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Поощрять интерес детей к событиям, происходящим в стране, воспитывать чувство гордости за её достижения.</w:t>
      </w:r>
    </w:p>
    <w:p w:rsidR="009D1498" w:rsidRDefault="009D1498">
      <w:pPr>
        <w:spacing w:line="1" w:lineRule="exact"/>
        <w:rPr>
          <w:rFonts w:eastAsia="Times New Roman"/>
          <w:sz w:val="24"/>
          <w:szCs w:val="24"/>
        </w:rPr>
      </w:pP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Закреплять представления о символике России.</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Воспитывать уважение к людям разных национальностей и их обычаям.</w:t>
      </w:r>
    </w:p>
    <w:p w:rsidR="009D1498" w:rsidRDefault="009D1498">
      <w:pPr>
        <w:spacing w:line="12" w:lineRule="exact"/>
        <w:rPr>
          <w:rFonts w:eastAsia="Times New Roman"/>
          <w:sz w:val="24"/>
          <w:szCs w:val="24"/>
        </w:rPr>
      </w:pPr>
    </w:p>
    <w:p w:rsidR="009D1498" w:rsidRDefault="007F0ACB" w:rsidP="00FC0ABD">
      <w:pPr>
        <w:numPr>
          <w:ilvl w:val="1"/>
          <w:numId w:val="333"/>
        </w:numPr>
        <w:tabs>
          <w:tab w:val="left" w:pos="1254"/>
        </w:tabs>
        <w:spacing w:line="234" w:lineRule="auto"/>
        <w:ind w:left="260" w:firstLine="710"/>
        <w:rPr>
          <w:rFonts w:eastAsia="Times New Roman"/>
          <w:sz w:val="24"/>
          <w:szCs w:val="24"/>
        </w:rPr>
      </w:pPr>
      <w:r>
        <w:rPr>
          <w:rFonts w:eastAsia="Times New Roman"/>
          <w:sz w:val="24"/>
          <w:szCs w:val="24"/>
        </w:rPr>
        <w:t>Расширять представления о Москве – столице России, о государственных праздниках.</w:t>
      </w:r>
    </w:p>
    <w:p w:rsidR="009D1498" w:rsidRDefault="009D1498">
      <w:pPr>
        <w:spacing w:line="1" w:lineRule="exact"/>
        <w:rPr>
          <w:rFonts w:eastAsia="Times New Roman"/>
          <w:sz w:val="24"/>
          <w:szCs w:val="24"/>
        </w:rPr>
      </w:pP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Знакомить с выдающимися космонавтами России.</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Углублять знания о Российской армии.</w:t>
      </w:r>
    </w:p>
    <w:p w:rsidR="009D1498" w:rsidRDefault="007F0ACB" w:rsidP="00FC0ABD">
      <w:pPr>
        <w:numPr>
          <w:ilvl w:val="1"/>
          <w:numId w:val="333"/>
        </w:numPr>
        <w:tabs>
          <w:tab w:val="left" w:pos="1260"/>
        </w:tabs>
        <w:ind w:left="1260" w:hanging="290"/>
        <w:rPr>
          <w:rFonts w:eastAsia="Times New Roman"/>
          <w:sz w:val="24"/>
          <w:szCs w:val="24"/>
        </w:rPr>
      </w:pPr>
      <w:r>
        <w:rPr>
          <w:rFonts w:eastAsia="Times New Roman"/>
          <w:sz w:val="24"/>
          <w:szCs w:val="24"/>
        </w:rPr>
        <w:t>Воспитывать уважение к защитникам Отечества, к памяти павших воинов.</w: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309" w:lineRule="exact"/>
        <w:rPr>
          <w:sz w:val="20"/>
          <w:szCs w:val="20"/>
        </w:rPr>
      </w:pPr>
    </w:p>
    <w:p w:rsidR="009D1498" w:rsidRDefault="007F0ACB">
      <w:pPr>
        <w:ind w:left="980"/>
        <w:rPr>
          <w:sz w:val="20"/>
          <w:szCs w:val="20"/>
        </w:rPr>
      </w:pPr>
      <w:r>
        <w:rPr>
          <w:rFonts w:eastAsia="Times New Roman"/>
          <w:b/>
          <w:bCs/>
          <w:sz w:val="24"/>
          <w:szCs w:val="24"/>
        </w:rPr>
        <w:t>2.13. Часть, формируемая участниками образовательных отношений.</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2.13.1.Специфика национально-культурных, климатических особенностей.</w:t>
      </w:r>
    </w:p>
    <w:p w:rsidR="009D1498" w:rsidRDefault="009D1498">
      <w:pPr>
        <w:sectPr w:rsidR="009D1498">
          <w:pgSz w:w="11900" w:h="16838"/>
          <w:pgMar w:top="1122" w:right="846" w:bottom="1440" w:left="1440" w:header="0" w:footer="0" w:gutter="0"/>
          <w:cols w:space="720" w:equalWidth="0">
            <w:col w:w="9620"/>
          </w:cols>
        </w:sectPr>
      </w:pPr>
    </w:p>
    <w:p w:rsidR="009D1498" w:rsidRDefault="007F0ACB">
      <w:pPr>
        <w:spacing w:line="237" w:lineRule="auto"/>
        <w:ind w:left="260" w:firstLine="629"/>
        <w:jc w:val="both"/>
        <w:rPr>
          <w:sz w:val="20"/>
          <w:szCs w:val="20"/>
        </w:rPr>
      </w:pPr>
      <w:bookmarkStart w:id="157" w:name="page160"/>
      <w:bookmarkEnd w:id="157"/>
      <w:r>
        <w:rPr>
          <w:rFonts w:eastAsia="Times New Roman"/>
          <w:sz w:val="24"/>
          <w:szCs w:val="24"/>
        </w:rPr>
        <w:lastRenderedPageBreak/>
        <w:t>Образовательный процесс детского сада строится с учетом национально-культурных, климатических особенностей, а также с учетом потребностей и интересов детей и педагогического коллектива, что находит свое отражение в содержании образовательной деятельности, организации среды, а также организации режима жизнедеятельности детей ДОУ.</w:t>
      </w:r>
    </w:p>
    <w:p w:rsidR="009D1498" w:rsidRDefault="009D1498">
      <w:pPr>
        <w:spacing w:line="10" w:lineRule="exact"/>
        <w:rPr>
          <w:sz w:val="20"/>
          <w:szCs w:val="20"/>
        </w:rPr>
      </w:pPr>
    </w:p>
    <w:p w:rsidR="009D1498" w:rsidRDefault="007F0ACB">
      <w:pPr>
        <w:ind w:left="980"/>
        <w:rPr>
          <w:sz w:val="20"/>
          <w:szCs w:val="20"/>
        </w:rPr>
      </w:pPr>
      <w:r>
        <w:rPr>
          <w:rFonts w:eastAsia="Times New Roman"/>
          <w:b/>
          <w:bCs/>
          <w:sz w:val="24"/>
          <w:szCs w:val="24"/>
        </w:rPr>
        <w:t>Отражение климатических особенностей.</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Климат в нашем регионе умеренный континентальный, для него характерны значительные колебания температур, холодная зима. Климатические условия достаточно суровы, в зимний период температура воздуха может опускаться до -30 градусов, а летом доходить до +35 и выше градусов. Сложные климатические условия требуют пристального внимания педагогов детского сада на здоровьесберегающие компоненты организации учебно-воспитательного процесса.</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При планировании образовательного процесса внесены коррективы в организацию физкультурно - оздоровительной работы. В холодный период непосредственно образовательная деятельность по физическому развитию проводится в зале – 2 раза, на воздухе – 1 раз.</w:t>
      </w:r>
    </w:p>
    <w:p w:rsidR="009D1498" w:rsidRDefault="009D1498">
      <w:pPr>
        <w:spacing w:line="14"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Прогулки в холодный период проводятся в соответствии с требованиями СанПиН и режимом ДОУ (2 раза в день по 2-2,5 часа). Температурный режим: при t воздуха ниже – 15С</w:t>
      </w:r>
    </w:p>
    <w:p w:rsidR="009D1498" w:rsidRDefault="009D1498">
      <w:pPr>
        <w:spacing w:line="3" w:lineRule="exact"/>
        <w:rPr>
          <w:sz w:val="20"/>
          <w:szCs w:val="20"/>
        </w:rPr>
      </w:pPr>
    </w:p>
    <w:p w:rsidR="009D1498" w:rsidRDefault="007F0ACB" w:rsidP="00FC0ABD">
      <w:pPr>
        <w:numPr>
          <w:ilvl w:val="2"/>
          <w:numId w:val="334"/>
        </w:numPr>
        <w:tabs>
          <w:tab w:val="left" w:pos="459"/>
        </w:tabs>
        <w:spacing w:line="236" w:lineRule="auto"/>
        <w:ind w:left="260" w:firstLine="2"/>
        <w:jc w:val="both"/>
        <w:rPr>
          <w:rFonts w:eastAsia="Times New Roman"/>
          <w:sz w:val="24"/>
          <w:szCs w:val="24"/>
        </w:rPr>
      </w:pPr>
      <w:r>
        <w:rPr>
          <w:rFonts w:eastAsia="Times New Roman"/>
          <w:sz w:val="24"/>
          <w:szCs w:val="24"/>
        </w:rPr>
        <w:t>скорости ветра более 7м/с прогулка сокращается до минимума. Прогулка не проводится при t воздуха ниже -15С и скорости ветра боле 15м/с для детей до 4-х лет; для детей 5-7 лет при t воздуха ниже -20С и скорости ветра более 15м/с.</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Отражение сложившихся традиций ДОУ</w:t>
      </w:r>
    </w:p>
    <w:p w:rsidR="009D1498" w:rsidRDefault="009D1498">
      <w:pPr>
        <w:spacing w:line="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Образовательный процесс детского сада строится с учетом важности эмоционального фактора для процесса социального развития ребенка. 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 эмоциональных переживаниях (уровень чувствительности), эмоциональной экспрессии (степень выраженности) и эмоциональном поведении (способ реагирования). От того, как проявляется эта триада, зависит успешность социализации, формирование личностных черт</w:t>
      </w:r>
    </w:p>
    <w:p w:rsidR="009D1498" w:rsidRDefault="009D1498">
      <w:pPr>
        <w:spacing w:line="3" w:lineRule="exact"/>
        <w:rPr>
          <w:rFonts w:eastAsia="Times New Roman"/>
          <w:sz w:val="24"/>
          <w:szCs w:val="24"/>
        </w:rPr>
      </w:pPr>
    </w:p>
    <w:p w:rsidR="009D1498" w:rsidRDefault="007F0ACB" w:rsidP="00FC0ABD">
      <w:pPr>
        <w:numPr>
          <w:ilvl w:val="2"/>
          <w:numId w:val="334"/>
        </w:numPr>
        <w:tabs>
          <w:tab w:val="left" w:pos="490"/>
        </w:tabs>
        <w:spacing w:line="236" w:lineRule="auto"/>
        <w:ind w:left="260" w:firstLine="2"/>
        <w:jc w:val="both"/>
        <w:rPr>
          <w:rFonts w:eastAsia="Times New Roman"/>
          <w:sz w:val="24"/>
          <w:szCs w:val="24"/>
        </w:rPr>
      </w:pPr>
      <w:r>
        <w:rPr>
          <w:rFonts w:eastAsia="Times New Roman"/>
          <w:sz w:val="24"/>
          <w:szCs w:val="24"/>
        </w:rPr>
        <w:t>интеллектуальное развитие ребенка. Чувственное переживание эмоции одновременно мотивирует человека на определенные действия: положительные эмоции способствуют конструктивному взаимодействию.</w:t>
      </w:r>
    </w:p>
    <w:p w:rsidR="009D1498" w:rsidRDefault="009D1498">
      <w:pPr>
        <w:spacing w:line="14" w:lineRule="exact"/>
        <w:rPr>
          <w:rFonts w:eastAsia="Times New Roman"/>
          <w:sz w:val="24"/>
          <w:szCs w:val="24"/>
        </w:rPr>
      </w:pPr>
    </w:p>
    <w:p w:rsidR="009D1498" w:rsidRDefault="007F0ACB">
      <w:pPr>
        <w:spacing w:line="247" w:lineRule="auto"/>
        <w:ind w:left="260" w:right="100" w:firstLine="708"/>
        <w:rPr>
          <w:rFonts w:eastAsia="Times New Roman"/>
          <w:sz w:val="24"/>
          <w:szCs w:val="24"/>
        </w:rPr>
      </w:pPr>
      <w:r>
        <w:rPr>
          <w:rFonts w:eastAsia="Times New Roman"/>
          <w:sz w:val="23"/>
          <w:szCs w:val="23"/>
        </w:rPr>
        <w:t>Развивающая среда способствует эмоциональному благополучию ребенка, формирует чувство защищенности и уверенности в себе, обеспечивает влияние на эмоциональную атмосферу образовательного процесса через такие компоненты среды как:</w:t>
      </w:r>
    </w:p>
    <w:p w:rsidR="009D1498" w:rsidRDefault="009D1498">
      <w:pPr>
        <w:spacing w:line="3" w:lineRule="exact"/>
        <w:rPr>
          <w:rFonts w:eastAsia="Times New Roman"/>
          <w:sz w:val="24"/>
          <w:szCs w:val="24"/>
        </w:rPr>
      </w:pPr>
    </w:p>
    <w:p w:rsidR="009D1498" w:rsidRDefault="007F0ACB">
      <w:pPr>
        <w:spacing w:line="233" w:lineRule="auto"/>
        <w:ind w:left="260" w:right="160" w:firstLine="809"/>
        <w:rPr>
          <w:rFonts w:eastAsia="Times New Roman"/>
          <w:sz w:val="24"/>
          <w:szCs w:val="24"/>
        </w:rPr>
      </w:pPr>
      <w:r>
        <w:rPr>
          <w:rFonts w:eastAsia="Times New Roman"/>
          <w:sz w:val="24"/>
          <w:szCs w:val="24"/>
        </w:rPr>
        <w:t>эмоционально-поддерживающий, т.е. отношения между участниками совместной жизнедеятельности;</w:t>
      </w:r>
    </w:p>
    <w:p w:rsidR="009D1498" w:rsidRDefault="009D1498">
      <w:pPr>
        <w:spacing w:line="32" w:lineRule="exact"/>
        <w:rPr>
          <w:rFonts w:eastAsia="Times New Roman"/>
          <w:sz w:val="24"/>
          <w:szCs w:val="24"/>
        </w:rPr>
      </w:pPr>
    </w:p>
    <w:p w:rsidR="009D1498" w:rsidRDefault="007F0ACB">
      <w:pPr>
        <w:spacing w:line="233" w:lineRule="auto"/>
        <w:ind w:left="260" w:right="720"/>
        <w:rPr>
          <w:rFonts w:eastAsia="Times New Roman"/>
          <w:sz w:val="24"/>
          <w:szCs w:val="24"/>
        </w:rPr>
      </w:pPr>
      <w:r>
        <w:rPr>
          <w:rFonts w:eastAsia="Times New Roman"/>
          <w:sz w:val="24"/>
          <w:szCs w:val="24"/>
        </w:rPr>
        <w:t>эмоционально-стабилизирующий, т.е. режимные моменты, организующие процесс пребывания ребенка в группе детского сада;</w:t>
      </w:r>
    </w:p>
    <w:p w:rsidR="009D1498" w:rsidRDefault="009D1498">
      <w:pPr>
        <w:spacing w:line="32" w:lineRule="exact"/>
        <w:rPr>
          <w:rFonts w:eastAsia="Times New Roman"/>
          <w:sz w:val="24"/>
          <w:szCs w:val="24"/>
        </w:rPr>
      </w:pPr>
    </w:p>
    <w:p w:rsidR="009D1498" w:rsidRDefault="007F0ACB">
      <w:pPr>
        <w:spacing w:line="234" w:lineRule="auto"/>
        <w:ind w:left="260" w:right="720"/>
        <w:rPr>
          <w:rFonts w:eastAsia="Times New Roman"/>
          <w:sz w:val="24"/>
          <w:szCs w:val="24"/>
        </w:rPr>
      </w:pPr>
      <w:r>
        <w:rPr>
          <w:rFonts w:eastAsia="Times New Roman"/>
          <w:sz w:val="24"/>
          <w:szCs w:val="24"/>
        </w:rPr>
        <w:t>эмоционально-настраивающий, т.е. внешняя обстановка (цветовое решение, удобство мебели и пр.);</w:t>
      </w:r>
    </w:p>
    <w:p w:rsidR="009D1498" w:rsidRDefault="009D1498">
      <w:pPr>
        <w:spacing w:line="33" w:lineRule="exact"/>
        <w:rPr>
          <w:rFonts w:eastAsia="Times New Roman"/>
          <w:sz w:val="24"/>
          <w:szCs w:val="24"/>
        </w:rPr>
      </w:pPr>
    </w:p>
    <w:p w:rsidR="009D1498" w:rsidRDefault="007F0ACB">
      <w:pPr>
        <w:spacing w:line="233" w:lineRule="auto"/>
        <w:ind w:left="260" w:right="700"/>
        <w:rPr>
          <w:rFonts w:eastAsia="Times New Roman"/>
          <w:sz w:val="24"/>
          <w:szCs w:val="24"/>
        </w:rPr>
      </w:pPr>
      <w:r>
        <w:rPr>
          <w:rFonts w:eastAsia="Times New Roman"/>
          <w:sz w:val="24"/>
          <w:szCs w:val="24"/>
        </w:rPr>
        <w:t>эмоционально-активизирующий, т.е. организация занятости детей (игры, занятия, «сюрпризные» моменты и пр.);</w:t>
      </w:r>
    </w:p>
    <w:p w:rsidR="009D1498" w:rsidRDefault="009D1498">
      <w:pPr>
        <w:spacing w:line="33" w:lineRule="exact"/>
        <w:rPr>
          <w:rFonts w:eastAsia="Times New Roman"/>
          <w:sz w:val="24"/>
          <w:szCs w:val="24"/>
        </w:rPr>
      </w:pPr>
    </w:p>
    <w:p w:rsidR="009D1498" w:rsidRDefault="007F0ACB">
      <w:pPr>
        <w:spacing w:line="233" w:lineRule="auto"/>
        <w:ind w:left="260" w:right="100"/>
        <w:rPr>
          <w:rFonts w:eastAsia="Times New Roman"/>
          <w:sz w:val="24"/>
          <w:szCs w:val="24"/>
        </w:rPr>
      </w:pPr>
      <w:r>
        <w:rPr>
          <w:rFonts w:eastAsia="Times New Roman"/>
          <w:sz w:val="24"/>
          <w:szCs w:val="24"/>
        </w:rPr>
        <w:t>эмоционально-тренирующий, т.е. проведение психогимнастических упражнений с детьми, развивающих тренингов.</w:t>
      </w:r>
    </w:p>
    <w:p w:rsidR="009D1498" w:rsidRDefault="009D1498">
      <w:pPr>
        <w:spacing w:line="33"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Отражение национально-культурных особенностей.</w:t>
      </w:r>
    </w:p>
    <w:p w:rsidR="009D1498" w:rsidRDefault="009D1498">
      <w:pPr>
        <w:spacing w:line="7"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Основными ориентирами в организации работы ДОУ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ребенка и взрослого в процессе проживания социально значимой ситуации.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Базовым направлением образовательной работы выступает приобщение детей к социальной действительности в процессе ознакомления с родным краем.</w:t>
      </w:r>
    </w:p>
    <w:p w:rsidR="009D1498" w:rsidRDefault="009D1498">
      <w:pPr>
        <w:sectPr w:rsidR="009D1498">
          <w:pgSz w:w="11900" w:h="16838"/>
          <w:pgMar w:top="1135" w:right="846" w:bottom="712" w:left="1440" w:header="0" w:footer="0" w:gutter="0"/>
          <w:cols w:space="720" w:equalWidth="0">
            <w:col w:w="9620"/>
          </w:cols>
        </w:sectPr>
      </w:pPr>
    </w:p>
    <w:p w:rsidR="009D1498" w:rsidRDefault="007F0ACB">
      <w:pPr>
        <w:spacing w:line="236" w:lineRule="auto"/>
        <w:ind w:left="260" w:firstLine="708"/>
        <w:jc w:val="both"/>
        <w:rPr>
          <w:sz w:val="20"/>
          <w:szCs w:val="20"/>
        </w:rPr>
      </w:pPr>
      <w:bookmarkStart w:id="158" w:name="page161"/>
      <w:bookmarkEnd w:id="158"/>
      <w:r>
        <w:rPr>
          <w:rFonts w:eastAsia="Times New Roman"/>
          <w:sz w:val="24"/>
          <w:szCs w:val="24"/>
        </w:rPr>
        <w:lastRenderedPageBreak/>
        <w:t>Цель: сформировать у детей первые представления о родной стране, родном городе; знания природы той местности, где они живут, элементарные представления об истории и культуре региона.</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Республика Башкортостан - многонациональный регион. Здесь живут татары, русские, башкиры, марийцы, удмурты и др.</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Природа Республики Башкортостан необыкновенно красива. В лесах водится много зверей и птиц. В водоемах респ ублики водится много различных птиц и рыбы. Поэтому содержание психолого-педагогической работы отражает сведения об истории, жизни и быте народов Поволжья, их взаимоотношениях в быту, семье, труде, особенностях отношения к природе, специфике фольклора и т.д.</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Таким образом, содержание программы направлено на достижение целей формирования у детей интереса и ценностного отношения к родному краю через:</w:t>
      </w:r>
    </w:p>
    <w:p w:rsidR="009D1498" w:rsidRDefault="007F0ACB">
      <w:pPr>
        <w:spacing w:line="234" w:lineRule="auto"/>
        <w:ind w:left="980"/>
        <w:rPr>
          <w:sz w:val="20"/>
          <w:szCs w:val="20"/>
        </w:rPr>
      </w:pPr>
      <w:r>
        <w:rPr>
          <w:rFonts w:eastAsia="Times New Roman"/>
          <w:sz w:val="24"/>
          <w:szCs w:val="24"/>
        </w:rPr>
        <w:t>формирование любви к своему городу, краю, чувства гордости за него;</w:t>
      </w:r>
    </w:p>
    <w:p w:rsidR="009D1498" w:rsidRDefault="009D1498">
      <w:pPr>
        <w:spacing w:line="32" w:lineRule="exact"/>
        <w:rPr>
          <w:sz w:val="20"/>
          <w:szCs w:val="20"/>
        </w:rPr>
      </w:pPr>
    </w:p>
    <w:p w:rsidR="009D1498" w:rsidRDefault="007F0ACB">
      <w:pPr>
        <w:spacing w:line="235" w:lineRule="auto"/>
        <w:ind w:left="260" w:firstLine="821"/>
        <w:jc w:val="both"/>
        <w:rPr>
          <w:sz w:val="20"/>
          <w:szCs w:val="20"/>
        </w:rPr>
      </w:pPr>
      <w:r>
        <w:rPr>
          <w:rFonts w:eastAsia="Times New Roman"/>
          <w:sz w:val="24"/>
          <w:szCs w:val="24"/>
        </w:rPr>
        <w:t>формирование общих представлений об окружающей природной среде (природных ресурсах, воде, атмосфере, почвах, растительном и животном мире Республики Башкортостан)</w:t>
      </w:r>
    </w:p>
    <w:p w:rsidR="009D1498" w:rsidRDefault="009D1498">
      <w:pPr>
        <w:spacing w:line="23" w:lineRule="exact"/>
        <w:rPr>
          <w:sz w:val="20"/>
          <w:szCs w:val="20"/>
        </w:rPr>
      </w:pPr>
    </w:p>
    <w:p w:rsidR="009D1498" w:rsidRDefault="007F0ACB">
      <w:pPr>
        <w:ind w:left="980"/>
        <w:rPr>
          <w:sz w:val="20"/>
          <w:szCs w:val="20"/>
        </w:rPr>
      </w:pPr>
      <w:r>
        <w:rPr>
          <w:rFonts w:eastAsia="Times New Roman"/>
          <w:sz w:val="24"/>
          <w:szCs w:val="24"/>
        </w:rPr>
        <w:t>формирование общих представлений о своеобразии природы Башкортостана;</w:t>
      </w:r>
    </w:p>
    <w:p w:rsidR="009D1498" w:rsidRDefault="009D1498">
      <w:pPr>
        <w:spacing w:line="29"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воспитание позитивного эмоционально-ценностного и бережного отношения к природе Республики Башкортостан.</w:t>
      </w:r>
    </w:p>
    <w:p w:rsidR="009D1498" w:rsidRDefault="009D1498">
      <w:pPr>
        <w:spacing w:line="41" w:lineRule="exact"/>
        <w:rPr>
          <w:sz w:val="20"/>
          <w:szCs w:val="20"/>
        </w:rPr>
      </w:pPr>
    </w:p>
    <w:p w:rsidR="009D1498" w:rsidRDefault="007F0ACB" w:rsidP="00FC0ABD">
      <w:pPr>
        <w:numPr>
          <w:ilvl w:val="0"/>
          <w:numId w:val="335"/>
        </w:numPr>
        <w:tabs>
          <w:tab w:val="left" w:pos="1179"/>
        </w:tabs>
        <w:spacing w:line="237" w:lineRule="auto"/>
        <w:ind w:left="260" w:firstLine="710"/>
        <w:jc w:val="both"/>
        <w:rPr>
          <w:rFonts w:eastAsia="Times New Roman"/>
          <w:sz w:val="24"/>
          <w:szCs w:val="24"/>
        </w:rPr>
      </w:pPr>
      <w:r>
        <w:rPr>
          <w:rFonts w:eastAsia="Times New Roman"/>
          <w:sz w:val="24"/>
          <w:szCs w:val="24"/>
        </w:rPr>
        <w:t>дошкольном возрасте закладываются основы личностной культуры, формируются ценностные ориентации, усваиваются правила человеческого общежития, развиваются элементы национального самосознания, воспитывается дружеское отношение к окружающим людям</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Эффективность этих процессов определяется специально организованной деятельностью, образовательной средой, созданием этнопедагогических технологий.</w:t>
      </w:r>
    </w:p>
    <w:p w:rsidR="009D1498" w:rsidRDefault="009D1498">
      <w:pPr>
        <w:spacing w:line="13"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Задачами этнопедагогических технологий в дошкольном возрасте являются приобщение детей к культуре своего народа; развитие национального самосознания; воспитание доброжелательного отношения к представителям разных этнических групп; развитие устойчивого интереса к познанию и принятию иных культурных национальных ценностей, формирование этнокультурной компетентности.</w:t>
      </w:r>
    </w:p>
    <w:p w:rsidR="009D1498" w:rsidRDefault="009D1498">
      <w:pPr>
        <w:spacing w:line="17"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Особую важность патриотическое воспитание на основе полиэтнического материала приобретает в Республике Башкортостан, которая представляет собой регион, где представлено большое количество наций и этносов. Уже с дошкольного возраста в Республике Башкортостан появляется уникальная возможность приобщения детей не только к культуре своего народа, но и через неё к уважительному, доброму отношению к представителям других культур.</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2.13.2. Направления, выбранные участниками образовательных отношений.</w:t>
      </w:r>
    </w:p>
    <w:p w:rsidR="009D1498" w:rsidRDefault="009D1498">
      <w:pPr>
        <w:spacing w:line="28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Модель образовательного процесса МБДОУ представляет собой динамическое сочетание базового и дополнительного образования, где наряду с ФОП широко используются парциальные программы (Рекомендованные Министерством Образования РФ) и педагогические технологии, в том числе и региональные.</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Выбор парциальных программ и технологий дошкольного образования</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234950</wp:posOffset>
                </wp:positionH>
                <wp:positionV relativeFrom="paragraph">
                  <wp:posOffset>184150</wp:posOffset>
                </wp:positionV>
                <wp:extent cx="594741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4763"/>
                        </a:xfrm>
                        <a:prstGeom prst="line">
                          <a:avLst/>
                        </a:prstGeom>
                        <a:solidFill>
                          <a:srgbClr val="FFFFFF"/>
                        </a:solidFill>
                        <a:ln w="6095">
                          <a:solidFill>
                            <a:srgbClr val="7F7F7F"/>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5pt,14.5pt" to="486.8pt,14.5pt" o:allowincell="f" strokecolor="#7F7F7F" strokeweight="0.4799pt"/>
            </w:pict>
          </mc:Fallback>
        </mc:AlternateContent>
      </w: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2135505</wp:posOffset>
                </wp:positionH>
                <wp:positionV relativeFrom="paragraph">
                  <wp:posOffset>181610</wp:posOffset>
                </wp:positionV>
                <wp:extent cx="0" cy="24828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48285"/>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8.15pt,14.3pt" to="168.15pt,33.85pt" o:allowincell="f" strokecolor="#7F7F7F" strokeweight="0.48pt"/>
            </w:pict>
          </mc:Fallback>
        </mc:AlternateContent>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234950</wp:posOffset>
                </wp:positionH>
                <wp:positionV relativeFrom="paragraph">
                  <wp:posOffset>426720</wp:posOffset>
                </wp:positionV>
                <wp:extent cx="594741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4763"/>
                        </a:xfrm>
                        <a:prstGeom prst="line">
                          <a:avLst/>
                        </a:prstGeom>
                        <a:solidFill>
                          <a:srgbClr val="FFFFFF"/>
                        </a:solidFill>
                        <a:ln w="6095">
                          <a:solidFill>
                            <a:srgbClr val="7F7F7F"/>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5pt,33.6pt" to="486.8pt,33.6pt" o:allowincell="f" strokecolor="#7F7F7F" strokeweight="0.4799pt"/>
            </w:pict>
          </mc:Fallback>
        </mc:AlternateContent>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237490</wp:posOffset>
                </wp:positionH>
                <wp:positionV relativeFrom="paragraph">
                  <wp:posOffset>181610</wp:posOffset>
                </wp:positionV>
                <wp:extent cx="0" cy="41402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4020"/>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7pt,14.3pt" to="18.7pt,46.9pt" o:allowincell="f" strokecolor="#7F7F7F" strokeweight="0.48pt"/>
            </w:pict>
          </mc:Fallback>
        </mc:AlternateContent>
      </w: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234950</wp:posOffset>
                </wp:positionH>
                <wp:positionV relativeFrom="paragraph">
                  <wp:posOffset>592455</wp:posOffset>
                </wp:positionV>
                <wp:extent cx="594741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4763"/>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5pt,46.65pt" to="486.8pt,46.65pt" o:allowincell="f" strokecolor="#7F7F7F" strokeweight="0.48pt"/>
            </w:pict>
          </mc:Fallback>
        </mc:AlternateContent>
      </w: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6179820</wp:posOffset>
                </wp:positionH>
                <wp:positionV relativeFrom="paragraph">
                  <wp:posOffset>181610</wp:posOffset>
                </wp:positionV>
                <wp:extent cx="0" cy="41402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4020"/>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6pt,14.3pt" to="486.6pt,46.9pt" o:allowincell="f" strokecolor="#7F7F7F" strokeweight="0.48pt"/>
            </w:pict>
          </mc:Fallback>
        </mc:AlternateContent>
      </w:r>
    </w:p>
    <w:p w:rsidR="009D1498" w:rsidRDefault="009D1498">
      <w:pPr>
        <w:sectPr w:rsidR="009D1498">
          <w:pgSz w:w="11900" w:h="16838"/>
          <w:pgMar w:top="1135" w:right="846" w:bottom="1440" w:left="1440" w:header="0" w:footer="0" w:gutter="0"/>
          <w:cols w:space="720" w:equalWidth="0">
            <w:col w:w="9620"/>
          </w:cols>
        </w:sectPr>
      </w:pPr>
    </w:p>
    <w:p w:rsidR="009D1498" w:rsidRDefault="009D1498">
      <w:pPr>
        <w:spacing w:line="304" w:lineRule="exact"/>
        <w:rPr>
          <w:sz w:val="20"/>
          <w:szCs w:val="20"/>
        </w:rPr>
      </w:pPr>
    </w:p>
    <w:p w:rsidR="009D1498" w:rsidRDefault="007F0ACB">
      <w:pPr>
        <w:ind w:left="480"/>
        <w:rPr>
          <w:sz w:val="20"/>
          <w:szCs w:val="20"/>
        </w:rPr>
      </w:pPr>
      <w:r>
        <w:rPr>
          <w:rFonts w:eastAsia="Times New Roman"/>
          <w:b/>
          <w:bCs/>
          <w:sz w:val="21"/>
          <w:szCs w:val="21"/>
        </w:rPr>
        <w:t>Методическое обеспечение</w:t>
      </w:r>
    </w:p>
    <w:p w:rsidR="009D1498" w:rsidRDefault="007F0ACB">
      <w:pPr>
        <w:spacing w:line="20" w:lineRule="exact"/>
        <w:rPr>
          <w:sz w:val="20"/>
          <w:szCs w:val="20"/>
        </w:rPr>
      </w:pPr>
      <w:r>
        <w:rPr>
          <w:sz w:val="20"/>
          <w:szCs w:val="20"/>
        </w:rPr>
        <w:br w:type="column"/>
      </w:r>
    </w:p>
    <w:p w:rsidR="009D1498" w:rsidRDefault="009D1498">
      <w:pPr>
        <w:spacing w:line="284" w:lineRule="exact"/>
        <w:rPr>
          <w:sz w:val="20"/>
          <w:szCs w:val="20"/>
        </w:rPr>
      </w:pPr>
    </w:p>
    <w:p w:rsidR="009D1498" w:rsidRDefault="007F0ACB">
      <w:pPr>
        <w:rPr>
          <w:sz w:val="20"/>
          <w:szCs w:val="20"/>
        </w:rPr>
      </w:pPr>
      <w:r>
        <w:rPr>
          <w:rFonts w:eastAsia="Times New Roman"/>
          <w:b/>
          <w:bCs/>
          <w:sz w:val="21"/>
          <w:szCs w:val="21"/>
        </w:rPr>
        <w:t>Цели и задачи программы</w:t>
      </w:r>
    </w:p>
    <w:p w:rsidR="009D1498" w:rsidRDefault="009D1498">
      <w:pPr>
        <w:spacing w:line="140" w:lineRule="exact"/>
        <w:rPr>
          <w:sz w:val="20"/>
          <w:szCs w:val="20"/>
        </w:rPr>
      </w:pPr>
    </w:p>
    <w:p w:rsidR="009D1498" w:rsidRDefault="009D1498">
      <w:pPr>
        <w:sectPr w:rsidR="009D1498">
          <w:type w:val="continuous"/>
          <w:pgSz w:w="11900" w:h="16838"/>
          <w:pgMar w:top="1135" w:right="846" w:bottom="1440" w:left="1440" w:header="0" w:footer="0" w:gutter="0"/>
          <w:cols w:num="2" w:space="720" w:equalWidth="0">
            <w:col w:w="3160" w:space="320"/>
            <w:col w:w="6140"/>
          </w:cols>
        </w:sectPr>
      </w:pPr>
    </w:p>
    <w:p w:rsidR="009D1498" w:rsidRDefault="007F0ACB">
      <w:pPr>
        <w:ind w:left="2840"/>
        <w:rPr>
          <w:sz w:val="20"/>
          <w:szCs w:val="20"/>
        </w:rPr>
      </w:pPr>
      <w:r>
        <w:rPr>
          <w:rFonts w:eastAsia="Times New Roman"/>
          <w:b/>
          <w:bCs/>
          <w:sz w:val="21"/>
          <w:szCs w:val="21"/>
        </w:rPr>
        <w:lastRenderedPageBreak/>
        <w:t>Образовательная область: речевое развитие</w:t>
      </w:r>
    </w:p>
    <w:p w:rsidR="009D1498" w:rsidRDefault="009D1498">
      <w:pPr>
        <w:sectPr w:rsidR="009D1498">
          <w:type w:val="continuous"/>
          <w:pgSz w:w="11900" w:h="16838"/>
          <w:pgMar w:top="1135" w:right="846" w:bottom="1440" w:left="1440" w:header="0" w:footer="0" w:gutter="0"/>
          <w:cols w:space="720" w:equalWidth="0">
            <w:col w:w="9620"/>
          </w:cols>
        </w:sectPr>
      </w:pPr>
    </w:p>
    <w:tbl>
      <w:tblPr>
        <w:tblW w:w="0" w:type="auto"/>
        <w:tblInd w:w="380" w:type="dxa"/>
        <w:tblLayout w:type="fixed"/>
        <w:tblCellMar>
          <w:left w:w="0" w:type="dxa"/>
          <w:right w:w="0" w:type="dxa"/>
        </w:tblCellMar>
        <w:tblLook w:val="04A0" w:firstRow="1" w:lastRow="0" w:firstColumn="1" w:lastColumn="0" w:noHBand="0" w:noVBand="1"/>
      </w:tblPr>
      <w:tblGrid>
        <w:gridCol w:w="860"/>
        <w:gridCol w:w="380"/>
        <w:gridCol w:w="280"/>
        <w:gridCol w:w="340"/>
        <w:gridCol w:w="460"/>
        <w:gridCol w:w="680"/>
        <w:gridCol w:w="1400"/>
        <w:gridCol w:w="2260"/>
        <w:gridCol w:w="1420"/>
        <w:gridCol w:w="1300"/>
      </w:tblGrid>
      <w:tr w:rsidR="009D1498">
        <w:trPr>
          <w:trHeight w:val="257"/>
        </w:trPr>
        <w:tc>
          <w:tcPr>
            <w:tcW w:w="1240" w:type="dxa"/>
            <w:gridSpan w:val="2"/>
            <w:tcBorders>
              <w:top w:val="single" w:sz="8" w:space="0" w:color="7F7F7F"/>
            </w:tcBorders>
            <w:vAlign w:val="bottom"/>
          </w:tcPr>
          <w:p w:rsidR="009D1498" w:rsidRDefault="007F0ACB">
            <w:pPr>
              <w:ind w:left="100"/>
              <w:rPr>
                <w:sz w:val="20"/>
                <w:szCs w:val="20"/>
              </w:rPr>
            </w:pPr>
            <w:bookmarkStart w:id="159" w:name="page162"/>
            <w:bookmarkEnd w:id="159"/>
            <w:r>
              <w:rPr>
                <w:rFonts w:eastAsia="Times New Roman"/>
                <w:color w:val="0A0A0A"/>
              </w:rPr>
              <w:lastRenderedPageBreak/>
              <w:t>Программа</w:t>
            </w:r>
          </w:p>
        </w:tc>
        <w:tc>
          <w:tcPr>
            <w:tcW w:w="280" w:type="dxa"/>
            <w:tcBorders>
              <w:top w:val="single" w:sz="8" w:space="0" w:color="7F7F7F"/>
            </w:tcBorders>
            <w:vAlign w:val="bottom"/>
          </w:tcPr>
          <w:p w:rsidR="009D1498" w:rsidRDefault="009D1498"/>
        </w:tc>
        <w:tc>
          <w:tcPr>
            <w:tcW w:w="1480" w:type="dxa"/>
            <w:gridSpan w:val="3"/>
            <w:tcBorders>
              <w:top w:val="single" w:sz="8" w:space="0" w:color="7F7F7F"/>
              <w:right w:val="single" w:sz="8" w:space="0" w:color="7F7F7F"/>
            </w:tcBorders>
            <w:vAlign w:val="bottom"/>
          </w:tcPr>
          <w:p w:rsidR="009D1498" w:rsidRDefault="007F0ACB">
            <w:pPr>
              <w:ind w:right="10"/>
              <w:jc w:val="right"/>
              <w:rPr>
                <w:sz w:val="20"/>
                <w:szCs w:val="20"/>
              </w:rPr>
            </w:pPr>
            <w:r>
              <w:rPr>
                <w:rFonts w:eastAsia="Times New Roman"/>
                <w:color w:val="0A0A0A"/>
              </w:rPr>
              <w:t>«Обучение</w:t>
            </w:r>
          </w:p>
        </w:tc>
        <w:tc>
          <w:tcPr>
            <w:tcW w:w="6360" w:type="dxa"/>
            <w:gridSpan w:val="4"/>
            <w:tcBorders>
              <w:top w:val="single" w:sz="8" w:space="0" w:color="7F7F7F"/>
            </w:tcBorders>
            <w:vAlign w:val="bottom"/>
          </w:tcPr>
          <w:p w:rsidR="009D1498" w:rsidRDefault="007F0ACB">
            <w:pPr>
              <w:ind w:left="100"/>
              <w:rPr>
                <w:sz w:val="20"/>
                <w:szCs w:val="20"/>
              </w:rPr>
            </w:pPr>
            <w:r>
              <w:rPr>
                <w:rFonts w:eastAsia="Times New Roman"/>
              </w:rPr>
              <w:t>Основной целью программы по обучению грамоте дошкольников</w:t>
            </w:r>
          </w:p>
        </w:tc>
      </w:tr>
      <w:tr w:rsidR="009D1498">
        <w:trPr>
          <w:trHeight w:val="252"/>
        </w:trPr>
        <w:tc>
          <w:tcPr>
            <w:tcW w:w="860" w:type="dxa"/>
            <w:vAlign w:val="bottom"/>
          </w:tcPr>
          <w:p w:rsidR="009D1498" w:rsidRDefault="007F0ACB">
            <w:pPr>
              <w:ind w:left="100"/>
              <w:rPr>
                <w:sz w:val="20"/>
                <w:szCs w:val="20"/>
              </w:rPr>
            </w:pPr>
            <w:r>
              <w:rPr>
                <w:rFonts w:eastAsia="Times New Roman"/>
                <w:color w:val="0A0A0A"/>
                <w:w w:val="99"/>
              </w:rPr>
              <w:t>грамоте</w:t>
            </w:r>
          </w:p>
        </w:tc>
        <w:tc>
          <w:tcPr>
            <w:tcW w:w="660" w:type="dxa"/>
            <w:gridSpan w:val="2"/>
            <w:vAlign w:val="bottom"/>
          </w:tcPr>
          <w:p w:rsidR="009D1498" w:rsidRDefault="007F0ACB">
            <w:pPr>
              <w:jc w:val="right"/>
              <w:rPr>
                <w:sz w:val="20"/>
                <w:szCs w:val="20"/>
              </w:rPr>
            </w:pPr>
            <w:r>
              <w:rPr>
                <w:rFonts w:eastAsia="Times New Roman"/>
                <w:color w:val="0A0A0A"/>
              </w:rPr>
              <w:t>детей</w:t>
            </w:r>
          </w:p>
        </w:tc>
        <w:tc>
          <w:tcPr>
            <w:tcW w:w="1480" w:type="dxa"/>
            <w:gridSpan w:val="3"/>
            <w:tcBorders>
              <w:right w:val="single" w:sz="8" w:space="0" w:color="7F7F7F"/>
            </w:tcBorders>
            <w:vAlign w:val="bottom"/>
          </w:tcPr>
          <w:p w:rsidR="009D1498" w:rsidRDefault="007F0ACB">
            <w:pPr>
              <w:ind w:right="10"/>
              <w:jc w:val="right"/>
              <w:rPr>
                <w:sz w:val="20"/>
                <w:szCs w:val="20"/>
              </w:rPr>
            </w:pPr>
            <w:r>
              <w:rPr>
                <w:rFonts w:eastAsia="Times New Roman"/>
                <w:color w:val="0A0A0A"/>
              </w:rPr>
              <w:t>дошкольного</w:t>
            </w:r>
          </w:p>
        </w:tc>
        <w:tc>
          <w:tcPr>
            <w:tcW w:w="6360" w:type="dxa"/>
            <w:gridSpan w:val="4"/>
            <w:vAlign w:val="bottom"/>
          </w:tcPr>
          <w:p w:rsidR="009D1498" w:rsidRDefault="007F0ACB">
            <w:pPr>
              <w:ind w:left="100"/>
              <w:rPr>
                <w:sz w:val="20"/>
                <w:szCs w:val="20"/>
              </w:rPr>
            </w:pPr>
            <w:r>
              <w:rPr>
                <w:rFonts w:eastAsia="Times New Roman"/>
              </w:rPr>
              <w:t>является выработка у детей умения ориентироваться в звуко-</w:t>
            </w:r>
          </w:p>
        </w:tc>
      </w:tr>
      <w:tr w:rsidR="009D1498">
        <w:trPr>
          <w:trHeight w:val="252"/>
        </w:trPr>
        <w:tc>
          <w:tcPr>
            <w:tcW w:w="3000" w:type="dxa"/>
            <w:gridSpan w:val="6"/>
            <w:tcBorders>
              <w:right w:val="single" w:sz="8" w:space="0" w:color="7F7F7F"/>
            </w:tcBorders>
            <w:vAlign w:val="bottom"/>
          </w:tcPr>
          <w:p w:rsidR="009D1498" w:rsidRDefault="007F0ACB">
            <w:pPr>
              <w:ind w:left="100"/>
              <w:rPr>
                <w:sz w:val="20"/>
                <w:szCs w:val="20"/>
              </w:rPr>
            </w:pPr>
            <w:r>
              <w:rPr>
                <w:rFonts w:eastAsia="Times New Roman"/>
                <w:color w:val="0A0A0A"/>
              </w:rPr>
              <w:t>возраста» под редакцией</w:t>
            </w:r>
            <w:r>
              <w:rPr>
                <w:rFonts w:eastAsia="Times New Roman"/>
                <w:color w:val="000000"/>
              </w:rPr>
              <w:t xml:space="preserve"> Н.В.</w:t>
            </w:r>
          </w:p>
        </w:tc>
        <w:tc>
          <w:tcPr>
            <w:tcW w:w="6360" w:type="dxa"/>
            <w:gridSpan w:val="4"/>
            <w:vAlign w:val="bottom"/>
          </w:tcPr>
          <w:p w:rsidR="009D1498" w:rsidRDefault="007F0ACB">
            <w:pPr>
              <w:ind w:left="100"/>
              <w:rPr>
                <w:sz w:val="20"/>
                <w:szCs w:val="20"/>
              </w:rPr>
            </w:pPr>
            <w:r>
              <w:rPr>
                <w:rFonts w:eastAsia="Times New Roman"/>
              </w:rPr>
              <w:t>буквенной системе родного языка и на этой основе – развитие</w:t>
            </w:r>
          </w:p>
        </w:tc>
      </w:tr>
      <w:tr w:rsidR="009D1498">
        <w:trPr>
          <w:trHeight w:val="254"/>
        </w:trPr>
        <w:tc>
          <w:tcPr>
            <w:tcW w:w="1240" w:type="dxa"/>
            <w:gridSpan w:val="2"/>
            <w:vAlign w:val="bottom"/>
          </w:tcPr>
          <w:p w:rsidR="009D1498" w:rsidRDefault="007F0ACB">
            <w:pPr>
              <w:ind w:left="100"/>
              <w:rPr>
                <w:sz w:val="20"/>
                <w:szCs w:val="20"/>
              </w:rPr>
            </w:pPr>
            <w:r>
              <w:rPr>
                <w:rFonts w:eastAsia="Times New Roman"/>
              </w:rPr>
              <w:t>Нищева.</w:t>
            </w:r>
          </w:p>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интереса и способностей к чтению. Последовательное усвоение</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понятий  «слово»,  «звук»,  «слог»,  «буква»,  «предложение»  в</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различных игровых упражнениях формирует у ребёнка осознание</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речи, её произвольность. Особое внимание в программе уделено</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практическому    овладению    каждым    ребёнком    языковой</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действительностью,   что   будет   способствовать   лучшему</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усвоению   фонетики   и   морфологии   в   школе.   Реализация</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программы   направлена   на   обеспечение   единого   процесса</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1400" w:type="dxa"/>
            <w:vAlign w:val="bottom"/>
          </w:tcPr>
          <w:p w:rsidR="009D1498" w:rsidRDefault="007F0ACB">
            <w:pPr>
              <w:ind w:left="100"/>
              <w:rPr>
                <w:sz w:val="20"/>
                <w:szCs w:val="20"/>
              </w:rPr>
            </w:pPr>
            <w:r>
              <w:rPr>
                <w:rFonts w:eastAsia="Times New Roman"/>
              </w:rPr>
              <w:t>обучения,</w:t>
            </w:r>
          </w:p>
        </w:tc>
        <w:tc>
          <w:tcPr>
            <w:tcW w:w="2260" w:type="dxa"/>
            <w:vAlign w:val="bottom"/>
          </w:tcPr>
          <w:p w:rsidR="009D1498" w:rsidRDefault="007F0ACB">
            <w:pPr>
              <w:ind w:left="80"/>
              <w:rPr>
                <w:sz w:val="20"/>
                <w:szCs w:val="20"/>
              </w:rPr>
            </w:pPr>
            <w:r>
              <w:rPr>
                <w:rFonts w:eastAsia="Times New Roman"/>
              </w:rPr>
              <w:t>соответствующего</w:t>
            </w:r>
          </w:p>
        </w:tc>
        <w:tc>
          <w:tcPr>
            <w:tcW w:w="1420" w:type="dxa"/>
            <w:vAlign w:val="bottom"/>
          </w:tcPr>
          <w:p w:rsidR="009D1498" w:rsidRDefault="007F0ACB">
            <w:pPr>
              <w:rPr>
                <w:sz w:val="20"/>
                <w:szCs w:val="20"/>
              </w:rPr>
            </w:pPr>
            <w:r>
              <w:rPr>
                <w:rFonts w:eastAsia="Times New Roman"/>
              </w:rPr>
              <w:t>раскрытию</w:t>
            </w:r>
          </w:p>
        </w:tc>
        <w:tc>
          <w:tcPr>
            <w:tcW w:w="1300" w:type="dxa"/>
            <w:vAlign w:val="bottom"/>
          </w:tcPr>
          <w:p w:rsidR="009D1498" w:rsidRDefault="007F0ACB">
            <w:pPr>
              <w:ind w:left="80"/>
              <w:rPr>
                <w:sz w:val="20"/>
                <w:szCs w:val="20"/>
              </w:rPr>
            </w:pPr>
            <w:r>
              <w:rPr>
                <w:rFonts w:eastAsia="Times New Roman"/>
              </w:rPr>
              <w:t>возрастных</w:t>
            </w:r>
          </w:p>
        </w:tc>
      </w:tr>
      <w:tr w:rsidR="009D1498">
        <w:trPr>
          <w:trHeight w:val="258"/>
        </w:trPr>
        <w:tc>
          <w:tcPr>
            <w:tcW w:w="860" w:type="dxa"/>
            <w:tcBorders>
              <w:bottom w:val="single" w:sz="8" w:space="0" w:color="7F7F7F"/>
            </w:tcBorders>
            <w:vAlign w:val="bottom"/>
          </w:tcPr>
          <w:p w:rsidR="009D1498" w:rsidRDefault="009D1498"/>
        </w:tc>
        <w:tc>
          <w:tcPr>
            <w:tcW w:w="380" w:type="dxa"/>
            <w:tcBorders>
              <w:bottom w:val="single" w:sz="8" w:space="0" w:color="7F7F7F"/>
            </w:tcBorders>
            <w:vAlign w:val="bottom"/>
          </w:tcPr>
          <w:p w:rsidR="009D1498" w:rsidRDefault="009D1498"/>
        </w:tc>
        <w:tc>
          <w:tcPr>
            <w:tcW w:w="280" w:type="dxa"/>
            <w:tcBorders>
              <w:bottom w:val="single" w:sz="8" w:space="0" w:color="7F7F7F"/>
            </w:tcBorders>
            <w:vAlign w:val="bottom"/>
          </w:tcPr>
          <w:p w:rsidR="009D1498" w:rsidRDefault="009D1498"/>
        </w:tc>
        <w:tc>
          <w:tcPr>
            <w:tcW w:w="340" w:type="dxa"/>
            <w:tcBorders>
              <w:bottom w:val="single" w:sz="8" w:space="0" w:color="7F7F7F"/>
            </w:tcBorders>
            <w:vAlign w:val="bottom"/>
          </w:tcPr>
          <w:p w:rsidR="009D1498" w:rsidRDefault="009D1498"/>
        </w:tc>
        <w:tc>
          <w:tcPr>
            <w:tcW w:w="460" w:type="dxa"/>
            <w:tcBorders>
              <w:bottom w:val="single" w:sz="8" w:space="0" w:color="7F7F7F"/>
            </w:tcBorders>
            <w:vAlign w:val="bottom"/>
          </w:tcPr>
          <w:p w:rsidR="009D1498" w:rsidRDefault="009D1498"/>
        </w:tc>
        <w:tc>
          <w:tcPr>
            <w:tcW w:w="680" w:type="dxa"/>
            <w:tcBorders>
              <w:bottom w:val="single" w:sz="8" w:space="0" w:color="7F7F7F"/>
              <w:right w:val="single" w:sz="8" w:space="0" w:color="7F7F7F"/>
            </w:tcBorders>
            <w:vAlign w:val="bottom"/>
          </w:tcPr>
          <w:p w:rsidR="009D1498" w:rsidRDefault="009D1498"/>
        </w:tc>
        <w:tc>
          <w:tcPr>
            <w:tcW w:w="3660" w:type="dxa"/>
            <w:gridSpan w:val="2"/>
            <w:tcBorders>
              <w:bottom w:val="single" w:sz="8" w:space="0" w:color="7F7F7F"/>
            </w:tcBorders>
            <w:vAlign w:val="bottom"/>
          </w:tcPr>
          <w:p w:rsidR="009D1498" w:rsidRDefault="007F0ACB">
            <w:pPr>
              <w:ind w:left="100"/>
              <w:rPr>
                <w:sz w:val="20"/>
                <w:szCs w:val="20"/>
              </w:rPr>
            </w:pPr>
            <w:r>
              <w:rPr>
                <w:rFonts w:eastAsia="Times New Roman"/>
                <w:w w:val="98"/>
              </w:rPr>
              <w:t>возможностей ребёнка-дошкольника..</w:t>
            </w:r>
          </w:p>
        </w:tc>
        <w:tc>
          <w:tcPr>
            <w:tcW w:w="1420" w:type="dxa"/>
            <w:tcBorders>
              <w:bottom w:val="single" w:sz="8" w:space="0" w:color="7F7F7F"/>
            </w:tcBorders>
            <w:vAlign w:val="bottom"/>
          </w:tcPr>
          <w:p w:rsidR="009D1498" w:rsidRDefault="009D1498"/>
        </w:tc>
        <w:tc>
          <w:tcPr>
            <w:tcW w:w="1300" w:type="dxa"/>
            <w:tcBorders>
              <w:bottom w:val="single" w:sz="8" w:space="0" w:color="7F7F7F"/>
            </w:tcBorders>
            <w:vAlign w:val="bottom"/>
          </w:tcPr>
          <w:p w:rsidR="009D1498" w:rsidRDefault="009D1498"/>
        </w:tc>
      </w:tr>
      <w:tr w:rsidR="009D1498">
        <w:trPr>
          <w:trHeight w:val="238"/>
        </w:trPr>
        <w:tc>
          <w:tcPr>
            <w:tcW w:w="1520" w:type="dxa"/>
            <w:gridSpan w:val="3"/>
            <w:vAlign w:val="bottom"/>
          </w:tcPr>
          <w:p w:rsidR="009D1498" w:rsidRDefault="007F0ACB">
            <w:pPr>
              <w:spacing w:line="238" w:lineRule="exact"/>
              <w:ind w:left="100"/>
              <w:rPr>
                <w:sz w:val="20"/>
                <w:szCs w:val="20"/>
              </w:rPr>
            </w:pPr>
            <w:r>
              <w:rPr>
                <w:rFonts w:eastAsia="Times New Roman"/>
              </w:rPr>
              <w:t>Комплексная</w:t>
            </w:r>
          </w:p>
        </w:tc>
        <w:tc>
          <w:tcPr>
            <w:tcW w:w="340" w:type="dxa"/>
            <w:vAlign w:val="bottom"/>
          </w:tcPr>
          <w:p w:rsidR="009D1498" w:rsidRDefault="009D1498">
            <w:pPr>
              <w:rPr>
                <w:sz w:val="20"/>
                <w:szCs w:val="20"/>
              </w:rPr>
            </w:pPr>
          </w:p>
        </w:tc>
        <w:tc>
          <w:tcPr>
            <w:tcW w:w="460" w:type="dxa"/>
            <w:vAlign w:val="bottom"/>
          </w:tcPr>
          <w:p w:rsidR="009D1498" w:rsidRDefault="009D1498">
            <w:pPr>
              <w:rPr>
                <w:sz w:val="20"/>
                <w:szCs w:val="20"/>
              </w:rPr>
            </w:pPr>
          </w:p>
        </w:tc>
        <w:tc>
          <w:tcPr>
            <w:tcW w:w="680" w:type="dxa"/>
            <w:tcBorders>
              <w:right w:val="single" w:sz="8" w:space="0" w:color="7F7F7F"/>
            </w:tcBorders>
            <w:vAlign w:val="bottom"/>
          </w:tcPr>
          <w:p w:rsidR="009D1498" w:rsidRDefault="009D1498">
            <w:pPr>
              <w:rPr>
                <w:sz w:val="20"/>
                <w:szCs w:val="20"/>
              </w:rPr>
            </w:pPr>
          </w:p>
        </w:tc>
        <w:tc>
          <w:tcPr>
            <w:tcW w:w="6360" w:type="dxa"/>
            <w:gridSpan w:val="4"/>
            <w:vAlign w:val="bottom"/>
          </w:tcPr>
          <w:p w:rsidR="009D1498" w:rsidRDefault="007F0ACB">
            <w:pPr>
              <w:spacing w:line="238" w:lineRule="exact"/>
              <w:ind w:left="100"/>
              <w:rPr>
                <w:sz w:val="20"/>
                <w:szCs w:val="20"/>
              </w:rPr>
            </w:pPr>
            <w:r>
              <w:rPr>
                <w:rFonts w:eastAsia="Times New Roman"/>
              </w:rPr>
              <w:t>Цель коррекционной работы: способствовать предупреждению</w:t>
            </w:r>
          </w:p>
        </w:tc>
      </w:tr>
      <w:tr w:rsidR="009D1498">
        <w:trPr>
          <w:trHeight w:val="254"/>
        </w:trPr>
        <w:tc>
          <w:tcPr>
            <w:tcW w:w="1860" w:type="dxa"/>
            <w:gridSpan w:val="4"/>
            <w:vAlign w:val="bottom"/>
          </w:tcPr>
          <w:p w:rsidR="009D1498" w:rsidRDefault="007F0ACB">
            <w:pPr>
              <w:ind w:left="100"/>
              <w:rPr>
                <w:sz w:val="20"/>
                <w:szCs w:val="20"/>
              </w:rPr>
            </w:pPr>
            <w:r>
              <w:rPr>
                <w:rFonts w:eastAsia="Times New Roman"/>
              </w:rPr>
              <w:t>образовательная</w:t>
            </w:r>
          </w:p>
        </w:tc>
        <w:tc>
          <w:tcPr>
            <w:tcW w:w="1140" w:type="dxa"/>
            <w:gridSpan w:val="2"/>
            <w:tcBorders>
              <w:right w:val="single" w:sz="8" w:space="0" w:color="7F7F7F"/>
            </w:tcBorders>
            <w:vAlign w:val="bottom"/>
          </w:tcPr>
          <w:p w:rsidR="009D1498" w:rsidRDefault="007F0ACB">
            <w:pPr>
              <w:ind w:right="10"/>
              <w:jc w:val="right"/>
              <w:rPr>
                <w:sz w:val="20"/>
                <w:szCs w:val="20"/>
              </w:rPr>
            </w:pPr>
            <w:r>
              <w:rPr>
                <w:rFonts w:eastAsia="Times New Roman"/>
                <w:w w:val="98"/>
              </w:rPr>
              <w:t>программа</w:t>
            </w:r>
          </w:p>
        </w:tc>
        <w:tc>
          <w:tcPr>
            <w:tcW w:w="6360" w:type="dxa"/>
            <w:gridSpan w:val="4"/>
            <w:vAlign w:val="bottom"/>
          </w:tcPr>
          <w:p w:rsidR="009D1498" w:rsidRDefault="007F0ACB">
            <w:pPr>
              <w:ind w:left="100"/>
              <w:rPr>
                <w:sz w:val="20"/>
                <w:szCs w:val="20"/>
              </w:rPr>
            </w:pPr>
            <w:r>
              <w:rPr>
                <w:rFonts w:eastAsia="Times New Roman"/>
              </w:rPr>
              <w:t>расстройств  речи,  помочь  естественному  стремлению  ребенка</w:t>
            </w:r>
          </w:p>
        </w:tc>
      </w:tr>
      <w:tr w:rsidR="009D1498">
        <w:trPr>
          <w:trHeight w:val="252"/>
        </w:trPr>
        <w:tc>
          <w:tcPr>
            <w:tcW w:w="1520" w:type="dxa"/>
            <w:gridSpan w:val="3"/>
            <w:vAlign w:val="bottom"/>
          </w:tcPr>
          <w:p w:rsidR="009D1498" w:rsidRDefault="007F0ACB">
            <w:pPr>
              <w:ind w:left="100"/>
              <w:rPr>
                <w:sz w:val="20"/>
                <w:szCs w:val="20"/>
              </w:rPr>
            </w:pPr>
            <w:r>
              <w:rPr>
                <w:rFonts w:eastAsia="Times New Roman"/>
              </w:rPr>
              <w:t>дошкольного</w:t>
            </w:r>
          </w:p>
        </w:tc>
        <w:tc>
          <w:tcPr>
            <w:tcW w:w="1480" w:type="dxa"/>
            <w:gridSpan w:val="3"/>
            <w:tcBorders>
              <w:right w:val="single" w:sz="8" w:space="0" w:color="7F7F7F"/>
            </w:tcBorders>
            <w:vAlign w:val="bottom"/>
          </w:tcPr>
          <w:p w:rsidR="009D1498" w:rsidRDefault="007F0ACB">
            <w:pPr>
              <w:ind w:right="10"/>
              <w:jc w:val="right"/>
              <w:rPr>
                <w:sz w:val="20"/>
                <w:szCs w:val="20"/>
              </w:rPr>
            </w:pPr>
            <w:r>
              <w:rPr>
                <w:rFonts w:eastAsia="Times New Roman"/>
              </w:rPr>
              <w:t>образования</w:t>
            </w:r>
          </w:p>
        </w:tc>
        <w:tc>
          <w:tcPr>
            <w:tcW w:w="6360" w:type="dxa"/>
            <w:gridSpan w:val="4"/>
            <w:vAlign w:val="bottom"/>
          </w:tcPr>
          <w:p w:rsidR="009D1498" w:rsidRDefault="007F0ACB">
            <w:pPr>
              <w:ind w:left="100"/>
              <w:rPr>
                <w:sz w:val="20"/>
                <w:szCs w:val="20"/>
              </w:rPr>
            </w:pPr>
            <w:r>
              <w:rPr>
                <w:rFonts w:eastAsia="Times New Roman"/>
              </w:rPr>
              <w:t>преодолеть возрастные, а иногда и патологические недостатки</w:t>
            </w:r>
          </w:p>
        </w:tc>
      </w:tr>
      <w:tr w:rsidR="009D1498">
        <w:trPr>
          <w:trHeight w:val="252"/>
        </w:trPr>
        <w:tc>
          <w:tcPr>
            <w:tcW w:w="1240" w:type="dxa"/>
            <w:gridSpan w:val="2"/>
            <w:vAlign w:val="bottom"/>
          </w:tcPr>
          <w:p w:rsidR="009D1498" w:rsidRDefault="007F0ACB">
            <w:pPr>
              <w:ind w:left="100"/>
              <w:rPr>
                <w:sz w:val="20"/>
                <w:szCs w:val="20"/>
              </w:rPr>
            </w:pPr>
            <w:r>
              <w:rPr>
                <w:rFonts w:eastAsia="Times New Roman"/>
              </w:rPr>
              <w:t>для    детей</w:t>
            </w:r>
          </w:p>
        </w:tc>
        <w:tc>
          <w:tcPr>
            <w:tcW w:w="280" w:type="dxa"/>
            <w:vAlign w:val="bottom"/>
          </w:tcPr>
          <w:p w:rsidR="009D1498" w:rsidRDefault="009D1498">
            <w:pPr>
              <w:rPr>
                <w:sz w:val="21"/>
                <w:szCs w:val="21"/>
              </w:rPr>
            </w:pPr>
          </w:p>
        </w:tc>
        <w:tc>
          <w:tcPr>
            <w:tcW w:w="340" w:type="dxa"/>
            <w:vAlign w:val="bottom"/>
          </w:tcPr>
          <w:p w:rsidR="009D1498" w:rsidRDefault="007F0ACB">
            <w:pPr>
              <w:rPr>
                <w:sz w:val="20"/>
                <w:szCs w:val="20"/>
              </w:rPr>
            </w:pPr>
            <w:r>
              <w:rPr>
                <w:rFonts w:eastAsia="Times New Roman"/>
              </w:rPr>
              <w:t>с</w:t>
            </w:r>
          </w:p>
        </w:tc>
        <w:tc>
          <w:tcPr>
            <w:tcW w:w="1140" w:type="dxa"/>
            <w:gridSpan w:val="2"/>
            <w:tcBorders>
              <w:right w:val="single" w:sz="8" w:space="0" w:color="7F7F7F"/>
            </w:tcBorders>
            <w:vAlign w:val="bottom"/>
          </w:tcPr>
          <w:p w:rsidR="009D1498" w:rsidRDefault="007F0ACB">
            <w:pPr>
              <w:ind w:right="10"/>
              <w:jc w:val="right"/>
              <w:rPr>
                <w:sz w:val="20"/>
                <w:szCs w:val="20"/>
              </w:rPr>
            </w:pPr>
            <w:r>
              <w:rPr>
                <w:rFonts w:eastAsia="Times New Roman"/>
              </w:rPr>
              <w:t>тяжелыми</w:t>
            </w:r>
          </w:p>
        </w:tc>
        <w:tc>
          <w:tcPr>
            <w:tcW w:w="1400" w:type="dxa"/>
            <w:vAlign w:val="bottom"/>
          </w:tcPr>
          <w:p w:rsidR="009D1498" w:rsidRDefault="007F0ACB">
            <w:pPr>
              <w:ind w:left="100"/>
              <w:rPr>
                <w:sz w:val="20"/>
                <w:szCs w:val="20"/>
              </w:rPr>
            </w:pPr>
            <w:r>
              <w:rPr>
                <w:rFonts w:eastAsia="Times New Roman"/>
              </w:rPr>
              <w:t>речи.</w:t>
            </w:r>
          </w:p>
        </w:tc>
        <w:tc>
          <w:tcPr>
            <w:tcW w:w="2260" w:type="dxa"/>
            <w:vAlign w:val="bottom"/>
          </w:tcPr>
          <w:p w:rsidR="009D1498" w:rsidRDefault="009D1498">
            <w:pPr>
              <w:rPr>
                <w:sz w:val="21"/>
                <w:szCs w:val="21"/>
              </w:rPr>
            </w:pPr>
          </w:p>
        </w:tc>
        <w:tc>
          <w:tcPr>
            <w:tcW w:w="1420" w:type="dxa"/>
            <w:vAlign w:val="bottom"/>
          </w:tcPr>
          <w:p w:rsidR="009D1498" w:rsidRDefault="009D1498">
            <w:pPr>
              <w:rPr>
                <w:sz w:val="21"/>
                <w:szCs w:val="21"/>
              </w:rPr>
            </w:pPr>
          </w:p>
        </w:tc>
        <w:tc>
          <w:tcPr>
            <w:tcW w:w="1300" w:type="dxa"/>
            <w:vAlign w:val="bottom"/>
          </w:tcPr>
          <w:p w:rsidR="009D1498" w:rsidRDefault="009D1498">
            <w:pPr>
              <w:rPr>
                <w:sz w:val="21"/>
                <w:szCs w:val="21"/>
              </w:rPr>
            </w:pPr>
          </w:p>
        </w:tc>
      </w:tr>
      <w:tr w:rsidR="009D1498">
        <w:trPr>
          <w:trHeight w:val="255"/>
        </w:trPr>
        <w:tc>
          <w:tcPr>
            <w:tcW w:w="1520" w:type="dxa"/>
            <w:gridSpan w:val="3"/>
            <w:vAlign w:val="bottom"/>
          </w:tcPr>
          <w:p w:rsidR="009D1498" w:rsidRDefault="007F0ACB">
            <w:pPr>
              <w:ind w:left="100"/>
              <w:rPr>
                <w:sz w:val="20"/>
                <w:szCs w:val="20"/>
              </w:rPr>
            </w:pPr>
            <w:r>
              <w:rPr>
                <w:rFonts w:eastAsia="Times New Roman"/>
              </w:rPr>
              <w:t>нарушениями</w:t>
            </w:r>
          </w:p>
        </w:tc>
        <w:tc>
          <w:tcPr>
            <w:tcW w:w="1480" w:type="dxa"/>
            <w:gridSpan w:val="3"/>
            <w:tcBorders>
              <w:right w:val="single" w:sz="8" w:space="0" w:color="7F7F7F"/>
            </w:tcBorders>
            <w:vAlign w:val="bottom"/>
          </w:tcPr>
          <w:p w:rsidR="009D1498" w:rsidRDefault="007F0ACB">
            <w:pPr>
              <w:ind w:right="10"/>
              <w:jc w:val="right"/>
              <w:rPr>
                <w:sz w:val="20"/>
                <w:szCs w:val="20"/>
              </w:rPr>
            </w:pPr>
            <w:r>
              <w:rPr>
                <w:rFonts w:eastAsia="Times New Roman"/>
              </w:rPr>
              <w:t>речи  (общим</w:t>
            </w:r>
          </w:p>
        </w:tc>
        <w:tc>
          <w:tcPr>
            <w:tcW w:w="1400" w:type="dxa"/>
            <w:vAlign w:val="bottom"/>
          </w:tcPr>
          <w:p w:rsidR="009D1498" w:rsidRDefault="007F0ACB">
            <w:pPr>
              <w:ind w:left="100"/>
              <w:rPr>
                <w:sz w:val="20"/>
                <w:szCs w:val="20"/>
              </w:rPr>
            </w:pPr>
            <w:r>
              <w:rPr>
                <w:rFonts w:eastAsia="Times New Roman"/>
              </w:rPr>
              <w:t>Задачи:</w:t>
            </w:r>
          </w:p>
        </w:tc>
        <w:tc>
          <w:tcPr>
            <w:tcW w:w="2260" w:type="dxa"/>
            <w:vAlign w:val="bottom"/>
          </w:tcPr>
          <w:p w:rsidR="009D1498" w:rsidRDefault="009D1498"/>
        </w:tc>
        <w:tc>
          <w:tcPr>
            <w:tcW w:w="1420" w:type="dxa"/>
            <w:vAlign w:val="bottom"/>
          </w:tcPr>
          <w:p w:rsidR="009D1498" w:rsidRDefault="009D1498"/>
        </w:tc>
        <w:tc>
          <w:tcPr>
            <w:tcW w:w="1300" w:type="dxa"/>
            <w:vAlign w:val="bottom"/>
          </w:tcPr>
          <w:p w:rsidR="009D1498" w:rsidRDefault="009D1498"/>
        </w:tc>
      </w:tr>
      <w:tr w:rsidR="009D1498">
        <w:trPr>
          <w:trHeight w:val="252"/>
        </w:trPr>
        <w:tc>
          <w:tcPr>
            <w:tcW w:w="1520" w:type="dxa"/>
            <w:gridSpan w:val="3"/>
            <w:vAlign w:val="bottom"/>
          </w:tcPr>
          <w:p w:rsidR="009D1498" w:rsidRDefault="007F0ACB">
            <w:pPr>
              <w:ind w:left="100"/>
              <w:rPr>
                <w:sz w:val="20"/>
                <w:szCs w:val="20"/>
              </w:rPr>
            </w:pPr>
            <w:r>
              <w:rPr>
                <w:rFonts w:eastAsia="Times New Roman"/>
                <w:w w:val="99"/>
              </w:rPr>
              <w:t>недоразвитием</w:t>
            </w:r>
          </w:p>
        </w:tc>
        <w:tc>
          <w:tcPr>
            <w:tcW w:w="800" w:type="dxa"/>
            <w:gridSpan w:val="2"/>
            <w:vAlign w:val="bottom"/>
          </w:tcPr>
          <w:p w:rsidR="009D1498" w:rsidRDefault="007F0ACB">
            <w:pPr>
              <w:jc w:val="right"/>
              <w:rPr>
                <w:sz w:val="20"/>
                <w:szCs w:val="20"/>
              </w:rPr>
            </w:pPr>
            <w:r>
              <w:rPr>
                <w:rFonts w:eastAsia="Times New Roman"/>
              </w:rPr>
              <w:t>речи)</w:t>
            </w:r>
          </w:p>
        </w:tc>
        <w:tc>
          <w:tcPr>
            <w:tcW w:w="680" w:type="dxa"/>
            <w:tcBorders>
              <w:right w:val="single" w:sz="8" w:space="0" w:color="7F7F7F"/>
            </w:tcBorders>
            <w:vAlign w:val="bottom"/>
          </w:tcPr>
          <w:p w:rsidR="009D1498" w:rsidRDefault="007F0ACB">
            <w:pPr>
              <w:ind w:right="10"/>
              <w:jc w:val="right"/>
              <w:rPr>
                <w:sz w:val="20"/>
                <w:szCs w:val="20"/>
              </w:rPr>
            </w:pPr>
            <w:r>
              <w:rPr>
                <w:rFonts w:eastAsia="Times New Roman"/>
              </w:rPr>
              <w:t>для</w:t>
            </w:r>
          </w:p>
        </w:tc>
        <w:tc>
          <w:tcPr>
            <w:tcW w:w="6360" w:type="dxa"/>
            <w:gridSpan w:val="4"/>
            <w:vAlign w:val="bottom"/>
          </w:tcPr>
          <w:p w:rsidR="009D1498" w:rsidRDefault="007F0ACB">
            <w:pPr>
              <w:rPr>
                <w:sz w:val="20"/>
                <w:szCs w:val="20"/>
              </w:rPr>
            </w:pPr>
            <w:r>
              <w:rPr>
                <w:rFonts w:eastAsia="Times New Roman"/>
                <w:sz w:val="20"/>
                <w:szCs w:val="20"/>
              </w:rPr>
              <w:t>-</w:t>
            </w:r>
            <w:r>
              <w:rPr>
                <w:rFonts w:eastAsia="Times New Roman"/>
              </w:rPr>
              <w:t xml:space="preserve"> выстраивать механизм взаимодействия между специалистами;</w:t>
            </w:r>
          </w:p>
        </w:tc>
      </w:tr>
      <w:tr w:rsidR="009D1498">
        <w:trPr>
          <w:trHeight w:val="254"/>
        </w:trPr>
        <w:tc>
          <w:tcPr>
            <w:tcW w:w="860" w:type="dxa"/>
            <w:vAlign w:val="bottom"/>
          </w:tcPr>
          <w:p w:rsidR="009D1498" w:rsidRDefault="007F0ACB">
            <w:pPr>
              <w:ind w:left="100"/>
              <w:rPr>
                <w:sz w:val="20"/>
                <w:szCs w:val="20"/>
              </w:rPr>
            </w:pPr>
            <w:r>
              <w:rPr>
                <w:rFonts w:eastAsia="Times New Roman"/>
              </w:rPr>
              <w:t>детей</w:t>
            </w:r>
          </w:p>
        </w:tc>
        <w:tc>
          <w:tcPr>
            <w:tcW w:w="380" w:type="dxa"/>
            <w:vAlign w:val="bottom"/>
          </w:tcPr>
          <w:p w:rsidR="009D1498" w:rsidRDefault="007F0ACB">
            <w:pPr>
              <w:ind w:left="40"/>
              <w:rPr>
                <w:sz w:val="20"/>
                <w:szCs w:val="20"/>
              </w:rPr>
            </w:pPr>
            <w:r>
              <w:rPr>
                <w:rFonts w:eastAsia="Times New Roman"/>
              </w:rPr>
              <w:t>с</w:t>
            </w:r>
          </w:p>
        </w:tc>
        <w:tc>
          <w:tcPr>
            <w:tcW w:w="280" w:type="dxa"/>
            <w:vAlign w:val="bottom"/>
          </w:tcPr>
          <w:p w:rsidR="009D1498" w:rsidRDefault="007F0ACB">
            <w:pPr>
              <w:ind w:right="50"/>
              <w:jc w:val="right"/>
              <w:rPr>
                <w:sz w:val="20"/>
                <w:szCs w:val="20"/>
              </w:rPr>
            </w:pPr>
            <w:r>
              <w:rPr>
                <w:rFonts w:eastAsia="Times New Roman"/>
                <w:w w:val="90"/>
              </w:rPr>
              <w:t>3</w:t>
            </w:r>
          </w:p>
        </w:tc>
        <w:tc>
          <w:tcPr>
            <w:tcW w:w="340" w:type="dxa"/>
            <w:vAlign w:val="bottom"/>
          </w:tcPr>
          <w:p w:rsidR="009D1498" w:rsidRDefault="007F0ACB">
            <w:pPr>
              <w:ind w:left="10"/>
              <w:jc w:val="center"/>
              <w:rPr>
                <w:sz w:val="20"/>
                <w:szCs w:val="20"/>
              </w:rPr>
            </w:pPr>
            <w:r>
              <w:rPr>
                <w:rFonts w:eastAsia="Times New Roman"/>
                <w:w w:val="98"/>
              </w:rPr>
              <w:t>до</w:t>
            </w:r>
          </w:p>
        </w:tc>
        <w:tc>
          <w:tcPr>
            <w:tcW w:w="460" w:type="dxa"/>
            <w:vAlign w:val="bottom"/>
          </w:tcPr>
          <w:p w:rsidR="009D1498" w:rsidRDefault="007F0ACB">
            <w:pPr>
              <w:jc w:val="right"/>
              <w:rPr>
                <w:sz w:val="20"/>
                <w:szCs w:val="20"/>
              </w:rPr>
            </w:pPr>
            <w:r>
              <w:rPr>
                <w:rFonts w:eastAsia="Times New Roman"/>
              </w:rPr>
              <w:t>7</w:t>
            </w:r>
          </w:p>
        </w:tc>
        <w:tc>
          <w:tcPr>
            <w:tcW w:w="680" w:type="dxa"/>
            <w:tcBorders>
              <w:right w:val="single" w:sz="8" w:space="0" w:color="7F7F7F"/>
            </w:tcBorders>
            <w:vAlign w:val="bottom"/>
          </w:tcPr>
          <w:p w:rsidR="009D1498" w:rsidRDefault="007F0ACB">
            <w:pPr>
              <w:ind w:right="10"/>
              <w:jc w:val="right"/>
              <w:rPr>
                <w:sz w:val="20"/>
                <w:szCs w:val="20"/>
              </w:rPr>
            </w:pPr>
            <w:r>
              <w:rPr>
                <w:rFonts w:eastAsia="Times New Roman"/>
              </w:rPr>
              <w:t>лет)</w:t>
            </w:r>
          </w:p>
        </w:tc>
        <w:tc>
          <w:tcPr>
            <w:tcW w:w="5080" w:type="dxa"/>
            <w:gridSpan w:val="3"/>
            <w:vAlign w:val="bottom"/>
          </w:tcPr>
          <w:p w:rsidR="009D1498" w:rsidRDefault="007F0ACB">
            <w:pPr>
              <w:rPr>
                <w:sz w:val="20"/>
                <w:szCs w:val="20"/>
              </w:rPr>
            </w:pPr>
            <w:r>
              <w:rPr>
                <w:rFonts w:eastAsia="Times New Roman"/>
                <w:sz w:val="20"/>
                <w:szCs w:val="20"/>
              </w:rPr>
              <w:t>-</w:t>
            </w:r>
            <w:r>
              <w:rPr>
                <w:rFonts w:eastAsia="Times New Roman"/>
              </w:rPr>
              <w:t xml:space="preserve"> осуществлять тесное взаимодействие с родителями;</w:t>
            </w:r>
          </w:p>
        </w:tc>
        <w:tc>
          <w:tcPr>
            <w:tcW w:w="1300" w:type="dxa"/>
            <w:vAlign w:val="bottom"/>
          </w:tcPr>
          <w:p w:rsidR="009D1498" w:rsidRDefault="009D1498"/>
        </w:tc>
      </w:tr>
      <w:tr w:rsidR="009D1498">
        <w:trPr>
          <w:trHeight w:val="252"/>
        </w:trPr>
        <w:tc>
          <w:tcPr>
            <w:tcW w:w="1520" w:type="dxa"/>
            <w:gridSpan w:val="3"/>
            <w:vAlign w:val="bottom"/>
          </w:tcPr>
          <w:p w:rsidR="009D1498" w:rsidRDefault="007F0ACB">
            <w:pPr>
              <w:ind w:left="100"/>
              <w:rPr>
                <w:sz w:val="20"/>
                <w:szCs w:val="20"/>
              </w:rPr>
            </w:pPr>
            <w:r>
              <w:rPr>
                <w:rFonts w:eastAsia="Times New Roman"/>
              </w:rPr>
              <w:t>Н.В.Нищевой.</w:t>
            </w: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rPr>
                <w:sz w:val="20"/>
                <w:szCs w:val="20"/>
              </w:rPr>
            </w:pPr>
            <w:r>
              <w:rPr>
                <w:rFonts w:eastAsia="Times New Roman"/>
                <w:sz w:val="20"/>
                <w:szCs w:val="20"/>
              </w:rPr>
              <w:t>-</w:t>
            </w:r>
            <w:r>
              <w:rPr>
                <w:rFonts w:eastAsia="Times New Roman"/>
              </w:rPr>
              <w:t xml:space="preserve"> своевременно выявлять детей с речевыми нарушениями;</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5080" w:type="dxa"/>
            <w:gridSpan w:val="3"/>
            <w:vAlign w:val="bottom"/>
          </w:tcPr>
          <w:p w:rsidR="009D1498" w:rsidRDefault="007F0ACB">
            <w:pPr>
              <w:rPr>
                <w:sz w:val="20"/>
                <w:szCs w:val="20"/>
              </w:rPr>
            </w:pPr>
            <w:r>
              <w:rPr>
                <w:rFonts w:eastAsia="Times New Roman"/>
                <w:sz w:val="20"/>
                <w:szCs w:val="20"/>
              </w:rPr>
              <w:t>-</w:t>
            </w:r>
            <w:r>
              <w:rPr>
                <w:rFonts w:eastAsia="Times New Roman"/>
              </w:rPr>
              <w:t xml:space="preserve"> создать пространственно-речевую среду в ДОУ;</w:t>
            </w:r>
          </w:p>
        </w:tc>
        <w:tc>
          <w:tcPr>
            <w:tcW w:w="1300" w:type="dxa"/>
            <w:vAlign w:val="bottom"/>
          </w:tcPr>
          <w:p w:rsidR="009D1498" w:rsidRDefault="009D1498">
            <w:pPr>
              <w:rPr>
                <w:sz w:val="21"/>
                <w:szCs w:val="21"/>
              </w:rPr>
            </w:pP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rPr>
                <w:sz w:val="20"/>
                <w:szCs w:val="20"/>
              </w:rPr>
            </w:pPr>
            <w:r>
              <w:rPr>
                <w:rFonts w:eastAsia="Times New Roman"/>
                <w:sz w:val="20"/>
                <w:szCs w:val="20"/>
              </w:rPr>
              <w:t>-</w:t>
            </w:r>
            <w:r>
              <w:rPr>
                <w:rFonts w:eastAsia="Times New Roman"/>
              </w:rPr>
              <w:t xml:space="preserve"> корректировать и предупреждать речевые нарушения во всех</w:t>
            </w:r>
          </w:p>
        </w:tc>
      </w:tr>
      <w:tr w:rsidR="009D1498">
        <w:trPr>
          <w:trHeight w:val="257"/>
        </w:trPr>
        <w:tc>
          <w:tcPr>
            <w:tcW w:w="860" w:type="dxa"/>
            <w:tcBorders>
              <w:bottom w:val="single" w:sz="8" w:space="0" w:color="7F7F7F"/>
            </w:tcBorders>
            <w:vAlign w:val="bottom"/>
          </w:tcPr>
          <w:p w:rsidR="009D1498" w:rsidRDefault="009D1498"/>
        </w:tc>
        <w:tc>
          <w:tcPr>
            <w:tcW w:w="380" w:type="dxa"/>
            <w:tcBorders>
              <w:bottom w:val="single" w:sz="8" w:space="0" w:color="7F7F7F"/>
            </w:tcBorders>
            <w:vAlign w:val="bottom"/>
          </w:tcPr>
          <w:p w:rsidR="009D1498" w:rsidRDefault="009D1498"/>
        </w:tc>
        <w:tc>
          <w:tcPr>
            <w:tcW w:w="280" w:type="dxa"/>
            <w:tcBorders>
              <w:bottom w:val="single" w:sz="8" w:space="0" w:color="7F7F7F"/>
            </w:tcBorders>
            <w:vAlign w:val="bottom"/>
          </w:tcPr>
          <w:p w:rsidR="009D1498" w:rsidRDefault="009D1498"/>
        </w:tc>
        <w:tc>
          <w:tcPr>
            <w:tcW w:w="340" w:type="dxa"/>
            <w:tcBorders>
              <w:bottom w:val="single" w:sz="8" w:space="0" w:color="7F7F7F"/>
            </w:tcBorders>
            <w:vAlign w:val="bottom"/>
          </w:tcPr>
          <w:p w:rsidR="009D1498" w:rsidRDefault="009D1498"/>
        </w:tc>
        <w:tc>
          <w:tcPr>
            <w:tcW w:w="460" w:type="dxa"/>
            <w:tcBorders>
              <w:bottom w:val="single" w:sz="8" w:space="0" w:color="7F7F7F"/>
            </w:tcBorders>
            <w:vAlign w:val="bottom"/>
          </w:tcPr>
          <w:p w:rsidR="009D1498" w:rsidRDefault="009D1498"/>
        </w:tc>
        <w:tc>
          <w:tcPr>
            <w:tcW w:w="680" w:type="dxa"/>
            <w:tcBorders>
              <w:bottom w:val="single" w:sz="8" w:space="0" w:color="7F7F7F"/>
              <w:right w:val="single" w:sz="8" w:space="0" w:color="7F7F7F"/>
            </w:tcBorders>
            <w:vAlign w:val="bottom"/>
          </w:tcPr>
          <w:p w:rsidR="009D1498" w:rsidRDefault="009D1498"/>
        </w:tc>
        <w:tc>
          <w:tcPr>
            <w:tcW w:w="3660" w:type="dxa"/>
            <w:gridSpan w:val="2"/>
            <w:tcBorders>
              <w:bottom w:val="single" w:sz="8" w:space="0" w:color="7F7F7F"/>
            </w:tcBorders>
            <w:vAlign w:val="bottom"/>
          </w:tcPr>
          <w:p w:rsidR="009D1498" w:rsidRDefault="007F0ACB">
            <w:pPr>
              <w:ind w:left="100"/>
              <w:rPr>
                <w:sz w:val="20"/>
                <w:szCs w:val="20"/>
              </w:rPr>
            </w:pPr>
            <w:r>
              <w:rPr>
                <w:rFonts w:eastAsia="Times New Roman"/>
              </w:rPr>
              <w:t>видах деятельности.</w:t>
            </w:r>
          </w:p>
        </w:tc>
        <w:tc>
          <w:tcPr>
            <w:tcW w:w="1420" w:type="dxa"/>
            <w:tcBorders>
              <w:bottom w:val="single" w:sz="8" w:space="0" w:color="7F7F7F"/>
            </w:tcBorders>
            <w:vAlign w:val="bottom"/>
          </w:tcPr>
          <w:p w:rsidR="009D1498" w:rsidRDefault="009D1498"/>
        </w:tc>
        <w:tc>
          <w:tcPr>
            <w:tcW w:w="1300" w:type="dxa"/>
            <w:tcBorders>
              <w:bottom w:val="single" w:sz="8" w:space="0" w:color="7F7F7F"/>
            </w:tcBorders>
            <w:vAlign w:val="bottom"/>
          </w:tcPr>
          <w:p w:rsidR="009D1498" w:rsidRDefault="009D1498"/>
        </w:tc>
      </w:tr>
      <w:tr w:rsidR="009D1498">
        <w:trPr>
          <w:trHeight w:val="245"/>
        </w:trPr>
        <w:tc>
          <w:tcPr>
            <w:tcW w:w="860" w:type="dxa"/>
            <w:tcBorders>
              <w:bottom w:val="single" w:sz="8" w:space="0" w:color="7F7F7F"/>
            </w:tcBorders>
            <w:vAlign w:val="bottom"/>
          </w:tcPr>
          <w:p w:rsidR="009D1498" w:rsidRDefault="009D1498">
            <w:pPr>
              <w:rPr>
                <w:sz w:val="21"/>
                <w:szCs w:val="21"/>
              </w:rPr>
            </w:pPr>
          </w:p>
        </w:tc>
        <w:tc>
          <w:tcPr>
            <w:tcW w:w="380" w:type="dxa"/>
            <w:tcBorders>
              <w:bottom w:val="single" w:sz="8" w:space="0" w:color="7F7F7F"/>
            </w:tcBorders>
            <w:vAlign w:val="bottom"/>
          </w:tcPr>
          <w:p w:rsidR="009D1498" w:rsidRDefault="009D1498">
            <w:pPr>
              <w:rPr>
                <w:sz w:val="21"/>
                <w:szCs w:val="21"/>
              </w:rPr>
            </w:pPr>
          </w:p>
        </w:tc>
        <w:tc>
          <w:tcPr>
            <w:tcW w:w="6840" w:type="dxa"/>
            <w:gridSpan w:val="7"/>
            <w:tcBorders>
              <w:bottom w:val="single" w:sz="8" w:space="0" w:color="7F7F7F"/>
            </w:tcBorders>
            <w:vAlign w:val="bottom"/>
          </w:tcPr>
          <w:p w:rsidR="009D1498" w:rsidRDefault="007F0ACB">
            <w:pPr>
              <w:spacing w:line="244" w:lineRule="exact"/>
              <w:ind w:left="140"/>
              <w:rPr>
                <w:sz w:val="20"/>
                <w:szCs w:val="20"/>
              </w:rPr>
            </w:pPr>
            <w:r>
              <w:rPr>
                <w:rFonts w:eastAsia="Times New Roman"/>
                <w:b/>
                <w:bCs/>
              </w:rPr>
              <w:t>Образовательная область: социально-коммуникативное развитие</w:t>
            </w:r>
          </w:p>
        </w:tc>
        <w:tc>
          <w:tcPr>
            <w:tcW w:w="1300" w:type="dxa"/>
            <w:tcBorders>
              <w:bottom w:val="single" w:sz="8" w:space="0" w:color="7F7F7F"/>
            </w:tcBorders>
            <w:vAlign w:val="bottom"/>
          </w:tcPr>
          <w:p w:rsidR="009D1498" w:rsidRDefault="009D1498">
            <w:pPr>
              <w:rPr>
                <w:sz w:val="21"/>
                <w:szCs w:val="21"/>
              </w:rPr>
            </w:pPr>
          </w:p>
        </w:tc>
      </w:tr>
      <w:tr w:rsidR="009D1498">
        <w:trPr>
          <w:trHeight w:val="236"/>
        </w:trPr>
        <w:tc>
          <w:tcPr>
            <w:tcW w:w="1240" w:type="dxa"/>
            <w:gridSpan w:val="2"/>
            <w:vAlign w:val="bottom"/>
          </w:tcPr>
          <w:p w:rsidR="009D1498" w:rsidRDefault="007F0ACB">
            <w:pPr>
              <w:spacing w:line="236" w:lineRule="exact"/>
              <w:ind w:left="100"/>
              <w:rPr>
                <w:sz w:val="20"/>
                <w:szCs w:val="20"/>
              </w:rPr>
            </w:pPr>
            <w:r>
              <w:rPr>
                <w:rFonts w:eastAsia="Times New Roman"/>
              </w:rPr>
              <w:t>Программа</w:t>
            </w:r>
          </w:p>
        </w:tc>
        <w:tc>
          <w:tcPr>
            <w:tcW w:w="1080" w:type="dxa"/>
            <w:gridSpan w:val="3"/>
            <w:vAlign w:val="bottom"/>
          </w:tcPr>
          <w:p w:rsidR="009D1498" w:rsidRDefault="007F0ACB">
            <w:pPr>
              <w:spacing w:line="236" w:lineRule="exact"/>
              <w:jc w:val="center"/>
              <w:rPr>
                <w:sz w:val="20"/>
                <w:szCs w:val="20"/>
              </w:rPr>
            </w:pPr>
            <w:r>
              <w:rPr>
                <w:rFonts w:eastAsia="Times New Roman"/>
              </w:rPr>
              <w:t>обучения</w:t>
            </w:r>
          </w:p>
        </w:tc>
        <w:tc>
          <w:tcPr>
            <w:tcW w:w="680" w:type="dxa"/>
            <w:tcBorders>
              <w:right w:val="single" w:sz="8" w:space="0" w:color="7F7F7F"/>
            </w:tcBorders>
            <w:vAlign w:val="bottom"/>
          </w:tcPr>
          <w:p w:rsidR="009D1498" w:rsidRDefault="007F0ACB">
            <w:pPr>
              <w:spacing w:line="236" w:lineRule="exact"/>
              <w:ind w:right="10"/>
              <w:jc w:val="right"/>
              <w:rPr>
                <w:sz w:val="20"/>
                <w:szCs w:val="20"/>
              </w:rPr>
            </w:pPr>
            <w:r>
              <w:rPr>
                <w:rFonts w:eastAsia="Times New Roman"/>
              </w:rPr>
              <w:t>детей</w:t>
            </w:r>
          </w:p>
        </w:tc>
        <w:tc>
          <w:tcPr>
            <w:tcW w:w="6360" w:type="dxa"/>
            <w:gridSpan w:val="4"/>
            <w:vAlign w:val="bottom"/>
          </w:tcPr>
          <w:p w:rsidR="009D1498" w:rsidRDefault="007F0ACB">
            <w:pPr>
              <w:spacing w:line="236" w:lineRule="exact"/>
              <w:ind w:left="100"/>
              <w:rPr>
                <w:sz w:val="20"/>
                <w:szCs w:val="20"/>
              </w:rPr>
            </w:pPr>
            <w:r>
              <w:rPr>
                <w:rFonts w:eastAsia="Times New Roman"/>
              </w:rPr>
              <w:t>Цель программы – формирование навыков безопасного</w:t>
            </w:r>
          </w:p>
        </w:tc>
      </w:tr>
      <w:tr w:rsidR="009D1498">
        <w:trPr>
          <w:trHeight w:val="254"/>
        </w:trPr>
        <w:tc>
          <w:tcPr>
            <w:tcW w:w="1520" w:type="dxa"/>
            <w:gridSpan w:val="3"/>
            <w:vAlign w:val="bottom"/>
          </w:tcPr>
          <w:p w:rsidR="009D1498" w:rsidRDefault="007F0ACB">
            <w:pPr>
              <w:ind w:left="100"/>
              <w:rPr>
                <w:sz w:val="20"/>
                <w:szCs w:val="20"/>
              </w:rPr>
            </w:pPr>
            <w:r>
              <w:rPr>
                <w:rFonts w:eastAsia="Times New Roman"/>
              </w:rPr>
              <w:t>дошкольного</w:t>
            </w:r>
          </w:p>
        </w:tc>
        <w:tc>
          <w:tcPr>
            <w:tcW w:w="340" w:type="dxa"/>
            <w:vAlign w:val="bottom"/>
          </w:tcPr>
          <w:p w:rsidR="009D1498" w:rsidRDefault="009D1498"/>
        </w:tc>
        <w:tc>
          <w:tcPr>
            <w:tcW w:w="1140" w:type="dxa"/>
            <w:gridSpan w:val="2"/>
            <w:tcBorders>
              <w:right w:val="single" w:sz="8" w:space="0" w:color="7F7F7F"/>
            </w:tcBorders>
            <w:vAlign w:val="bottom"/>
          </w:tcPr>
          <w:p w:rsidR="009D1498" w:rsidRDefault="007F0ACB">
            <w:pPr>
              <w:ind w:right="10"/>
              <w:jc w:val="right"/>
              <w:rPr>
                <w:sz w:val="20"/>
                <w:szCs w:val="20"/>
              </w:rPr>
            </w:pPr>
            <w:r>
              <w:rPr>
                <w:rFonts w:eastAsia="Times New Roman"/>
              </w:rPr>
              <w:t>возраста</w:t>
            </w:r>
          </w:p>
        </w:tc>
        <w:tc>
          <w:tcPr>
            <w:tcW w:w="3660" w:type="dxa"/>
            <w:gridSpan w:val="2"/>
            <w:vAlign w:val="bottom"/>
          </w:tcPr>
          <w:p w:rsidR="009D1498" w:rsidRDefault="007F0ACB">
            <w:pPr>
              <w:ind w:left="100"/>
              <w:rPr>
                <w:sz w:val="20"/>
                <w:szCs w:val="20"/>
              </w:rPr>
            </w:pPr>
            <w:r>
              <w:rPr>
                <w:rFonts w:eastAsia="Times New Roman"/>
              </w:rPr>
              <w:t>поведения на дорогах.</w:t>
            </w:r>
          </w:p>
        </w:tc>
        <w:tc>
          <w:tcPr>
            <w:tcW w:w="1420" w:type="dxa"/>
            <w:vAlign w:val="bottom"/>
          </w:tcPr>
          <w:p w:rsidR="009D1498" w:rsidRDefault="009D1498"/>
        </w:tc>
        <w:tc>
          <w:tcPr>
            <w:tcW w:w="1300" w:type="dxa"/>
            <w:vAlign w:val="bottom"/>
          </w:tcPr>
          <w:p w:rsidR="009D1498" w:rsidRDefault="009D1498"/>
        </w:tc>
      </w:tr>
      <w:tr w:rsidR="009D1498">
        <w:trPr>
          <w:trHeight w:val="252"/>
        </w:trPr>
        <w:tc>
          <w:tcPr>
            <w:tcW w:w="1240" w:type="dxa"/>
            <w:gridSpan w:val="2"/>
            <w:vAlign w:val="bottom"/>
          </w:tcPr>
          <w:p w:rsidR="009D1498" w:rsidRDefault="007F0ACB">
            <w:pPr>
              <w:ind w:left="100"/>
              <w:rPr>
                <w:sz w:val="20"/>
                <w:szCs w:val="20"/>
              </w:rPr>
            </w:pPr>
            <w:r>
              <w:rPr>
                <w:rFonts w:eastAsia="Times New Roman"/>
              </w:rPr>
              <w:t>Правилам</w:t>
            </w: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1140" w:type="dxa"/>
            <w:gridSpan w:val="2"/>
            <w:tcBorders>
              <w:right w:val="single" w:sz="8" w:space="0" w:color="7F7F7F"/>
            </w:tcBorders>
            <w:vAlign w:val="bottom"/>
          </w:tcPr>
          <w:p w:rsidR="009D1498" w:rsidRDefault="007F0ACB">
            <w:pPr>
              <w:ind w:right="10"/>
              <w:jc w:val="right"/>
              <w:rPr>
                <w:sz w:val="20"/>
                <w:szCs w:val="20"/>
              </w:rPr>
            </w:pPr>
            <w:r>
              <w:rPr>
                <w:rFonts w:eastAsia="Times New Roman"/>
                <w:w w:val="97"/>
              </w:rPr>
              <w:t>дорожного</w:t>
            </w:r>
          </w:p>
        </w:tc>
        <w:tc>
          <w:tcPr>
            <w:tcW w:w="1400" w:type="dxa"/>
            <w:vAlign w:val="bottom"/>
          </w:tcPr>
          <w:p w:rsidR="009D1498" w:rsidRDefault="007F0ACB">
            <w:pPr>
              <w:ind w:left="100"/>
              <w:rPr>
                <w:sz w:val="20"/>
                <w:szCs w:val="20"/>
              </w:rPr>
            </w:pPr>
            <w:r>
              <w:rPr>
                <w:rFonts w:eastAsia="Times New Roman"/>
              </w:rPr>
              <w:t>Задачи:</w:t>
            </w:r>
          </w:p>
        </w:tc>
        <w:tc>
          <w:tcPr>
            <w:tcW w:w="2260" w:type="dxa"/>
            <w:vAlign w:val="bottom"/>
          </w:tcPr>
          <w:p w:rsidR="009D1498" w:rsidRDefault="009D1498">
            <w:pPr>
              <w:rPr>
                <w:sz w:val="21"/>
                <w:szCs w:val="21"/>
              </w:rPr>
            </w:pPr>
          </w:p>
        </w:tc>
        <w:tc>
          <w:tcPr>
            <w:tcW w:w="1420" w:type="dxa"/>
            <w:vAlign w:val="bottom"/>
          </w:tcPr>
          <w:p w:rsidR="009D1498" w:rsidRDefault="009D1498">
            <w:pPr>
              <w:rPr>
                <w:sz w:val="21"/>
                <w:szCs w:val="21"/>
              </w:rPr>
            </w:pPr>
          </w:p>
        </w:tc>
        <w:tc>
          <w:tcPr>
            <w:tcW w:w="1300" w:type="dxa"/>
            <w:vAlign w:val="bottom"/>
          </w:tcPr>
          <w:p w:rsidR="009D1498" w:rsidRDefault="009D1498">
            <w:pPr>
              <w:rPr>
                <w:sz w:val="21"/>
                <w:szCs w:val="21"/>
              </w:rPr>
            </w:pPr>
          </w:p>
        </w:tc>
      </w:tr>
      <w:tr w:rsidR="009D1498">
        <w:trPr>
          <w:trHeight w:val="254"/>
        </w:trPr>
        <w:tc>
          <w:tcPr>
            <w:tcW w:w="1240" w:type="dxa"/>
            <w:gridSpan w:val="2"/>
            <w:vAlign w:val="bottom"/>
          </w:tcPr>
          <w:p w:rsidR="009D1498" w:rsidRDefault="007F0ACB">
            <w:pPr>
              <w:ind w:left="100"/>
              <w:rPr>
                <w:sz w:val="20"/>
                <w:szCs w:val="20"/>
              </w:rPr>
            </w:pPr>
            <w:r>
              <w:rPr>
                <w:rFonts w:eastAsia="Times New Roman"/>
              </w:rPr>
              <w:t>движения</w:t>
            </w:r>
          </w:p>
        </w:tc>
        <w:tc>
          <w:tcPr>
            <w:tcW w:w="280" w:type="dxa"/>
            <w:vAlign w:val="bottom"/>
          </w:tcPr>
          <w:p w:rsidR="009D1498" w:rsidRDefault="009D1498"/>
        </w:tc>
        <w:tc>
          <w:tcPr>
            <w:tcW w:w="1480" w:type="dxa"/>
            <w:gridSpan w:val="3"/>
            <w:tcBorders>
              <w:right w:val="single" w:sz="8" w:space="0" w:color="7F7F7F"/>
            </w:tcBorders>
            <w:vAlign w:val="bottom"/>
          </w:tcPr>
          <w:p w:rsidR="009D1498" w:rsidRDefault="007F0ACB">
            <w:pPr>
              <w:ind w:right="10"/>
              <w:jc w:val="right"/>
              <w:rPr>
                <w:sz w:val="20"/>
                <w:szCs w:val="20"/>
              </w:rPr>
            </w:pPr>
            <w:r>
              <w:rPr>
                <w:rFonts w:eastAsia="Times New Roman"/>
              </w:rPr>
              <w:t>«Светофор»,</w:t>
            </w:r>
          </w:p>
        </w:tc>
        <w:tc>
          <w:tcPr>
            <w:tcW w:w="6360" w:type="dxa"/>
            <w:gridSpan w:val="4"/>
            <w:vAlign w:val="bottom"/>
          </w:tcPr>
          <w:p w:rsidR="009D1498" w:rsidRDefault="007F0ACB">
            <w:pPr>
              <w:ind w:left="100"/>
              <w:rPr>
                <w:sz w:val="20"/>
                <w:szCs w:val="20"/>
              </w:rPr>
            </w:pPr>
            <w:r>
              <w:rPr>
                <w:rFonts w:eastAsia="Times New Roman"/>
              </w:rPr>
              <w:t>создание условий для сознательного изучения детьми Правил</w:t>
            </w:r>
          </w:p>
        </w:tc>
      </w:tr>
      <w:tr w:rsidR="009D1498">
        <w:trPr>
          <w:trHeight w:val="252"/>
        </w:trPr>
        <w:tc>
          <w:tcPr>
            <w:tcW w:w="1520" w:type="dxa"/>
            <w:gridSpan w:val="3"/>
            <w:vAlign w:val="bottom"/>
          </w:tcPr>
          <w:p w:rsidR="009D1498" w:rsidRDefault="007F0ACB">
            <w:pPr>
              <w:ind w:left="100"/>
              <w:rPr>
                <w:sz w:val="20"/>
                <w:szCs w:val="20"/>
              </w:rPr>
            </w:pPr>
            <w:r>
              <w:rPr>
                <w:rFonts w:eastAsia="Times New Roman"/>
              </w:rPr>
              <w:t>Данилова Т.И.</w:t>
            </w: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3660" w:type="dxa"/>
            <w:gridSpan w:val="2"/>
            <w:vAlign w:val="bottom"/>
          </w:tcPr>
          <w:p w:rsidR="009D1498" w:rsidRDefault="007F0ACB">
            <w:pPr>
              <w:ind w:left="100"/>
              <w:rPr>
                <w:sz w:val="20"/>
                <w:szCs w:val="20"/>
              </w:rPr>
            </w:pPr>
            <w:r>
              <w:rPr>
                <w:rFonts w:eastAsia="Times New Roman"/>
              </w:rPr>
              <w:t>дорожного движения;</w:t>
            </w:r>
          </w:p>
        </w:tc>
        <w:tc>
          <w:tcPr>
            <w:tcW w:w="1420" w:type="dxa"/>
            <w:vAlign w:val="bottom"/>
          </w:tcPr>
          <w:p w:rsidR="009D1498" w:rsidRDefault="009D1498">
            <w:pPr>
              <w:rPr>
                <w:sz w:val="21"/>
                <w:szCs w:val="21"/>
              </w:rPr>
            </w:pPr>
          </w:p>
        </w:tc>
        <w:tc>
          <w:tcPr>
            <w:tcW w:w="1300" w:type="dxa"/>
            <w:vAlign w:val="bottom"/>
          </w:tcPr>
          <w:p w:rsidR="009D1498" w:rsidRDefault="009D1498">
            <w:pPr>
              <w:rPr>
                <w:sz w:val="21"/>
                <w:szCs w:val="21"/>
              </w:rPr>
            </w:pP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rPr>
                <w:sz w:val="20"/>
                <w:szCs w:val="20"/>
              </w:rPr>
            </w:pPr>
            <w:r>
              <w:rPr>
                <w:rFonts w:eastAsia="Times New Roman"/>
                <w:sz w:val="20"/>
                <w:szCs w:val="20"/>
              </w:rPr>
              <w:t>-</w:t>
            </w:r>
            <w:r>
              <w:rPr>
                <w:rFonts w:eastAsia="Times New Roman"/>
              </w:rPr>
              <w:t xml:space="preserve"> развитие у детей умения ориентироваться в различной</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1400" w:type="dxa"/>
            <w:vAlign w:val="bottom"/>
          </w:tcPr>
          <w:p w:rsidR="009D1498" w:rsidRDefault="007F0ACB">
            <w:pPr>
              <w:ind w:left="100"/>
              <w:rPr>
                <w:sz w:val="20"/>
                <w:szCs w:val="20"/>
              </w:rPr>
            </w:pPr>
            <w:r>
              <w:rPr>
                <w:rFonts w:eastAsia="Times New Roman"/>
              </w:rPr>
              <w:t>обстановке;</w:t>
            </w:r>
          </w:p>
        </w:tc>
        <w:tc>
          <w:tcPr>
            <w:tcW w:w="2260" w:type="dxa"/>
            <w:vAlign w:val="bottom"/>
          </w:tcPr>
          <w:p w:rsidR="009D1498" w:rsidRDefault="009D1498"/>
        </w:tc>
        <w:tc>
          <w:tcPr>
            <w:tcW w:w="1420" w:type="dxa"/>
            <w:vAlign w:val="bottom"/>
          </w:tcPr>
          <w:p w:rsidR="009D1498" w:rsidRDefault="009D1498"/>
        </w:tc>
        <w:tc>
          <w:tcPr>
            <w:tcW w:w="1300" w:type="dxa"/>
            <w:vAlign w:val="bottom"/>
          </w:tcPr>
          <w:p w:rsidR="009D1498" w:rsidRDefault="009D1498"/>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выработка у дошкольников привычки правильно вести себя на</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1400" w:type="dxa"/>
            <w:vAlign w:val="bottom"/>
          </w:tcPr>
          <w:p w:rsidR="009D1498" w:rsidRDefault="007F0ACB">
            <w:pPr>
              <w:ind w:left="100"/>
              <w:rPr>
                <w:sz w:val="20"/>
                <w:szCs w:val="20"/>
              </w:rPr>
            </w:pPr>
            <w:r>
              <w:rPr>
                <w:rFonts w:eastAsia="Times New Roman"/>
              </w:rPr>
              <w:t>дорогах;</w:t>
            </w:r>
          </w:p>
        </w:tc>
        <w:tc>
          <w:tcPr>
            <w:tcW w:w="2260" w:type="dxa"/>
            <w:vAlign w:val="bottom"/>
          </w:tcPr>
          <w:p w:rsidR="009D1498" w:rsidRDefault="009D1498"/>
        </w:tc>
        <w:tc>
          <w:tcPr>
            <w:tcW w:w="1420" w:type="dxa"/>
            <w:vAlign w:val="bottom"/>
          </w:tcPr>
          <w:p w:rsidR="009D1498" w:rsidRDefault="009D1498"/>
        </w:tc>
        <w:tc>
          <w:tcPr>
            <w:tcW w:w="1300" w:type="dxa"/>
            <w:vAlign w:val="bottom"/>
          </w:tcPr>
          <w:p w:rsidR="009D1498" w:rsidRDefault="009D1498"/>
        </w:tc>
      </w:tr>
      <w:tr w:rsidR="009D1498">
        <w:trPr>
          <w:trHeight w:val="255"/>
        </w:trPr>
        <w:tc>
          <w:tcPr>
            <w:tcW w:w="860" w:type="dxa"/>
            <w:tcBorders>
              <w:bottom w:val="single" w:sz="8" w:space="0" w:color="7F7F7F"/>
            </w:tcBorders>
            <w:vAlign w:val="bottom"/>
          </w:tcPr>
          <w:p w:rsidR="009D1498" w:rsidRDefault="009D1498"/>
        </w:tc>
        <w:tc>
          <w:tcPr>
            <w:tcW w:w="380" w:type="dxa"/>
            <w:tcBorders>
              <w:bottom w:val="single" w:sz="8" w:space="0" w:color="7F7F7F"/>
            </w:tcBorders>
            <w:vAlign w:val="bottom"/>
          </w:tcPr>
          <w:p w:rsidR="009D1498" w:rsidRDefault="009D1498"/>
        </w:tc>
        <w:tc>
          <w:tcPr>
            <w:tcW w:w="280" w:type="dxa"/>
            <w:tcBorders>
              <w:bottom w:val="single" w:sz="8" w:space="0" w:color="7F7F7F"/>
            </w:tcBorders>
            <w:vAlign w:val="bottom"/>
          </w:tcPr>
          <w:p w:rsidR="009D1498" w:rsidRDefault="009D1498"/>
        </w:tc>
        <w:tc>
          <w:tcPr>
            <w:tcW w:w="340" w:type="dxa"/>
            <w:tcBorders>
              <w:bottom w:val="single" w:sz="8" w:space="0" w:color="7F7F7F"/>
            </w:tcBorders>
            <w:vAlign w:val="bottom"/>
          </w:tcPr>
          <w:p w:rsidR="009D1498" w:rsidRDefault="009D1498"/>
        </w:tc>
        <w:tc>
          <w:tcPr>
            <w:tcW w:w="460" w:type="dxa"/>
            <w:tcBorders>
              <w:bottom w:val="single" w:sz="8" w:space="0" w:color="7F7F7F"/>
            </w:tcBorders>
            <w:vAlign w:val="bottom"/>
          </w:tcPr>
          <w:p w:rsidR="009D1498" w:rsidRDefault="009D1498"/>
        </w:tc>
        <w:tc>
          <w:tcPr>
            <w:tcW w:w="680" w:type="dxa"/>
            <w:tcBorders>
              <w:bottom w:val="single" w:sz="8" w:space="0" w:color="7F7F7F"/>
              <w:right w:val="single" w:sz="8" w:space="0" w:color="7F7F7F"/>
            </w:tcBorders>
            <w:vAlign w:val="bottom"/>
          </w:tcPr>
          <w:p w:rsidR="009D1498" w:rsidRDefault="009D1498"/>
        </w:tc>
        <w:tc>
          <w:tcPr>
            <w:tcW w:w="5080" w:type="dxa"/>
            <w:gridSpan w:val="3"/>
            <w:tcBorders>
              <w:bottom w:val="single" w:sz="8" w:space="0" w:color="7F7F7F"/>
            </w:tcBorders>
            <w:vAlign w:val="bottom"/>
          </w:tcPr>
          <w:p w:rsidR="009D1498" w:rsidRDefault="007F0ACB">
            <w:pPr>
              <w:rPr>
                <w:sz w:val="20"/>
                <w:szCs w:val="20"/>
              </w:rPr>
            </w:pPr>
            <w:r>
              <w:rPr>
                <w:rFonts w:eastAsia="Times New Roman"/>
                <w:sz w:val="20"/>
                <w:szCs w:val="20"/>
              </w:rPr>
              <w:t>-</w:t>
            </w:r>
            <w:r>
              <w:rPr>
                <w:rFonts w:eastAsia="Times New Roman"/>
              </w:rPr>
              <w:t xml:space="preserve"> воспитание в детях грамотных пешеходов.</w:t>
            </w:r>
          </w:p>
        </w:tc>
        <w:tc>
          <w:tcPr>
            <w:tcW w:w="1300" w:type="dxa"/>
            <w:tcBorders>
              <w:bottom w:val="single" w:sz="8" w:space="0" w:color="7F7F7F"/>
            </w:tcBorders>
            <w:vAlign w:val="bottom"/>
          </w:tcPr>
          <w:p w:rsidR="009D1498" w:rsidRDefault="009D1498"/>
        </w:tc>
      </w:tr>
      <w:tr w:rsidR="009D1498">
        <w:trPr>
          <w:trHeight w:val="241"/>
        </w:trPr>
        <w:tc>
          <w:tcPr>
            <w:tcW w:w="1240" w:type="dxa"/>
            <w:gridSpan w:val="2"/>
            <w:vAlign w:val="bottom"/>
          </w:tcPr>
          <w:p w:rsidR="009D1498" w:rsidRDefault="007F0ACB">
            <w:pPr>
              <w:spacing w:line="241" w:lineRule="exact"/>
              <w:ind w:left="100"/>
              <w:rPr>
                <w:sz w:val="20"/>
                <w:szCs w:val="20"/>
              </w:rPr>
            </w:pPr>
            <w:r>
              <w:rPr>
                <w:rFonts w:eastAsia="Times New Roman"/>
              </w:rPr>
              <w:t>Программа</w:t>
            </w:r>
          </w:p>
        </w:tc>
        <w:tc>
          <w:tcPr>
            <w:tcW w:w="280" w:type="dxa"/>
            <w:vAlign w:val="bottom"/>
          </w:tcPr>
          <w:p w:rsidR="009D1498" w:rsidRDefault="009D1498">
            <w:pPr>
              <w:rPr>
                <w:sz w:val="20"/>
                <w:szCs w:val="20"/>
              </w:rPr>
            </w:pPr>
          </w:p>
        </w:tc>
        <w:tc>
          <w:tcPr>
            <w:tcW w:w="340" w:type="dxa"/>
            <w:vAlign w:val="bottom"/>
          </w:tcPr>
          <w:p w:rsidR="009D1498" w:rsidRDefault="009D1498">
            <w:pPr>
              <w:rPr>
                <w:sz w:val="20"/>
                <w:szCs w:val="20"/>
              </w:rPr>
            </w:pPr>
          </w:p>
        </w:tc>
        <w:tc>
          <w:tcPr>
            <w:tcW w:w="460" w:type="dxa"/>
            <w:vAlign w:val="bottom"/>
          </w:tcPr>
          <w:p w:rsidR="009D1498" w:rsidRDefault="009D1498">
            <w:pPr>
              <w:rPr>
                <w:sz w:val="20"/>
                <w:szCs w:val="20"/>
              </w:rPr>
            </w:pPr>
          </w:p>
        </w:tc>
        <w:tc>
          <w:tcPr>
            <w:tcW w:w="680" w:type="dxa"/>
            <w:tcBorders>
              <w:right w:val="single" w:sz="8" w:space="0" w:color="7F7F7F"/>
            </w:tcBorders>
            <w:vAlign w:val="bottom"/>
          </w:tcPr>
          <w:p w:rsidR="009D1498" w:rsidRDefault="009D1498">
            <w:pPr>
              <w:rPr>
                <w:sz w:val="20"/>
                <w:szCs w:val="20"/>
              </w:rPr>
            </w:pPr>
          </w:p>
        </w:tc>
        <w:tc>
          <w:tcPr>
            <w:tcW w:w="6360" w:type="dxa"/>
            <w:gridSpan w:val="4"/>
            <w:vAlign w:val="bottom"/>
          </w:tcPr>
          <w:p w:rsidR="009D1498" w:rsidRDefault="007F0ACB">
            <w:pPr>
              <w:spacing w:line="241" w:lineRule="exact"/>
              <w:ind w:left="100"/>
              <w:rPr>
                <w:sz w:val="20"/>
                <w:szCs w:val="20"/>
              </w:rPr>
            </w:pPr>
            <w:r>
              <w:rPr>
                <w:rFonts w:eastAsia="Times New Roman"/>
              </w:rPr>
              <w:t>Цель:  Создать  условия  для  формирования  у  детей  старшего</w:t>
            </w:r>
          </w:p>
        </w:tc>
      </w:tr>
      <w:tr w:rsidR="009D1498">
        <w:trPr>
          <w:trHeight w:val="252"/>
        </w:trPr>
        <w:tc>
          <w:tcPr>
            <w:tcW w:w="1860" w:type="dxa"/>
            <w:gridSpan w:val="4"/>
            <w:vAlign w:val="bottom"/>
          </w:tcPr>
          <w:p w:rsidR="009D1498" w:rsidRDefault="007F0ACB">
            <w:pPr>
              <w:ind w:left="100"/>
              <w:rPr>
                <w:sz w:val="20"/>
                <w:szCs w:val="20"/>
              </w:rPr>
            </w:pPr>
            <w:r>
              <w:rPr>
                <w:rFonts w:eastAsia="Times New Roman"/>
              </w:rPr>
              <w:t>патриотического</w:t>
            </w: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дошкольного возраста основ патриотизма в процессе духовно –</w:t>
            </w:r>
          </w:p>
        </w:tc>
      </w:tr>
      <w:tr w:rsidR="009D1498">
        <w:trPr>
          <w:trHeight w:val="252"/>
        </w:trPr>
        <w:tc>
          <w:tcPr>
            <w:tcW w:w="1240" w:type="dxa"/>
            <w:gridSpan w:val="2"/>
            <w:vAlign w:val="bottom"/>
          </w:tcPr>
          <w:p w:rsidR="009D1498" w:rsidRDefault="007F0ACB">
            <w:pPr>
              <w:ind w:left="100"/>
              <w:rPr>
                <w:sz w:val="20"/>
                <w:szCs w:val="20"/>
              </w:rPr>
            </w:pPr>
            <w:r>
              <w:rPr>
                <w:rFonts w:eastAsia="Times New Roman"/>
              </w:rPr>
              <w:t>воспитания</w:t>
            </w:r>
          </w:p>
        </w:tc>
        <w:tc>
          <w:tcPr>
            <w:tcW w:w="1760" w:type="dxa"/>
            <w:gridSpan w:val="4"/>
            <w:tcBorders>
              <w:right w:val="single" w:sz="8" w:space="0" w:color="7F7F7F"/>
            </w:tcBorders>
            <w:vAlign w:val="bottom"/>
          </w:tcPr>
          <w:p w:rsidR="009D1498" w:rsidRDefault="007F0ACB">
            <w:pPr>
              <w:ind w:right="10"/>
              <w:jc w:val="right"/>
              <w:rPr>
                <w:sz w:val="20"/>
                <w:szCs w:val="20"/>
              </w:rPr>
            </w:pPr>
            <w:r>
              <w:rPr>
                <w:rFonts w:eastAsia="Times New Roman"/>
              </w:rPr>
              <w:t>дошкольников</w:t>
            </w:r>
          </w:p>
        </w:tc>
        <w:tc>
          <w:tcPr>
            <w:tcW w:w="3660" w:type="dxa"/>
            <w:gridSpan w:val="2"/>
            <w:vAlign w:val="bottom"/>
          </w:tcPr>
          <w:p w:rsidR="009D1498" w:rsidRDefault="007F0ACB">
            <w:pPr>
              <w:ind w:left="100"/>
              <w:rPr>
                <w:sz w:val="20"/>
                <w:szCs w:val="20"/>
              </w:rPr>
            </w:pPr>
            <w:r>
              <w:rPr>
                <w:rFonts w:eastAsia="Times New Roman"/>
              </w:rPr>
              <w:t>нравственного воспитания</w:t>
            </w:r>
          </w:p>
        </w:tc>
        <w:tc>
          <w:tcPr>
            <w:tcW w:w="1420" w:type="dxa"/>
            <w:vAlign w:val="bottom"/>
          </w:tcPr>
          <w:p w:rsidR="009D1498" w:rsidRDefault="009D1498">
            <w:pPr>
              <w:rPr>
                <w:sz w:val="21"/>
                <w:szCs w:val="21"/>
              </w:rPr>
            </w:pPr>
          </w:p>
        </w:tc>
        <w:tc>
          <w:tcPr>
            <w:tcW w:w="1300" w:type="dxa"/>
            <w:vAlign w:val="bottom"/>
          </w:tcPr>
          <w:p w:rsidR="009D1498" w:rsidRDefault="009D1498">
            <w:pPr>
              <w:rPr>
                <w:sz w:val="21"/>
                <w:szCs w:val="21"/>
              </w:rPr>
            </w:pPr>
          </w:p>
        </w:tc>
      </w:tr>
      <w:tr w:rsidR="009D1498">
        <w:trPr>
          <w:trHeight w:val="254"/>
        </w:trPr>
        <w:tc>
          <w:tcPr>
            <w:tcW w:w="2320" w:type="dxa"/>
            <w:gridSpan w:val="5"/>
            <w:vAlign w:val="bottom"/>
          </w:tcPr>
          <w:p w:rsidR="009D1498" w:rsidRDefault="007F0ACB">
            <w:pPr>
              <w:ind w:left="100"/>
              <w:rPr>
                <w:sz w:val="20"/>
                <w:szCs w:val="20"/>
              </w:rPr>
            </w:pPr>
            <w:r>
              <w:rPr>
                <w:rFonts w:eastAsia="Times New Roman"/>
              </w:rPr>
              <w:t>«Я-башкортостанец»</w:t>
            </w:r>
          </w:p>
        </w:tc>
        <w:tc>
          <w:tcPr>
            <w:tcW w:w="680" w:type="dxa"/>
            <w:tcBorders>
              <w:right w:val="single" w:sz="8" w:space="0" w:color="7F7F7F"/>
            </w:tcBorders>
            <w:vAlign w:val="bottom"/>
          </w:tcPr>
          <w:p w:rsidR="009D1498" w:rsidRDefault="007F0ACB">
            <w:pPr>
              <w:ind w:right="10"/>
              <w:jc w:val="right"/>
              <w:rPr>
                <w:sz w:val="20"/>
                <w:szCs w:val="20"/>
              </w:rPr>
            </w:pPr>
            <w:r>
              <w:rPr>
                <w:rFonts w:eastAsia="Times New Roman"/>
              </w:rPr>
              <w:t>автор</w:t>
            </w:r>
          </w:p>
        </w:tc>
        <w:tc>
          <w:tcPr>
            <w:tcW w:w="1400" w:type="dxa"/>
            <w:vAlign w:val="bottom"/>
          </w:tcPr>
          <w:p w:rsidR="009D1498" w:rsidRDefault="007F0ACB">
            <w:pPr>
              <w:ind w:left="100"/>
              <w:rPr>
                <w:sz w:val="20"/>
                <w:szCs w:val="20"/>
              </w:rPr>
            </w:pPr>
            <w:r>
              <w:rPr>
                <w:rFonts w:eastAsia="Times New Roman"/>
              </w:rPr>
              <w:t>Задачи:</w:t>
            </w:r>
          </w:p>
        </w:tc>
        <w:tc>
          <w:tcPr>
            <w:tcW w:w="2260" w:type="dxa"/>
            <w:vAlign w:val="bottom"/>
          </w:tcPr>
          <w:p w:rsidR="009D1498" w:rsidRDefault="009D1498"/>
        </w:tc>
        <w:tc>
          <w:tcPr>
            <w:tcW w:w="1420" w:type="dxa"/>
            <w:vAlign w:val="bottom"/>
          </w:tcPr>
          <w:p w:rsidR="009D1498" w:rsidRDefault="009D1498"/>
        </w:tc>
        <w:tc>
          <w:tcPr>
            <w:tcW w:w="1300" w:type="dxa"/>
            <w:vAlign w:val="bottom"/>
          </w:tcPr>
          <w:p w:rsidR="009D1498" w:rsidRDefault="009D1498"/>
        </w:tc>
      </w:tr>
      <w:tr w:rsidR="009D1498">
        <w:trPr>
          <w:trHeight w:val="252"/>
        </w:trPr>
        <w:tc>
          <w:tcPr>
            <w:tcW w:w="1520" w:type="dxa"/>
            <w:gridSpan w:val="3"/>
            <w:vAlign w:val="bottom"/>
          </w:tcPr>
          <w:p w:rsidR="009D1498" w:rsidRDefault="007F0ACB">
            <w:pPr>
              <w:ind w:left="100"/>
              <w:rPr>
                <w:sz w:val="20"/>
                <w:szCs w:val="20"/>
              </w:rPr>
            </w:pPr>
            <w:r>
              <w:rPr>
                <w:rFonts w:eastAsia="Times New Roman"/>
              </w:rPr>
              <w:t>Р.Г.Агишева</w:t>
            </w: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Формировать  у  дошкольников  первичные  представления  о</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материальной  и  духовной  культуре  народов,  проживающих  в</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1400" w:type="dxa"/>
            <w:vAlign w:val="bottom"/>
          </w:tcPr>
          <w:p w:rsidR="009D1498" w:rsidRDefault="007F0ACB">
            <w:pPr>
              <w:ind w:left="100"/>
              <w:rPr>
                <w:sz w:val="20"/>
                <w:szCs w:val="20"/>
              </w:rPr>
            </w:pPr>
            <w:r>
              <w:rPr>
                <w:rFonts w:eastAsia="Times New Roman"/>
              </w:rPr>
              <w:t>родном крае;</w:t>
            </w:r>
          </w:p>
        </w:tc>
        <w:tc>
          <w:tcPr>
            <w:tcW w:w="2260" w:type="dxa"/>
            <w:vAlign w:val="bottom"/>
          </w:tcPr>
          <w:p w:rsidR="009D1498" w:rsidRDefault="009D1498">
            <w:pPr>
              <w:rPr>
                <w:sz w:val="21"/>
                <w:szCs w:val="21"/>
              </w:rPr>
            </w:pPr>
          </w:p>
        </w:tc>
        <w:tc>
          <w:tcPr>
            <w:tcW w:w="1420" w:type="dxa"/>
            <w:vAlign w:val="bottom"/>
          </w:tcPr>
          <w:p w:rsidR="009D1498" w:rsidRDefault="009D1498">
            <w:pPr>
              <w:rPr>
                <w:sz w:val="21"/>
                <w:szCs w:val="21"/>
              </w:rPr>
            </w:pPr>
          </w:p>
        </w:tc>
        <w:tc>
          <w:tcPr>
            <w:tcW w:w="1300" w:type="dxa"/>
            <w:vAlign w:val="bottom"/>
          </w:tcPr>
          <w:p w:rsidR="009D1498" w:rsidRDefault="009D1498">
            <w:pPr>
              <w:rPr>
                <w:sz w:val="21"/>
                <w:szCs w:val="21"/>
              </w:rPr>
            </w:pP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Развивать положительные чувства к родному краю, гордость за</w:t>
            </w: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достижения  родного  края,  способствующих  возникновению</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3660" w:type="dxa"/>
            <w:gridSpan w:val="2"/>
            <w:vAlign w:val="bottom"/>
          </w:tcPr>
          <w:p w:rsidR="009D1498" w:rsidRDefault="007F0ACB">
            <w:pPr>
              <w:ind w:left="100"/>
              <w:rPr>
                <w:sz w:val="20"/>
                <w:szCs w:val="20"/>
              </w:rPr>
            </w:pPr>
            <w:r>
              <w:rPr>
                <w:rFonts w:eastAsia="Times New Roman"/>
              </w:rPr>
              <w:t>чувства любви к Родине</w:t>
            </w:r>
          </w:p>
        </w:tc>
        <w:tc>
          <w:tcPr>
            <w:tcW w:w="1420" w:type="dxa"/>
            <w:vAlign w:val="bottom"/>
          </w:tcPr>
          <w:p w:rsidR="009D1498" w:rsidRDefault="009D1498">
            <w:pPr>
              <w:rPr>
                <w:sz w:val="21"/>
                <w:szCs w:val="21"/>
              </w:rPr>
            </w:pPr>
          </w:p>
        </w:tc>
        <w:tc>
          <w:tcPr>
            <w:tcW w:w="1300" w:type="dxa"/>
            <w:vAlign w:val="bottom"/>
          </w:tcPr>
          <w:p w:rsidR="009D1498" w:rsidRDefault="009D1498">
            <w:pPr>
              <w:rPr>
                <w:sz w:val="21"/>
                <w:szCs w:val="21"/>
              </w:rPr>
            </w:pPr>
          </w:p>
        </w:tc>
      </w:tr>
      <w:tr w:rsidR="009D1498">
        <w:trPr>
          <w:trHeight w:val="254"/>
        </w:trPr>
        <w:tc>
          <w:tcPr>
            <w:tcW w:w="860" w:type="dxa"/>
            <w:vAlign w:val="bottom"/>
          </w:tcPr>
          <w:p w:rsidR="009D1498" w:rsidRDefault="009D1498"/>
        </w:tc>
        <w:tc>
          <w:tcPr>
            <w:tcW w:w="380" w:type="dxa"/>
            <w:vAlign w:val="bottom"/>
          </w:tcPr>
          <w:p w:rsidR="009D1498" w:rsidRDefault="009D1498"/>
        </w:tc>
        <w:tc>
          <w:tcPr>
            <w:tcW w:w="280" w:type="dxa"/>
            <w:vAlign w:val="bottom"/>
          </w:tcPr>
          <w:p w:rsidR="009D1498" w:rsidRDefault="009D1498"/>
        </w:tc>
        <w:tc>
          <w:tcPr>
            <w:tcW w:w="340" w:type="dxa"/>
            <w:vAlign w:val="bottom"/>
          </w:tcPr>
          <w:p w:rsidR="009D1498" w:rsidRDefault="009D1498"/>
        </w:tc>
        <w:tc>
          <w:tcPr>
            <w:tcW w:w="460" w:type="dxa"/>
            <w:vAlign w:val="bottom"/>
          </w:tcPr>
          <w:p w:rsidR="009D1498" w:rsidRDefault="009D1498"/>
        </w:tc>
        <w:tc>
          <w:tcPr>
            <w:tcW w:w="680" w:type="dxa"/>
            <w:tcBorders>
              <w:right w:val="single" w:sz="8" w:space="0" w:color="7F7F7F"/>
            </w:tcBorders>
            <w:vAlign w:val="bottom"/>
          </w:tcPr>
          <w:p w:rsidR="009D1498" w:rsidRDefault="009D1498"/>
        </w:tc>
        <w:tc>
          <w:tcPr>
            <w:tcW w:w="6360" w:type="dxa"/>
            <w:gridSpan w:val="4"/>
            <w:vAlign w:val="bottom"/>
          </w:tcPr>
          <w:p w:rsidR="009D1498" w:rsidRDefault="007F0ACB">
            <w:pPr>
              <w:ind w:left="100"/>
              <w:rPr>
                <w:sz w:val="20"/>
                <w:szCs w:val="20"/>
              </w:rPr>
            </w:pPr>
            <w:r>
              <w:rPr>
                <w:rFonts w:eastAsia="Times New Roman"/>
              </w:rPr>
              <w:t>Познакомить  с  системой общечеловеческих  норм,  правил  и</w:t>
            </w:r>
          </w:p>
        </w:tc>
      </w:tr>
      <w:tr w:rsidR="009D1498">
        <w:trPr>
          <w:trHeight w:val="252"/>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требований к поведению личности в современном мире</w:t>
            </w:r>
          </w:p>
        </w:tc>
      </w:tr>
      <w:tr w:rsidR="009D1498">
        <w:trPr>
          <w:trHeight w:val="253"/>
        </w:trPr>
        <w:tc>
          <w:tcPr>
            <w:tcW w:w="860" w:type="dxa"/>
            <w:vAlign w:val="bottom"/>
          </w:tcPr>
          <w:p w:rsidR="009D1498" w:rsidRDefault="009D1498">
            <w:pPr>
              <w:rPr>
                <w:sz w:val="21"/>
                <w:szCs w:val="21"/>
              </w:rPr>
            </w:pPr>
          </w:p>
        </w:tc>
        <w:tc>
          <w:tcPr>
            <w:tcW w:w="380" w:type="dxa"/>
            <w:vAlign w:val="bottom"/>
          </w:tcPr>
          <w:p w:rsidR="009D1498" w:rsidRDefault="009D1498">
            <w:pPr>
              <w:rPr>
                <w:sz w:val="21"/>
                <w:szCs w:val="21"/>
              </w:rPr>
            </w:pPr>
          </w:p>
        </w:tc>
        <w:tc>
          <w:tcPr>
            <w:tcW w:w="280" w:type="dxa"/>
            <w:vAlign w:val="bottom"/>
          </w:tcPr>
          <w:p w:rsidR="009D1498" w:rsidRDefault="009D1498">
            <w:pPr>
              <w:rPr>
                <w:sz w:val="21"/>
                <w:szCs w:val="21"/>
              </w:rPr>
            </w:pPr>
          </w:p>
        </w:tc>
        <w:tc>
          <w:tcPr>
            <w:tcW w:w="340" w:type="dxa"/>
            <w:vAlign w:val="bottom"/>
          </w:tcPr>
          <w:p w:rsidR="009D1498" w:rsidRDefault="009D1498">
            <w:pPr>
              <w:rPr>
                <w:sz w:val="21"/>
                <w:szCs w:val="21"/>
              </w:rPr>
            </w:pPr>
          </w:p>
        </w:tc>
        <w:tc>
          <w:tcPr>
            <w:tcW w:w="460" w:type="dxa"/>
            <w:vAlign w:val="bottom"/>
          </w:tcPr>
          <w:p w:rsidR="009D1498" w:rsidRDefault="009D1498">
            <w:pPr>
              <w:rPr>
                <w:sz w:val="21"/>
                <w:szCs w:val="21"/>
              </w:rPr>
            </w:pPr>
          </w:p>
        </w:tc>
        <w:tc>
          <w:tcPr>
            <w:tcW w:w="680" w:type="dxa"/>
            <w:tcBorders>
              <w:right w:val="single" w:sz="8" w:space="0" w:color="7F7F7F"/>
            </w:tcBorders>
            <w:vAlign w:val="bottom"/>
          </w:tcPr>
          <w:p w:rsidR="009D1498" w:rsidRDefault="009D1498">
            <w:pPr>
              <w:rPr>
                <w:sz w:val="21"/>
                <w:szCs w:val="21"/>
              </w:rPr>
            </w:pPr>
          </w:p>
        </w:tc>
        <w:tc>
          <w:tcPr>
            <w:tcW w:w="6360" w:type="dxa"/>
            <w:gridSpan w:val="4"/>
            <w:vAlign w:val="bottom"/>
          </w:tcPr>
          <w:p w:rsidR="009D1498" w:rsidRDefault="007F0ACB">
            <w:pPr>
              <w:ind w:left="100"/>
              <w:rPr>
                <w:sz w:val="20"/>
                <w:szCs w:val="20"/>
              </w:rPr>
            </w:pPr>
            <w:r>
              <w:rPr>
                <w:rFonts w:eastAsia="Times New Roman"/>
              </w:rPr>
              <w:t>Воспитывать  чувство  толерантности к  представителям  других</w:t>
            </w:r>
          </w:p>
        </w:tc>
      </w:tr>
      <w:tr w:rsidR="009D1498">
        <w:trPr>
          <w:trHeight w:val="258"/>
        </w:trPr>
        <w:tc>
          <w:tcPr>
            <w:tcW w:w="860" w:type="dxa"/>
            <w:tcBorders>
              <w:bottom w:val="single" w:sz="8" w:space="0" w:color="7F7F7F"/>
            </w:tcBorders>
            <w:vAlign w:val="bottom"/>
          </w:tcPr>
          <w:p w:rsidR="009D1498" w:rsidRDefault="009D1498"/>
        </w:tc>
        <w:tc>
          <w:tcPr>
            <w:tcW w:w="380" w:type="dxa"/>
            <w:tcBorders>
              <w:bottom w:val="single" w:sz="8" w:space="0" w:color="7F7F7F"/>
            </w:tcBorders>
            <w:vAlign w:val="bottom"/>
          </w:tcPr>
          <w:p w:rsidR="009D1498" w:rsidRDefault="009D1498"/>
        </w:tc>
        <w:tc>
          <w:tcPr>
            <w:tcW w:w="280" w:type="dxa"/>
            <w:tcBorders>
              <w:bottom w:val="single" w:sz="8" w:space="0" w:color="7F7F7F"/>
            </w:tcBorders>
            <w:vAlign w:val="bottom"/>
          </w:tcPr>
          <w:p w:rsidR="009D1498" w:rsidRDefault="009D1498"/>
        </w:tc>
        <w:tc>
          <w:tcPr>
            <w:tcW w:w="340" w:type="dxa"/>
            <w:tcBorders>
              <w:bottom w:val="single" w:sz="8" w:space="0" w:color="7F7F7F"/>
            </w:tcBorders>
            <w:vAlign w:val="bottom"/>
          </w:tcPr>
          <w:p w:rsidR="009D1498" w:rsidRDefault="009D1498"/>
        </w:tc>
        <w:tc>
          <w:tcPr>
            <w:tcW w:w="460" w:type="dxa"/>
            <w:tcBorders>
              <w:bottom w:val="single" w:sz="8" w:space="0" w:color="7F7F7F"/>
            </w:tcBorders>
            <w:vAlign w:val="bottom"/>
          </w:tcPr>
          <w:p w:rsidR="009D1498" w:rsidRDefault="009D1498"/>
        </w:tc>
        <w:tc>
          <w:tcPr>
            <w:tcW w:w="680" w:type="dxa"/>
            <w:tcBorders>
              <w:bottom w:val="single" w:sz="8" w:space="0" w:color="7F7F7F"/>
              <w:right w:val="single" w:sz="8" w:space="0" w:color="7F7F7F"/>
            </w:tcBorders>
            <w:vAlign w:val="bottom"/>
          </w:tcPr>
          <w:p w:rsidR="009D1498" w:rsidRDefault="009D1498"/>
        </w:tc>
        <w:tc>
          <w:tcPr>
            <w:tcW w:w="6360" w:type="dxa"/>
            <w:gridSpan w:val="4"/>
            <w:tcBorders>
              <w:bottom w:val="single" w:sz="8" w:space="0" w:color="7F7F7F"/>
            </w:tcBorders>
            <w:vAlign w:val="bottom"/>
          </w:tcPr>
          <w:p w:rsidR="009D1498" w:rsidRDefault="007F0ACB">
            <w:pPr>
              <w:ind w:left="100"/>
              <w:rPr>
                <w:sz w:val="20"/>
                <w:szCs w:val="20"/>
              </w:rPr>
            </w:pPr>
            <w:r>
              <w:rPr>
                <w:rFonts w:eastAsia="Times New Roman"/>
              </w:rPr>
              <w:t>национальностей; гордости за свой народ и его культуру</w:t>
            </w:r>
          </w:p>
        </w:tc>
      </w:tr>
    </w:tbl>
    <w:p w:rsidR="009D1498" w:rsidRDefault="007F0ACB">
      <w:pPr>
        <w:spacing w:line="237" w:lineRule="auto"/>
        <w:ind w:left="1820"/>
        <w:rPr>
          <w:sz w:val="20"/>
          <w:szCs w:val="20"/>
        </w:rPr>
      </w:pPr>
      <w:r>
        <w:rPr>
          <w:rFonts w:eastAsia="Times New Roman"/>
          <w:b/>
          <w:bCs/>
          <w:noProof/>
        </w:rPr>
        <mc:AlternateContent>
          <mc:Choice Requires="wps">
            <w:drawing>
              <wp:anchor distT="0" distB="0" distL="114300" distR="114300" simplePos="0" relativeHeight="251643904" behindDoc="1" locked="0" layoutInCell="0" allowOverlap="1">
                <wp:simplePos x="0" y="0"/>
                <wp:positionH relativeFrom="page">
                  <wp:posOffset>1151890</wp:posOffset>
                </wp:positionH>
                <wp:positionV relativeFrom="page">
                  <wp:posOffset>718820</wp:posOffset>
                </wp:positionV>
                <wp:extent cx="0" cy="807847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078470"/>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90.7pt,56.6pt" to="90.7pt,692.7pt" o:allowincell="f" strokecolor="#7F7F7F" strokeweight="0.48pt">
                <w10:wrap anchorx="page" anchory="page"/>
              </v:line>
            </w:pict>
          </mc:Fallback>
        </mc:AlternateContent>
      </w:r>
      <w:r>
        <w:rPr>
          <w:rFonts w:eastAsia="Times New Roman"/>
          <w:b/>
          <w:bCs/>
          <w:noProof/>
        </w:rPr>
        <mc:AlternateContent>
          <mc:Choice Requires="wps">
            <w:drawing>
              <wp:anchor distT="0" distB="0" distL="114300" distR="114300" simplePos="0" relativeHeight="251644928" behindDoc="1" locked="0" layoutInCell="0" allowOverlap="1">
                <wp:simplePos x="0" y="0"/>
                <wp:positionH relativeFrom="page">
                  <wp:posOffset>1149350</wp:posOffset>
                </wp:positionH>
                <wp:positionV relativeFrom="page">
                  <wp:posOffset>8794750</wp:posOffset>
                </wp:positionV>
                <wp:extent cx="594741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410" cy="4763"/>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90.5pt,692.5pt" to="558.8pt,692.5pt" o:allowincell="f" strokecolor="#7F7F7F" strokeweight="0.48pt">
                <w10:wrap anchorx="page" anchory="page"/>
              </v:line>
            </w:pict>
          </mc:Fallback>
        </mc:AlternateContent>
      </w:r>
      <w:r>
        <w:rPr>
          <w:rFonts w:eastAsia="Times New Roman"/>
          <w:b/>
          <w:bCs/>
          <w:noProof/>
        </w:rPr>
        <mc:AlternateContent>
          <mc:Choice Requires="wps">
            <w:drawing>
              <wp:anchor distT="0" distB="0" distL="114300" distR="114300" simplePos="0" relativeHeight="251645952" behindDoc="1" locked="0" layoutInCell="0" allowOverlap="1">
                <wp:simplePos x="0" y="0"/>
                <wp:positionH relativeFrom="page">
                  <wp:posOffset>7094220</wp:posOffset>
                </wp:positionH>
                <wp:positionV relativeFrom="page">
                  <wp:posOffset>718820</wp:posOffset>
                </wp:positionV>
                <wp:extent cx="0" cy="807847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078470"/>
                        </a:xfrm>
                        <a:prstGeom prst="line">
                          <a:avLst/>
                        </a:prstGeom>
                        <a:solidFill>
                          <a:srgbClr val="FFFFFF"/>
                        </a:solidFill>
                        <a:ln w="6096">
                          <a:solidFill>
                            <a:srgbClr val="7F7F7F"/>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8.6pt,56.6pt" to="558.6pt,692.7pt" o:allowincell="f" strokecolor="#7F7F7F" strokeweight="0.48pt">
                <w10:wrap anchorx="page" anchory="page"/>
              </v:line>
            </w:pict>
          </mc:Fallback>
        </mc:AlternateContent>
      </w:r>
      <w:r>
        <w:rPr>
          <w:rFonts w:eastAsia="Times New Roman"/>
          <w:b/>
          <w:bCs/>
        </w:rPr>
        <w:t>Образовательная область: художественно-эстетическое развитие</w:t>
      </w:r>
    </w:p>
    <w:p w:rsidR="009D1498" w:rsidRDefault="009D1498">
      <w:pPr>
        <w:sectPr w:rsidR="009D1498">
          <w:pgSz w:w="11900" w:h="16838"/>
          <w:pgMar w:top="1112" w:right="726" w:bottom="1440" w:left="1440" w:header="0" w:footer="0" w:gutter="0"/>
          <w:cols w:space="720" w:equalWidth="0">
            <w:col w:w="9740"/>
          </w:cols>
        </w:sectPr>
      </w:pPr>
    </w:p>
    <w:tbl>
      <w:tblPr>
        <w:tblW w:w="0" w:type="auto"/>
        <w:tblInd w:w="390" w:type="dxa"/>
        <w:tblLayout w:type="fixed"/>
        <w:tblCellMar>
          <w:left w:w="0" w:type="dxa"/>
          <w:right w:w="0" w:type="dxa"/>
        </w:tblCellMar>
        <w:tblLook w:val="04A0" w:firstRow="1" w:lastRow="0" w:firstColumn="1" w:lastColumn="0" w:noHBand="0" w:noVBand="1"/>
      </w:tblPr>
      <w:tblGrid>
        <w:gridCol w:w="1800"/>
        <w:gridCol w:w="700"/>
        <w:gridCol w:w="500"/>
        <w:gridCol w:w="340"/>
        <w:gridCol w:w="6040"/>
      </w:tblGrid>
      <w:tr w:rsidR="009D1498">
        <w:trPr>
          <w:trHeight w:val="257"/>
        </w:trPr>
        <w:tc>
          <w:tcPr>
            <w:tcW w:w="1800" w:type="dxa"/>
            <w:tcBorders>
              <w:top w:val="single" w:sz="8" w:space="0" w:color="7F7F7F"/>
              <w:left w:val="single" w:sz="8" w:space="0" w:color="7F7F7F"/>
            </w:tcBorders>
            <w:vAlign w:val="bottom"/>
          </w:tcPr>
          <w:p w:rsidR="009D1498" w:rsidRDefault="007F0ACB">
            <w:pPr>
              <w:ind w:left="100"/>
              <w:rPr>
                <w:sz w:val="20"/>
                <w:szCs w:val="20"/>
              </w:rPr>
            </w:pPr>
            <w:bookmarkStart w:id="160" w:name="page163"/>
            <w:bookmarkEnd w:id="160"/>
            <w:r>
              <w:rPr>
                <w:rFonts w:eastAsia="Times New Roman"/>
              </w:rPr>
              <w:lastRenderedPageBreak/>
              <w:t>Авторская</w:t>
            </w:r>
          </w:p>
        </w:tc>
        <w:tc>
          <w:tcPr>
            <w:tcW w:w="1200" w:type="dxa"/>
            <w:gridSpan w:val="2"/>
            <w:tcBorders>
              <w:top w:val="single" w:sz="8" w:space="0" w:color="7F7F7F"/>
              <w:right w:val="single" w:sz="8" w:space="0" w:color="7F7F7F"/>
            </w:tcBorders>
            <w:vAlign w:val="bottom"/>
          </w:tcPr>
          <w:p w:rsidR="009D1498" w:rsidRDefault="007F0ACB">
            <w:pPr>
              <w:ind w:right="10"/>
              <w:jc w:val="right"/>
              <w:rPr>
                <w:sz w:val="20"/>
                <w:szCs w:val="20"/>
              </w:rPr>
            </w:pPr>
            <w:r>
              <w:rPr>
                <w:rFonts w:eastAsia="Times New Roman"/>
              </w:rPr>
              <w:t>программа</w:t>
            </w:r>
          </w:p>
        </w:tc>
        <w:tc>
          <w:tcPr>
            <w:tcW w:w="6360" w:type="dxa"/>
            <w:gridSpan w:val="2"/>
            <w:tcBorders>
              <w:top w:val="single" w:sz="8" w:space="0" w:color="7F7F7F"/>
              <w:right w:val="single" w:sz="8" w:space="0" w:color="7F7F7F"/>
            </w:tcBorders>
            <w:vAlign w:val="bottom"/>
          </w:tcPr>
          <w:p w:rsidR="009D1498" w:rsidRDefault="007F0ACB">
            <w:pPr>
              <w:ind w:left="100"/>
              <w:rPr>
                <w:sz w:val="20"/>
                <w:szCs w:val="20"/>
              </w:rPr>
            </w:pPr>
            <w:r>
              <w:rPr>
                <w:rFonts w:eastAsia="Times New Roman"/>
                <w:w w:val="99"/>
              </w:rPr>
              <w:t>Цели программы — художественное воспитание и развитие детей</w:t>
            </w:r>
          </w:p>
        </w:tc>
      </w:tr>
      <w:tr w:rsidR="009D1498">
        <w:trPr>
          <w:trHeight w:val="252"/>
        </w:trPr>
        <w:tc>
          <w:tcPr>
            <w:tcW w:w="1800" w:type="dxa"/>
            <w:tcBorders>
              <w:left w:val="single" w:sz="8" w:space="0" w:color="7F7F7F"/>
            </w:tcBorders>
            <w:vAlign w:val="bottom"/>
          </w:tcPr>
          <w:p w:rsidR="009D1498" w:rsidRDefault="007F0ACB">
            <w:pPr>
              <w:ind w:left="100"/>
              <w:rPr>
                <w:sz w:val="20"/>
                <w:szCs w:val="20"/>
              </w:rPr>
            </w:pPr>
            <w:r>
              <w:rPr>
                <w:rFonts w:eastAsia="Times New Roman"/>
              </w:rPr>
              <w:t>художественного</w:t>
            </w: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и родителей путем приобщения к духовному миру отечественной</w:t>
            </w:r>
          </w:p>
        </w:tc>
      </w:tr>
      <w:tr w:rsidR="009D1498">
        <w:trPr>
          <w:trHeight w:val="252"/>
        </w:trPr>
        <w:tc>
          <w:tcPr>
            <w:tcW w:w="2500" w:type="dxa"/>
            <w:gridSpan w:val="2"/>
            <w:tcBorders>
              <w:left w:val="single" w:sz="8" w:space="0" w:color="7F7F7F"/>
            </w:tcBorders>
            <w:vAlign w:val="bottom"/>
          </w:tcPr>
          <w:p w:rsidR="009D1498" w:rsidRDefault="007F0ACB">
            <w:pPr>
              <w:ind w:left="100"/>
              <w:rPr>
                <w:sz w:val="20"/>
                <w:szCs w:val="20"/>
              </w:rPr>
            </w:pPr>
            <w:r>
              <w:rPr>
                <w:rFonts w:eastAsia="Times New Roman"/>
              </w:rPr>
              <w:t>воспитания,обучения</w:t>
            </w:r>
          </w:p>
        </w:tc>
        <w:tc>
          <w:tcPr>
            <w:tcW w:w="500" w:type="dxa"/>
            <w:tcBorders>
              <w:right w:val="single" w:sz="8" w:space="0" w:color="7F7F7F"/>
            </w:tcBorders>
            <w:vAlign w:val="bottom"/>
          </w:tcPr>
          <w:p w:rsidR="009D1498" w:rsidRDefault="007F0ACB">
            <w:pPr>
              <w:ind w:right="10"/>
              <w:jc w:val="right"/>
              <w:rPr>
                <w:sz w:val="20"/>
                <w:szCs w:val="20"/>
              </w:rPr>
            </w:pPr>
            <w:r>
              <w:rPr>
                <w:rFonts w:eastAsia="Times New Roman"/>
              </w:rPr>
              <w:t>и</w:t>
            </w: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культуры; формирование глубоких и доверительных отношений</w:t>
            </w:r>
          </w:p>
        </w:tc>
      </w:tr>
      <w:tr w:rsidR="009D1498">
        <w:trPr>
          <w:trHeight w:val="254"/>
        </w:trPr>
        <w:tc>
          <w:tcPr>
            <w:tcW w:w="1800" w:type="dxa"/>
            <w:tcBorders>
              <w:left w:val="single" w:sz="8" w:space="0" w:color="7F7F7F"/>
            </w:tcBorders>
            <w:vAlign w:val="bottom"/>
          </w:tcPr>
          <w:p w:rsidR="009D1498" w:rsidRDefault="007F0ACB">
            <w:pPr>
              <w:ind w:left="100"/>
              <w:rPr>
                <w:sz w:val="20"/>
                <w:szCs w:val="20"/>
              </w:rPr>
            </w:pPr>
            <w:r>
              <w:rPr>
                <w:rFonts w:eastAsia="Times New Roman"/>
              </w:rPr>
              <w:t>развития    детей</w:t>
            </w:r>
          </w:p>
        </w:tc>
        <w:tc>
          <w:tcPr>
            <w:tcW w:w="700" w:type="dxa"/>
            <w:vAlign w:val="bottom"/>
          </w:tcPr>
          <w:p w:rsidR="009D1498" w:rsidRDefault="007F0ACB">
            <w:pPr>
              <w:ind w:right="50"/>
              <w:jc w:val="right"/>
              <w:rPr>
                <w:sz w:val="20"/>
                <w:szCs w:val="20"/>
              </w:rPr>
            </w:pPr>
            <w:r>
              <w:rPr>
                <w:rFonts w:eastAsia="Times New Roman"/>
              </w:rPr>
              <w:t>2-7</w:t>
            </w:r>
          </w:p>
        </w:tc>
        <w:tc>
          <w:tcPr>
            <w:tcW w:w="500" w:type="dxa"/>
            <w:tcBorders>
              <w:right w:val="single" w:sz="8" w:space="0" w:color="7F7F7F"/>
            </w:tcBorders>
            <w:vAlign w:val="bottom"/>
          </w:tcPr>
          <w:p w:rsidR="009D1498" w:rsidRDefault="007F0ACB">
            <w:pPr>
              <w:ind w:right="10"/>
              <w:jc w:val="right"/>
              <w:rPr>
                <w:sz w:val="20"/>
                <w:szCs w:val="20"/>
              </w:rPr>
            </w:pPr>
            <w:r>
              <w:rPr>
                <w:rFonts w:eastAsia="Times New Roman"/>
              </w:rPr>
              <w:t>лет</w:t>
            </w: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детей и  родителей  в  процессе  совместной  художественной</w:t>
            </w:r>
          </w:p>
        </w:tc>
      </w:tr>
      <w:tr w:rsidR="009D1498">
        <w:trPr>
          <w:trHeight w:val="252"/>
        </w:trPr>
        <w:tc>
          <w:tcPr>
            <w:tcW w:w="2500" w:type="dxa"/>
            <w:gridSpan w:val="2"/>
            <w:tcBorders>
              <w:left w:val="single" w:sz="8" w:space="0" w:color="7F7F7F"/>
            </w:tcBorders>
            <w:vAlign w:val="bottom"/>
          </w:tcPr>
          <w:p w:rsidR="009D1498" w:rsidRDefault="007F0ACB">
            <w:pPr>
              <w:ind w:left="100"/>
              <w:rPr>
                <w:sz w:val="20"/>
                <w:szCs w:val="20"/>
              </w:rPr>
            </w:pPr>
            <w:r>
              <w:rPr>
                <w:rFonts w:eastAsia="Times New Roman"/>
              </w:rPr>
              <w:t>"Цветные ладошки"</w:t>
            </w: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деятельности.</w:t>
            </w:r>
          </w:p>
        </w:tc>
      </w:tr>
      <w:tr w:rsidR="009D1498">
        <w:trPr>
          <w:trHeight w:val="254"/>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Задачи программы:</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340" w:type="dxa"/>
            <w:vAlign w:val="bottom"/>
          </w:tcPr>
          <w:p w:rsidR="009D1498" w:rsidRDefault="007F0ACB">
            <w:pPr>
              <w:ind w:left="100"/>
              <w:rPr>
                <w:sz w:val="20"/>
                <w:szCs w:val="20"/>
              </w:rPr>
            </w:pPr>
            <w:r>
              <w:rPr>
                <w:rFonts w:eastAsia="Times New Roman"/>
              </w:rPr>
              <w:t>-</w:t>
            </w:r>
          </w:p>
        </w:tc>
        <w:tc>
          <w:tcPr>
            <w:tcW w:w="6040" w:type="dxa"/>
            <w:tcBorders>
              <w:right w:val="single" w:sz="8" w:space="0" w:color="7F7F7F"/>
            </w:tcBorders>
            <w:vAlign w:val="bottom"/>
          </w:tcPr>
          <w:p w:rsidR="009D1498" w:rsidRDefault="007F0ACB">
            <w:pPr>
              <w:ind w:left="180"/>
              <w:rPr>
                <w:sz w:val="20"/>
                <w:szCs w:val="20"/>
              </w:rPr>
            </w:pPr>
            <w:r>
              <w:rPr>
                <w:rFonts w:eastAsia="Times New Roman"/>
                <w:w w:val="99"/>
              </w:rPr>
              <w:t>постижениехудожественногообразапроизведений</w:t>
            </w:r>
          </w:p>
        </w:tc>
      </w:tr>
      <w:tr w:rsidR="009D1498">
        <w:trPr>
          <w:trHeight w:val="254"/>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изобразительного искусства путем последовательного изучения</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произведения, мастера, эпохи;</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  открытие  в  художественном  образе  произведения  искусства</w:t>
            </w:r>
          </w:p>
        </w:tc>
      </w:tr>
      <w:tr w:rsidR="009D1498">
        <w:trPr>
          <w:trHeight w:val="254"/>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духовного мира его творца;</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 построение целостной картины отечественной художественной</w:t>
            </w:r>
          </w:p>
        </w:tc>
      </w:tr>
      <w:tr w:rsidR="009D1498">
        <w:trPr>
          <w:trHeight w:val="254"/>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культуры,  ее  стилевой,  тематической  и  духовно-нравственной</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уникальности;</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 развитие в процессе художественной деятельности способности</w:t>
            </w:r>
          </w:p>
        </w:tc>
      </w:tr>
      <w:tr w:rsidR="009D1498">
        <w:trPr>
          <w:trHeight w:val="254"/>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к сочувствию, пониманию, сопереживанию;</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-формирование   в   клубной   общности   доброжелательного</w:t>
            </w:r>
          </w:p>
        </w:tc>
      </w:tr>
      <w:tr w:rsidR="009D1498">
        <w:trPr>
          <w:trHeight w:val="255"/>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психологического климата, психологической безопасности путем</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снятия  статусных  и  возрастных  различий  детей  и  взрослых,</w:t>
            </w:r>
          </w:p>
        </w:tc>
      </w:tr>
      <w:tr w:rsidR="009D1498">
        <w:trPr>
          <w:trHeight w:val="252"/>
        </w:trPr>
        <w:tc>
          <w:tcPr>
            <w:tcW w:w="1800" w:type="dxa"/>
            <w:tcBorders>
              <w:left w:val="single" w:sz="8" w:space="0" w:color="7F7F7F"/>
            </w:tcBorders>
            <w:vAlign w:val="bottom"/>
          </w:tcPr>
          <w:p w:rsidR="009D1498" w:rsidRDefault="009D1498">
            <w:pPr>
              <w:rPr>
                <w:sz w:val="21"/>
                <w:szCs w:val="21"/>
              </w:rPr>
            </w:pPr>
          </w:p>
        </w:tc>
        <w:tc>
          <w:tcPr>
            <w:tcW w:w="700" w:type="dxa"/>
            <w:vAlign w:val="bottom"/>
          </w:tcPr>
          <w:p w:rsidR="009D1498" w:rsidRDefault="009D1498">
            <w:pPr>
              <w:rPr>
                <w:sz w:val="21"/>
                <w:szCs w:val="21"/>
              </w:rPr>
            </w:pPr>
          </w:p>
        </w:tc>
        <w:tc>
          <w:tcPr>
            <w:tcW w:w="500" w:type="dxa"/>
            <w:tcBorders>
              <w:right w:val="single" w:sz="8" w:space="0" w:color="7F7F7F"/>
            </w:tcBorders>
            <w:vAlign w:val="bottom"/>
          </w:tcPr>
          <w:p w:rsidR="009D1498" w:rsidRDefault="009D1498">
            <w:pPr>
              <w:rPr>
                <w:sz w:val="21"/>
                <w:szCs w:val="21"/>
              </w:rPr>
            </w:pPr>
          </w:p>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создания без оценочных взаимоотношений;</w:t>
            </w:r>
          </w:p>
        </w:tc>
      </w:tr>
      <w:tr w:rsidR="009D1498">
        <w:trPr>
          <w:trHeight w:val="254"/>
        </w:trPr>
        <w:tc>
          <w:tcPr>
            <w:tcW w:w="1800" w:type="dxa"/>
            <w:tcBorders>
              <w:left w:val="single" w:sz="8" w:space="0" w:color="7F7F7F"/>
            </w:tcBorders>
            <w:vAlign w:val="bottom"/>
          </w:tcPr>
          <w:p w:rsidR="009D1498" w:rsidRDefault="009D1498"/>
        </w:tc>
        <w:tc>
          <w:tcPr>
            <w:tcW w:w="700" w:type="dxa"/>
            <w:vAlign w:val="bottom"/>
          </w:tcPr>
          <w:p w:rsidR="009D1498" w:rsidRDefault="009D1498"/>
        </w:tc>
        <w:tc>
          <w:tcPr>
            <w:tcW w:w="500" w:type="dxa"/>
            <w:tcBorders>
              <w:right w:val="single" w:sz="8" w:space="0" w:color="7F7F7F"/>
            </w:tcBorders>
            <w:vAlign w:val="bottom"/>
          </w:tcPr>
          <w:p w:rsidR="009D1498" w:rsidRDefault="009D1498"/>
        </w:tc>
        <w:tc>
          <w:tcPr>
            <w:tcW w:w="6360" w:type="dxa"/>
            <w:gridSpan w:val="2"/>
            <w:tcBorders>
              <w:right w:val="single" w:sz="8" w:space="0" w:color="7F7F7F"/>
            </w:tcBorders>
            <w:vAlign w:val="bottom"/>
          </w:tcPr>
          <w:p w:rsidR="009D1498" w:rsidRDefault="007F0ACB">
            <w:pPr>
              <w:ind w:left="100"/>
              <w:rPr>
                <w:sz w:val="20"/>
                <w:szCs w:val="20"/>
              </w:rPr>
            </w:pPr>
            <w:r>
              <w:rPr>
                <w:rFonts w:eastAsia="Times New Roman"/>
              </w:rPr>
              <w:t>-воспитание навыков и любви к совместной деятельности детей и</w:t>
            </w:r>
          </w:p>
        </w:tc>
      </w:tr>
      <w:tr w:rsidR="009D1498">
        <w:trPr>
          <w:trHeight w:val="257"/>
        </w:trPr>
        <w:tc>
          <w:tcPr>
            <w:tcW w:w="1800" w:type="dxa"/>
            <w:tcBorders>
              <w:left w:val="single" w:sz="8" w:space="0" w:color="7F7F7F"/>
              <w:bottom w:val="single" w:sz="8" w:space="0" w:color="7F7F7F"/>
            </w:tcBorders>
            <w:vAlign w:val="bottom"/>
          </w:tcPr>
          <w:p w:rsidR="009D1498" w:rsidRDefault="009D1498"/>
        </w:tc>
        <w:tc>
          <w:tcPr>
            <w:tcW w:w="700" w:type="dxa"/>
            <w:tcBorders>
              <w:bottom w:val="single" w:sz="8" w:space="0" w:color="7F7F7F"/>
            </w:tcBorders>
            <w:vAlign w:val="bottom"/>
          </w:tcPr>
          <w:p w:rsidR="009D1498" w:rsidRDefault="009D1498"/>
        </w:tc>
        <w:tc>
          <w:tcPr>
            <w:tcW w:w="500" w:type="dxa"/>
            <w:tcBorders>
              <w:bottom w:val="single" w:sz="8" w:space="0" w:color="7F7F7F"/>
              <w:right w:val="single" w:sz="8" w:space="0" w:color="7F7F7F"/>
            </w:tcBorders>
            <w:vAlign w:val="bottom"/>
          </w:tcPr>
          <w:p w:rsidR="009D1498" w:rsidRDefault="009D1498"/>
        </w:tc>
        <w:tc>
          <w:tcPr>
            <w:tcW w:w="636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родителей.</w:t>
            </w:r>
          </w:p>
        </w:tc>
      </w:tr>
    </w:tbl>
    <w:p w:rsidR="009D1498" w:rsidRDefault="009D1498">
      <w:pPr>
        <w:spacing w:line="271" w:lineRule="exact"/>
        <w:rPr>
          <w:sz w:val="20"/>
          <w:szCs w:val="20"/>
        </w:rPr>
      </w:pPr>
    </w:p>
    <w:p w:rsidR="009D1498" w:rsidRDefault="007F0ACB">
      <w:pPr>
        <w:ind w:left="980"/>
        <w:rPr>
          <w:sz w:val="20"/>
          <w:szCs w:val="20"/>
        </w:rPr>
      </w:pPr>
      <w:r>
        <w:rPr>
          <w:rFonts w:eastAsia="Times New Roman"/>
          <w:b/>
          <w:bCs/>
          <w:sz w:val="24"/>
          <w:szCs w:val="24"/>
        </w:rPr>
        <w:t>2.13.3. Организация физкультурно-оздоровительной работы в ДОО.</w:t>
      </w:r>
    </w:p>
    <w:p w:rsidR="009D1498" w:rsidRDefault="009D1498">
      <w:pPr>
        <w:spacing w:line="283" w:lineRule="exact"/>
        <w:rPr>
          <w:sz w:val="20"/>
          <w:szCs w:val="20"/>
        </w:rPr>
      </w:pPr>
    </w:p>
    <w:p w:rsidR="009D1498" w:rsidRDefault="007F0ACB">
      <w:pPr>
        <w:spacing w:line="237" w:lineRule="auto"/>
        <w:ind w:left="260" w:right="260" w:firstLine="706"/>
        <w:jc w:val="both"/>
        <w:rPr>
          <w:sz w:val="20"/>
          <w:szCs w:val="20"/>
        </w:rPr>
      </w:pPr>
      <w:r>
        <w:rPr>
          <w:rFonts w:eastAsia="Times New Roman"/>
          <w:sz w:val="24"/>
          <w:szCs w:val="24"/>
        </w:rPr>
        <w:t>Организация физкультурно-оздоровительной работы проводится в ДОУ в тесном сотрудничестве инструктора по физической культуре, старшей медицинской сестры, воспитателя, педагога-психолога и родителей. Все проводимые в системе мероприятия способствуют снижению заболеваемости, укреплению здоровья дошкольников и направлены на профилактику возможных заболеваний.</w:t>
      </w:r>
    </w:p>
    <w:p w:rsidR="009D1498" w:rsidRDefault="009D1498">
      <w:pPr>
        <w:spacing w:line="10" w:lineRule="exact"/>
        <w:rPr>
          <w:sz w:val="20"/>
          <w:szCs w:val="20"/>
        </w:rPr>
      </w:pPr>
    </w:p>
    <w:p w:rsidR="009D1498" w:rsidRDefault="007F0ACB">
      <w:pPr>
        <w:ind w:left="960"/>
        <w:rPr>
          <w:sz w:val="20"/>
          <w:szCs w:val="20"/>
        </w:rPr>
      </w:pPr>
      <w:r>
        <w:rPr>
          <w:rFonts w:eastAsia="Times New Roman"/>
          <w:b/>
          <w:bCs/>
          <w:i/>
          <w:iCs/>
          <w:sz w:val="24"/>
          <w:szCs w:val="24"/>
        </w:rPr>
        <w:t>Система физкультурно-оздоровительной работы в ДОУ</w:t>
      </w:r>
    </w:p>
    <w:p w:rsidR="009D1498" w:rsidRDefault="009D1498">
      <w:pPr>
        <w:spacing w:line="262"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560"/>
        <w:gridCol w:w="2580"/>
        <w:gridCol w:w="2160"/>
        <w:gridCol w:w="240"/>
        <w:gridCol w:w="1780"/>
        <w:gridCol w:w="1740"/>
        <w:gridCol w:w="480"/>
      </w:tblGrid>
      <w:tr w:rsidR="009D1498">
        <w:trPr>
          <w:trHeight w:val="276"/>
        </w:trPr>
        <w:tc>
          <w:tcPr>
            <w:tcW w:w="56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w:t>
            </w:r>
          </w:p>
        </w:tc>
        <w:tc>
          <w:tcPr>
            <w:tcW w:w="2580" w:type="dxa"/>
            <w:tcBorders>
              <w:top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Мероприятия</w:t>
            </w:r>
          </w:p>
        </w:tc>
        <w:tc>
          <w:tcPr>
            <w:tcW w:w="2160" w:type="dxa"/>
            <w:tcBorders>
              <w:top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Группа</w:t>
            </w:r>
          </w:p>
        </w:tc>
        <w:tc>
          <w:tcPr>
            <w:tcW w:w="2020" w:type="dxa"/>
            <w:gridSpan w:val="2"/>
            <w:tcBorders>
              <w:top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Периодичность</w:t>
            </w:r>
          </w:p>
        </w:tc>
        <w:tc>
          <w:tcPr>
            <w:tcW w:w="1740" w:type="dxa"/>
            <w:tcBorders>
              <w:top w:val="single" w:sz="8" w:space="0" w:color="7F7F7F"/>
            </w:tcBorders>
            <w:vAlign w:val="bottom"/>
          </w:tcPr>
          <w:p w:rsidR="009D1498" w:rsidRDefault="007F0ACB">
            <w:pPr>
              <w:ind w:left="80"/>
              <w:rPr>
                <w:sz w:val="20"/>
                <w:szCs w:val="20"/>
              </w:rPr>
            </w:pPr>
            <w:r>
              <w:rPr>
                <w:rFonts w:eastAsia="Times New Roman"/>
                <w:sz w:val="24"/>
                <w:szCs w:val="24"/>
              </w:rPr>
              <w:t>Ответственный</w:t>
            </w:r>
          </w:p>
        </w:tc>
        <w:tc>
          <w:tcPr>
            <w:tcW w:w="480" w:type="dxa"/>
            <w:tcBorders>
              <w:top w:val="single" w:sz="8" w:space="0" w:color="7F7F7F"/>
              <w:right w:val="single" w:sz="8" w:space="0" w:color="7F7F7F"/>
            </w:tcBorders>
            <w:vAlign w:val="bottom"/>
          </w:tcPr>
          <w:p w:rsidR="009D1498" w:rsidRDefault="009D1498">
            <w:pPr>
              <w:rPr>
                <w:sz w:val="23"/>
                <w:szCs w:val="23"/>
              </w:rPr>
            </w:pPr>
          </w:p>
        </w:tc>
      </w:tr>
      <w:tr w:rsidR="009D1498">
        <w:trPr>
          <w:trHeight w:val="281"/>
        </w:trPr>
        <w:tc>
          <w:tcPr>
            <w:tcW w:w="56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п/п</w:t>
            </w:r>
          </w:p>
        </w:tc>
        <w:tc>
          <w:tcPr>
            <w:tcW w:w="258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40" w:type="dxa"/>
            <w:tcBorders>
              <w:bottom w:val="single" w:sz="8" w:space="0" w:color="7F7F7F"/>
            </w:tcBorders>
            <w:vAlign w:val="bottom"/>
          </w:tcPr>
          <w:p w:rsidR="009D1498" w:rsidRDefault="009D1498">
            <w:pPr>
              <w:rPr>
                <w:sz w:val="24"/>
                <w:szCs w:val="24"/>
              </w:rPr>
            </w:pPr>
          </w:p>
        </w:tc>
        <w:tc>
          <w:tcPr>
            <w:tcW w:w="1780" w:type="dxa"/>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rPr>
                <w:sz w:val="24"/>
                <w:szCs w:val="24"/>
              </w:rPr>
            </w:pPr>
          </w:p>
        </w:tc>
        <w:tc>
          <w:tcPr>
            <w:tcW w:w="480" w:type="dxa"/>
            <w:tcBorders>
              <w:bottom w:val="single" w:sz="8" w:space="0" w:color="7F7F7F"/>
              <w:right w:val="single" w:sz="8" w:space="0" w:color="7F7F7F"/>
            </w:tcBorders>
            <w:vAlign w:val="bottom"/>
          </w:tcPr>
          <w:p w:rsidR="009D1498" w:rsidRDefault="009D1498">
            <w:pPr>
              <w:rPr>
                <w:sz w:val="24"/>
                <w:szCs w:val="24"/>
              </w:rPr>
            </w:pPr>
          </w:p>
        </w:tc>
      </w:tr>
      <w:tr w:rsidR="009D1498">
        <w:trPr>
          <w:trHeight w:val="268"/>
        </w:trPr>
        <w:tc>
          <w:tcPr>
            <w:tcW w:w="3140" w:type="dxa"/>
            <w:gridSpan w:val="2"/>
            <w:tcBorders>
              <w:left w:val="single" w:sz="8" w:space="0" w:color="7F7F7F"/>
              <w:bottom w:val="single" w:sz="8" w:space="0" w:color="7F7F7F"/>
            </w:tcBorders>
            <w:vAlign w:val="bottom"/>
          </w:tcPr>
          <w:p w:rsidR="009D1498" w:rsidRDefault="007F0ACB">
            <w:pPr>
              <w:spacing w:line="265" w:lineRule="exact"/>
              <w:ind w:left="100"/>
              <w:rPr>
                <w:sz w:val="20"/>
                <w:szCs w:val="20"/>
              </w:rPr>
            </w:pPr>
            <w:r>
              <w:rPr>
                <w:rFonts w:eastAsia="Times New Roman"/>
                <w:b/>
                <w:bCs/>
                <w:sz w:val="24"/>
                <w:szCs w:val="24"/>
              </w:rPr>
              <w:t>I. Мониторинг</w:t>
            </w:r>
          </w:p>
        </w:tc>
        <w:tc>
          <w:tcPr>
            <w:tcW w:w="2160" w:type="dxa"/>
            <w:tcBorders>
              <w:bottom w:val="single" w:sz="8" w:space="0" w:color="7F7F7F"/>
            </w:tcBorders>
            <w:vAlign w:val="bottom"/>
          </w:tcPr>
          <w:p w:rsidR="009D1498" w:rsidRDefault="009D1498">
            <w:pPr>
              <w:rPr>
                <w:sz w:val="23"/>
                <w:szCs w:val="23"/>
              </w:rPr>
            </w:pPr>
          </w:p>
        </w:tc>
        <w:tc>
          <w:tcPr>
            <w:tcW w:w="240" w:type="dxa"/>
            <w:tcBorders>
              <w:bottom w:val="single" w:sz="8" w:space="0" w:color="7F7F7F"/>
            </w:tcBorders>
            <w:vAlign w:val="bottom"/>
          </w:tcPr>
          <w:p w:rsidR="009D1498" w:rsidRDefault="009D1498">
            <w:pPr>
              <w:rPr>
                <w:sz w:val="23"/>
                <w:szCs w:val="23"/>
              </w:rPr>
            </w:pPr>
          </w:p>
        </w:tc>
        <w:tc>
          <w:tcPr>
            <w:tcW w:w="1780" w:type="dxa"/>
            <w:tcBorders>
              <w:bottom w:val="single" w:sz="8" w:space="0" w:color="7F7F7F"/>
            </w:tcBorders>
            <w:vAlign w:val="bottom"/>
          </w:tcPr>
          <w:p w:rsidR="009D1498" w:rsidRDefault="009D1498">
            <w:pPr>
              <w:rPr>
                <w:sz w:val="23"/>
                <w:szCs w:val="23"/>
              </w:rPr>
            </w:pPr>
          </w:p>
        </w:tc>
        <w:tc>
          <w:tcPr>
            <w:tcW w:w="1740" w:type="dxa"/>
            <w:tcBorders>
              <w:bottom w:val="single" w:sz="8" w:space="0" w:color="7F7F7F"/>
            </w:tcBorders>
            <w:vAlign w:val="bottom"/>
          </w:tcPr>
          <w:p w:rsidR="009D1498" w:rsidRDefault="009D1498">
            <w:pPr>
              <w:rPr>
                <w:sz w:val="23"/>
                <w:szCs w:val="23"/>
              </w:rPr>
            </w:pPr>
          </w:p>
        </w:tc>
        <w:tc>
          <w:tcPr>
            <w:tcW w:w="48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58"/>
        </w:trPr>
        <w:tc>
          <w:tcPr>
            <w:tcW w:w="560" w:type="dxa"/>
            <w:tcBorders>
              <w:left w:val="single" w:sz="8" w:space="0" w:color="7F7F7F"/>
              <w:right w:val="single" w:sz="8" w:space="0" w:color="7F7F7F"/>
            </w:tcBorders>
            <w:vAlign w:val="bottom"/>
          </w:tcPr>
          <w:p w:rsidR="009D1498" w:rsidRDefault="007F0ACB">
            <w:pPr>
              <w:spacing w:line="258" w:lineRule="exact"/>
              <w:ind w:left="100"/>
              <w:rPr>
                <w:sz w:val="20"/>
                <w:szCs w:val="20"/>
              </w:rPr>
            </w:pPr>
            <w:r>
              <w:rPr>
                <w:rFonts w:eastAsia="Times New Roman"/>
                <w:sz w:val="24"/>
                <w:szCs w:val="24"/>
              </w:rPr>
              <w:t>1.</w:t>
            </w:r>
          </w:p>
        </w:tc>
        <w:tc>
          <w:tcPr>
            <w:tcW w:w="2580" w:type="dxa"/>
            <w:tcBorders>
              <w:right w:val="single" w:sz="8" w:space="0" w:color="7F7F7F"/>
            </w:tcBorders>
            <w:vAlign w:val="bottom"/>
          </w:tcPr>
          <w:p w:rsidR="009D1498" w:rsidRDefault="007F0ACB">
            <w:pPr>
              <w:spacing w:line="258" w:lineRule="exact"/>
              <w:ind w:left="80"/>
              <w:rPr>
                <w:sz w:val="20"/>
                <w:szCs w:val="20"/>
              </w:rPr>
            </w:pPr>
            <w:r>
              <w:rPr>
                <w:rFonts w:eastAsia="Times New Roman"/>
                <w:sz w:val="24"/>
                <w:szCs w:val="24"/>
              </w:rPr>
              <w:t>Определение уровня</w:t>
            </w:r>
          </w:p>
        </w:tc>
        <w:tc>
          <w:tcPr>
            <w:tcW w:w="2160" w:type="dxa"/>
            <w:tcBorders>
              <w:right w:val="single" w:sz="8" w:space="0" w:color="7F7F7F"/>
            </w:tcBorders>
            <w:vAlign w:val="bottom"/>
          </w:tcPr>
          <w:p w:rsidR="009D1498" w:rsidRDefault="007F0ACB">
            <w:pPr>
              <w:spacing w:line="258" w:lineRule="exact"/>
              <w:ind w:left="100"/>
              <w:rPr>
                <w:sz w:val="20"/>
                <w:szCs w:val="20"/>
              </w:rPr>
            </w:pPr>
            <w:r>
              <w:rPr>
                <w:rFonts w:eastAsia="Times New Roman"/>
                <w:sz w:val="24"/>
                <w:szCs w:val="24"/>
              </w:rPr>
              <w:t>Все</w:t>
            </w:r>
          </w:p>
        </w:tc>
        <w:tc>
          <w:tcPr>
            <w:tcW w:w="240" w:type="dxa"/>
            <w:vAlign w:val="bottom"/>
          </w:tcPr>
          <w:p w:rsidR="009D1498" w:rsidRDefault="007F0ACB">
            <w:pPr>
              <w:spacing w:line="258" w:lineRule="exact"/>
              <w:ind w:left="100"/>
              <w:rPr>
                <w:sz w:val="20"/>
                <w:szCs w:val="20"/>
              </w:rPr>
            </w:pPr>
            <w:r>
              <w:rPr>
                <w:rFonts w:eastAsia="Times New Roman"/>
                <w:w w:val="99"/>
                <w:sz w:val="24"/>
                <w:szCs w:val="24"/>
              </w:rPr>
              <w:t>2</w:t>
            </w:r>
          </w:p>
        </w:tc>
        <w:tc>
          <w:tcPr>
            <w:tcW w:w="1780" w:type="dxa"/>
            <w:tcBorders>
              <w:right w:val="single" w:sz="8" w:space="0" w:color="7F7F7F"/>
            </w:tcBorders>
            <w:vAlign w:val="bottom"/>
          </w:tcPr>
          <w:p w:rsidR="009D1498" w:rsidRDefault="007F0ACB">
            <w:pPr>
              <w:spacing w:line="258" w:lineRule="exact"/>
              <w:ind w:left="40"/>
              <w:rPr>
                <w:sz w:val="20"/>
                <w:szCs w:val="20"/>
              </w:rPr>
            </w:pPr>
            <w:r>
              <w:rPr>
                <w:rFonts w:eastAsia="Times New Roman"/>
                <w:sz w:val="24"/>
                <w:szCs w:val="24"/>
              </w:rPr>
              <w:t>раза в год</w:t>
            </w:r>
          </w:p>
        </w:tc>
        <w:tc>
          <w:tcPr>
            <w:tcW w:w="1740" w:type="dxa"/>
            <w:vAlign w:val="bottom"/>
          </w:tcPr>
          <w:p w:rsidR="009D1498" w:rsidRDefault="009F2A30">
            <w:pPr>
              <w:spacing w:line="258" w:lineRule="exact"/>
              <w:ind w:left="80"/>
              <w:rPr>
                <w:sz w:val="20"/>
                <w:szCs w:val="20"/>
              </w:rPr>
            </w:pPr>
            <w:r>
              <w:rPr>
                <w:rFonts w:eastAsia="Times New Roman"/>
                <w:sz w:val="24"/>
                <w:szCs w:val="24"/>
              </w:rPr>
              <w:t>воспитатель</w:t>
            </w:r>
          </w:p>
        </w:tc>
        <w:tc>
          <w:tcPr>
            <w:tcW w:w="480" w:type="dxa"/>
            <w:tcBorders>
              <w:right w:val="single" w:sz="8" w:space="0" w:color="7F7F7F"/>
            </w:tcBorders>
            <w:vAlign w:val="bottom"/>
          </w:tcPr>
          <w:p w:rsidR="009D1498" w:rsidRDefault="009D1498"/>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7F0ACB">
            <w:pPr>
              <w:ind w:left="80"/>
              <w:rPr>
                <w:sz w:val="20"/>
                <w:szCs w:val="20"/>
              </w:rPr>
            </w:pPr>
            <w:r>
              <w:rPr>
                <w:rFonts w:eastAsia="Times New Roman"/>
                <w:sz w:val="24"/>
                <w:szCs w:val="24"/>
              </w:rPr>
              <w:t>физического развития.</w:t>
            </w: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proofErr w:type="gramStart"/>
            <w:r>
              <w:rPr>
                <w:rFonts w:eastAsia="Times New Roman"/>
                <w:sz w:val="24"/>
                <w:szCs w:val="24"/>
              </w:rPr>
              <w:t>сентябре</w:t>
            </w:r>
            <w:proofErr w:type="gramEnd"/>
            <w:r>
              <w:rPr>
                <w:rFonts w:eastAsia="Times New Roman"/>
                <w:sz w:val="24"/>
                <w:szCs w:val="24"/>
              </w:rPr>
              <w:t xml:space="preserve"> и мае)</w:t>
            </w: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7F0ACB">
            <w:pPr>
              <w:ind w:left="80"/>
              <w:rPr>
                <w:sz w:val="20"/>
                <w:szCs w:val="20"/>
              </w:rPr>
            </w:pPr>
            <w:r>
              <w:rPr>
                <w:rFonts w:eastAsia="Times New Roman"/>
                <w:sz w:val="24"/>
                <w:szCs w:val="24"/>
              </w:rPr>
              <w:t>Определение уровня</w:t>
            </w:r>
          </w:p>
        </w:tc>
        <w:tc>
          <w:tcPr>
            <w:tcW w:w="2160" w:type="dxa"/>
            <w:tcBorders>
              <w:right w:val="single" w:sz="8" w:space="0" w:color="7F7F7F"/>
            </w:tcBorders>
            <w:vAlign w:val="bottom"/>
          </w:tcPr>
          <w:p w:rsidR="009D1498" w:rsidRDefault="009D1498">
            <w:pPr>
              <w:rPr>
                <w:sz w:val="24"/>
                <w:szCs w:val="24"/>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7F0ACB">
            <w:pPr>
              <w:ind w:left="80"/>
              <w:rPr>
                <w:sz w:val="20"/>
                <w:szCs w:val="20"/>
              </w:rPr>
            </w:pPr>
            <w:r>
              <w:rPr>
                <w:rFonts w:eastAsia="Times New Roman"/>
                <w:sz w:val="24"/>
                <w:szCs w:val="24"/>
              </w:rPr>
              <w:t>физической</w:t>
            </w:r>
          </w:p>
        </w:tc>
        <w:tc>
          <w:tcPr>
            <w:tcW w:w="2160" w:type="dxa"/>
            <w:tcBorders>
              <w:right w:val="single" w:sz="8" w:space="0" w:color="7F7F7F"/>
            </w:tcBorders>
            <w:vAlign w:val="bottom"/>
          </w:tcPr>
          <w:p w:rsidR="009D1498" w:rsidRDefault="009D1498">
            <w:pPr>
              <w:rPr>
                <w:sz w:val="24"/>
                <w:szCs w:val="24"/>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7F0ACB">
            <w:pPr>
              <w:ind w:left="80"/>
              <w:rPr>
                <w:sz w:val="20"/>
                <w:szCs w:val="20"/>
              </w:rPr>
            </w:pPr>
            <w:r>
              <w:rPr>
                <w:rFonts w:eastAsia="Times New Roman"/>
                <w:sz w:val="24"/>
                <w:szCs w:val="24"/>
              </w:rPr>
              <w:t>подготовленности</w:t>
            </w:r>
          </w:p>
        </w:tc>
        <w:tc>
          <w:tcPr>
            <w:tcW w:w="2160" w:type="dxa"/>
            <w:tcBorders>
              <w:right w:val="single" w:sz="8" w:space="0" w:color="7F7F7F"/>
            </w:tcBorders>
            <w:vAlign w:val="bottom"/>
          </w:tcPr>
          <w:p w:rsidR="009D1498" w:rsidRDefault="009D1498">
            <w:pPr>
              <w:rPr>
                <w:sz w:val="24"/>
                <w:szCs w:val="24"/>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детей.</w:t>
            </w: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40" w:type="dxa"/>
            <w:tcBorders>
              <w:bottom w:val="single" w:sz="8" w:space="0" w:color="7F7F7F"/>
            </w:tcBorders>
            <w:vAlign w:val="bottom"/>
          </w:tcPr>
          <w:p w:rsidR="009D1498" w:rsidRDefault="009D1498">
            <w:pPr>
              <w:rPr>
                <w:sz w:val="24"/>
                <w:szCs w:val="24"/>
              </w:rPr>
            </w:pPr>
          </w:p>
        </w:tc>
        <w:tc>
          <w:tcPr>
            <w:tcW w:w="1780" w:type="dxa"/>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rPr>
                <w:sz w:val="24"/>
                <w:szCs w:val="24"/>
              </w:rPr>
            </w:pPr>
          </w:p>
        </w:tc>
        <w:tc>
          <w:tcPr>
            <w:tcW w:w="480" w:type="dxa"/>
            <w:tcBorders>
              <w:bottom w:val="single" w:sz="8" w:space="0" w:color="7F7F7F"/>
              <w:right w:val="single" w:sz="8" w:space="0" w:color="7F7F7F"/>
            </w:tcBorders>
            <w:vAlign w:val="bottom"/>
          </w:tcPr>
          <w:p w:rsidR="009D1498" w:rsidRDefault="009D1498">
            <w:pPr>
              <w:rPr>
                <w:sz w:val="24"/>
                <w:szCs w:val="24"/>
              </w:rPr>
            </w:pPr>
          </w:p>
        </w:tc>
      </w:tr>
      <w:tr w:rsidR="009D1498">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w:t>
            </w:r>
          </w:p>
        </w:tc>
        <w:tc>
          <w:tcPr>
            <w:tcW w:w="2580" w:type="dxa"/>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Диспансеризация</w:t>
            </w:r>
          </w:p>
        </w:tc>
        <w:tc>
          <w:tcPr>
            <w:tcW w:w="2160" w:type="dxa"/>
            <w:tcBorders>
              <w:right w:val="single" w:sz="8" w:space="0" w:color="7F7F7F"/>
            </w:tcBorders>
            <w:vAlign w:val="bottom"/>
          </w:tcPr>
          <w:p w:rsidR="009D1498" w:rsidRDefault="009F2A30">
            <w:pPr>
              <w:spacing w:line="260" w:lineRule="exact"/>
              <w:ind w:left="100"/>
              <w:rPr>
                <w:sz w:val="20"/>
                <w:szCs w:val="20"/>
              </w:rPr>
            </w:pPr>
            <w:r>
              <w:rPr>
                <w:rFonts w:eastAsia="Times New Roman"/>
                <w:sz w:val="24"/>
                <w:szCs w:val="24"/>
              </w:rPr>
              <w:t>младшая</w:t>
            </w:r>
            <w:r w:rsidR="007F0ACB">
              <w:rPr>
                <w:rFonts w:eastAsia="Times New Roman"/>
                <w:sz w:val="24"/>
                <w:szCs w:val="24"/>
              </w:rPr>
              <w:t>, старшая,</w:t>
            </w:r>
          </w:p>
        </w:tc>
        <w:tc>
          <w:tcPr>
            <w:tcW w:w="240" w:type="dxa"/>
            <w:vAlign w:val="bottom"/>
          </w:tcPr>
          <w:p w:rsidR="009D1498" w:rsidRDefault="007F0ACB">
            <w:pPr>
              <w:spacing w:line="260" w:lineRule="exact"/>
              <w:ind w:left="100"/>
              <w:rPr>
                <w:sz w:val="20"/>
                <w:szCs w:val="20"/>
              </w:rPr>
            </w:pPr>
            <w:r>
              <w:rPr>
                <w:rFonts w:eastAsia="Times New Roman"/>
                <w:w w:val="99"/>
                <w:sz w:val="24"/>
                <w:szCs w:val="24"/>
              </w:rPr>
              <w:t>1</w:t>
            </w:r>
          </w:p>
        </w:tc>
        <w:tc>
          <w:tcPr>
            <w:tcW w:w="1780" w:type="dxa"/>
            <w:tcBorders>
              <w:right w:val="single" w:sz="8" w:space="0" w:color="7F7F7F"/>
            </w:tcBorders>
            <w:vAlign w:val="bottom"/>
          </w:tcPr>
          <w:p w:rsidR="009D1498" w:rsidRDefault="007F0ACB">
            <w:pPr>
              <w:spacing w:line="260" w:lineRule="exact"/>
              <w:ind w:left="40"/>
              <w:rPr>
                <w:sz w:val="20"/>
                <w:szCs w:val="20"/>
              </w:rPr>
            </w:pPr>
            <w:r>
              <w:rPr>
                <w:rFonts w:eastAsia="Times New Roman"/>
                <w:sz w:val="24"/>
                <w:szCs w:val="24"/>
              </w:rPr>
              <w:t>раз в год</w:t>
            </w:r>
          </w:p>
        </w:tc>
        <w:tc>
          <w:tcPr>
            <w:tcW w:w="1740" w:type="dxa"/>
            <w:vAlign w:val="bottom"/>
          </w:tcPr>
          <w:p w:rsidR="009D1498" w:rsidRDefault="009F2A30">
            <w:pPr>
              <w:spacing w:line="260" w:lineRule="exact"/>
              <w:ind w:left="80"/>
              <w:rPr>
                <w:sz w:val="20"/>
                <w:szCs w:val="20"/>
              </w:rPr>
            </w:pPr>
            <w:r>
              <w:rPr>
                <w:rFonts w:eastAsia="Times New Roman"/>
                <w:sz w:val="24"/>
                <w:szCs w:val="24"/>
              </w:rPr>
              <w:t>Медсестра ФАП</w:t>
            </w:r>
          </w:p>
        </w:tc>
        <w:tc>
          <w:tcPr>
            <w:tcW w:w="480" w:type="dxa"/>
            <w:tcBorders>
              <w:right w:val="single" w:sz="8" w:space="0" w:color="7F7F7F"/>
            </w:tcBorders>
            <w:vAlign w:val="bottom"/>
          </w:tcPr>
          <w:p w:rsidR="009D1498" w:rsidRDefault="009D1498"/>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ind w:left="100"/>
              <w:rPr>
                <w:sz w:val="20"/>
                <w:szCs w:val="20"/>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2200" w:type="dxa"/>
            <w:gridSpan w:val="2"/>
            <w:tcBorders>
              <w:right w:val="single" w:sz="8" w:space="0" w:color="7F7F7F"/>
            </w:tcBorders>
            <w:vAlign w:val="bottom"/>
          </w:tcPr>
          <w:p w:rsidR="009D1498" w:rsidRDefault="009D1498">
            <w:pPr>
              <w:ind w:left="80"/>
              <w:rPr>
                <w:sz w:val="20"/>
                <w:szCs w:val="20"/>
              </w:rPr>
            </w:pPr>
          </w:p>
        </w:tc>
      </w:tr>
      <w:tr w:rsidR="009D1498">
        <w:trPr>
          <w:trHeight w:val="282"/>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40" w:type="dxa"/>
            <w:tcBorders>
              <w:bottom w:val="single" w:sz="8" w:space="0" w:color="7F7F7F"/>
            </w:tcBorders>
            <w:vAlign w:val="bottom"/>
          </w:tcPr>
          <w:p w:rsidR="009D1498" w:rsidRDefault="009D1498">
            <w:pPr>
              <w:rPr>
                <w:sz w:val="24"/>
                <w:szCs w:val="24"/>
              </w:rPr>
            </w:pPr>
          </w:p>
        </w:tc>
        <w:tc>
          <w:tcPr>
            <w:tcW w:w="1780" w:type="dxa"/>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ind w:left="80"/>
              <w:rPr>
                <w:sz w:val="20"/>
                <w:szCs w:val="20"/>
              </w:rPr>
            </w:pPr>
          </w:p>
        </w:tc>
        <w:tc>
          <w:tcPr>
            <w:tcW w:w="480" w:type="dxa"/>
            <w:tcBorders>
              <w:bottom w:val="single" w:sz="8" w:space="0" w:color="7F7F7F"/>
              <w:right w:val="single" w:sz="8" w:space="0" w:color="7F7F7F"/>
            </w:tcBorders>
            <w:vAlign w:val="bottom"/>
          </w:tcPr>
          <w:p w:rsidR="009D1498" w:rsidRDefault="009D1498">
            <w:pPr>
              <w:rPr>
                <w:sz w:val="24"/>
                <w:szCs w:val="24"/>
              </w:rPr>
            </w:pPr>
          </w:p>
        </w:tc>
      </w:tr>
      <w:tr w:rsidR="009D1498">
        <w:trPr>
          <w:trHeight w:val="268"/>
        </w:trPr>
        <w:tc>
          <w:tcPr>
            <w:tcW w:w="5300" w:type="dxa"/>
            <w:gridSpan w:val="3"/>
            <w:tcBorders>
              <w:left w:val="single" w:sz="8" w:space="0" w:color="7F7F7F"/>
              <w:bottom w:val="single" w:sz="8" w:space="0" w:color="7F7F7F"/>
            </w:tcBorders>
            <w:vAlign w:val="bottom"/>
          </w:tcPr>
          <w:p w:rsidR="009D1498" w:rsidRDefault="007F0ACB">
            <w:pPr>
              <w:spacing w:line="265" w:lineRule="exact"/>
              <w:ind w:left="100"/>
              <w:rPr>
                <w:sz w:val="20"/>
                <w:szCs w:val="20"/>
              </w:rPr>
            </w:pPr>
            <w:r>
              <w:rPr>
                <w:rFonts w:eastAsia="Times New Roman"/>
                <w:b/>
                <w:bCs/>
                <w:sz w:val="24"/>
                <w:szCs w:val="24"/>
              </w:rPr>
              <w:t>II. Двигательная деятельность</w:t>
            </w:r>
          </w:p>
        </w:tc>
        <w:tc>
          <w:tcPr>
            <w:tcW w:w="240" w:type="dxa"/>
            <w:tcBorders>
              <w:bottom w:val="single" w:sz="8" w:space="0" w:color="7F7F7F"/>
            </w:tcBorders>
            <w:vAlign w:val="bottom"/>
          </w:tcPr>
          <w:p w:rsidR="009D1498" w:rsidRDefault="009D1498">
            <w:pPr>
              <w:rPr>
                <w:sz w:val="23"/>
                <w:szCs w:val="23"/>
              </w:rPr>
            </w:pPr>
          </w:p>
        </w:tc>
        <w:tc>
          <w:tcPr>
            <w:tcW w:w="1780" w:type="dxa"/>
            <w:tcBorders>
              <w:bottom w:val="single" w:sz="8" w:space="0" w:color="7F7F7F"/>
            </w:tcBorders>
            <w:vAlign w:val="bottom"/>
          </w:tcPr>
          <w:p w:rsidR="009D1498" w:rsidRDefault="009D1498">
            <w:pPr>
              <w:rPr>
                <w:sz w:val="23"/>
                <w:szCs w:val="23"/>
              </w:rPr>
            </w:pPr>
          </w:p>
        </w:tc>
        <w:tc>
          <w:tcPr>
            <w:tcW w:w="1740" w:type="dxa"/>
            <w:tcBorders>
              <w:bottom w:val="single" w:sz="8" w:space="0" w:color="7F7F7F"/>
            </w:tcBorders>
            <w:vAlign w:val="bottom"/>
          </w:tcPr>
          <w:p w:rsidR="009D1498" w:rsidRDefault="009D1498">
            <w:pPr>
              <w:rPr>
                <w:sz w:val="23"/>
                <w:szCs w:val="23"/>
              </w:rPr>
            </w:pPr>
          </w:p>
        </w:tc>
        <w:tc>
          <w:tcPr>
            <w:tcW w:w="480" w:type="dxa"/>
            <w:tcBorders>
              <w:bottom w:val="single" w:sz="8" w:space="0" w:color="7F7F7F"/>
              <w:right w:val="single" w:sz="8" w:space="0" w:color="7F7F7F"/>
            </w:tcBorders>
            <w:vAlign w:val="bottom"/>
          </w:tcPr>
          <w:p w:rsidR="009D1498" w:rsidRDefault="009D1498">
            <w:pPr>
              <w:rPr>
                <w:sz w:val="23"/>
                <w:szCs w:val="23"/>
              </w:rPr>
            </w:pPr>
          </w:p>
        </w:tc>
      </w:tr>
      <w:tr w:rsidR="009D1498">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1.</w:t>
            </w:r>
          </w:p>
        </w:tc>
        <w:tc>
          <w:tcPr>
            <w:tcW w:w="2580" w:type="dxa"/>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Утренняя гимнастика</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Ежедневно</w:t>
            </w:r>
          </w:p>
        </w:tc>
        <w:tc>
          <w:tcPr>
            <w:tcW w:w="1740" w:type="dxa"/>
            <w:vAlign w:val="bottom"/>
          </w:tcPr>
          <w:p w:rsidR="009D1498" w:rsidRDefault="009F2A30">
            <w:pPr>
              <w:spacing w:line="260" w:lineRule="exact"/>
              <w:ind w:left="80"/>
              <w:rPr>
                <w:sz w:val="20"/>
                <w:szCs w:val="20"/>
              </w:rPr>
            </w:pPr>
            <w:r>
              <w:rPr>
                <w:rFonts w:eastAsia="Times New Roman"/>
                <w:sz w:val="24"/>
                <w:szCs w:val="24"/>
              </w:rPr>
              <w:t>воспитатели групп</w:t>
            </w:r>
          </w:p>
        </w:tc>
        <w:tc>
          <w:tcPr>
            <w:tcW w:w="480" w:type="dxa"/>
            <w:tcBorders>
              <w:right w:val="single" w:sz="8" w:space="0" w:color="7F7F7F"/>
            </w:tcBorders>
            <w:vAlign w:val="bottom"/>
          </w:tcPr>
          <w:p w:rsidR="009D1498" w:rsidRDefault="009D1498">
            <w:pPr>
              <w:spacing w:line="260" w:lineRule="exact"/>
              <w:ind w:left="80"/>
              <w:rPr>
                <w:sz w:val="20"/>
                <w:szCs w:val="20"/>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40" w:type="dxa"/>
            <w:vAlign w:val="bottom"/>
          </w:tcPr>
          <w:p w:rsidR="009D1498" w:rsidRDefault="009D1498">
            <w:pPr>
              <w:rPr>
                <w:sz w:val="24"/>
                <w:szCs w:val="24"/>
              </w:rPr>
            </w:pPr>
          </w:p>
        </w:tc>
        <w:tc>
          <w:tcPr>
            <w:tcW w:w="1780" w:type="dxa"/>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4"/>
                <w:szCs w:val="24"/>
              </w:rPr>
            </w:pPr>
          </w:p>
        </w:tc>
      </w:tr>
      <w:tr w:rsidR="009D1498">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40" w:type="dxa"/>
            <w:tcBorders>
              <w:bottom w:val="single" w:sz="8" w:space="0" w:color="7F7F7F"/>
            </w:tcBorders>
            <w:vAlign w:val="bottom"/>
          </w:tcPr>
          <w:p w:rsidR="009D1498" w:rsidRDefault="009D1498">
            <w:pPr>
              <w:rPr>
                <w:sz w:val="24"/>
                <w:szCs w:val="24"/>
              </w:rPr>
            </w:pPr>
          </w:p>
        </w:tc>
        <w:tc>
          <w:tcPr>
            <w:tcW w:w="1780" w:type="dxa"/>
            <w:tcBorders>
              <w:bottom w:val="single" w:sz="8" w:space="0" w:color="7F7F7F"/>
              <w:right w:val="single" w:sz="8" w:space="0" w:color="7F7F7F"/>
            </w:tcBorders>
            <w:vAlign w:val="bottom"/>
          </w:tcPr>
          <w:p w:rsidR="009D1498" w:rsidRDefault="009D1498">
            <w:pPr>
              <w:rPr>
                <w:sz w:val="24"/>
                <w:szCs w:val="24"/>
              </w:rPr>
            </w:pPr>
          </w:p>
        </w:tc>
        <w:tc>
          <w:tcPr>
            <w:tcW w:w="2200" w:type="dxa"/>
            <w:gridSpan w:val="2"/>
            <w:tcBorders>
              <w:bottom w:val="single" w:sz="8" w:space="0" w:color="7F7F7F"/>
              <w:right w:val="single" w:sz="8" w:space="0" w:color="7F7F7F"/>
            </w:tcBorders>
            <w:vAlign w:val="bottom"/>
          </w:tcPr>
          <w:p w:rsidR="009D1498" w:rsidRDefault="009D1498">
            <w:pPr>
              <w:ind w:left="80"/>
              <w:rPr>
                <w:sz w:val="20"/>
                <w:szCs w:val="20"/>
              </w:rPr>
            </w:pPr>
          </w:p>
        </w:tc>
      </w:tr>
      <w:tr w:rsidR="009D1498">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w:t>
            </w:r>
          </w:p>
        </w:tc>
        <w:tc>
          <w:tcPr>
            <w:tcW w:w="2580" w:type="dxa"/>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Физическая культура:</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40" w:type="dxa"/>
            <w:vAlign w:val="bottom"/>
          </w:tcPr>
          <w:p w:rsidR="009D1498" w:rsidRDefault="007F0ACB">
            <w:pPr>
              <w:spacing w:line="260" w:lineRule="exact"/>
              <w:ind w:left="100"/>
              <w:rPr>
                <w:sz w:val="20"/>
                <w:szCs w:val="20"/>
              </w:rPr>
            </w:pPr>
            <w:r>
              <w:rPr>
                <w:rFonts w:eastAsia="Times New Roman"/>
                <w:w w:val="99"/>
                <w:sz w:val="24"/>
                <w:szCs w:val="24"/>
              </w:rPr>
              <w:t>3</w:t>
            </w:r>
          </w:p>
        </w:tc>
        <w:tc>
          <w:tcPr>
            <w:tcW w:w="1780" w:type="dxa"/>
            <w:tcBorders>
              <w:right w:val="single" w:sz="8" w:space="0" w:color="7F7F7F"/>
            </w:tcBorders>
            <w:vAlign w:val="bottom"/>
          </w:tcPr>
          <w:p w:rsidR="009D1498" w:rsidRDefault="007F0ACB">
            <w:pPr>
              <w:spacing w:line="260" w:lineRule="exact"/>
              <w:ind w:left="40"/>
              <w:rPr>
                <w:sz w:val="20"/>
                <w:szCs w:val="20"/>
              </w:rPr>
            </w:pPr>
            <w:r>
              <w:rPr>
                <w:rFonts w:eastAsia="Times New Roman"/>
                <w:sz w:val="24"/>
                <w:szCs w:val="24"/>
              </w:rPr>
              <w:t>раза в неделю:</w:t>
            </w:r>
          </w:p>
        </w:tc>
        <w:tc>
          <w:tcPr>
            <w:tcW w:w="1740" w:type="dxa"/>
            <w:vAlign w:val="bottom"/>
          </w:tcPr>
          <w:p w:rsidR="009D1498" w:rsidRDefault="009D1498">
            <w:pPr>
              <w:spacing w:line="260" w:lineRule="exact"/>
              <w:ind w:left="80"/>
              <w:rPr>
                <w:sz w:val="20"/>
                <w:szCs w:val="20"/>
              </w:rPr>
            </w:pPr>
          </w:p>
        </w:tc>
        <w:tc>
          <w:tcPr>
            <w:tcW w:w="480" w:type="dxa"/>
            <w:tcBorders>
              <w:right w:val="single" w:sz="8" w:space="0" w:color="7F7F7F"/>
            </w:tcBorders>
            <w:vAlign w:val="bottom"/>
          </w:tcPr>
          <w:p w:rsidR="009D1498" w:rsidRDefault="009D1498">
            <w:pPr>
              <w:spacing w:line="260" w:lineRule="exact"/>
              <w:ind w:left="80"/>
              <w:rPr>
                <w:sz w:val="20"/>
                <w:szCs w:val="20"/>
              </w:rPr>
            </w:pPr>
          </w:p>
        </w:tc>
      </w:tr>
      <w:tr w:rsidR="009D1498">
        <w:trPr>
          <w:trHeight w:val="276"/>
        </w:trPr>
        <w:tc>
          <w:tcPr>
            <w:tcW w:w="560" w:type="dxa"/>
            <w:tcBorders>
              <w:left w:val="single" w:sz="8" w:space="0" w:color="7F7F7F"/>
              <w:right w:val="single" w:sz="8" w:space="0" w:color="7F7F7F"/>
            </w:tcBorders>
            <w:vAlign w:val="bottom"/>
          </w:tcPr>
          <w:p w:rsidR="009D1498" w:rsidRDefault="009D1498">
            <w:pPr>
              <w:rPr>
                <w:sz w:val="23"/>
                <w:szCs w:val="23"/>
              </w:rPr>
            </w:pPr>
          </w:p>
        </w:tc>
        <w:tc>
          <w:tcPr>
            <w:tcW w:w="2580" w:type="dxa"/>
            <w:tcBorders>
              <w:right w:val="single" w:sz="8" w:space="0" w:color="7F7F7F"/>
            </w:tcBorders>
            <w:vAlign w:val="bottom"/>
          </w:tcPr>
          <w:p w:rsidR="009D1498" w:rsidRDefault="007F0ACB">
            <w:pPr>
              <w:ind w:left="80"/>
              <w:rPr>
                <w:sz w:val="20"/>
                <w:szCs w:val="20"/>
              </w:rPr>
            </w:pPr>
            <w:r>
              <w:rPr>
                <w:rFonts w:eastAsia="Times New Roman"/>
                <w:sz w:val="24"/>
                <w:szCs w:val="24"/>
              </w:rPr>
              <w:t>а) в зале</w:t>
            </w:r>
          </w:p>
        </w:tc>
        <w:tc>
          <w:tcPr>
            <w:tcW w:w="2160" w:type="dxa"/>
            <w:tcBorders>
              <w:right w:val="single" w:sz="8" w:space="0" w:color="7F7F7F"/>
            </w:tcBorders>
            <w:vAlign w:val="bottom"/>
          </w:tcPr>
          <w:p w:rsidR="009D1498" w:rsidRDefault="009D1498">
            <w:pPr>
              <w:rPr>
                <w:sz w:val="23"/>
                <w:szCs w:val="23"/>
              </w:rPr>
            </w:pPr>
          </w:p>
        </w:tc>
        <w:tc>
          <w:tcPr>
            <w:tcW w:w="240" w:type="dxa"/>
            <w:vAlign w:val="bottom"/>
          </w:tcPr>
          <w:p w:rsidR="009D1498" w:rsidRDefault="007F0ACB">
            <w:pPr>
              <w:ind w:left="100"/>
              <w:rPr>
                <w:sz w:val="20"/>
                <w:szCs w:val="20"/>
              </w:rPr>
            </w:pPr>
            <w:r>
              <w:rPr>
                <w:rFonts w:eastAsia="Times New Roman"/>
                <w:w w:val="99"/>
                <w:sz w:val="24"/>
                <w:szCs w:val="24"/>
              </w:rPr>
              <w:t>2</w:t>
            </w:r>
          </w:p>
        </w:tc>
        <w:tc>
          <w:tcPr>
            <w:tcW w:w="1780" w:type="dxa"/>
            <w:tcBorders>
              <w:right w:val="single" w:sz="8" w:space="0" w:color="7F7F7F"/>
            </w:tcBorders>
            <w:vAlign w:val="bottom"/>
          </w:tcPr>
          <w:p w:rsidR="009D1498" w:rsidRDefault="007F0ACB">
            <w:pPr>
              <w:ind w:left="40"/>
              <w:rPr>
                <w:sz w:val="20"/>
                <w:szCs w:val="20"/>
              </w:rPr>
            </w:pPr>
            <w:r>
              <w:rPr>
                <w:rFonts w:eastAsia="Times New Roman"/>
                <w:sz w:val="24"/>
                <w:szCs w:val="24"/>
              </w:rPr>
              <w:t>раза</w:t>
            </w:r>
          </w:p>
        </w:tc>
        <w:tc>
          <w:tcPr>
            <w:tcW w:w="1740" w:type="dxa"/>
            <w:vAlign w:val="bottom"/>
          </w:tcPr>
          <w:p w:rsidR="009D1498" w:rsidRDefault="009D1498">
            <w:pPr>
              <w:ind w:left="80"/>
              <w:rPr>
                <w:sz w:val="20"/>
                <w:szCs w:val="20"/>
              </w:rPr>
            </w:pPr>
          </w:p>
        </w:tc>
        <w:tc>
          <w:tcPr>
            <w:tcW w:w="480" w:type="dxa"/>
            <w:tcBorders>
              <w:right w:val="single" w:sz="8" w:space="0" w:color="7F7F7F"/>
            </w:tcBorders>
            <w:vAlign w:val="bottom"/>
          </w:tcPr>
          <w:p w:rsidR="009D1498" w:rsidRDefault="009D1498">
            <w:pPr>
              <w:rPr>
                <w:sz w:val="23"/>
                <w:szCs w:val="23"/>
              </w:rPr>
            </w:pPr>
          </w:p>
        </w:tc>
      </w:tr>
      <w:tr w:rsidR="009D1498">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 на воздухе</w:t>
            </w: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40" w:type="dxa"/>
            <w:tcBorders>
              <w:bottom w:val="single" w:sz="8" w:space="0" w:color="7F7F7F"/>
            </w:tcBorders>
            <w:vAlign w:val="bottom"/>
          </w:tcPr>
          <w:p w:rsidR="009D1498" w:rsidRDefault="007F0ACB">
            <w:pPr>
              <w:ind w:left="100"/>
              <w:rPr>
                <w:sz w:val="20"/>
                <w:szCs w:val="20"/>
              </w:rPr>
            </w:pPr>
            <w:r>
              <w:rPr>
                <w:rFonts w:eastAsia="Times New Roman"/>
                <w:w w:val="99"/>
                <w:sz w:val="24"/>
                <w:szCs w:val="24"/>
              </w:rPr>
              <w:t>1</w:t>
            </w:r>
          </w:p>
        </w:tc>
        <w:tc>
          <w:tcPr>
            <w:tcW w:w="1780" w:type="dxa"/>
            <w:tcBorders>
              <w:bottom w:val="single" w:sz="8" w:space="0" w:color="7F7F7F"/>
              <w:right w:val="single" w:sz="8" w:space="0" w:color="7F7F7F"/>
            </w:tcBorders>
            <w:vAlign w:val="bottom"/>
          </w:tcPr>
          <w:p w:rsidR="009D1498" w:rsidRDefault="007F0ACB">
            <w:pPr>
              <w:ind w:left="40"/>
              <w:rPr>
                <w:sz w:val="20"/>
                <w:szCs w:val="20"/>
              </w:rPr>
            </w:pPr>
            <w:r>
              <w:rPr>
                <w:rFonts w:eastAsia="Times New Roman"/>
                <w:sz w:val="24"/>
                <w:szCs w:val="24"/>
              </w:rPr>
              <w:t>раз</w:t>
            </w:r>
          </w:p>
        </w:tc>
        <w:tc>
          <w:tcPr>
            <w:tcW w:w="2200" w:type="dxa"/>
            <w:gridSpan w:val="2"/>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воспитатели групп</w:t>
            </w:r>
          </w:p>
        </w:tc>
      </w:tr>
      <w:tr w:rsidR="009D1498">
        <w:trPr>
          <w:trHeight w:val="266"/>
        </w:trPr>
        <w:tc>
          <w:tcPr>
            <w:tcW w:w="56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3.</w:t>
            </w:r>
          </w:p>
        </w:tc>
        <w:tc>
          <w:tcPr>
            <w:tcW w:w="2580" w:type="dxa"/>
            <w:tcBorders>
              <w:bottom w:val="single" w:sz="8" w:space="0" w:color="7F7F7F"/>
              <w:right w:val="single" w:sz="8" w:space="0" w:color="7F7F7F"/>
            </w:tcBorders>
            <w:vAlign w:val="bottom"/>
          </w:tcPr>
          <w:p w:rsidR="009D1498" w:rsidRDefault="007F0ACB">
            <w:pPr>
              <w:spacing w:line="264" w:lineRule="exact"/>
              <w:ind w:left="80"/>
              <w:rPr>
                <w:sz w:val="20"/>
                <w:szCs w:val="20"/>
              </w:rPr>
            </w:pPr>
            <w:r>
              <w:rPr>
                <w:rFonts w:eastAsia="Times New Roman"/>
                <w:sz w:val="24"/>
                <w:szCs w:val="24"/>
              </w:rPr>
              <w:t>Подвижные игры</w:t>
            </w:r>
          </w:p>
        </w:tc>
        <w:tc>
          <w:tcPr>
            <w:tcW w:w="2160" w:type="dxa"/>
            <w:tcBorders>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Все группы</w:t>
            </w:r>
          </w:p>
        </w:tc>
        <w:tc>
          <w:tcPr>
            <w:tcW w:w="240" w:type="dxa"/>
            <w:tcBorders>
              <w:bottom w:val="single" w:sz="8" w:space="0" w:color="7F7F7F"/>
            </w:tcBorders>
            <w:vAlign w:val="bottom"/>
          </w:tcPr>
          <w:p w:rsidR="009D1498" w:rsidRDefault="007F0ACB">
            <w:pPr>
              <w:spacing w:line="264" w:lineRule="exact"/>
              <w:ind w:left="100"/>
              <w:rPr>
                <w:sz w:val="20"/>
                <w:szCs w:val="20"/>
              </w:rPr>
            </w:pPr>
            <w:r>
              <w:rPr>
                <w:rFonts w:eastAsia="Times New Roman"/>
                <w:w w:val="99"/>
                <w:sz w:val="24"/>
                <w:szCs w:val="24"/>
              </w:rPr>
              <w:t>2</w:t>
            </w:r>
          </w:p>
        </w:tc>
        <w:tc>
          <w:tcPr>
            <w:tcW w:w="1780" w:type="dxa"/>
            <w:tcBorders>
              <w:bottom w:val="single" w:sz="8" w:space="0" w:color="7F7F7F"/>
              <w:right w:val="single" w:sz="8" w:space="0" w:color="7F7F7F"/>
            </w:tcBorders>
            <w:vAlign w:val="bottom"/>
          </w:tcPr>
          <w:p w:rsidR="009D1498" w:rsidRDefault="007F0ACB">
            <w:pPr>
              <w:spacing w:line="264" w:lineRule="exact"/>
              <w:ind w:left="40"/>
              <w:rPr>
                <w:sz w:val="20"/>
                <w:szCs w:val="20"/>
              </w:rPr>
            </w:pPr>
            <w:r>
              <w:rPr>
                <w:rFonts w:eastAsia="Times New Roman"/>
                <w:sz w:val="24"/>
                <w:szCs w:val="24"/>
              </w:rPr>
              <w:t>раза в день</w:t>
            </w:r>
          </w:p>
        </w:tc>
        <w:tc>
          <w:tcPr>
            <w:tcW w:w="2200" w:type="dxa"/>
            <w:gridSpan w:val="2"/>
            <w:tcBorders>
              <w:bottom w:val="single" w:sz="8" w:space="0" w:color="7F7F7F"/>
              <w:right w:val="single" w:sz="8" w:space="0" w:color="7F7F7F"/>
            </w:tcBorders>
            <w:vAlign w:val="bottom"/>
          </w:tcPr>
          <w:p w:rsidR="009D1498" w:rsidRDefault="007F0ACB">
            <w:pPr>
              <w:spacing w:line="264" w:lineRule="exact"/>
              <w:ind w:left="80"/>
              <w:rPr>
                <w:sz w:val="20"/>
                <w:szCs w:val="20"/>
              </w:rPr>
            </w:pPr>
            <w:r>
              <w:rPr>
                <w:rFonts w:eastAsia="Times New Roman"/>
                <w:sz w:val="24"/>
                <w:szCs w:val="24"/>
              </w:rPr>
              <w:t>Воспитатели групп</w:t>
            </w:r>
          </w:p>
        </w:tc>
      </w:tr>
    </w:tbl>
    <w:p w:rsidR="009D1498" w:rsidRDefault="009D1498">
      <w:pPr>
        <w:sectPr w:rsidR="009D1498">
          <w:pgSz w:w="11900" w:h="16838"/>
          <w:pgMar w:top="1112" w:right="586" w:bottom="631" w:left="1440" w:header="0" w:footer="0" w:gutter="0"/>
          <w:cols w:space="720" w:equalWidth="0">
            <w:col w:w="9880"/>
          </w:cols>
        </w:sectPr>
      </w:pPr>
    </w:p>
    <w:p w:rsidR="009D1498" w:rsidRDefault="009D1498">
      <w:pPr>
        <w:spacing w:line="1" w:lineRule="exact"/>
        <w:rPr>
          <w:sz w:val="20"/>
          <w:szCs w:val="20"/>
        </w:rPr>
      </w:pPr>
      <w:bookmarkStart w:id="161" w:name="page164"/>
      <w:bookmarkEnd w:id="161"/>
    </w:p>
    <w:tbl>
      <w:tblPr>
        <w:tblW w:w="9540" w:type="dxa"/>
        <w:tblInd w:w="390" w:type="dxa"/>
        <w:tblLayout w:type="fixed"/>
        <w:tblCellMar>
          <w:left w:w="0" w:type="dxa"/>
          <w:right w:w="0" w:type="dxa"/>
        </w:tblCellMar>
        <w:tblLook w:val="04A0" w:firstRow="1" w:lastRow="0" w:firstColumn="1" w:lastColumn="0" w:noHBand="0" w:noVBand="1"/>
      </w:tblPr>
      <w:tblGrid>
        <w:gridCol w:w="560"/>
        <w:gridCol w:w="1480"/>
        <w:gridCol w:w="1100"/>
        <w:gridCol w:w="2160"/>
        <w:gridCol w:w="920"/>
        <w:gridCol w:w="1100"/>
        <w:gridCol w:w="1740"/>
        <w:gridCol w:w="20"/>
        <w:gridCol w:w="460"/>
      </w:tblGrid>
      <w:tr w:rsidR="009D1498" w:rsidTr="00CC7025">
        <w:trPr>
          <w:trHeight w:val="278"/>
        </w:trPr>
        <w:tc>
          <w:tcPr>
            <w:tcW w:w="56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4.</w:t>
            </w:r>
          </w:p>
        </w:tc>
        <w:tc>
          <w:tcPr>
            <w:tcW w:w="2580" w:type="dxa"/>
            <w:gridSpan w:val="2"/>
            <w:tcBorders>
              <w:top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Гимнастика после</w:t>
            </w:r>
          </w:p>
        </w:tc>
        <w:tc>
          <w:tcPr>
            <w:tcW w:w="2160" w:type="dxa"/>
            <w:tcBorders>
              <w:top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Все группы</w:t>
            </w:r>
          </w:p>
        </w:tc>
        <w:tc>
          <w:tcPr>
            <w:tcW w:w="2020" w:type="dxa"/>
            <w:gridSpan w:val="2"/>
            <w:tcBorders>
              <w:top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Ежедневно</w:t>
            </w:r>
          </w:p>
        </w:tc>
        <w:tc>
          <w:tcPr>
            <w:tcW w:w="2220" w:type="dxa"/>
            <w:gridSpan w:val="3"/>
            <w:tcBorders>
              <w:top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Воспитатели групп</w:t>
            </w: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7F0ACB">
            <w:pPr>
              <w:ind w:left="80"/>
              <w:rPr>
                <w:sz w:val="20"/>
                <w:szCs w:val="20"/>
              </w:rPr>
            </w:pPr>
            <w:r>
              <w:rPr>
                <w:rFonts w:eastAsia="Times New Roman"/>
                <w:sz w:val="24"/>
                <w:szCs w:val="24"/>
              </w:rPr>
              <w:t>дневного сна</w:t>
            </w: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rPr>
                <w:sz w:val="24"/>
                <w:szCs w:val="24"/>
              </w:rPr>
            </w:pPr>
          </w:p>
        </w:tc>
        <w:tc>
          <w:tcPr>
            <w:tcW w:w="480" w:type="dxa"/>
            <w:gridSpan w:val="2"/>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5.</w:t>
            </w:r>
          </w:p>
        </w:tc>
        <w:tc>
          <w:tcPr>
            <w:tcW w:w="1480" w:type="dxa"/>
            <w:vAlign w:val="bottom"/>
          </w:tcPr>
          <w:p w:rsidR="009D1498" w:rsidRDefault="007F0ACB">
            <w:pPr>
              <w:spacing w:line="260" w:lineRule="exact"/>
              <w:ind w:left="80"/>
              <w:rPr>
                <w:sz w:val="20"/>
                <w:szCs w:val="20"/>
              </w:rPr>
            </w:pPr>
            <w:r>
              <w:rPr>
                <w:rFonts w:eastAsia="Times New Roman"/>
                <w:sz w:val="24"/>
                <w:szCs w:val="24"/>
              </w:rPr>
              <w:t>Спортивные</w:t>
            </w:r>
          </w:p>
        </w:tc>
        <w:tc>
          <w:tcPr>
            <w:tcW w:w="1100" w:type="dxa"/>
            <w:tcBorders>
              <w:right w:val="single" w:sz="8" w:space="0" w:color="7F7F7F"/>
            </w:tcBorders>
            <w:vAlign w:val="bottom"/>
          </w:tcPr>
          <w:p w:rsidR="009D1498" w:rsidRDefault="009D1498"/>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 раза в неделю</w:t>
            </w:r>
          </w:p>
        </w:tc>
        <w:tc>
          <w:tcPr>
            <w:tcW w:w="2220" w:type="dxa"/>
            <w:gridSpan w:val="3"/>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Воспитатели групп</w:t>
            </w: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7F0ACB">
            <w:pPr>
              <w:ind w:left="80"/>
              <w:rPr>
                <w:sz w:val="20"/>
                <w:szCs w:val="20"/>
              </w:rPr>
            </w:pPr>
            <w:r>
              <w:rPr>
                <w:rFonts w:eastAsia="Times New Roman"/>
                <w:sz w:val="24"/>
                <w:szCs w:val="24"/>
              </w:rPr>
              <w:t>упражнения</w:t>
            </w: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rPr>
                <w:sz w:val="24"/>
                <w:szCs w:val="24"/>
              </w:rPr>
            </w:pPr>
          </w:p>
        </w:tc>
        <w:tc>
          <w:tcPr>
            <w:tcW w:w="480" w:type="dxa"/>
            <w:gridSpan w:val="2"/>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6.</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Спортивные игры</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Старшая,</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 раза в неделю</w:t>
            </w:r>
          </w:p>
        </w:tc>
        <w:tc>
          <w:tcPr>
            <w:tcW w:w="1740" w:type="dxa"/>
            <w:vAlign w:val="bottom"/>
          </w:tcPr>
          <w:p w:rsidR="009D1498" w:rsidRDefault="009D1498">
            <w:pPr>
              <w:spacing w:line="260" w:lineRule="exact"/>
              <w:ind w:left="80"/>
              <w:rPr>
                <w:sz w:val="20"/>
                <w:szCs w:val="20"/>
              </w:rPr>
            </w:pPr>
          </w:p>
        </w:tc>
        <w:tc>
          <w:tcPr>
            <w:tcW w:w="480" w:type="dxa"/>
            <w:gridSpan w:val="2"/>
            <w:tcBorders>
              <w:right w:val="single" w:sz="8" w:space="0" w:color="7F7F7F"/>
            </w:tcBorders>
            <w:vAlign w:val="bottom"/>
          </w:tcPr>
          <w:p w:rsidR="009D1498" w:rsidRDefault="009D1498">
            <w:pPr>
              <w:spacing w:line="260" w:lineRule="exact"/>
              <w:ind w:left="80"/>
              <w:rPr>
                <w:sz w:val="20"/>
                <w:szCs w:val="20"/>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7F0ACB">
            <w:pPr>
              <w:ind w:left="100"/>
              <w:rPr>
                <w:sz w:val="20"/>
                <w:szCs w:val="20"/>
              </w:rPr>
            </w:pPr>
            <w:r>
              <w:rPr>
                <w:rFonts w:eastAsia="Times New Roman"/>
                <w:sz w:val="24"/>
                <w:szCs w:val="24"/>
              </w:rPr>
              <w:t>подготови-тельная</w:t>
            </w: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группы</w:t>
            </w: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2220" w:type="dxa"/>
            <w:gridSpan w:val="3"/>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воспитатели групп</w:t>
            </w: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7.</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Физкультурные</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1 раз в месяц</w:t>
            </w:r>
          </w:p>
        </w:tc>
        <w:tc>
          <w:tcPr>
            <w:tcW w:w="1740" w:type="dxa"/>
            <w:vAlign w:val="bottom"/>
          </w:tcPr>
          <w:p w:rsidR="009D1498" w:rsidRDefault="009F2A30">
            <w:pPr>
              <w:spacing w:line="260" w:lineRule="exact"/>
              <w:ind w:left="80"/>
              <w:rPr>
                <w:sz w:val="20"/>
                <w:szCs w:val="20"/>
              </w:rPr>
            </w:pPr>
            <w:r>
              <w:rPr>
                <w:rFonts w:eastAsia="Times New Roman"/>
                <w:sz w:val="24"/>
                <w:szCs w:val="24"/>
              </w:rPr>
              <w:t>воспитатели</w:t>
            </w:r>
          </w:p>
        </w:tc>
        <w:tc>
          <w:tcPr>
            <w:tcW w:w="480" w:type="dxa"/>
            <w:gridSpan w:val="2"/>
            <w:tcBorders>
              <w:right w:val="single" w:sz="8" w:space="0" w:color="7F7F7F"/>
            </w:tcBorders>
            <w:vAlign w:val="bottom"/>
          </w:tcPr>
          <w:p w:rsidR="009D1498" w:rsidRDefault="009D1498"/>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7F0ACB">
            <w:pPr>
              <w:ind w:left="80"/>
              <w:rPr>
                <w:sz w:val="20"/>
                <w:szCs w:val="20"/>
              </w:rPr>
            </w:pPr>
            <w:r>
              <w:rPr>
                <w:rFonts w:eastAsia="Times New Roman"/>
                <w:sz w:val="24"/>
                <w:szCs w:val="24"/>
              </w:rPr>
              <w:t>досуги</w:t>
            </w: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ind w:left="80"/>
              <w:rPr>
                <w:sz w:val="20"/>
                <w:szCs w:val="20"/>
              </w:rPr>
            </w:pPr>
          </w:p>
        </w:tc>
        <w:tc>
          <w:tcPr>
            <w:tcW w:w="480" w:type="dxa"/>
            <w:gridSpan w:val="2"/>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8.</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Физкультурные</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 раза в год</w:t>
            </w:r>
          </w:p>
        </w:tc>
        <w:tc>
          <w:tcPr>
            <w:tcW w:w="1740" w:type="dxa"/>
            <w:vAlign w:val="bottom"/>
          </w:tcPr>
          <w:p w:rsidR="009D1498" w:rsidRDefault="009F2A30">
            <w:pPr>
              <w:spacing w:line="260" w:lineRule="exact"/>
              <w:ind w:left="80"/>
              <w:rPr>
                <w:sz w:val="20"/>
                <w:szCs w:val="20"/>
              </w:rPr>
            </w:pPr>
            <w:r>
              <w:rPr>
                <w:rFonts w:eastAsia="Times New Roman"/>
                <w:sz w:val="24"/>
                <w:szCs w:val="24"/>
              </w:rPr>
              <w:t>воспитатели групп</w:t>
            </w:r>
          </w:p>
        </w:tc>
        <w:tc>
          <w:tcPr>
            <w:tcW w:w="480" w:type="dxa"/>
            <w:gridSpan w:val="2"/>
            <w:tcBorders>
              <w:right w:val="single" w:sz="8" w:space="0" w:color="7F7F7F"/>
            </w:tcBorders>
            <w:vAlign w:val="bottom"/>
          </w:tcPr>
          <w:p w:rsidR="009D1498" w:rsidRDefault="009D1498">
            <w:pPr>
              <w:spacing w:line="260" w:lineRule="exact"/>
              <w:ind w:left="80"/>
              <w:rPr>
                <w:sz w:val="20"/>
                <w:szCs w:val="20"/>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7F0ACB">
            <w:pPr>
              <w:ind w:left="80"/>
              <w:rPr>
                <w:sz w:val="20"/>
                <w:szCs w:val="20"/>
              </w:rPr>
            </w:pPr>
            <w:r>
              <w:rPr>
                <w:rFonts w:eastAsia="Times New Roman"/>
                <w:sz w:val="24"/>
                <w:szCs w:val="24"/>
              </w:rPr>
              <w:t>праздники</w:t>
            </w: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2220" w:type="dxa"/>
            <w:gridSpan w:val="3"/>
            <w:tcBorders>
              <w:right w:val="single" w:sz="8" w:space="0" w:color="7F7F7F"/>
            </w:tcBorders>
            <w:vAlign w:val="bottom"/>
          </w:tcPr>
          <w:p w:rsidR="009D1498" w:rsidRDefault="009D1498">
            <w:pPr>
              <w:ind w:left="80"/>
              <w:rPr>
                <w:sz w:val="20"/>
                <w:szCs w:val="20"/>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2220" w:type="dxa"/>
            <w:gridSpan w:val="3"/>
            <w:tcBorders>
              <w:bottom w:val="single" w:sz="8" w:space="0" w:color="7F7F7F"/>
              <w:right w:val="single" w:sz="8" w:space="0" w:color="7F7F7F"/>
            </w:tcBorders>
            <w:vAlign w:val="bottom"/>
          </w:tcPr>
          <w:p w:rsidR="009D1498" w:rsidRDefault="009D1498">
            <w:pPr>
              <w:ind w:left="80"/>
              <w:rPr>
                <w:sz w:val="20"/>
                <w:szCs w:val="20"/>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9.</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День здоровья</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1 раз в месяц</w:t>
            </w:r>
          </w:p>
        </w:tc>
        <w:tc>
          <w:tcPr>
            <w:tcW w:w="1740" w:type="dxa"/>
            <w:vAlign w:val="bottom"/>
          </w:tcPr>
          <w:p w:rsidR="009D1498" w:rsidRDefault="009F2A30">
            <w:pPr>
              <w:spacing w:line="260" w:lineRule="exact"/>
              <w:ind w:left="80"/>
              <w:rPr>
                <w:sz w:val="20"/>
                <w:szCs w:val="20"/>
              </w:rPr>
            </w:pPr>
            <w:r>
              <w:rPr>
                <w:rFonts w:eastAsia="Times New Roman"/>
                <w:sz w:val="24"/>
                <w:szCs w:val="24"/>
              </w:rPr>
              <w:t>воспитатели групп</w:t>
            </w:r>
          </w:p>
        </w:tc>
        <w:tc>
          <w:tcPr>
            <w:tcW w:w="480" w:type="dxa"/>
            <w:gridSpan w:val="2"/>
            <w:tcBorders>
              <w:right w:val="single" w:sz="8" w:space="0" w:color="7F7F7F"/>
            </w:tcBorders>
            <w:vAlign w:val="bottom"/>
          </w:tcPr>
          <w:p w:rsidR="009D1498" w:rsidRDefault="009D1498">
            <w:pPr>
              <w:spacing w:line="260" w:lineRule="exact"/>
              <w:ind w:left="80"/>
              <w:rPr>
                <w:sz w:val="20"/>
                <w:szCs w:val="20"/>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2220" w:type="dxa"/>
            <w:gridSpan w:val="3"/>
            <w:tcBorders>
              <w:right w:val="single" w:sz="8" w:space="0" w:color="7F7F7F"/>
            </w:tcBorders>
            <w:vAlign w:val="bottom"/>
          </w:tcPr>
          <w:p w:rsidR="009D1498" w:rsidRDefault="009D1498">
            <w:pPr>
              <w:ind w:left="80"/>
              <w:rPr>
                <w:sz w:val="20"/>
                <w:szCs w:val="20"/>
              </w:rPr>
            </w:pPr>
          </w:p>
        </w:tc>
      </w:tr>
      <w:tr w:rsidR="009D1498" w:rsidTr="00CC7025">
        <w:trPr>
          <w:trHeight w:val="277"/>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2220" w:type="dxa"/>
            <w:gridSpan w:val="3"/>
            <w:tcBorders>
              <w:right w:val="single" w:sz="8" w:space="0" w:color="7F7F7F"/>
            </w:tcBorders>
            <w:vAlign w:val="bottom"/>
          </w:tcPr>
          <w:p w:rsidR="009D1498" w:rsidRDefault="009D1498">
            <w:pPr>
              <w:ind w:left="80"/>
              <w:rPr>
                <w:sz w:val="20"/>
                <w:szCs w:val="20"/>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ind w:left="80"/>
              <w:rPr>
                <w:sz w:val="20"/>
                <w:szCs w:val="20"/>
              </w:rPr>
            </w:pPr>
          </w:p>
        </w:tc>
        <w:tc>
          <w:tcPr>
            <w:tcW w:w="480" w:type="dxa"/>
            <w:gridSpan w:val="2"/>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10.</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Зимняя спартакиада</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Подготовительные</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1 раз в год</w:t>
            </w:r>
          </w:p>
        </w:tc>
        <w:tc>
          <w:tcPr>
            <w:tcW w:w="1740" w:type="dxa"/>
            <w:vAlign w:val="bottom"/>
          </w:tcPr>
          <w:p w:rsidR="009D1498" w:rsidRDefault="00CC7025">
            <w:pPr>
              <w:spacing w:line="260" w:lineRule="exact"/>
              <w:ind w:left="80"/>
              <w:rPr>
                <w:sz w:val="20"/>
                <w:szCs w:val="20"/>
              </w:rPr>
            </w:pPr>
            <w:r>
              <w:rPr>
                <w:sz w:val="20"/>
                <w:szCs w:val="20"/>
              </w:rPr>
              <w:t>воспитатели</w:t>
            </w:r>
          </w:p>
        </w:tc>
        <w:tc>
          <w:tcPr>
            <w:tcW w:w="480" w:type="dxa"/>
            <w:gridSpan w:val="2"/>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7F0ACB">
            <w:pPr>
              <w:ind w:left="100"/>
              <w:rPr>
                <w:sz w:val="20"/>
                <w:szCs w:val="20"/>
              </w:rPr>
            </w:pPr>
            <w:r>
              <w:rPr>
                <w:rFonts w:eastAsia="Times New Roman"/>
                <w:sz w:val="24"/>
                <w:szCs w:val="24"/>
              </w:rPr>
              <w:t>группы</w:t>
            </w: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2220" w:type="dxa"/>
            <w:gridSpan w:val="3"/>
            <w:tcBorders>
              <w:bottom w:val="single" w:sz="8" w:space="0" w:color="7F7F7F"/>
              <w:right w:val="single" w:sz="8" w:space="0" w:color="7F7F7F"/>
            </w:tcBorders>
            <w:vAlign w:val="bottom"/>
          </w:tcPr>
          <w:p w:rsidR="009D1498" w:rsidRDefault="009D1498">
            <w:pPr>
              <w:ind w:left="80"/>
              <w:rPr>
                <w:sz w:val="20"/>
                <w:szCs w:val="20"/>
              </w:rPr>
            </w:pPr>
          </w:p>
        </w:tc>
      </w:tr>
      <w:tr w:rsidR="009D1498" w:rsidTr="00CC7025">
        <w:trPr>
          <w:trHeight w:val="268"/>
        </w:trPr>
        <w:tc>
          <w:tcPr>
            <w:tcW w:w="560" w:type="dxa"/>
            <w:tcBorders>
              <w:left w:val="single" w:sz="8" w:space="0" w:color="7F7F7F"/>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11.</w:t>
            </w:r>
          </w:p>
        </w:tc>
        <w:tc>
          <w:tcPr>
            <w:tcW w:w="1480" w:type="dxa"/>
            <w:tcBorders>
              <w:bottom w:val="single" w:sz="8" w:space="0" w:color="7F7F7F"/>
            </w:tcBorders>
            <w:vAlign w:val="bottom"/>
          </w:tcPr>
          <w:p w:rsidR="009D1498" w:rsidRDefault="007F0ACB">
            <w:pPr>
              <w:spacing w:line="264" w:lineRule="exact"/>
              <w:ind w:left="80"/>
              <w:rPr>
                <w:sz w:val="20"/>
                <w:szCs w:val="20"/>
              </w:rPr>
            </w:pPr>
            <w:r>
              <w:rPr>
                <w:rFonts w:eastAsia="Times New Roman"/>
                <w:sz w:val="24"/>
                <w:szCs w:val="24"/>
              </w:rPr>
              <w:t>Каникулы</w:t>
            </w:r>
          </w:p>
        </w:tc>
        <w:tc>
          <w:tcPr>
            <w:tcW w:w="1100" w:type="dxa"/>
            <w:tcBorders>
              <w:bottom w:val="single" w:sz="8" w:space="0" w:color="7F7F7F"/>
              <w:right w:val="single" w:sz="8" w:space="0" w:color="7F7F7F"/>
            </w:tcBorders>
            <w:vAlign w:val="bottom"/>
          </w:tcPr>
          <w:p w:rsidR="009D1498" w:rsidRDefault="009D1498">
            <w:pPr>
              <w:rPr>
                <w:sz w:val="23"/>
                <w:szCs w:val="23"/>
              </w:rPr>
            </w:pPr>
          </w:p>
        </w:tc>
        <w:tc>
          <w:tcPr>
            <w:tcW w:w="2160" w:type="dxa"/>
            <w:tcBorders>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Все группы</w:t>
            </w:r>
          </w:p>
        </w:tc>
        <w:tc>
          <w:tcPr>
            <w:tcW w:w="2020" w:type="dxa"/>
            <w:gridSpan w:val="2"/>
            <w:tcBorders>
              <w:bottom w:val="single" w:sz="8" w:space="0" w:color="7F7F7F"/>
              <w:right w:val="single" w:sz="8" w:space="0" w:color="7F7F7F"/>
            </w:tcBorders>
            <w:vAlign w:val="bottom"/>
          </w:tcPr>
          <w:p w:rsidR="009D1498" w:rsidRDefault="007F0ACB">
            <w:pPr>
              <w:spacing w:line="264" w:lineRule="exact"/>
              <w:ind w:left="100"/>
              <w:rPr>
                <w:sz w:val="20"/>
                <w:szCs w:val="20"/>
              </w:rPr>
            </w:pPr>
            <w:r>
              <w:rPr>
                <w:rFonts w:eastAsia="Times New Roman"/>
                <w:sz w:val="24"/>
                <w:szCs w:val="24"/>
              </w:rPr>
              <w:t>2 раза в год</w:t>
            </w:r>
          </w:p>
        </w:tc>
        <w:tc>
          <w:tcPr>
            <w:tcW w:w="1740" w:type="dxa"/>
            <w:tcBorders>
              <w:bottom w:val="single" w:sz="8" w:space="0" w:color="7F7F7F"/>
            </w:tcBorders>
            <w:vAlign w:val="bottom"/>
          </w:tcPr>
          <w:p w:rsidR="009D1498" w:rsidRDefault="00CC7025">
            <w:pPr>
              <w:spacing w:line="264" w:lineRule="exact"/>
              <w:ind w:left="80"/>
              <w:rPr>
                <w:sz w:val="20"/>
                <w:szCs w:val="20"/>
              </w:rPr>
            </w:pPr>
            <w:r>
              <w:rPr>
                <w:rFonts w:eastAsia="Times New Roman"/>
                <w:sz w:val="24"/>
                <w:szCs w:val="24"/>
              </w:rPr>
              <w:t>воспитатели</w:t>
            </w:r>
          </w:p>
        </w:tc>
        <w:tc>
          <w:tcPr>
            <w:tcW w:w="480" w:type="dxa"/>
            <w:gridSpan w:val="2"/>
            <w:tcBorders>
              <w:bottom w:val="single" w:sz="8" w:space="0" w:color="7F7F7F"/>
              <w:right w:val="single" w:sz="8" w:space="0" w:color="7F7F7F"/>
            </w:tcBorders>
            <w:vAlign w:val="bottom"/>
          </w:tcPr>
          <w:p w:rsidR="009D1498" w:rsidRDefault="009D1498">
            <w:pPr>
              <w:rPr>
                <w:sz w:val="23"/>
                <w:szCs w:val="23"/>
              </w:rPr>
            </w:pPr>
          </w:p>
        </w:tc>
      </w:tr>
      <w:tr w:rsidR="009D1498" w:rsidTr="00CC7025">
        <w:trPr>
          <w:trHeight w:val="268"/>
        </w:trPr>
        <w:tc>
          <w:tcPr>
            <w:tcW w:w="5300" w:type="dxa"/>
            <w:gridSpan w:val="4"/>
            <w:tcBorders>
              <w:left w:val="single" w:sz="8" w:space="0" w:color="7F7F7F"/>
              <w:bottom w:val="single" w:sz="8" w:space="0" w:color="7F7F7F"/>
            </w:tcBorders>
            <w:vAlign w:val="bottom"/>
          </w:tcPr>
          <w:p w:rsidR="009D1498" w:rsidRDefault="007F0ACB">
            <w:pPr>
              <w:spacing w:line="265" w:lineRule="exact"/>
              <w:ind w:left="100"/>
              <w:rPr>
                <w:sz w:val="20"/>
                <w:szCs w:val="20"/>
              </w:rPr>
            </w:pPr>
            <w:r>
              <w:rPr>
                <w:rFonts w:eastAsia="Times New Roman"/>
                <w:b/>
                <w:bCs/>
                <w:sz w:val="24"/>
                <w:szCs w:val="24"/>
              </w:rPr>
              <w:t>III. Профилактические мероприятия</w:t>
            </w:r>
          </w:p>
        </w:tc>
        <w:tc>
          <w:tcPr>
            <w:tcW w:w="2020" w:type="dxa"/>
            <w:gridSpan w:val="2"/>
            <w:tcBorders>
              <w:bottom w:val="single" w:sz="8" w:space="0" w:color="7F7F7F"/>
            </w:tcBorders>
            <w:vAlign w:val="bottom"/>
          </w:tcPr>
          <w:p w:rsidR="009D1498" w:rsidRDefault="009D1498">
            <w:pPr>
              <w:rPr>
                <w:sz w:val="23"/>
                <w:szCs w:val="23"/>
              </w:rPr>
            </w:pPr>
          </w:p>
        </w:tc>
        <w:tc>
          <w:tcPr>
            <w:tcW w:w="1740" w:type="dxa"/>
            <w:tcBorders>
              <w:bottom w:val="single" w:sz="8" w:space="0" w:color="7F7F7F"/>
            </w:tcBorders>
            <w:vAlign w:val="bottom"/>
          </w:tcPr>
          <w:p w:rsidR="009D1498" w:rsidRDefault="009D1498">
            <w:pPr>
              <w:rPr>
                <w:sz w:val="23"/>
                <w:szCs w:val="23"/>
              </w:rPr>
            </w:pPr>
          </w:p>
        </w:tc>
        <w:tc>
          <w:tcPr>
            <w:tcW w:w="480" w:type="dxa"/>
            <w:gridSpan w:val="2"/>
            <w:tcBorders>
              <w:bottom w:val="single" w:sz="8" w:space="0" w:color="7F7F7F"/>
              <w:right w:val="single" w:sz="8" w:space="0" w:color="7F7F7F"/>
            </w:tcBorders>
            <w:vAlign w:val="bottom"/>
          </w:tcPr>
          <w:p w:rsidR="009D1498" w:rsidRDefault="009D1498">
            <w:pPr>
              <w:rPr>
                <w:sz w:val="23"/>
                <w:szCs w:val="23"/>
              </w:rPr>
            </w:pPr>
          </w:p>
        </w:tc>
      </w:tr>
      <w:tr w:rsidR="009D1498" w:rsidTr="00CC7025">
        <w:trPr>
          <w:trHeight w:val="263"/>
        </w:trPr>
        <w:tc>
          <w:tcPr>
            <w:tcW w:w="560" w:type="dxa"/>
            <w:tcBorders>
              <w:left w:val="single" w:sz="8" w:space="0" w:color="7F7F7F"/>
              <w:bottom w:val="single" w:sz="8" w:space="0" w:color="7F7F7F"/>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1.</w:t>
            </w:r>
          </w:p>
        </w:tc>
        <w:tc>
          <w:tcPr>
            <w:tcW w:w="2580" w:type="dxa"/>
            <w:gridSpan w:val="2"/>
            <w:tcBorders>
              <w:bottom w:val="single" w:sz="8" w:space="0" w:color="7F7F7F"/>
              <w:right w:val="single" w:sz="8" w:space="0" w:color="7F7F7F"/>
            </w:tcBorders>
            <w:vAlign w:val="bottom"/>
          </w:tcPr>
          <w:p w:rsidR="009D1498" w:rsidRDefault="007F0ACB">
            <w:pPr>
              <w:spacing w:line="263" w:lineRule="exact"/>
              <w:ind w:left="80"/>
              <w:rPr>
                <w:sz w:val="20"/>
                <w:szCs w:val="20"/>
              </w:rPr>
            </w:pPr>
            <w:r>
              <w:rPr>
                <w:rFonts w:eastAsia="Times New Roman"/>
                <w:sz w:val="24"/>
                <w:szCs w:val="24"/>
              </w:rPr>
              <w:t>Витаминотерапия</w:t>
            </w:r>
          </w:p>
        </w:tc>
        <w:tc>
          <w:tcPr>
            <w:tcW w:w="2160" w:type="dxa"/>
            <w:tcBorders>
              <w:bottom w:val="single" w:sz="8" w:space="0" w:color="7F7F7F"/>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Все группы</w:t>
            </w:r>
          </w:p>
        </w:tc>
        <w:tc>
          <w:tcPr>
            <w:tcW w:w="2020" w:type="dxa"/>
            <w:gridSpan w:val="2"/>
            <w:tcBorders>
              <w:bottom w:val="single" w:sz="8" w:space="0" w:color="7F7F7F"/>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2 раза в год</w:t>
            </w:r>
          </w:p>
        </w:tc>
        <w:tc>
          <w:tcPr>
            <w:tcW w:w="1740" w:type="dxa"/>
            <w:tcBorders>
              <w:bottom w:val="single" w:sz="8" w:space="0" w:color="7F7F7F"/>
            </w:tcBorders>
            <w:vAlign w:val="bottom"/>
          </w:tcPr>
          <w:p w:rsidR="009D1498" w:rsidRDefault="007F0ACB">
            <w:pPr>
              <w:spacing w:line="263" w:lineRule="exact"/>
              <w:ind w:left="80"/>
              <w:rPr>
                <w:sz w:val="20"/>
                <w:szCs w:val="20"/>
              </w:rPr>
            </w:pPr>
            <w:r>
              <w:rPr>
                <w:rFonts w:eastAsia="Times New Roman"/>
                <w:sz w:val="24"/>
                <w:szCs w:val="24"/>
              </w:rPr>
              <w:t>медсестра</w:t>
            </w:r>
          </w:p>
        </w:tc>
        <w:tc>
          <w:tcPr>
            <w:tcW w:w="480" w:type="dxa"/>
            <w:gridSpan w:val="2"/>
            <w:tcBorders>
              <w:bottom w:val="single" w:sz="8" w:space="0" w:color="7F7F7F"/>
              <w:right w:val="single" w:sz="8" w:space="0" w:color="7F7F7F"/>
            </w:tcBorders>
            <w:vAlign w:val="bottom"/>
          </w:tcPr>
          <w:p w:rsidR="009D1498" w:rsidRDefault="009D1498"/>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Пофилактика гриппа и</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w:t>
            </w:r>
          </w:p>
        </w:tc>
        <w:tc>
          <w:tcPr>
            <w:tcW w:w="1740" w:type="dxa"/>
            <w:vAlign w:val="bottom"/>
          </w:tcPr>
          <w:p w:rsidR="009D1498" w:rsidRDefault="007F0ACB">
            <w:pPr>
              <w:spacing w:line="260" w:lineRule="exact"/>
              <w:ind w:left="80"/>
              <w:rPr>
                <w:sz w:val="20"/>
                <w:szCs w:val="20"/>
              </w:rPr>
            </w:pPr>
            <w:r>
              <w:rPr>
                <w:rFonts w:eastAsia="Times New Roman"/>
                <w:sz w:val="24"/>
                <w:szCs w:val="24"/>
              </w:rPr>
              <w:t>медсестра</w:t>
            </w:r>
          </w:p>
        </w:tc>
        <w:tc>
          <w:tcPr>
            <w:tcW w:w="480" w:type="dxa"/>
            <w:gridSpan w:val="2"/>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7F0ACB">
            <w:pPr>
              <w:ind w:left="80"/>
              <w:rPr>
                <w:sz w:val="20"/>
                <w:szCs w:val="20"/>
              </w:rPr>
            </w:pPr>
            <w:r>
              <w:rPr>
                <w:rFonts w:eastAsia="Times New Roman"/>
                <w:sz w:val="24"/>
                <w:szCs w:val="24"/>
              </w:rPr>
              <w:t>простудных</w:t>
            </w: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неблагоприятные</w:t>
            </w:r>
          </w:p>
        </w:tc>
        <w:tc>
          <w:tcPr>
            <w:tcW w:w="1740" w:type="dxa"/>
            <w:vAlign w:val="bottom"/>
          </w:tcPr>
          <w:p w:rsidR="009D1498" w:rsidRDefault="009D1498">
            <w:pPr>
              <w:rPr>
                <w:sz w:val="24"/>
                <w:szCs w:val="24"/>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7F0ACB">
            <w:pPr>
              <w:ind w:left="80"/>
              <w:rPr>
                <w:sz w:val="20"/>
                <w:szCs w:val="20"/>
              </w:rPr>
            </w:pPr>
            <w:r>
              <w:rPr>
                <w:rFonts w:eastAsia="Times New Roman"/>
                <w:sz w:val="24"/>
                <w:szCs w:val="24"/>
              </w:rPr>
              <w:t>заболеваний</w:t>
            </w:r>
          </w:p>
        </w:tc>
        <w:tc>
          <w:tcPr>
            <w:tcW w:w="1100" w:type="dxa"/>
            <w:tcBorders>
              <w:right w:val="single" w:sz="8" w:space="0" w:color="7F7F7F"/>
            </w:tcBorders>
            <w:vAlign w:val="bottom"/>
          </w:tcPr>
          <w:p w:rsidR="009D1498" w:rsidRDefault="007F0ACB">
            <w:pPr>
              <w:jc w:val="right"/>
              <w:rPr>
                <w:sz w:val="20"/>
                <w:szCs w:val="20"/>
              </w:rPr>
            </w:pPr>
            <w:r>
              <w:rPr>
                <w:rFonts w:eastAsia="Times New Roman"/>
                <w:sz w:val="24"/>
                <w:szCs w:val="24"/>
              </w:rPr>
              <w:t>(режимы</w:t>
            </w: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периоды  (осень-</w:t>
            </w:r>
          </w:p>
        </w:tc>
        <w:tc>
          <w:tcPr>
            <w:tcW w:w="1740" w:type="dxa"/>
            <w:vAlign w:val="bottom"/>
          </w:tcPr>
          <w:p w:rsidR="009D1498" w:rsidRDefault="009D1498">
            <w:pPr>
              <w:rPr>
                <w:sz w:val="24"/>
                <w:szCs w:val="24"/>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проветривания,</w:t>
            </w: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весна)</w:t>
            </w:r>
          </w:p>
        </w:tc>
        <w:tc>
          <w:tcPr>
            <w:tcW w:w="1740" w:type="dxa"/>
            <w:vAlign w:val="bottom"/>
          </w:tcPr>
          <w:p w:rsidR="009D1498" w:rsidRDefault="009D1498">
            <w:pPr>
              <w:rPr>
                <w:sz w:val="24"/>
                <w:szCs w:val="24"/>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7F0ACB">
            <w:pPr>
              <w:ind w:left="80"/>
              <w:rPr>
                <w:sz w:val="20"/>
                <w:szCs w:val="20"/>
              </w:rPr>
            </w:pPr>
            <w:r>
              <w:rPr>
                <w:rFonts w:eastAsia="Times New Roman"/>
                <w:sz w:val="24"/>
                <w:szCs w:val="24"/>
              </w:rPr>
              <w:t>утренние</w:t>
            </w:r>
          </w:p>
        </w:tc>
        <w:tc>
          <w:tcPr>
            <w:tcW w:w="1100" w:type="dxa"/>
            <w:tcBorders>
              <w:right w:val="single" w:sz="8" w:space="0" w:color="7F7F7F"/>
            </w:tcBorders>
            <w:vAlign w:val="bottom"/>
          </w:tcPr>
          <w:p w:rsidR="009D1498" w:rsidRDefault="007F0ACB">
            <w:pPr>
              <w:jc w:val="right"/>
              <w:rPr>
                <w:sz w:val="20"/>
                <w:szCs w:val="20"/>
              </w:rPr>
            </w:pPr>
            <w:r>
              <w:rPr>
                <w:rFonts w:eastAsia="Times New Roman"/>
                <w:sz w:val="24"/>
                <w:szCs w:val="24"/>
              </w:rPr>
              <w:t>фильтры,</w:t>
            </w: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возникновения</w:t>
            </w:r>
          </w:p>
        </w:tc>
        <w:tc>
          <w:tcPr>
            <w:tcW w:w="1740" w:type="dxa"/>
            <w:vAlign w:val="bottom"/>
          </w:tcPr>
          <w:p w:rsidR="009D1498" w:rsidRDefault="009D1498">
            <w:pPr>
              <w:rPr>
                <w:sz w:val="24"/>
                <w:szCs w:val="24"/>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работа с родителями).</w:t>
            </w: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инфекции</w:t>
            </w:r>
          </w:p>
        </w:tc>
        <w:tc>
          <w:tcPr>
            <w:tcW w:w="1740" w:type="dxa"/>
            <w:tcBorders>
              <w:bottom w:val="single" w:sz="8" w:space="0" w:color="7F7F7F"/>
            </w:tcBorders>
            <w:vAlign w:val="bottom"/>
          </w:tcPr>
          <w:p w:rsidR="009D1498" w:rsidRDefault="009D1498">
            <w:pPr>
              <w:rPr>
                <w:sz w:val="24"/>
                <w:szCs w:val="24"/>
              </w:rPr>
            </w:pPr>
          </w:p>
        </w:tc>
        <w:tc>
          <w:tcPr>
            <w:tcW w:w="480" w:type="dxa"/>
            <w:gridSpan w:val="2"/>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3.</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Физиотерапевтические</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По  показаниям  и</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 течение года</w:t>
            </w:r>
          </w:p>
        </w:tc>
        <w:tc>
          <w:tcPr>
            <w:tcW w:w="1740" w:type="dxa"/>
            <w:vAlign w:val="bottom"/>
          </w:tcPr>
          <w:p w:rsidR="009D1498" w:rsidRDefault="00CC7025">
            <w:pPr>
              <w:spacing w:line="260" w:lineRule="exact"/>
              <w:ind w:left="80"/>
              <w:rPr>
                <w:sz w:val="20"/>
                <w:szCs w:val="20"/>
              </w:rPr>
            </w:pPr>
            <w:r>
              <w:rPr>
                <w:rFonts w:eastAsia="Times New Roman"/>
                <w:sz w:val="24"/>
                <w:szCs w:val="24"/>
              </w:rPr>
              <w:t>воспитатели</w:t>
            </w:r>
          </w:p>
        </w:tc>
        <w:tc>
          <w:tcPr>
            <w:tcW w:w="480" w:type="dxa"/>
            <w:gridSpan w:val="2"/>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7F0ACB">
            <w:pPr>
              <w:ind w:left="80"/>
              <w:rPr>
                <w:sz w:val="20"/>
                <w:szCs w:val="20"/>
              </w:rPr>
            </w:pPr>
            <w:r>
              <w:rPr>
                <w:rFonts w:eastAsia="Times New Roman"/>
                <w:sz w:val="24"/>
                <w:szCs w:val="24"/>
              </w:rPr>
              <w:t>процедуры:</w:t>
            </w: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7F0ACB">
            <w:pPr>
              <w:ind w:left="100"/>
              <w:rPr>
                <w:sz w:val="20"/>
                <w:szCs w:val="20"/>
              </w:rPr>
            </w:pPr>
            <w:r>
              <w:rPr>
                <w:rFonts w:eastAsia="Times New Roman"/>
                <w:sz w:val="24"/>
                <w:szCs w:val="24"/>
              </w:rPr>
              <w:t>назначениям врача</w:t>
            </w: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rPr>
                <w:sz w:val="24"/>
                <w:szCs w:val="24"/>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CC7025">
            <w:pPr>
              <w:ind w:left="80"/>
              <w:rPr>
                <w:sz w:val="20"/>
                <w:szCs w:val="20"/>
              </w:rPr>
            </w:pPr>
            <w:proofErr w:type="spellStart"/>
            <w:r>
              <w:rPr>
                <w:rFonts w:eastAsia="Times New Roman"/>
                <w:sz w:val="24"/>
                <w:szCs w:val="24"/>
              </w:rPr>
              <w:t>кварцевание</w:t>
            </w:r>
            <w:proofErr w:type="spellEnd"/>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rPr>
                <w:sz w:val="24"/>
                <w:szCs w:val="24"/>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ind w:left="80"/>
              <w:rPr>
                <w:sz w:val="20"/>
                <w:szCs w:val="20"/>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1740" w:type="dxa"/>
            <w:tcBorders>
              <w:bottom w:val="single" w:sz="8" w:space="0" w:color="7F7F7F"/>
            </w:tcBorders>
            <w:vAlign w:val="bottom"/>
          </w:tcPr>
          <w:p w:rsidR="009D1498" w:rsidRDefault="009D1498">
            <w:pPr>
              <w:rPr>
                <w:sz w:val="24"/>
                <w:szCs w:val="24"/>
              </w:rPr>
            </w:pPr>
          </w:p>
        </w:tc>
        <w:tc>
          <w:tcPr>
            <w:tcW w:w="480" w:type="dxa"/>
            <w:gridSpan w:val="2"/>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4.</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Массажи (точечный,</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дети</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 течение года</w:t>
            </w:r>
          </w:p>
        </w:tc>
        <w:tc>
          <w:tcPr>
            <w:tcW w:w="1740" w:type="dxa"/>
            <w:vAlign w:val="bottom"/>
          </w:tcPr>
          <w:p w:rsidR="009D1498" w:rsidRDefault="009D1498">
            <w:pPr>
              <w:spacing w:line="260" w:lineRule="exact"/>
              <w:ind w:left="80"/>
              <w:rPr>
                <w:sz w:val="20"/>
                <w:szCs w:val="20"/>
              </w:rPr>
            </w:pPr>
          </w:p>
        </w:tc>
        <w:tc>
          <w:tcPr>
            <w:tcW w:w="480" w:type="dxa"/>
            <w:gridSpan w:val="2"/>
            <w:tcBorders>
              <w:right w:val="single" w:sz="8" w:space="0" w:color="7F7F7F"/>
            </w:tcBorders>
            <w:vAlign w:val="bottom"/>
          </w:tcPr>
          <w:p w:rsidR="009D1498" w:rsidRDefault="009D1498">
            <w:pPr>
              <w:spacing w:line="260" w:lineRule="exact"/>
              <w:ind w:left="80"/>
              <w:rPr>
                <w:sz w:val="20"/>
                <w:szCs w:val="20"/>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7F0ACB">
            <w:pPr>
              <w:ind w:left="80"/>
              <w:rPr>
                <w:sz w:val="20"/>
                <w:szCs w:val="20"/>
              </w:rPr>
            </w:pPr>
            <w:r>
              <w:rPr>
                <w:rFonts w:eastAsia="Times New Roman"/>
                <w:sz w:val="24"/>
                <w:szCs w:val="24"/>
              </w:rPr>
              <w:t>самомассаж).</w:t>
            </w: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9D1498">
            <w:pPr>
              <w:rPr>
                <w:sz w:val="24"/>
                <w:szCs w:val="24"/>
              </w:rPr>
            </w:pPr>
          </w:p>
        </w:tc>
        <w:tc>
          <w:tcPr>
            <w:tcW w:w="1740" w:type="dxa"/>
            <w:vAlign w:val="bottom"/>
          </w:tcPr>
          <w:p w:rsidR="009D1498" w:rsidRDefault="009D1498">
            <w:pPr>
              <w:ind w:left="80"/>
              <w:rPr>
                <w:sz w:val="20"/>
                <w:szCs w:val="20"/>
              </w:rPr>
            </w:pPr>
          </w:p>
        </w:tc>
        <w:tc>
          <w:tcPr>
            <w:tcW w:w="480" w:type="dxa"/>
            <w:gridSpan w:val="2"/>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9D1498">
            <w:pPr>
              <w:rPr>
                <w:sz w:val="24"/>
                <w:szCs w:val="24"/>
              </w:rPr>
            </w:pPr>
          </w:p>
        </w:tc>
        <w:tc>
          <w:tcPr>
            <w:tcW w:w="2220" w:type="dxa"/>
            <w:gridSpan w:val="3"/>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воспитатели групп</w:t>
            </w:r>
          </w:p>
        </w:tc>
      </w:tr>
      <w:tr w:rsidR="009D1498" w:rsidTr="00CC7025">
        <w:trPr>
          <w:trHeight w:val="275"/>
        </w:trPr>
        <w:tc>
          <w:tcPr>
            <w:tcW w:w="5300" w:type="dxa"/>
            <w:gridSpan w:val="4"/>
            <w:tcBorders>
              <w:left w:val="single" w:sz="8" w:space="0" w:color="7F7F7F"/>
              <w:bottom w:val="single" w:sz="8" w:space="0" w:color="7F7F7F"/>
            </w:tcBorders>
            <w:vAlign w:val="bottom"/>
          </w:tcPr>
          <w:p w:rsidR="009D1498" w:rsidRDefault="007F0ACB">
            <w:pPr>
              <w:spacing w:line="265" w:lineRule="exact"/>
              <w:ind w:left="100"/>
              <w:rPr>
                <w:sz w:val="20"/>
                <w:szCs w:val="20"/>
              </w:rPr>
            </w:pPr>
            <w:r>
              <w:rPr>
                <w:rFonts w:eastAsia="Times New Roman"/>
                <w:b/>
                <w:bCs/>
                <w:sz w:val="24"/>
                <w:szCs w:val="24"/>
              </w:rPr>
              <w:t>IV. Нетрадиционные формы оздоровления</w:t>
            </w:r>
          </w:p>
        </w:tc>
        <w:tc>
          <w:tcPr>
            <w:tcW w:w="2020" w:type="dxa"/>
            <w:gridSpan w:val="2"/>
            <w:tcBorders>
              <w:bottom w:val="single" w:sz="8" w:space="0" w:color="7F7F7F"/>
            </w:tcBorders>
            <w:vAlign w:val="bottom"/>
          </w:tcPr>
          <w:p w:rsidR="009D1498" w:rsidRDefault="009D1498">
            <w:pPr>
              <w:rPr>
                <w:sz w:val="23"/>
                <w:szCs w:val="23"/>
              </w:rPr>
            </w:pPr>
          </w:p>
        </w:tc>
        <w:tc>
          <w:tcPr>
            <w:tcW w:w="1740" w:type="dxa"/>
            <w:tcBorders>
              <w:bottom w:val="single" w:sz="8" w:space="0" w:color="7F7F7F"/>
            </w:tcBorders>
            <w:vAlign w:val="bottom"/>
          </w:tcPr>
          <w:p w:rsidR="009D1498" w:rsidRDefault="009D1498">
            <w:pPr>
              <w:rPr>
                <w:sz w:val="23"/>
                <w:szCs w:val="23"/>
              </w:rPr>
            </w:pPr>
          </w:p>
        </w:tc>
        <w:tc>
          <w:tcPr>
            <w:tcW w:w="480" w:type="dxa"/>
            <w:gridSpan w:val="2"/>
            <w:tcBorders>
              <w:bottom w:val="single" w:sz="8" w:space="0" w:color="7F7F7F"/>
              <w:right w:val="single" w:sz="8" w:space="0" w:color="7F7F7F"/>
            </w:tcBorders>
            <w:vAlign w:val="bottom"/>
          </w:tcPr>
          <w:p w:rsidR="009D1498" w:rsidRDefault="009D1498">
            <w:pPr>
              <w:rPr>
                <w:sz w:val="23"/>
                <w:szCs w:val="23"/>
              </w:rPr>
            </w:pPr>
          </w:p>
        </w:tc>
      </w:tr>
      <w:tr w:rsidR="009D1498" w:rsidTr="00CC7025">
        <w:trPr>
          <w:trHeight w:val="265"/>
        </w:trPr>
        <w:tc>
          <w:tcPr>
            <w:tcW w:w="560" w:type="dxa"/>
            <w:tcBorders>
              <w:left w:val="single" w:sz="8" w:space="0" w:color="7F7F7F"/>
              <w:right w:val="single" w:sz="8" w:space="0" w:color="7F7F7F"/>
            </w:tcBorders>
            <w:vAlign w:val="bottom"/>
          </w:tcPr>
          <w:p w:rsidR="009D1498" w:rsidRDefault="007F0ACB">
            <w:pPr>
              <w:spacing w:line="265" w:lineRule="exact"/>
              <w:ind w:left="100"/>
              <w:rPr>
                <w:sz w:val="20"/>
                <w:szCs w:val="20"/>
              </w:rPr>
            </w:pPr>
            <w:r>
              <w:rPr>
                <w:rFonts w:eastAsia="Times New Roman"/>
                <w:sz w:val="24"/>
                <w:szCs w:val="24"/>
              </w:rPr>
              <w:t>1.</w:t>
            </w:r>
          </w:p>
        </w:tc>
        <w:tc>
          <w:tcPr>
            <w:tcW w:w="2580" w:type="dxa"/>
            <w:gridSpan w:val="2"/>
            <w:tcBorders>
              <w:right w:val="single" w:sz="8" w:space="0" w:color="7F7F7F"/>
            </w:tcBorders>
            <w:vAlign w:val="bottom"/>
          </w:tcPr>
          <w:p w:rsidR="009D1498" w:rsidRDefault="007F0ACB">
            <w:pPr>
              <w:spacing w:line="265" w:lineRule="exact"/>
              <w:ind w:left="80"/>
              <w:rPr>
                <w:sz w:val="20"/>
                <w:szCs w:val="20"/>
              </w:rPr>
            </w:pPr>
            <w:r>
              <w:rPr>
                <w:rFonts w:eastAsia="Times New Roman"/>
                <w:sz w:val="24"/>
                <w:szCs w:val="24"/>
              </w:rPr>
              <w:t>Музыкотерапия</w:t>
            </w:r>
          </w:p>
        </w:tc>
        <w:tc>
          <w:tcPr>
            <w:tcW w:w="2160" w:type="dxa"/>
            <w:tcBorders>
              <w:right w:val="single" w:sz="8" w:space="0" w:color="7F7F7F"/>
            </w:tcBorders>
            <w:vAlign w:val="bottom"/>
          </w:tcPr>
          <w:p w:rsidR="009D1498" w:rsidRDefault="007F0ACB">
            <w:pPr>
              <w:spacing w:line="265"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5" w:lineRule="exact"/>
              <w:ind w:left="100"/>
              <w:rPr>
                <w:sz w:val="20"/>
                <w:szCs w:val="20"/>
              </w:rPr>
            </w:pPr>
            <w:r>
              <w:rPr>
                <w:rFonts w:eastAsia="Times New Roman"/>
                <w:sz w:val="24"/>
                <w:szCs w:val="24"/>
              </w:rPr>
              <w:t>В</w:t>
            </w:r>
          </w:p>
        </w:tc>
        <w:tc>
          <w:tcPr>
            <w:tcW w:w="2220" w:type="dxa"/>
            <w:gridSpan w:val="3"/>
            <w:tcBorders>
              <w:right w:val="single" w:sz="8" w:space="0" w:color="7F7F7F"/>
            </w:tcBorders>
            <w:vAlign w:val="bottom"/>
          </w:tcPr>
          <w:p w:rsidR="009D1498" w:rsidRDefault="009D1498">
            <w:pPr>
              <w:spacing w:line="265" w:lineRule="exact"/>
              <w:ind w:left="80"/>
              <w:rPr>
                <w:sz w:val="20"/>
                <w:szCs w:val="20"/>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148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адаптационный</w:t>
            </w:r>
          </w:p>
        </w:tc>
        <w:tc>
          <w:tcPr>
            <w:tcW w:w="2220" w:type="dxa"/>
            <w:gridSpan w:val="3"/>
            <w:tcBorders>
              <w:right w:val="single" w:sz="8" w:space="0" w:color="7F7F7F"/>
            </w:tcBorders>
            <w:vAlign w:val="bottom"/>
          </w:tcPr>
          <w:p w:rsidR="009D1498" w:rsidRDefault="009D1498">
            <w:pPr>
              <w:ind w:left="80"/>
              <w:rPr>
                <w:sz w:val="20"/>
                <w:szCs w:val="20"/>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148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период</w:t>
            </w:r>
          </w:p>
        </w:tc>
        <w:tc>
          <w:tcPr>
            <w:tcW w:w="2220" w:type="dxa"/>
            <w:gridSpan w:val="3"/>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воспитатели групп</w:t>
            </w:r>
          </w:p>
        </w:tc>
      </w:tr>
      <w:tr w:rsidR="009D1498" w:rsidTr="00CC7025">
        <w:trPr>
          <w:trHeight w:val="261"/>
        </w:trPr>
        <w:tc>
          <w:tcPr>
            <w:tcW w:w="560" w:type="dxa"/>
            <w:tcBorders>
              <w:left w:val="single" w:sz="8" w:space="0" w:color="7F7F7F"/>
              <w:right w:val="single" w:sz="8" w:space="0" w:color="7F7F7F"/>
            </w:tcBorders>
            <w:vAlign w:val="bottom"/>
          </w:tcPr>
          <w:p w:rsidR="009D1498" w:rsidRDefault="00CC7025">
            <w:pPr>
              <w:spacing w:line="260" w:lineRule="exact"/>
              <w:ind w:left="100"/>
              <w:rPr>
                <w:sz w:val="20"/>
                <w:szCs w:val="20"/>
              </w:rPr>
            </w:pPr>
            <w:r>
              <w:rPr>
                <w:rFonts w:eastAsia="Times New Roman"/>
                <w:sz w:val="24"/>
                <w:szCs w:val="24"/>
              </w:rPr>
              <w:t>2</w:t>
            </w:r>
            <w:r w:rsidR="007F0ACB">
              <w:rPr>
                <w:rFonts w:eastAsia="Times New Roman"/>
                <w:sz w:val="24"/>
                <w:szCs w:val="24"/>
              </w:rPr>
              <w:t>.</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Фитонцидотерапия</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Неблагоприят-</w:t>
            </w:r>
          </w:p>
        </w:tc>
        <w:tc>
          <w:tcPr>
            <w:tcW w:w="1760" w:type="dxa"/>
            <w:gridSpan w:val="2"/>
            <w:vAlign w:val="bottom"/>
          </w:tcPr>
          <w:p w:rsidR="009D1498" w:rsidRDefault="009D1498">
            <w:pPr>
              <w:spacing w:line="260" w:lineRule="exact"/>
              <w:ind w:left="80"/>
              <w:rPr>
                <w:sz w:val="20"/>
                <w:szCs w:val="20"/>
              </w:rPr>
            </w:pPr>
          </w:p>
        </w:tc>
        <w:tc>
          <w:tcPr>
            <w:tcW w:w="460" w:type="dxa"/>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(лук, чеснок)</w:t>
            </w: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ные периоды,</w:t>
            </w:r>
          </w:p>
        </w:tc>
        <w:tc>
          <w:tcPr>
            <w:tcW w:w="1760" w:type="dxa"/>
            <w:gridSpan w:val="2"/>
            <w:vAlign w:val="bottom"/>
          </w:tcPr>
          <w:p w:rsidR="009D1498" w:rsidRDefault="009D1498">
            <w:pPr>
              <w:ind w:left="80"/>
              <w:rPr>
                <w:sz w:val="20"/>
                <w:szCs w:val="20"/>
              </w:rPr>
            </w:pP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эпидемии ,</w:t>
            </w:r>
          </w:p>
        </w:tc>
        <w:tc>
          <w:tcPr>
            <w:tcW w:w="1760" w:type="dxa"/>
            <w:gridSpan w:val="2"/>
            <w:vAlign w:val="bottom"/>
          </w:tcPr>
          <w:p w:rsidR="009D1498" w:rsidRDefault="007F0ACB">
            <w:pPr>
              <w:ind w:left="80"/>
              <w:rPr>
                <w:sz w:val="20"/>
                <w:szCs w:val="20"/>
              </w:rPr>
            </w:pPr>
            <w:r>
              <w:rPr>
                <w:rFonts w:eastAsia="Times New Roman"/>
                <w:sz w:val="24"/>
                <w:szCs w:val="24"/>
              </w:rPr>
              <w:t>воспитатели</w:t>
            </w: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инфекционные</w:t>
            </w:r>
          </w:p>
        </w:tc>
        <w:tc>
          <w:tcPr>
            <w:tcW w:w="1760" w:type="dxa"/>
            <w:gridSpan w:val="2"/>
            <w:vAlign w:val="bottom"/>
          </w:tcPr>
          <w:p w:rsidR="009D1498" w:rsidRDefault="009D1498">
            <w:pPr>
              <w:rPr>
                <w:sz w:val="24"/>
                <w:szCs w:val="24"/>
              </w:rPr>
            </w:pP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заболевания</w:t>
            </w:r>
          </w:p>
        </w:tc>
        <w:tc>
          <w:tcPr>
            <w:tcW w:w="1760" w:type="dxa"/>
            <w:gridSpan w:val="2"/>
            <w:tcBorders>
              <w:bottom w:val="single" w:sz="8" w:space="0" w:color="7F7F7F"/>
            </w:tcBorders>
            <w:vAlign w:val="bottom"/>
          </w:tcPr>
          <w:p w:rsidR="009D1498" w:rsidRDefault="009D1498">
            <w:pPr>
              <w:rPr>
                <w:sz w:val="24"/>
                <w:szCs w:val="24"/>
              </w:rPr>
            </w:pP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8"/>
        </w:trPr>
        <w:tc>
          <w:tcPr>
            <w:tcW w:w="3140" w:type="dxa"/>
            <w:gridSpan w:val="3"/>
            <w:tcBorders>
              <w:left w:val="single" w:sz="8" w:space="0" w:color="7F7F7F"/>
              <w:bottom w:val="single" w:sz="8" w:space="0" w:color="7F7F7F"/>
            </w:tcBorders>
            <w:vAlign w:val="bottom"/>
          </w:tcPr>
          <w:p w:rsidR="009D1498" w:rsidRDefault="007F0ACB">
            <w:pPr>
              <w:spacing w:line="265" w:lineRule="exact"/>
              <w:ind w:left="100"/>
              <w:rPr>
                <w:sz w:val="20"/>
                <w:szCs w:val="20"/>
              </w:rPr>
            </w:pPr>
            <w:r>
              <w:rPr>
                <w:rFonts w:eastAsia="Times New Roman"/>
                <w:b/>
                <w:bCs/>
                <w:sz w:val="24"/>
                <w:szCs w:val="24"/>
              </w:rPr>
              <w:t>V. Закаливание</w:t>
            </w:r>
          </w:p>
        </w:tc>
        <w:tc>
          <w:tcPr>
            <w:tcW w:w="2160" w:type="dxa"/>
            <w:tcBorders>
              <w:bottom w:val="single" w:sz="8" w:space="0" w:color="7F7F7F"/>
            </w:tcBorders>
            <w:vAlign w:val="bottom"/>
          </w:tcPr>
          <w:p w:rsidR="009D1498" w:rsidRDefault="009D1498">
            <w:pPr>
              <w:rPr>
                <w:sz w:val="23"/>
                <w:szCs w:val="23"/>
              </w:rPr>
            </w:pPr>
          </w:p>
        </w:tc>
        <w:tc>
          <w:tcPr>
            <w:tcW w:w="920" w:type="dxa"/>
            <w:tcBorders>
              <w:bottom w:val="single" w:sz="8" w:space="0" w:color="7F7F7F"/>
            </w:tcBorders>
            <w:vAlign w:val="bottom"/>
          </w:tcPr>
          <w:p w:rsidR="009D1498" w:rsidRDefault="009D1498">
            <w:pPr>
              <w:rPr>
                <w:sz w:val="23"/>
                <w:szCs w:val="23"/>
              </w:rPr>
            </w:pPr>
          </w:p>
        </w:tc>
        <w:tc>
          <w:tcPr>
            <w:tcW w:w="1100" w:type="dxa"/>
            <w:tcBorders>
              <w:bottom w:val="single" w:sz="8" w:space="0" w:color="7F7F7F"/>
            </w:tcBorders>
            <w:vAlign w:val="bottom"/>
          </w:tcPr>
          <w:p w:rsidR="009D1498" w:rsidRDefault="009D1498">
            <w:pPr>
              <w:rPr>
                <w:sz w:val="23"/>
                <w:szCs w:val="23"/>
              </w:rPr>
            </w:pPr>
          </w:p>
        </w:tc>
        <w:tc>
          <w:tcPr>
            <w:tcW w:w="1760" w:type="dxa"/>
            <w:gridSpan w:val="2"/>
            <w:tcBorders>
              <w:bottom w:val="single" w:sz="8" w:space="0" w:color="7F7F7F"/>
            </w:tcBorders>
            <w:vAlign w:val="bottom"/>
          </w:tcPr>
          <w:p w:rsidR="009D1498" w:rsidRDefault="009D1498">
            <w:pPr>
              <w:rPr>
                <w:sz w:val="23"/>
                <w:szCs w:val="23"/>
              </w:rPr>
            </w:pPr>
          </w:p>
        </w:tc>
        <w:tc>
          <w:tcPr>
            <w:tcW w:w="460" w:type="dxa"/>
            <w:tcBorders>
              <w:bottom w:val="single" w:sz="8" w:space="0" w:color="7F7F7F"/>
              <w:right w:val="single" w:sz="8" w:space="0" w:color="7F7F7F"/>
            </w:tcBorders>
            <w:vAlign w:val="bottom"/>
          </w:tcPr>
          <w:p w:rsidR="009D1498" w:rsidRDefault="009D1498">
            <w:pPr>
              <w:rPr>
                <w:sz w:val="23"/>
                <w:szCs w:val="23"/>
              </w:rPr>
            </w:pPr>
          </w:p>
        </w:tc>
      </w:tr>
      <w:tr w:rsidR="009D1498" w:rsidTr="00CC7025">
        <w:trPr>
          <w:trHeight w:val="258"/>
        </w:trPr>
        <w:tc>
          <w:tcPr>
            <w:tcW w:w="560" w:type="dxa"/>
            <w:tcBorders>
              <w:left w:val="single" w:sz="8" w:space="0" w:color="7F7F7F"/>
              <w:right w:val="single" w:sz="8" w:space="0" w:color="7F7F7F"/>
            </w:tcBorders>
            <w:vAlign w:val="bottom"/>
          </w:tcPr>
          <w:p w:rsidR="009D1498" w:rsidRDefault="007F0ACB">
            <w:pPr>
              <w:spacing w:line="258" w:lineRule="exact"/>
              <w:ind w:left="100"/>
              <w:rPr>
                <w:sz w:val="20"/>
                <w:szCs w:val="20"/>
              </w:rPr>
            </w:pPr>
            <w:r>
              <w:rPr>
                <w:rFonts w:eastAsia="Times New Roman"/>
                <w:sz w:val="24"/>
                <w:szCs w:val="24"/>
              </w:rPr>
              <w:t>1.</w:t>
            </w:r>
          </w:p>
        </w:tc>
        <w:tc>
          <w:tcPr>
            <w:tcW w:w="2580" w:type="dxa"/>
            <w:gridSpan w:val="2"/>
            <w:tcBorders>
              <w:right w:val="single" w:sz="8" w:space="0" w:color="7F7F7F"/>
            </w:tcBorders>
            <w:vAlign w:val="bottom"/>
          </w:tcPr>
          <w:p w:rsidR="009D1498" w:rsidRDefault="007F0ACB">
            <w:pPr>
              <w:spacing w:line="258" w:lineRule="exact"/>
              <w:ind w:left="80"/>
              <w:rPr>
                <w:sz w:val="20"/>
                <w:szCs w:val="20"/>
              </w:rPr>
            </w:pPr>
            <w:r>
              <w:rPr>
                <w:rFonts w:eastAsia="Times New Roman"/>
                <w:sz w:val="24"/>
                <w:szCs w:val="24"/>
              </w:rPr>
              <w:t>Контрастные</w:t>
            </w:r>
          </w:p>
        </w:tc>
        <w:tc>
          <w:tcPr>
            <w:tcW w:w="2160" w:type="dxa"/>
            <w:tcBorders>
              <w:right w:val="single" w:sz="8" w:space="0" w:color="7F7F7F"/>
            </w:tcBorders>
            <w:vAlign w:val="bottom"/>
          </w:tcPr>
          <w:p w:rsidR="009D1498" w:rsidRDefault="007F0ACB">
            <w:pPr>
              <w:spacing w:line="258" w:lineRule="exact"/>
              <w:ind w:left="100"/>
              <w:rPr>
                <w:sz w:val="20"/>
                <w:szCs w:val="20"/>
              </w:rPr>
            </w:pPr>
            <w:r>
              <w:rPr>
                <w:rFonts w:eastAsia="Times New Roman"/>
                <w:sz w:val="24"/>
                <w:szCs w:val="24"/>
              </w:rPr>
              <w:t>Все группы</w:t>
            </w:r>
          </w:p>
        </w:tc>
        <w:tc>
          <w:tcPr>
            <w:tcW w:w="920" w:type="dxa"/>
            <w:vAlign w:val="bottom"/>
          </w:tcPr>
          <w:p w:rsidR="009D1498" w:rsidRDefault="007F0ACB">
            <w:pPr>
              <w:spacing w:line="258" w:lineRule="exact"/>
              <w:ind w:left="100"/>
              <w:rPr>
                <w:sz w:val="20"/>
                <w:szCs w:val="20"/>
              </w:rPr>
            </w:pPr>
            <w:r>
              <w:rPr>
                <w:rFonts w:eastAsia="Times New Roman"/>
                <w:sz w:val="24"/>
                <w:szCs w:val="24"/>
              </w:rPr>
              <w:t>После</w:t>
            </w:r>
          </w:p>
        </w:tc>
        <w:tc>
          <w:tcPr>
            <w:tcW w:w="1100" w:type="dxa"/>
            <w:tcBorders>
              <w:right w:val="single" w:sz="8" w:space="0" w:color="7F7F7F"/>
            </w:tcBorders>
            <w:vAlign w:val="bottom"/>
          </w:tcPr>
          <w:p w:rsidR="009D1498" w:rsidRDefault="007F0ACB">
            <w:pPr>
              <w:spacing w:line="258" w:lineRule="exact"/>
              <w:ind w:right="20"/>
              <w:jc w:val="right"/>
              <w:rPr>
                <w:sz w:val="20"/>
                <w:szCs w:val="20"/>
              </w:rPr>
            </w:pPr>
            <w:r>
              <w:rPr>
                <w:rFonts w:eastAsia="Times New Roman"/>
                <w:sz w:val="24"/>
                <w:szCs w:val="24"/>
              </w:rPr>
              <w:t>дневного</w:t>
            </w:r>
          </w:p>
        </w:tc>
        <w:tc>
          <w:tcPr>
            <w:tcW w:w="1760" w:type="dxa"/>
            <w:gridSpan w:val="2"/>
            <w:vAlign w:val="bottom"/>
          </w:tcPr>
          <w:p w:rsidR="009D1498" w:rsidRDefault="007F0ACB">
            <w:pPr>
              <w:spacing w:line="258" w:lineRule="exact"/>
              <w:ind w:left="80"/>
              <w:rPr>
                <w:sz w:val="20"/>
                <w:szCs w:val="20"/>
              </w:rPr>
            </w:pPr>
            <w:r>
              <w:rPr>
                <w:rFonts w:eastAsia="Times New Roman"/>
                <w:sz w:val="24"/>
                <w:szCs w:val="24"/>
              </w:rPr>
              <w:t>Воспитатели</w:t>
            </w:r>
          </w:p>
        </w:tc>
        <w:tc>
          <w:tcPr>
            <w:tcW w:w="460" w:type="dxa"/>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воздушные ванны</w:t>
            </w: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сна,  на  занятиях</w:t>
            </w:r>
          </w:p>
        </w:tc>
        <w:tc>
          <w:tcPr>
            <w:tcW w:w="2220" w:type="dxa"/>
            <w:gridSpan w:val="3"/>
            <w:tcBorders>
              <w:right w:val="single" w:sz="8" w:space="0" w:color="7F7F7F"/>
            </w:tcBorders>
            <w:vAlign w:val="bottom"/>
          </w:tcPr>
          <w:p w:rsidR="009D1498" w:rsidRDefault="00CC7025">
            <w:pPr>
              <w:ind w:left="80"/>
              <w:rPr>
                <w:sz w:val="20"/>
                <w:szCs w:val="20"/>
              </w:rPr>
            </w:pPr>
            <w:r>
              <w:rPr>
                <w:rFonts w:eastAsia="Times New Roman"/>
                <w:sz w:val="24"/>
                <w:szCs w:val="24"/>
              </w:rPr>
              <w:t>групп</w:t>
            </w: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физкультурой</w:t>
            </w:r>
          </w:p>
        </w:tc>
        <w:tc>
          <w:tcPr>
            <w:tcW w:w="1760" w:type="dxa"/>
            <w:gridSpan w:val="2"/>
            <w:tcBorders>
              <w:bottom w:val="single" w:sz="8" w:space="0" w:color="7F7F7F"/>
            </w:tcBorders>
            <w:vAlign w:val="bottom"/>
          </w:tcPr>
          <w:p w:rsidR="009D1498" w:rsidRDefault="009D1498">
            <w:pPr>
              <w:ind w:left="80"/>
              <w:rPr>
                <w:sz w:val="20"/>
                <w:szCs w:val="20"/>
              </w:rPr>
            </w:pP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2.</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Ходьба босиком</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920" w:type="dxa"/>
            <w:vAlign w:val="bottom"/>
          </w:tcPr>
          <w:p w:rsidR="009D1498" w:rsidRDefault="007F0ACB">
            <w:pPr>
              <w:spacing w:line="260" w:lineRule="exact"/>
              <w:ind w:left="100"/>
              <w:rPr>
                <w:sz w:val="20"/>
                <w:szCs w:val="20"/>
              </w:rPr>
            </w:pPr>
            <w:r>
              <w:rPr>
                <w:rFonts w:eastAsia="Times New Roman"/>
                <w:sz w:val="24"/>
                <w:szCs w:val="24"/>
              </w:rPr>
              <w:t>После</w:t>
            </w:r>
          </w:p>
        </w:tc>
        <w:tc>
          <w:tcPr>
            <w:tcW w:w="1100" w:type="dxa"/>
            <w:tcBorders>
              <w:right w:val="single" w:sz="8" w:space="0" w:color="7F7F7F"/>
            </w:tcBorders>
            <w:vAlign w:val="bottom"/>
          </w:tcPr>
          <w:p w:rsidR="009D1498" w:rsidRDefault="007F0ACB">
            <w:pPr>
              <w:spacing w:line="260" w:lineRule="exact"/>
              <w:ind w:right="20"/>
              <w:jc w:val="right"/>
              <w:rPr>
                <w:sz w:val="20"/>
                <w:szCs w:val="20"/>
              </w:rPr>
            </w:pPr>
            <w:r>
              <w:rPr>
                <w:rFonts w:eastAsia="Times New Roman"/>
                <w:sz w:val="24"/>
                <w:szCs w:val="24"/>
              </w:rPr>
              <w:t>дневного</w:t>
            </w:r>
          </w:p>
        </w:tc>
        <w:tc>
          <w:tcPr>
            <w:tcW w:w="2220" w:type="dxa"/>
            <w:gridSpan w:val="3"/>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Воспитатели групп</w:t>
            </w: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сна,  на  занятиях</w:t>
            </w:r>
          </w:p>
        </w:tc>
        <w:tc>
          <w:tcPr>
            <w:tcW w:w="1760" w:type="dxa"/>
            <w:gridSpan w:val="2"/>
            <w:vAlign w:val="bottom"/>
          </w:tcPr>
          <w:p w:rsidR="009D1498" w:rsidRDefault="009D1498">
            <w:pPr>
              <w:ind w:left="80"/>
              <w:rPr>
                <w:sz w:val="20"/>
                <w:szCs w:val="20"/>
              </w:rPr>
            </w:pPr>
          </w:p>
        </w:tc>
        <w:tc>
          <w:tcPr>
            <w:tcW w:w="460" w:type="dxa"/>
            <w:tcBorders>
              <w:right w:val="single" w:sz="8" w:space="0" w:color="7F7F7F"/>
            </w:tcBorders>
            <w:vAlign w:val="bottom"/>
          </w:tcPr>
          <w:p w:rsidR="009D1498" w:rsidRDefault="009D1498">
            <w:pPr>
              <w:ind w:left="60"/>
              <w:rPr>
                <w:sz w:val="20"/>
                <w:szCs w:val="20"/>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физкультурой</w:t>
            </w:r>
          </w:p>
        </w:tc>
        <w:tc>
          <w:tcPr>
            <w:tcW w:w="1760" w:type="dxa"/>
            <w:gridSpan w:val="2"/>
            <w:tcBorders>
              <w:bottom w:val="single" w:sz="8" w:space="0" w:color="7F7F7F"/>
            </w:tcBorders>
            <w:vAlign w:val="bottom"/>
          </w:tcPr>
          <w:p w:rsidR="009D1498" w:rsidRDefault="009D1498">
            <w:pPr>
              <w:ind w:left="80"/>
              <w:rPr>
                <w:sz w:val="20"/>
                <w:szCs w:val="20"/>
              </w:rPr>
            </w:pP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3.</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Облегченная одежда</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 течение дня</w:t>
            </w:r>
          </w:p>
        </w:tc>
        <w:tc>
          <w:tcPr>
            <w:tcW w:w="1760" w:type="dxa"/>
            <w:gridSpan w:val="2"/>
            <w:vAlign w:val="bottom"/>
          </w:tcPr>
          <w:p w:rsidR="009D1498" w:rsidRDefault="007F0ACB">
            <w:pPr>
              <w:spacing w:line="260" w:lineRule="exact"/>
              <w:ind w:left="80"/>
              <w:rPr>
                <w:sz w:val="20"/>
                <w:szCs w:val="20"/>
              </w:rPr>
            </w:pPr>
            <w:r>
              <w:rPr>
                <w:rFonts w:eastAsia="Times New Roman"/>
                <w:sz w:val="24"/>
                <w:szCs w:val="24"/>
              </w:rPr>
              <w:t>Воспитатели,</w:t>
            </w:r>
          </w:p>
        </w:tc>
        <w:tc>
          <w:tcPr>
            <w:tcW w:w="460" w:type="dxa"/>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детей</w:t>
            </w:r>
          </w:p>
        </w:tc>
        <w:tc>
          <w:tcPr>
            <w:tcW w:w="2160" w:type="dxa"/>
            <w:tcBorders>
              <w:right w:val="single" w:sz="8" w:space="0" w:color="7F7F7F"/>
            </w:tcBorders>
            <w:vAlign w:val="bottom"/>
          </w:tcPr>
          <w:p w:rsidR="009D1498" w:rsidRDefault="009D1498">
            <w:pPr>
              <w:rPr>
                <w:sz w:val="24"/>
                <w:szCs w:val="24"/>
              </w:rPr>
            </w:pPr>
          </w:p>
        </w:tc>
        <w:tc>
          <w:tcPr>
            <w:tcW w:w="92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1760" w:type="dxa"/>
            <w:gridSpan w:val="2"/>
            <w:vAlign w:val="bottom"/>
          </w:tcPr>
          <w:p w:rsidR="009D1498" w:rsidRDefault="007F0ACB">
            <w:pPr>
              <w:ind w:left="80"/>
              <w:rPr>
                <w:sz w:val="20"/>
                <w:szCs w:val="20"/>
              </w:rPr>
            </w:pPr>
            <w:r>
              <w:rPr>
                <w:rFonts w:eastAsia="Times New Roman"/>
                <w:sz w:val="24"/>
                <w:szCs w:val="24"/>
              </w:rPr>
              <w:t>младшие</w:t>
            </w: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92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1760" w:type="dxa"/>
            <w:gridSpan w:val="2"/>
            <w:tcBorders>
              <w:bottom w:val="single" w:sz="8" w:space="0" w:color="7F7F7F"/>
            </w:tcBorders>
            <w:vAlign w:val="bottom"/>
          </w:tcPr>
          <w:p w:rsidR="009D1498" w:rsidRDefault="007F0ACB">
            <w:pPr>
              <w:ind w:left="80"/>
              <w:rPr>
                <w:sz w:val="20"/>
                <w:szCs w:val="20"/>
              </w:rPr>
            </w:pPr>
            <w:r>
              <w:rPr>
                <w:rFonts w:eastAsia="Times New Roman"/>
                <w:sz w:val="24"/>
                <w:szCs w:val="24"/>
              </w:rPr>
              <w:t>воспитатели</w:t>
            </w: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3"/>
        </w:trPr>
        <w:tc>
          <w:tcPr>
            <w:tcW w:w="560" w:type="dxa"/>
            <w:tcBorders>
              <w:left w:val="single" w:sz="8" w:space="0" w:color="7F7F7F"/>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4.</w:t>
            </w:r>
          </w:p>
        </w:tc>
        <w:tc>
          <w:tcPr>
            <w:tcW w:w="2580" w:type="dxa"/>
            <w:gridSpan w:val="2"/>
            <w:tcBorders>
              <w:right w:val="single" w:sz="8" w:space="0" w:color="7F7F7F"/>
            </w:tcBorders>
            <w:vAlign w:val="bottom"/>
          </w:tcPr>
          <w:p w:rsidR="009D1498" w:rsidRDefault="007F0ACB">
            <w:pPr>
              <w:spacing w:line="263" w:lineRule="exact"/>
              <w:ind w:left="80"/>
              <w:rPr>
                <w:sz w:val="20"/>
                <w:szCs w:val="20"/>
              </w:rPr>
            </w:pPr>
            <w:r>
              <w:rPr>
                <w:rFonts w:eastAsia="Times New Roman"/>
                <w:sz w:val="24"/>
                <w:szCs w:val="24"/>
              </w:rPr>
              <w:t>Сон с доступом</w:t>
            </w:r>
          </w:p>
        </w:tc>
        <w:tc>
          <w:tcPr>
            <w:tcW w:w="2160" w:type="dxa"/>
            <w:tcBorders>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3" w:lineRule="exact"/>
              <w:ind w:left="100"/>
              <w:rPr>
                <w:sz w:val="20"/>
                <w:szCs w:val="20"/>
              </w:rPr>
            </w:pPr>
            <w:r>
              <w:rPr>
                <w:rFonts w:eastAsia="Times New Roman"/>
                <w:sz w:val="24"/>
                <w:szCs w:val="24"/>
              </w:rPr>
              <w:t>Во время</w:t>
            </w:r>
          </w:p>
        </w:tc>
        <w:tc>
          <w:tcPr>
            <w:tcW w:w="2220" w:type="dxa"/>
            <w:gridSpan w:val="3"/>
            <w:tcBorders>
              <w:right w:val="single" w:sz="8" w:space="0" w:color="7F7F7F"/>
            </w:tcBorders>
            <w:vAlign w:val="bottom"/>
          </w:tcPr>
          <w:p w:rsidR="009D1498" w:rsidRDefault="007F0ACB">
            <w:pPr>
              <w:spacing w:line="263" w:lineRule="exact"/>
              <w:ind w:left="80"/>
              <w:rPr>
                <w:sz w:val="20"/>
                <w:szCs w:val="20"/>
              </w:rPr>
            </w:pPr>
            <w:r>
              <w:rPr>
                <w:rFonts w:eastAsia="Times New Roman"/>
                <w:sz w:val="24"/>
                <w:szCs w:val="24"/>
              </w:rPr>
              <w:t>Воспитатели групп</w:t>
            </w:r>
          </w:p>
        </w:tc>
      </w:tr>
      <w:tr w:rsidR="009D1498" w:rsidTr="00CC7025">
        <w:trPr>
          <w:trHeight w:val="280"/>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воздуха</w:t>
            </w: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дневного сна</w:t>
            </w:r>
          </w:p>
        </w:tc>
        <w:tc>
          <w:tcPr>
            <w:tcW w:w="1760" w:type="dxa"/>
            <w:gridSpan w:val="2"/>
            <w:tcBorders>
              <w:bottom w:val="single" w:sz="8" w:space="0" w:color="7F7F7F"/>
            </w:tcBorders>
            <w:vAlign w:val="bottom"/>
          </w:tcPr>
          <w:p w:rsidR="009D1498" w:rsidRDefault="009D1498">
            <w:pPr>
              <w:rPr>
                <w:sz w:val="24"/>
                <w:szCs w:val="24"/>
              </w:rPr>
            </w:pP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2"/>
        </w:trPr>
        <w:tc>
          <w:tcPr>
            <w:tcW w:w="560" w:type="dxa"/>
            <w:tcBorders>
              <w:left w:val="single" w:sz="8" w:space="0" w:color="7F7F7F"/>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5.</w:t>
            </w:r>
          </w:p>
        </w:tc>
        <w:tc>
          <w:tcPr>
            <w:tcW w:w="2580" w:type="dxa"/>
            <w:gridSpan w:val="2"/>
            <w:tcBorders>
              <w:right w:val="single" w:sz="8" w:space="0" w:color="7F7F7F"/>
            </w:tcBorders>
            <w:vAlign w:val="bottom"/>
          </w:tcPr>
          <w:p w:rsidR="009D1498" w:rsidRDefault="007F0ACB">
            <w:pPr>
              <w:spacing w:line="262" w:lineRule="exact"/>
              <w:ind w:left="80"/>
              <w:rPr>
                <w:sz w:val="20"/>
                <w:szCs w:val="20"/>
              </w:rPr>
            </w:pPr>
            <w:r>
              <w:rPr>
                <w:rFonts w:eastAsia="Times New Roman"/>
                <w:sz w:val="24"/>
                <w:szCs w:val="24"/>
              </w:rPr>
              <w:t>Солнечные ванны</w:t>
            </w:r>
          </w:p>
        </w:tc>
        <w:tc>
          <w:tcPr>
            <w:tcW w:w="2160" w:type="dxa"/>
            <w:tcBorders>
              <w:right w:val="single" w:sz="8" w:space="0" w:color="7F7F7F"/>
            </w:tcBorders>
            <w:vAlign w:val="bottom"/>
          </w:tcPr>
          <w:p w:rsidR="009D1498" w:rsidRDefault="007F0ACB">
            <w:pPr>
              <w:spacing w:line="262" w:lineRule="exact"/>
              <w:ind w:left="100"/>
              <w:rPr>
                <w:sz w:val="20"/>
                <w:szCs w:val="20"/>
              </w:rPr>
            </w:pPr>
            <w:r>
              <w:rPr>
                <w:rFonts w:eastAsia="Times New Roman"/>
                <w:sz w:val="24"/>
                <w:szCs w:val="24"/>
              </w:rPr>
              <w:t>Все группы</w:t>
            </w:r>
          </w:p>
        </w:tc>
        <w:tc>
          <w:tcPr>
            <w:tcW w:w="920" w:type="dxa"/>
            <w:vAlign w:val="bottom"/>
          </w:tcPr>
          <w:p w:rsidR="009D1498" w:rsidRDefault="007F0ACB">
            <w:pPr>
              <w:spacing w:line="262" w:lineRule="exact"/>
              <w:ind w:left="100"/>
              <w:rPr>
                <w:sz w:val="20"/>
                <w:szCs w:val="20"/>
              </w:rPr>
            </w:pPr>
            <w:r>
              <w:rPr>
                <w:rFonts w:eastAsia="Times New Roman"/>
                <w:sz w:val="24"/>
                <w:szCs w:val="24"/>
              </w:rPr>
              <w:t>Во</w:t>
            </w:r>
          </w:p>
        </w:tc>
        <w:tc>
          <w:tcPr>
            <w:tcW w:w="1100" w:type="dxa"/>
            <w:tcBorders>
              <w:right w:val="single" w:sz="8" w:space="0" w:color="7F7F7F"/>
            </w:tcBorders>
            <w:vAlign w:val="bottom"/>
          </w:tcPr>
          <w:p w:rsidR="009D1498" w:rsidRDefault="007F0ACB">
            <w:pPr>
              <w:spacing w:line="262" w:lineRule="exact"/>
              <w:ind w:right="20"/>
              <w:jc w:val="right"/>
              <w:rPr>
                <w:sz w:val="20"/>
                <w:szCs w:val="20"/>
              </w:rPr>
            </w:pPr>
            <w:r>
              <w:rPr>
                <w:rFonts w:eastAsia="Times New Roman"/>
                <w:sz w:val="24"/>
                <w:szCs w:val="24"/>
              </w:rPr>
              <w:t>время</w:t>
            </w:r>
          </w:p>
        </w:tc>
        <w:tc>
          <w:tcPr>
            <w:tcW w:w="1760" w:type="dxa"/>
            <w:gridSpan w:val="2"/>
            <w:vAlign w:val="bottom"/>
          </w:tcPr>
          <w:p w:rsidR="009D1498" w:rsidRDefault="007F0ACB">
            <w:pPr>
              <w:spacing w:line="262" w:lineRule="exact"/>
              <w:ind w:left="80"/>
              <w:rPr>
                <w:sz w:val="20"/>
                <w:szCs w:val="20"/>
              </w:rPr>
            </w:pPr>
            <w:r>
              <w:rPr>
                <w:rFonts w:eastAsia="Times New Roman"/>
                <w:sz w:val="24"/>
                <w:szCs w:val="24"/>
              </w:rPr>
              <w:t>Воспитатели</w:t>
            </w:r>
          </w:p>
        </w:tc>
        <w:tc>
          <w:tcPr>
            <w:tcW w:w="460" w:type="dxa"/>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2020" w:type="dxa"/>
            <w:gridSpan w:val="2"/>
            <w:tcBorders>
              <w:right w:val="single" w:sz="8" w:space="0" w:color="7F7F7F"/>
            </w:tcBorders>
            <w:vAlign w:val="bottom"/>
          </w:tcPr>
          <w:p w:rsidR="009D1498" w:rsidRDefault="007F0ACB">
            <w:pPr>
              <w:ind w:left="100"/>
              <w:rPr>
                <w:sz w:val="20"/>
                <w:szCs w:val="20"/>
              </w:rPr>
            </w:pPr>
            <w:r>
              <w:rPr>
                <w:rFonts w:eastAsia="Times New Roman"/>
                <w:sz w:val="24"/>
                <w:szCs w:val="24"/>
              </w:rPr>
              <w:t>прогулки,</w:t>
            </w:r>
          </w:p>
        </w:tc>
        <w:tc>
          <w:tcPr>
            <w:tcW w:w="2220" w:type="dxa"/>
            <w:gridSpan w:val="3"/>
            <w:tcBorders>
              <w:right w:val="single" w:sz="8" w:space="0" w:color="7F7F7F"/>
            </w:tcBorders>
            <w:vAlign w:val="bottom"/>
          </w:tcPr>
          <w:p w:rsidR="009D1498" w:rsidRDefault="00CC7025">
            <w:pPr>
              <w:ind w:left="80"/>
              <w:rPr>
                <w:sz w:val="20"/>
                <w:szCs w:val="20"/>
              </w:rPr>
            </w:pPr>
            <w:r>
              <w:rPr>
                <w:rFonts w:eastAsia="Times New Roman"/>
                <w:sz w:val="24"/>
                <w:szCs w:val="24"/>
              </w:rPr>
              <w:t>групп</w:t>
            </w: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920" w:type="dxa"/>
            <w:vAlign w:val="bottom"/>
          </w:tcPr>
          <w:p w:rsidR="009D1498" w:rsidRDefault="007F0ACB">
            <w:pPr>
              <w:ind w:left="100"/>
              <w:rPr>
                <w:sz w:val="20"/>
                <w:szCs w:val="20"/>
              </w:rPr>
            </w:pPr>
            <w:r>
              <w:rPr>
                <w:rFonts w:eastAsia="Times New Roman"/>
                <w:sz w:val="24"/>
                <w:szCs w:val="24"/>
              </w:rPr>
              <w:t>занятия</w:t>
            </w:r>
          </w:p>
        </w:tc>
        <w:tc>
          <w:tcPr>
            <w:tcW w:w="1100" w:type="dxa"/>
            <w:tcBorders>
              <w:right w:val="single" w:sz="8" w:space="0" w:color="7F7F7F"/>
            </w:tcBorders>
            <w:vAlign w:val="bottom"/>
          </w:tcPr>
          <w:p w:rsidR="009D1498" w:rsidRDefault="009D1498">
            <w:pPr>
              <w:rPr>
                <w:sz w:val="24"/>
                <w:szCs w:val="24"/>
              </w:rPr>
            </w:pPr>
          </w:p>
        </w:tc>
        <w:tc>
          <w:tcPr>
            <w:tcW w:w="1760" w:type="dxa"/>
            <w:gridSpan w:val="2"/>
            <w:vAlign w:val="bottom"/>
          </w:tcPr>
          <w:p w:rsidR="009D1498" w:rsidRDefault="009D1498">
            <w:pPr>
              <w:ind w:left="80"/>
              <w:rPr>
                <w:sz w:val="20"/>
                <w:szCs w:val="20"/>
              </w:rPr>
            </w:pP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2020" w:type="dxa"/>
            <w:gridSpan w:val="2"/>
            <w:tcBorders>
              <w:bottom w:val="single" w:sz="8" w:space="0" w:color="7F7F7F"/>
              <w:right w:val="single" w:sz="8" w:space="0" w:color="7F7F7F"/>
            </w:tcBorders>
            <w:vAlign w:val="bottom"/>
          </w:tcPr>
          <w:p w:rsidR="009D1498" w:rsidRDefault="007F0ACB">
            <w:pPr>
              <w:ind w:left="100"/>
              <w:rPr>
                <w:sz w:val="20"/>
                <w:szCs w:val="20"/>
              </w:rPr>
            </w:pPr>
            <w:r>
              <w:rPr>
                <w:rFonts w:eastAsia="Times New Roman"/>
                <w:sz w:val="24"/>
                <w:szCs w:val="24"/>
              </w:rPr>
              <w:t>физкультурой</w:t>
            </w:r>
          </w:p>
        </w:tc>
        <w:tc>
          <w:tcPr>
            <w:tcW w:w="1760" w:type="dxa"/>
            <w:gridSpan w:val="2"/>
            <w:tcBorders>
              <w:bottom w:val="single" w:sz="8" w:space="0" w:color="7F7F7F"/>
            </w:tcBorders>
            <w:vAlign w:val="bottom"/>
          </w:tcPr>
          <w:p w:rsidR="009D1498" w:rsidRDefault="009D1498">
            <w:pPr>
              <w:rPr>
                <w:sz w:val="24"/>
                <w:szCs w:val="24"/>
              </w:rPr>
            </w:pP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6.</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Полоскание рта</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После дневного</w:t>
            </w:r>
          </w:p>
        </w:tc>
        <w:tc>
          <w:tcPr>
            <w:tcW w:w="1760" w:type="dxa"/>
            <w:gridSpan w:val="2"/>
            <w:vAlign w:val="bottom"/>
          </w:tcPr>
          <w:p w:rsidR="009D1498" w:rsidRDefault="007F0ACB">
            <w:pPr>
              <w:spacing w:line="260" w:lineRule="exact"/>
              <w:ind w:left="80"/>
              <w:rPr>
                <w:sz w:val="20"/>
                <w:szCs w:val="20"/>
              </w:rPr>
            </w:pPr>
            <w:r>
              <w:rPr>
                <w:rFonts w:eastAsia="Times New Roman"/>
                <w:sz w:val="24"/>
                <w:szCs w:val="24"/>
              </w:rPr>
              <w:t>Воспитатели</w:t>
            </w:r>
          </w:p>
        </w:tc>
        <w:tc>
          <w:tcPr>
            <w:tcW w:w="460" w:type="dxa"/>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прохладной водой</w:t>
            </w:r>
          </w:p>
        </w:tc>
        <w:tc>
          <w:tcPr>
            <w:tcW w:w="2160" w:type="dxa"/>
            <w:tcBorders>
              <w:right w:val="single" w:sz="8" w:space="0" w:color="7F7F7F"/>
            </w:tcBorders>
            <w:vAlign w:val="bottom"/>
          </w:tcPr>
          <w:p w:rsidR="009D1498" w:rsidRDefault="009D1498">
            <w:pPr>
              <w:rPr>
                <w:sz w:val="24"/>
                <w:szCs w:val="24"/>
              </w:rPr>
            </w:pPr>
          </w:p>
        </w:tc>
        <w:tc>
          <w:tcPr>
            <w:tcW w:w="920" w:type="dxa"/>
            <w:vAlign w:val="bottom"/>
          </w:tcPr>
          <w:p w:rsidR="009D1498" w:rsidRDefault="007F0ACB">
            <w:pPr>
              <w:ind w:left="100"/>
              <w:rPr>
                <w:sz w:val="20"/>
                <w:szCs w:val="20"/>
              </w:rPr>
            </w:pPr>
            <w:r>
              <w:rPr>
                <w:rFonts w:eastAsia="Times New Roman"/>
                <w:sz w:val="24"/>
                <w:szCs w:val="24"/>
              </w:rPr>
              <w:t>сна</w:t>
            </w:r>
          </w:p>
        </w:tc>
        <w:tc>
          <w:tcPr>
            <w:tcW w:w="1100" w:type="dxa"/>
            <w:tcBorders>
              <w:right w:val="single" w:sz="8" w:space="0" w:color="7F7F7F"/>
            </w:tcBorders>
            <w:vAlign w:val="bottom"/>
          </w:tcPr>
          <w:p w:rsidR="009D1498" w:rsidRDefault="009D1498">
            <w:pPr>
              <w:rPr>
                <w:sz w:val="24"/>
                <w:szCs w:val="24"/>
              </w:rPr>
            </w:pPr>
          </w:p>
        </w:tc>
        <w:tc>
          <w:tcPr>
            <w:tcW w:w="1760" w:type="dxa"/>
            <w:gridSpan w:val="2"/>
            <w:vAlign w:val="bottom"/>
          </w:tcPr>
          <w:p w:rsidR="009D1498" w:rsidRDefault="007F0ACB">
            <w:pPr>
              <w:ind w:left="80"/>
              <w:rPr>
                <w:sz w:val="20"/>
                <w:szCs w:val="20"/>
              </w:rPr>
            </w:pPr>
            <w:r>
              <w:rPr>
                <w:rFonts w:eastAsia="Times New Roman"/>
                <w:sz w:val="24"/>
                <w:szCs w:val="24"/>
              </w:rPr>
              <w:t>групп, младшие</w:t>
            </w: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92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1760" w:type="dxa"/>
            <w:gridSpan w:val="2"/>
            <w:tcBorders>
              <w:bottom w:val="single" w:sz="8" w:space="0" w:color="7F7F7F"/>
            </w:tcBorders>
            <w:vAlign w:val="bottom"/>
          </w:tcPr>
          <w:p w:rsidR="009D1498" w:rsidRDefault="007F0ACB">
            <w:pPr>
              <w:ind w:left="80"/>
              <w:rPr>
                <w:sz w:val="20"/>
                <w:szCs w:val="20"/>
              </w:rPr>
            </w:pPr>
            <w:r>
              <w:rPr>
                <w:rFonts w:eastAsia="Times New Roman"/>
                <w:sz w:val="24"/>
                <w:szCs w:val="24"/>
              </w:rPr>
              <w:t>воспитатели</w:t>
            </w: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7.</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Ходьба по солевым</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После дневного</w:t>
            </w:r>
          </w:p>
        </w:tc>
        <w:tc>
          <w:tcPr>
            <w:tcW w:w="1760" w:type="dxa"/>
            <w:gridSpan w:val="2"/>
            <w:vAlign w:val="bottom"/>
          </w:tcPr>
          <w:p w:rsidR="009D1498" w:rsidRDefault="007F0ACB">
            <w:pPr>
              <w:spacing w:line="260" w:lineRule="exact"/>
              <w:ind w:left="80"/>
              <w:rPr>
                <w:sz w:val="20"/>
                <w:szCs w:val="20"/>
              </w:rPr>
            </w:pPr>
            <w:r>
              <w:rPr>
                <w:rFonts w:eastAsia="Times New Roman"/>
                <w:sz w:val="24"/>
                <w:szCs w:val="24"/>
              </w:rPr>
              <w:t>Воспитатели</w:t>
            </w:r>
          </w:p>
        </w:tc>
        <w:tc>
          <w:tcPr>
            <w:tcW w:w="460" w:type="dxa"/>
            <w:tcBorders>
              <w:right w:val="single" w:sz="8" w:space="0" w:color="7F7F7F"/>
            </w:tcBorders>
            <w:vAlign w:val="bottom"/>
          </w:tcPr>
          <w:p w:rsidR="009D1498" w:rsidRDefault="009D1498"/>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дорожкам</w:t>
            </w:r>
          </w:p>
        </w:tc>
        <w:tc>
          <w:tcPr>
            <w:tcW w:w="2160" w:type="dxa"/>
            <w:tcBorders>
              <w:right w:val="single" w:sz="8" w:space="0" w:color="7F7F7F"/>
            </w:tcBorders>
            <w:vAlign w:val="bottom"/>
          </w:tcPr>
          <w:p w:rsidR="009D1498" w:rsidRDefault="009D1498">
            <w:pPr>
              <w:rPr>
                <w:sz w:val="24"/>
                <w:szCs w:val="24"/>
              </w:rPr>
            </w:pPr>
          </w:p>
        </w:tc>
        <w:tc>
          <w:tcPr>
            <w:tcW w:w="920" w:type="dxa"/>
            <w:vAlign w:val="bottom"/>
          </w:tcPr>
          <w:p w:rsidR="009D1498" w:rsidRDefault="007F0ACB">
            <w:pPr>
              <w:ind w:left="100"/>
              <w:rPr>
                <w:sz w:val="20"/>
                <w:szCs w:val="20"/>
              </w:rPr>
            </w:pPr>
            <w:r>
              <w:rPr>
                <w:rFonts w:eastAsia="Times New Roman"/>
                <w:sz w:val="24"/>
                <w:szCs w:val="24"/>
              </w:rPr>
              <w:t>сна</w:t>
            </w:r>
          </w:p>
        </w:tc>
        <w:tc>
          <w:tcPr>
            <w:tcW w:w="1100" w:type="dxa"/>
            <w:tcBorders>
              <w:right w:val="single" w:sz="8" w:space="0" w:color="7F7F7F"/>
            </w:tcBorders>
            <w:vAlign w:val="bottom"/>
          </w:tcPr>
          <w:p w:rsidR="009D1498" w:rsidRDefault="009D1498">
            <w:pPr>
              <w:rPr>
                <w:sz w:val="24"/>
                <w:szCs w:val="24"/>
              </w:rPr>
            </w:pPr>
          </w:p>
        </w:tc>
        <w:tc>
          <w:tcPr>
            <w:tcW w:w="1760" w:type="dxa"/>
            <w:gridSpan w:val="2"/>
            <w:vAlign w:val="bottom"/>
          </w:tcPr>
          <w:p w:rsidR="009D1498" w:rsidRDefault="007F0ACB">
            <w:pPr>
              <w:ind w:left="80"/>
              <w:rPr>
                <w:sz w:val="20"/>
                <w:szCs w:val="20"/>
              </w:rPr>
            </w:pPr>
            <w:r>
              <w:rPr>
                <w:rFonts w:eastAsia="Times New Roman"/>
                <w:sz w:val="24"/>
                <w:szCs w:val="24"/>
              </w:rPr>
              <w:t>групп,</w:t>
            </w: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9D1498">
            <w:pPr>
              <w:rPr>
                <w:sz w:val="24"/>
                <w:szCs w:val="24"/>
              </w:rPr>
            </w:pPr>
          </w:p>
        </w:tc>
        <w:tc>
          <w:tcPr>
            <w:tcW w:w="2160" w:type="dxa"/>
            <w:tcBorders>
              <w:right w:val="single" w:sz="8" w:space="0" w:color="7F7F7F"/>
            </w:tcBorders>
            <w:vAlign w:val="bottom"/>
          </w:tcPr>
          <w:p w:rsidR="009D1498" w:rsidRDefault="009D1498">
            <w:pPr>
              <w:rPr>
                <w:sz w:val="24"/>
                <w:szCs w:val="24"/>
              </w:rPr>
            </w:pPr>
          </w:p>
        </w:tc>
        <w:tc>
          <w:tcPr>
            <w:tcW w:w="920" w:type="dxa"/>
            <w:vAlign w:val="bottom"/>
          </w:tcPr>
          <w:p w:rsidR="009D1498" w:rsidRDefault="009D1498">
            <w:pPr>
              <w:rPr>
                <w:sz w:val="24"/>
                <w:szCs w:val="24"/>
              </w:rPr>
            </w:pPr>
          </w:p>
        </w:tc>
        <w:tc>
          <w:tcPr>
            <w:tcW w:w="1100" w:type="dxa"/>
            <w:tcBorders>
              <w:right w:val="single" w:sz="8" w:space="0" w:color="7F7F7F"/>
            </w:tcBorders>
            <w:vAlign w:val="bottom"/>
          </w:tcPr>
          <w:p w:rsidR="009D1498" w:rsidRDefault="009D1498">
            <w:pPr>
              <w:rPr>
                <w:sz w:val="24"/>
                <w:szCs w:val="24"/>
              </w:rPr>
            </w:pPr>
          </w:p>
        </w:tc>
        <w:tc>
          <w:tcPr>
            <w:tcW w:w="1760" w:type="dxa"/>
            <w:gridSpan w:val="2"/>
            <w:vAlign w:val="bottom"/>
          </w:tcPr>
          <w:p w:rsidR="009D1498" w:rsidRDefault="007F0ACB">
            <w:pPr>
              <w:ind w:left="80"/>
              <w:rPr>
                <w:sz w:val="20"/>
                <w:szCs w:val="20"/>
              </w:rPr>
            </w:pPr>
            <w:r>
              <w:rPr>
                <w:rFonts w:eastAsia="Times New Roman"/>
                <w:sz w:val="24"/>
                <w:szCs w:val="24"/>
              </w:rPr>
              <w:t>младшие</w:t>
            </w: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92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1760" w:type="dxa"/>
            <w:gridSpan w:val="2"/>
            <w:tcBorders>
              <w:bottom w:val="single" w:sz="8" w:space="0" w:color="7F7F7F"/>
            </w:tcBorders>
            <w:vAlign w:val="bottom"/>
          </w:tcPr>
          <w:p w:rsidR="009D1498" w:rsidRDefault="007F0ACB">
            <w:pPr>
              <w:ind w:left="80"/>
              <w:rPr>
                <w:sz w:val="20"/>
                <w:szCs w:val="20"/>
              </w:rPr>
            </w:pPr>
            <w:r>
              <w:rPr>
                <w:rFonts w:eastAsia="Times New Roman"/>
                <w:sz w:val="24"/>
                <w:szCs w:val="24"/>
              </w:rPr>
              <w:t>воспитатели</w:t>
            </w:r>
          </w:p>
        </w:tc>
        <w:tc>
          <w:tcPr>
            <w:tcW w:w="460" w:type="dxa"/>
            <w:tcBorders>
              <w:bottom w:val="single" w:sz="8" w:space="0" w:color="7F7F7F"/>
              <w:right w:val="single" w:sz="8" w:space="0" w:color="7F7F7F"/>
            </w:tcBorders>
            <w:vAlign w:val="bottom"/>
          </w:tcPr>
          <w:p w:rsidR="009D1498" w:rsidRDefault="009D1498">
            <w:pPr>
              <w:rPr>
                <w:sz w:val="24"/>
                <w:szCs w:val="24"/>
              </w:rPr>
            </w:pPr>
          </w:p>
        </w:tc>
      </w:tr>
      <w:tr w:rsidR="009D1498" w:rsidTr="00CC7025">
        <w:trPr>
          <w:trHeight w:val="261"/>
        </w:trPr>
        <w:tc>
          <w:tcPr>
            <w:tcW w:w="560" w:type="dxa"/>
            <w:tcBorders>
              <w:left w:val="single" w:sz="8" w:space="0" w:color="7F7F7F"/>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8.</w:t>
            </w:r>
          </w:p>
        </w:tc>
        <w:tc>
          <w:tcPr>
            <w:tcW w:w="2580" w:type="dxa"/>
            <w:gridSpan w:val="2"/>
            <w:tcBorders>
              <w:right w:val="single" w:sz="8" w:space="0" w:color="7F7F7F"/>
            </w:tcBorders>
            <w:vAlign w:val="bottom"/>
          </w:tcPr>
          <w:p w:rsidR="009D1498" w:rsidRDefault="007F0ACB">
            <w:pPr>
              <w:spacing w:line="260" w:lineRule="exact"/>
              <w:ind w:left="80"/>
              <w:rPr>
                <w:sz w:val="20"/>
                <w:szCs w:val="20"/>
              </w:rPr>
            </w:pPr>
            <w:r>
              <w:rPr>
                <w:rFonts w:eastAsia="Times New Roman"/>
                <w:sz w:val="24"/>
                <w:szCs w:val="24"/>
              </w:rPr>
              <w:t>Утренняя гимнастика</w:t>
            </w:r>
          </w:p>
        </w:tc>
        <w:tc>
          <w:tcPr>
            <w:tcW w:w="2160" w:type="dxa"/>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Все группы</w:t>
            </w:r>
          </w:p>
        </w:tc>
        <w:tc>
          <w:tcPr>
            <w:tcW w:w="2020" w:type="dxa"/>
            <w:gridSpan w:val="2"/>
            <w:tcBorders>
              <w:right w:val="single" w:sz="8" w:space="0" w:color="7F7F7F"/>
            </w:tcBorders>
            <w:vAlign w:val="bottom"/>
          </w:tcPr>
          <w:p w:rsidR="009D1498" w:rsidRDefault="007F0ACB">
            <w:pPr>
              <w:spacing w:line="260" w:lineRule="exact"/>
              <w:ind w:left="100"/>
              <w:rPr>
                <w:sz w:val="20"/>
                <w:szCs w:val="20"/>
              </w:rPr>
            </w:pPr>
            <w:r>
              <w:rPr>
                <w:rFonts w:eastAsia="Times New Roman"/>
                <w:sz w:val="24"/>
                <w:szCs w:val="24"/>
              </w:rPr>
              <w:t>В утреннее</w:t>
            </w:r>
          </w:p>
        </w:tc>
        <w:tc>
          <w:tcPr>
            <w:tcW w:w="1760" w:type="dxa"/>
            <w:gridSpan w:val="2"/>
            <w:vAlign w:val="bottom"/>
          </w:tcPr>
          <w:p w:rsidR="009D1498" w:rsidRDefault="009D1498">
            <w:pPr>
              <w:spacing w:line="260" w:lineRule="exact"/>
              <w:ind w:left="80"/>
              <w:rPr>
                <w:sz w:val="20"/>
                <w:szCs w:val="20"/>
              </w:rPr>
            </w:pPr>
          </w:p>
        </w:tc>
        <w:tc>
          <w:tcPr>
            <w:tcW w:w="460" w:type="dxa"/>
            <w:tcBorders>
              <w:right w:val="single" w:sz="8" w:space="0" w:color="7F7F7F"/>
            </w:tcBorders>
            <w:vAlign w:val="bottom"/>
          </w:tcPr>
          <w:p w:rsidR="009D1498" w:rsidRDefault="009D1498">
            <w:pPr>
              <w:spacing w:line="260" w:lineRule="exact"/>
              <w:ind w:left="60"/>
              <w:rPr>
                <w:sz w:val="20"/>
                <w:szCs w:val="20"/>
              </w:rPr>
            </w:pPr>
          </w:p>
        </w:tc>
      </w:tr>
      <w:tr w:rsidR="009D1498" w:rsidTr="00CC7025">
        <w:trPr>
          <w:trHeight w:val="276"/>
        </w:trPr>
        <w:tc>
          <w:tcPr>
            <w:tcW w:w="560" w:type="dxa"/>
            <w:tcBorders>
              <w:left w:val="single" w:sz="8" w:space="0" w:color="7F7F7F"/>
              <w:right w:val="single" w:sz="8" w:space="0" w:color="7F7F7F"/>
            </w:tcBorders>
            <w:vAlign w:val="bottom"/>
          </w:tcPr>
          <w:p w:rsidR="009D1498" w:rsidRDefault="009D1498">
            <w:pPr>
              <w:rPr>
                <w:sz w:val="24"/>
                <w:szCs w:val="24"/>
              </w:rPr>
            </w:pPr>
          </w:p>
        </w:tc>
        <w:tc>
          <w:tcPr>
            <w:tcW w:w="2580" w:type="dxa"/>
            <w:gridSpan w:val="2"/>
            <w:tcBorders>
              <w:right w:val="single" w:sz="8" w:space="0" w:color="7F7F7F"/>
            </w:tcBorders>
            <w:vAlign w:val="bottom"/>
          </w:tcPr>
          <w:p w:rsidR="009D1498" w:rsidRDefault="007F0ACB">
            <w:pPr>
              <w:ind w:left="80"/>
              <w:rPr>
                <w:sz w:val="20"/>
                <w:szCs w:val="20"/>
              </w:rPr>
            </w:pPr>
            <w:r>
              <w:rPr>
                <w:rFonts w:eastAsia="Times New Roman"/>
                <w:sz w:val="24"/>
                <w:szCs w:val="24"/>
              </w:rPr>
              <w:t>на воздухе</w:t>
            </w:r>
          </w:p>
        </w:tc>
        <w:tc>
          <w:tcPr>
            <w:tcW w:w="2160" w:type="dxa"/>
            <w:tcBorders>
              <w:right w:val="single" w:sz="8" w:space="0" w:color="7F7F7F"/>
            </w:tcBorders>
            <w:vAlign w:val="bottom"/>
          </w:tcPr>
          <w:p w:rsidR="009D1498" w:rsidRDefault="009D1498">
            <w:pPr>
              <w:rPr>
                <w:sz w:val="24"/>
                <w:szCs w:val="24"/>
              </w:rPr>
            </w:pPr>
          </w:p>
        </w:tc>
        <w:tc>
          <w:tcPr>
            <w:tcW w:w="920" w:type="dxa"/>
            <w:vAlign w:val="bottom"/>
          </w:tcPr>
          <w:p w:rsidR="009D1498" w:rsidRDefault="007F0ACB">
            <w:pPr>
              <w:ind w:left="100"/>
              <w:rPr>
                <w:sz w:val="20"/>
                <w:szCs w:val="20"/>
              </w:rPr>
            </w:pPr>
            <w:r>
              <w:rPr>
                <w:rFonts w:eastAsia="Times New Roman"/>
                <w:sz w:val="24"/>
                <w:szCs w:val="24"/>
              </w:rPr>
              <w:t>время</w:t>
            </w:r>
          </w:p>
        </w:tc>
        <w:tc>
          <w:tcPr>
            <w:tcW w:w="1100" w:type="dxa"/>
            <w:tcBorders>
              <w:right w:val="single" w:sz="8" w:space="0" w:color="7F7F7F"/>
            </w:tcBorders>
            <w:vAlign w:val="bottom"/>
          </w:tcPr>
          <w:p w:rsidR="009D1498" w:rsidRDefault="009D1498">
            <w:pPr>
              <w:rPr>
                <w:sz w:val="24"/>
                <w:szCs w:val="24"/>
              </w:rPr>
            </w:pPr>
          </w:p>
        </w:tc>
        <w:tc>
          <w:tcPr>
            <w:tcW w:w="1760" w:type="dxa"/>
            <w:gridSpan w:val="2"/>
            <w:vAlign w:val="bottom"/>
          </w:tcPr>
          <w:p w:rsidR="009D1498" w:rsidRDefault="009D1498">
            <w:pPr>
              <w:ind w:left="80"/>
              <w:rPr>
                <w:sz w:val="20"/>
                <w:szCs w:val="20"/>
              </w:rPr>
            </w:pPr>
          </w:p>
        </w:tc>
        <w:tc>
          <w:tcPr>
            <w:tcW w:w="460" w:type="dxa"/>
            <w:tcBorders>
              <w:right w:val="single" w:sz="8" w:space="0" w:color="7F7F7F"/>
            </w:tcBorders>
            <w:vAlign w:val="bottom"/>
          </w:tcPr>
          <w:p w:rsidR="009D1498" w:rsidRDefault="009D1498">
            <w:pPr>
              <w:rPr>
                <w:sz w:val="24"/>
                <w:szCs w:val="24"/>
              </w:rPr>
            </w:pPr>
          </w:p>
        </w:tc>
      </w:tr>
      <w:tr w:rsidR="009D1498" w:rsidTr="00CC7025">
        <w:trPr>
          <w:trHeight w:val="281"/>
        </w:trPr>
        <w:tc>
          <w:tcPr>
            <w:tcW w:w="560" w:type="dxa"/>
            <w:tcBorders>
              <w:left w:val="single" w:sz="8" w:space="0" w:color="7F7F7F"/>
              <w:bottom w:val="single" w:sz="8" w:space="0" w:color="7F7F7F"/>
              <w:right w:val="single" w:sz="8" w:space="0" w:color="7F7F7F"/>
            </w:tcBorders>
            <w:vAlign w:val="bottom"/>
          </w:tcPr>
          <w:p w:rsidR="009D1498" w:rsidRDefault="009D1498">
            <w:pPr>
              <w:rPr>
                <w:sz w:val="24"/>
                <w:szCs w:val="24"/>
              </w:rPr>
            </w:pPr>
          </w:p>
        </w:tc>
        <w:tc>
          <w:tcPr>
            <w:tcW w:w="2580" w:type="dxa"/>
            <w:gridSpan w:val="2"/>
            <w:tcBorders>
              <w:bottom w:val="single" w:sz="8" w:space="0" w:color="7F7F7F"/>
              <w:right w:val="single" w:sz="8" w:space="0" w:color="7F7F7F"/>
            </w:tcBorders>
            <w:vAlign w:val="bottom"/>
          </w:tcPr>
          <w:p w:rsidR="009D1498" w:rsidRDefault="009D1498">
            <w:pPr>
              <w:rPr>
                <w:sz w:val="24"/>
                <w:szCs w:val="24"/>
              </w:rPr>
            </w:pPr>
          </w:p>
        </w:tc>
        <w:tc>
          <w:tcPr>
            <w:tcW w:w="2160" w:type="dxa"/>
            <w:tcBorders>
              <w:bottom w:val="single" w:sz="8" w:space="0" w:color="7F7F7F"/>
              <w:right w:val="single" w:sz="8" w:space="0" w:color="7F7F7F"/>
            </w:tcBorders>
            <w:vAlign w:val="bottom"/>
          </w:tcPr>
          <w:p w:rsidR="009D1498" w:rsidRDefault="009D1498">
            <w:pPr>
              <w:rPr>
                <w:sz w:val="24"/>
                <w:szCs w:val="24"/>
              </w:rPr>
            </w:pPr>
          </w:p>
        </w:tc>
        <w:tc>
          <w:tcPr>
            <w:tcW w:w="920" w:type="dxa"/>
            <w:tcBorders>
              <w:bottom w:val="single" w:sz="8" w:space="0" w:color="7F7F7F"/>
            </w:tcBorders>
            <w:vAlign w:val="bottom"/>
          </w:tcPr>
          <w:p w:rsidR="009D1498" w:rsidRDefault="009D1498">
            <w:pPr>
              <w:rPr>
                <w:sz w:val="24"/>
                <w:szCs w:val="24"/>
              </w:rPr>
            </w:pPr>
          </w:p>
        </w:tc>
        <w:tc>
          <w:tcPr>
            <w:tcW w:w="1100" w:type="dxa"/>
            <w:tcBorders>
              <w:bottom w:val="single" w:sz="8" w:space="0" w:color="7F7F7F"/>
              <w:right w:val="single" w:sz="8" w:space="0" w:color="7F7F7F"/>
            </w:tcBorders>
            <w:vAlign w:val="bottom"/>
          </w:tcPr>
          <w:p w:rsidR="009D1498" w:rsidRDefault="009D1498">
            <w:pPr>
              <w:rPr>
                <w:sz w:val="24"/>
                <w:szCs w:val="24"/>
              </w:rPr>
            </w:pPr>
          </w:p>
        </w:tc>
        <w:tc>
          <w:tcPr>
            <w:tcW w:w="2220" w:type="dxa"/>
            <w:gridSpan w:val="3"/>
            <w:tcBorders>
              <w:bottom w:val="single" w:sz="8" w:space="0" w:color="7F7F7F"/>
              <w:right w:val="single" w:sz="8" w:space="0" w:color="7F7F7F"/>
            </w:tcBorders>
            <w:vAlign w:val="bottom"/>
          </w:tcPr>
          <w:p w:rsidR="009D1498" w:rsidRDefault="007F0ACB">
            <w:pPr>
              <w:ind w:left="80"/>
              <w:rPr>
                <w:sz w:val="20"/>
                <w:szCs w:val="20"/>
              </w:rPr>
            </w:pPr>
            <w:r>
              <w:rPr>
                <w:rFonts w:eastAsia="Times New Roman"/>
                <w:sz w:val="24"/>
                <w:szCs w:val="24"/>
              </w:rPr>
              <w:t>воспитатели групп</w:t>
            </w:r>
          </w:p>
        </w:tc>
      </w:tr>
    </w:tbl>
    <w:p w:rsidR="009D1498" w:rsidRDefault="009D1498">
      <w:pPr>
        <w:spacing w:line="271" w:lineRule="exact"/>
        <w:rPr>
          <w:sz w:val="20"/>
          <w:szCs w:val="20"/>
        </w:rPr>
      </w:pPr>
    </w:p>
    <w:p w:rsidR="009D1498" w:rsidRDefault="007F0ACB">
      <w:pPr>
        <w:ind w:left="980"/>
        <w:rPr>
          <w:sz w:val="20"/>
          <w:szCs w:val="20"/>
        </w:rPr>
      </w:pPr>
      <w:r>
        <w:rPr>
          <w:rFonts w:eastAsia="Times New Roman"/>
          <w:b/>
          <w:bCs/>
          <w:sz w:val="24"/>
          <w:szCs w:val="24"/>
        </w:rPr>
        <w:t>2.13.4. Организация деятельности ДОУ по преемственности со школой.</w:t>
      </w:r>
    </w:p>
    <w:p w:rsidR="009D1498" w:rsidRDefault="009D1498">
      <w:pPr>
        <w:spacing w:line="283" w:lineRule="exact"/>
        <w:rPr>
          <w:sz w:val="20"/>
          <w:szCs w:val="20"/>
        </w:rPr>
      </w:pPr>
    </w:p>
    <w:p w:rsidR="009D1498" w:rsidRDefault="007F0ACB">
      <w:pPr>
        <w:spacing w:line="237" w:lineRule="auto"/>
        <w:ind w:left="260" w:right="260" w:firstLine="708"/>
        <w:jc w:val="both"/>
        <w:rPr>
          <w:sz w:val="20"/>
          <w:szCs w:val="20"/>
        </w:rPr>
      </w:pPr>
      <w:r>
        <w:rPr>
          <w:rFonts w:eastAsia="Times New Roman"/>
          <w:sz w:val="24"/>
          <w:szCs w:val="24"/>
        </w:rPr>
        <w:t>Школа и детский сад нацелены на реализацию образовательных задач, которые исходят из двух взаимодействующих целей – подготовить ребенка дошкольного возраста к обучению в школе и в начальной школе заложить базу для дальнейшего активного обучения.</w:t>
      </w:r>
    </w:p>
    <w:p w:rsidR="009D1498" w:rsidRDefault="009D1498">
      <w:pPr>
        <w:spacing w:line="14" w:lineRule="exact"/>
        <w:rPr>
          <w:sz w:val="20"/>
          <w:szCs w:val="20"/>
        </w:rPr>
      </w:pPr>
    </w:p>
    <w:p w:rsidR="009D1498" w:rsidRDefault="007F0ACB">
      <w:pPr>
        <w:spacing w:line="236" w:lineRule="auto"/>
        <w:ind w:left="260" w:right="260" w:firstLine="401"/>
        <w:jc w:val="both"/>
        <w:rPr>
          <w:sz w:val="20"/>
          <w:szCs w:val="20"/>
        </w:rPr>
      </w:pPr>
      <w:r>
        <w:rPr>
          <w:rFonts w:eastAsia="Times New Roman"/>
          <w:sz w:val="24"/>
          <w:szCs w:val="24"/>
        </w:rPr>
        <w:t>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Задачи.</w:t>
      </w:r>
    </w:p>
    <w:p w:rsidR="009D1498" w:rsidRDefault="009D1498">
      <w:pPr>
        <w:spacing w:line="13" w:lineRule="exact"/>
        <w:rPr>
          <w:sz w:val="20"/>
          <w:szCs w:val="20"/>
        </w:rPr>
      </w:pPr>
    </w:p>
    <w:p w:rsidR="009D1498" w:rsidRDefault="007F0ACB" w:rsidP="00FC0ABD">
      <w:pPr>
        <w:numPr>
          <w:ilvl w:val="0"/>
          <w:numId w:val="336"/>
        </w:numPr>
        <w:tabs>
          <w:tab w:val="left" w:pos="1253"/>
        </w:tabs>
        <w:spacing w:line="234" w:lineRule="auto"/>
        <w:ind w:left="260" w:right="260" w:firstLine="710"/>
        <w:rPr>
          <w:rFonts w:eastAsia="Times New Roman"/>
          <w:sz w:val="24"/>
          <w:szCs w:val="24"/>
        </w:rPr>
      </w:pPr>
      <w:r>
        <w:rPr>
          <w:rFonts w:eastAsia="Times New Roman"/>
          <w:sz w:val="24"/>
          <w:szCs w:val="24"/>
        </w:rPr>
        <w:t>Создавать необходимые условия в ДОУ для полноценной готовности детей к дальнейшему обучению и развитию.</w:t>
      </w:r>
    </w:p>
    <w:p w:rsidR="009D1498" w:rsidRDefault="009D1498">
      <w:pPr>
        <w:spacing w:line="13" w:lineRule="exact"/>
        <w:rPr>
          <w:rFonts w:eastAsia="Times New Roman"/>
          <w:sz w:val="24"/>
          <w:szCs w:val="24"/>
        </w:rPr>
      </w:pPr>
    </w:p>
    <w:p w:rsidR="009D1498" w:rsidRDefault="007F0ACB" w:rsidP="00FC0ABD">
      <w:pPr>
        <w:numPr>
          <w:ilvl w:val="0"/>
          <w:numId w:val="336"/>
        </w:numPr>
        <w:tabs>
          <w:tab w:val="left" w:pos="1196"/>
        </w:tabs>
        <w:spacing w:line="236" w:lineRule="auto"/>
        <w:ind w:left="260" w:right="260" w:firstLine="710"/>
        <w:jc w:val="both"/>
        <w:rPr>
          <w:rFonts w:eastAsia="Times New Roman"/>
          <w:sz w:val="24"/>
          <w:szCs w:val="24"/>
        </w:rPr>
      </w:pPr>
      <w:r>
        <w:rPr>
          <w:rFonts w:eastAsia="Times New Roman"/>
          <w:sz w:val="24"/>
          <w:szCs w:val="24"/>
        </w:rPr>
        <w:t>Способствовать благоприятной адаптации детей к школьной жизни, своевременно формируя ключевые компетентности дошкольников (технологическую, информационную, социально-коммуникативную).</w:t>
      </w:r>
    </w:p>
    <w:p w:rsidR="009D1498" w:rsidRDefault="009D1498">
      <w:pPr>
        <w:spacing w:line="13" w:lineRule="exact"/>
        <w:rPr>
          <w:rFonts w:eastAsia="Times New Roman"/>
          <w:sz w:val="24"/>
          <w:szCs w:val="24"/>
        </w:rPr>
      </w:pPr>
    </w:p>
    <w:p w:rsidR="009D1498" w:rsidRDefault="007F0ACB" w:rsidP="00FC0ABD">
      <w:pPr>
        <w:numPr>
          <w:ilvl w:val="0"/>
          <w:numId w:val="336"/>
        </w:numPr>
        <w:tabs>
          <w:tab w:val="left" w:pos="1253"/>
        </w:tabs>
        <w:spacing w:line="236" w:lineRule="auto"/>
        <w:ind w:left="260" w:right="260" w:firstLine="710"/>
        <w:jc w:val="both"/>
        <w:rPr>
          <w:rFonts w:eastAsia="Times New Roman"/>
          <w:sz w:val="24"/>
          <w:szCs w:val="24"/>
        </w:rPr>
      </w:pPr>
      <w:r>
        <w:rPr>
          <w:rFonts w:eastAsia="Times New Roman"/>
          <w:sz w:val="24"/>
          <w:szCs w:val="24"/>
        </w:rPr>
        <w:t>Использовать разнообразные формы преемственных связей для качественного осуществления взаимодействия педагогов по вопросам всестороннего воспитания, обучения и развития детей.</w:t>
      </w:r>
    </w:p>
    <w:p w:rsidR="009D1498" w:rsidRDefault="009D1498">
      <w:pPr>
        <w:spacing w:line="1" w:lineRule="exact"/>
        <w:rPr>
          <w:rFonts w:eastAsia="Times New Roman"/>
          <w:sz w:val="24"/>
          <w:szCs w:val="24"/>
        </w:rPr>
      </w:pPr>
    </w:p>
    <w:p w:rsidR="009D1498" w:rsidRDefault="007F0ACB" w:rsidP="00FC0ABD">
      <w:pPr>
        <w:numPr>
          <w:ilvl w:val="0"/>
          <w:numId w:val="336"/>
        </w:numPr>
        <w:tabs>
          <w:tab w:val="left" w:pos="1300"/>
        </w:tabs>
        <w:ind w:left="1300" w:hanging="330"/>
        <w:rPr>
          <w:rFonts w:eastAsia="Times New Roman"/>
          <w:sz w:val="24"/>
          <w:szCs w:val="24"/>
        </w:rPr>
      </w:pPr>
      <w:r>
        <w:rPr>
          <w:rFonts w:eastAsia="Times New Roman"/>
          <w:sz w:val="24"/>
          <w:szCs w:val="24"/>
        </w:rPr>
        <w:t>Ежегодно  проводить  мониторинговую  деятельность  по  готовности  детей  к</w:t>
      </w:r>
    </w:p>
    <w:p w:rsidR="009D1498" w:rsidRDefault="009D1498">
      <w:pPr>
        <w:sectPr w:rsidR="009D1498">
          <w:pgSz w:w="11900" w:h="16838"/>
          <w:pgMar w:top="1112" w:right="586" w:bottom="677" w:left="1440" w:header="0" w:footer="0" w:gutter="0"/>
          <w:cols w:space="720" w:equalWidth="0">
            <w:col w:w="9880"/>
          </w:cols>
        </w:sectPr>
      </w:pPr>
    </w:p>
    <w:p w:rsidR="009D1498" w:rsidRDefault="007F0ACB">
      <w:pPr>
        <w:ind w:left="260"/>
        <w:rPr>
          <w:sz w:val="20"/>
          <w:szCs w:val="20"/>
        </w:rPr>
      </w:pPr>
      <w:bookmarkStart w:id="162" w:name="page166"/>
      <w:bookmarkEnd w:id="162"/>
      <w:r>
        <w:rPr>
          <w:rFonts w:eastAsia="Times New Roman"/>
          <w:sz w:val="24"/>
          <w:szCs w:val="24"/>
        </w:rPr>
        <w:lastRenderedPageBreak/>
        <w:t>обучению в школе.</w:t>
      </w:r>
    </w:p>
    <w:p w:rsidR="009D1498" w:rsidRDefault="009D1498">
      <w:pPr>
        <w:spacing w:line="12" w:lineRule="exact"/>
        <w:rPr>
          <w:sz w:val="20"/>
          <w:szCs w:val="20"/>
        </w:rPr>
      </w:pPr>
    </w:p>
    <w:p w:rsidR="009D1498" w:rsidRDefault="007F0ACB" w:rsidP="00FC0ABD">
      <w:pPr>
        <w:numPr>
          <w:ilvl w:val="0"/>
          <w:numId w:val="337"/>
        </w:numPr>
        <w:tabs>
          <w:tab w:val="left" w:pos="1265"/>
        </w:tabs>
        <w:spacing w:line="236" w:lineRule="auto"/>
        <w:ind w:left="260" w:right="120" w:firstLine="710"/>
        <w:jc w:val="both"/>
        <w:rPr>
          <w:rFonts w:eastAsia="Times New Roman"/>
          <w:sz w:val="24"/>
          <w:szCs w:val="24"/>
        </w:rPr>
      </w:pPr>
      <w:r>
        <w:rPr>
          <w:rFonts w:eastAsia="Times New Roman"/>
          <w:sz w:val="24"/>
          <w:szCs w:val="24"/>
        </w:rPr>
        <w:t>целях обеспечения выпускникам дошкольного образовательного учреждения равных стартовых возможностей для обучения в начальной школе коллектив ДОУ соблюдает следующие условия:</w:t>
      </w:r>
    </w:p>
    <w:p w:rsidR="009D1498" w:rsidRDefault="009D1498">
      <w:pPr>
        <w:spacing w:line="6" w:lineRule="exact"/>
        <w:rPr>
          <w:rFonts w:eastAsia="Times New Roman"/>
          <w:sz w:val="24"/>
          <w:szCs w:val="24"/>
        </w:rPr>
      </w:pPr>
    </w:p>
    <w:p w:rsidR="009D1498" w:rsidRDefault="007F0ACB">
      <w:pPr>
        <w:spacing w:line="236" w:lineRule="auto"/>
        <w:ind w:left="260" w:right="120" w:firstLine="994"/>
        <w:jc w:val="both"/>
        <w:rPr>
          <w:rFonts w:eastAsia="Times New Roman"/>
          <w:sz w:val="24"/>
          <w:szCs w:val="24"/>
        </w:rPr>
      </w:pPr>
      <w:r>
        <w:rPr>
          <w:rFonts w:eastAsia="Times New Roman"/>
          <w:sz w:val="24"/>
          <w:szCs w:val="24"/>
        </w:rPr>
        <w:t>образовательный процесс в подготовительной группе строится на основе комплексной апробированной психолого-педагогической диагностики «Готовность ребенка к школе», которая проводится в начале и конце учебного года.</w:t>
      </w:r>
    </w:p>
    <w:p w:rsidR="009D1498" w:rsidRDefault="009D1498">
      <w:pPr>
        <w:spacing w:line="33" w:lineRule="exact"/>
        <w:rPr>
          <w:rFonts w:eastAsia="Times New Roman"/>
          <w:sz w:val="24"/>
          <w:szCs w:val="24"/>
        </w:rPr>
      </w:pPr>
    </w:p>
    <w:p w:rsidR="009D1498" w:rsidRDefault="007F0ACB">
      <w:pPr>
        <w:spacing w:line="233" w:lineRule="auto"/>
        <w:ind w:left="260" w:right="120" w:firstLine="994"/>
        <w:rPr>
          <w:rFonts w:eastAsia="Times New Roman"/>
          <w:sz w:val="24"/>
          <w:szCs w:val="24"/>
        </w:rPr>
      </w:pPr>
      <w:r>
        <w:rPr>
          <w:rFonts w:eastAsia="Times New Roman"/>
          <w:sz w:val="24"/>
          <w:szCs w:val="24"/>
        </w:rPr>
        <w:t>для каждого ребенка на основе вводной диагностики выстраивается индивидуальный</w:t>
      </w:r>
    </w:p>
    <w:p w:rsidR="009D1498" w:rsidRDefault="009D1498">
      <w:pPr>
        <w:spacing w:line="28"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маршрут развития на учебный год;</w:t>
      </w:r>
    </w:p>
    <w:p w:rsidR="009D1498" w:rsidRDefault="009D1498">
      <w:pPr>
        <w:spacing w:line="4" w:lineRule="exact"/>
        <w:rPr>
          <w:rFonts w:eastAsia="Times New Roman"/>
          <w:sz w:val="24"/>
          <w:szCs w:val="24"/>
        </w:rPr>
      </w:pPr>
    </w:p>
    <w:p w:rsidR="009D1498" w:rsidRDefault="007F0ACB">
      <w:pPr>
        <w:spacing w:line="249" w:lineRule="auto"/>
        <w:ind w:left="260" w:right="120" w:firstLine="994"/>
        <w:jc w:val="both"/>
        <w:rPr>
          <w:rFonts w:eastAsia="Times New Roman"/>
          <w:sz w:val="24"/>
          <w:szCs w:val="24"/>
        </w:rPr>
      </w:pPr>
      <w:r>
        <w:rPr>
          <w:rFonts w:eastAsia="Times New Roman"/>
          <w:sz w:val="23"/>
          <w:szCs w:val="23"/>
        </w:rPr>
        <w:t>для родителей детей старшей и особенно подготовительной группы организована система консультирования по основным направлениям развития ребенка – физическому, социально-личностному, познавательно-речевому и художественно- эстетическому;</w:t>
      </w:r>
    </w:p>
    <w:p w:rsidR="009D1498" w:rsidRDefault="009D1498">
      <w:pPr>
        <w:spacing w:line="21" w:lineRule="exact"/>
        <w:rPr>
          <w:rFonts w:eastAsia="Times New Roman"/>
          <w:sz w:val="24"/>
          <w:szCs w:val="24"/>
        </w:rPr>
      </w:pPr>
    </w:p>
    <w:p w:rsidR="009D1498" w:rsidRDefault="007F0ACB">
      <w:pPr>
        <w:spacing w:line="253" w:lineRule="auto"/>
        <w:ind w:left="260" w:right="120" w:firstLine="994"/>
        <w:jc w:val="right"/>
        <w:rPr>
          <w:rFonts w:eastAsia="Times New Roman"/>
          <w:sz w:val="24"/>
          <w:szCs w:val="24"/>
        </w:rPr>
      </w:pPr>
      <w:r>
        <w:rPr>
          <w:rFonts w:eastAsia="Times New Roman"/>
          <w:sz w:val="23"/>
          <w:szCs w:val="23"/>
        </w:rPr>
        <w:t>воспитатели   и  специалисты,  работающие  с  детьми  5–7  лет,  ознакомлены  с особенностями  организации  образовательного  процесса  в  школе,  посещают  уроки, приглашают учителей начальных классов в ДОУ, проводят совместные мероприятия в рамках реализации задач преемственности дошкольного и начального общего образования; в процессе психолого-педагогической деятельности воспитатели и специалисты ДОУ  используют  традиционные  и  инновационные  формы  работы  с  детьми  (занятия,</w:t>
      </w:r>
    </w:p>
    <w:p w:rsidR="009D1498" w:rsidRDefault="009D1498">
      <w:pPr>
        <w:spacing w:line="25" w:lineRule="exact"/>
        <w:rPr>
          <w:rFonts w:eastAsia="Times New Roman"/>
          <w:sz w:val="24"/>
          <w:szCs w:val="24"/>
        </w:rPr>
      </w:pPr>
    </w:p>
    <w:p w:rsidR="009D1498" w:rsidRDefault="007F0ACB">
      <w:pPr>
        <w:spacing w:line="234" w:lineRule="auto"/>
        <w:ind w:left="260" w:right="120"/>
        <w:rPr>
          <w:rFonts w:eastAsia="Times New Roman"/>
          <w:sz w:val="24"/>
          <w:szCs w:val="24"/>
        </w:rPr>
      </w:pPr>
      <w:r>
        <w:rPr>
          <w:rFonts w:eastAsia="Times New Roman"/>
          <w:sz w:val="24"/>
          <w:szCs w:val="24"/>
        </w:rPr>
        <w:t>экскурсии, развлечения, детское экспериментирование, «метод проектов», тематические недели, интеллектуальные игры);</w:t>
      </w:r>
    </w:p>
    <w:p w:rsidR="009D1498" w:rsidRDefault="009D1498">
      <w:pPr>
        <w:spacing w:line="5" w:lineRule="exact"/>
        <w:rPr>
          <w:rFonts w:eastAsia="Times New Roman"/>
          <w:sz w:val="24"/>
          <w:szCs w:val="24"/>
        </w:rPr>
      </w:pPr>
    </w:p>
    <w:p w:rsidR="009D1498" w:rsidRDefault="007F0ACB">
      <w:pPr>
        <w:spacing w:line="235" w:lineRule="auto"/>
        <w:ind w:left="260" w:right="120" w:firstLine="821"/>
        <w:jc w:val="both"/>
        <w:rPr>
          <w:rFonts w:eastAsia="Times New Roman"/>
          <w:sz w:val="24"/>
          <w:szCs w:val="24"/>
        </w:rPr>
      </w:pPr>
      <w:r>
        <w:rPr>
          <w:rFonts w:eastAsia="Times New Roman"/>
          <w:sz w:val="24"/>
          <w:szCs w:val="24"/>
        </w:rPr>
        <w:t>выбор методов и приемов педагогической деятельности осуществляется на основе качественного и количественного анализа уровня развития детей с учетом срока посещения дошкольного образовательного учреждения каждым ребенком группы;</w:t>
      </w:r>
    </w:p>
    <w:p w:rsidR="009D1498" w:rsidRDefault="009D1498">
      <w:pPr>
        <w:spacing w:line="34" w:lineRule="exact"/>
        <w:rPr>
          <w:rFonts w:eastAsia="Times New Roman"/>
          <w:sz w:val="24"/>
          <w:szCs w:val="24"/>
        </w:rPr>
      </w:pPr>
    </w:p>
    <w:p w:rsidR="009D1498" w:rsidRDefault="007F0ACB">
      <w:pPr>
        <w:spacing w:line="236" w:lineRule="auto"/>
        <w:ind w:left="260" w:right="120" w:firstLine="821"/>
        <w:jc w:val="both"/>
        <w:rPr>
          <w:rFonts w:eastAsia="Times New Roman"/>
          <w:sz w:val="24"/>
          <w:szCs w:val="24"/>
        </w:rPr>
      </w:pPr>
      <w:r>
        <w:rPr>
          <w:rFonts w:eastAsia="Times New Roman"/>
          <w:sz w:val="24"/>
          <w:szCs w:val="24"/>
        </w:rPr>
        <w:t>постоянное психологическое сопровождение детей группы с использованием программ адаптации и коррекции психического развития детей старшего дошкольного возраста проводится при наличии более 50% детей 5 лет, впервые поступивших в ДОУ и не посещавших ранее различные формы общественного образования;</w:t>
      </w:r>
    </w:p>
    <w:p w:rsidR="009D1498" w:rsidRDefault="009D1498">
      <w:pPr>
        <w:spacing w:line="35" w:lineRule="exact"/>
        <w:rPr>
          <w:rFonts w:eastAsia="Times New Roman"/>
          <w:sz w:val="24"/>
          <w:szCs w:val="24"/>
        </w:rPr>
      </w:pPr>
    </w:p>
    <w:p w:rsidR="009D1498" w:rsidRDefault="007F0ACB">
      <w:pPr>
        <w:spacing w:line="236" w:lineRule="auto"/>
        <w:ind w:left="260" w:right="120" w:firstLine="821"/>
        <w:jc w:val="both"/>
        <w:rPr>
          <w:rFonts w:eastAsia="Times New Roman"/>
          <w:sz w:val="24"/>
          <w:szCs w:val="24"/>
        </w:rPr>
      </w:pPr>
      <w:r>
        <w:rPr>
          <w:rFonts w:eastAsia="Times New Roman"/>
          <w:sz w:val="24"/>
          <w:szCs w:val="24"/>
        </w:rPr>
        <w:t>при необходимости проводятся дополнительные занятия по освоению образовательных областей и консультации для родителей по содержанию психолого-педагогической работы с детьми старшего дошкольного возраста в условиях семьи;</w:t>
      </w:r>
    </w:p>
    <w:p w:rsidR="009D1498" w:rsidRDefault="009D1498">
      <w:pPr>
        <w:spacing w:line="33" w:lineRule="exact"/>
        <w:rPr>
          <w:rFonts w:eastAsia="Times New Roman"/>
          <w:sz w:val="24"/>
          <w:szCs w:val="24"/>
        </w:rPr>
      </w:pPr>
    </w:p>
    <w:p w:rsidR="009D1498" w:rsidRDefault="007F0ACB">
      <w:pPr>
        <w:spacing w:line="233" w:lineRule="auto"/>
        <w:ind w:left="260" w:right="120" w:firstLine="821"/>
        <w:rPr>
          <w:rFonts w:eastAsia="Times New Roman"/>
          <w:sz w:val="24"/>
          <w:szCs w:val="24"/>
        </w:rPr>
      </w:pPr>
      <w:r>
        <w:rPr>
          <w:rFonts w:eastAsia="Times New Roman"/>
          <w:sz w:val="24"/>
          <w:szCs w:val="24"/>
        </w:rPr>
        <w:t>в старших, подготовительных группах дополнительно 1 раз в неделю проводятся занятия по подготовке детей к обучению грамоте.</w:t>
      </w:r>
    </w:p>
    <w:p w:rsidR="009D1498" w:rsidRDefault="009D1498">
      <w:pPr>
        <w:spacing w:line="33"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Формы преемственных связей со школой</w:t>
      </w:r>
    </w:p>
    <w:tbl>
      <w:tblPr>
        <w:tblW w:w="0" w:type="auto"/>
        <w:tblInd w:w="390" w:type="dxa"/>
        <w:tblLayout w:type="fixed"/>
        <w:tblCellMar>
          <w:left w:w="0" w:type="dxa"/>
          <w:right w:w="0" w:type="dxa"/>
        </w:tblCellMar>
        <w:tblLook w:val="04A0" w:firstRow="1" w:lastRow="0" w:firstColumn="1" w:lastColumn="0" w:noHBand="0" w:noVBand="1"/>
      </w:tblPr>
      <w:tblGrid>
        <w:gridCol w:w="1280"/>
        <w:gridCol w:w="1300"/>
        <w:gridCol w:w="600"/>
        <w:gridCol w:w="420"/>
        <w:gridCol w:w="380"/>
        <w:gridCol w:w="700"/>
        <w:gridCol w:w="260"/>
        <w:gridCol w:w="300"/>
        <w:gridCol w:w="720"/>
        <w:gridCol w:w="720"/>
        <w:gridCol w:w="1460"/>
        <w:gridCol w:w="820"/>
        <w:gridCol w:w="420"/>
      </w:tblGrid>
      <w:tr w:rsidR="009D1498">
        <w:trPr>
          <w:trHeight w:val="235"/>
        </w:trPr>
        <w:tc>
          <w:tcPr>
            <w:tcW w:w="1280" w:type="dxa"/>
            <w:tcBorders>
              <w:top w:val="single" w:sz="8" w:space="0" w:color="7F7F7F"/>
              <w:left w:val="single" w:sz="8" w:space="0" w:color="7F7F7F"/>
              <w:right w:val="single" w:sz="8" w:space="0" w:color="7F7F7F"/>
            </w:tcBorders>
            <w:vAlign w:val="bottom"/>
          </w:tcPr>
          <w:p w:rsidR="009D1498" w:rsidRDefault="007F0ACB">
            <w:pPr>
              <w:spacing w:line="235" w:lineRule="exact"/>
              <w:ind w:left="300"/>
              <w:rPr>
                <w:sz w:val="20"/>
                <w:szCs w:val="20"/>
              </w:rPr>
            </w:pPr>
            <w:r>
              <w:rPr>
                <w:rFonts w:eastAsia="Times New Roman"/>
                <w:b/>
                <w:bCs/>
              </w:rPr>
              <w:t>Месяц</w:t>
            </w:r>
          </w:p>
        </w:tc>
        <w:tc>
          <w:tcPr>
            <w:tcW w:w="4680" w:type="dxa"/>
            <w:gridSpan w:val="8"/>
            <w:tcBorders>
              <w:top w:val="single" w:sz="8" w:space="0" w:color="7F7F7F"/>
              <w:bottom w:val="single" w:sz="8" w:space="0" w:color="7F7F7F"/>
            </w:tcBorders>
            <w:vAlign w:val="bottom"/>
          </w:tcPr>
          <w:p w:rsidR="009D1498" w:rsidRDefault="007F0ACB">
            <w:pPr>
              <w:spacing w:line="235" w:lineRule="exact"/>
              <w:ind w:left="100"/>
              <w:rPr>
                <w:sz w:val="20"/>
                <w:szCs w:val="20"/>
              </w:rPr>
            </w:pPr>
            <w:r>
              <w:rPr>
                <w:rFonts w:eastAsia="Times New Roman"/>
                <w:b/>
                <w:bCs/>
              </w:rPr>
              <w:t>Участники образовательного процесса</w:t>
            </w:r>
          </w:p>
        </w:tc>
        <w:tc>
          <w:tcPr>
            <w:tcW w:w="720" w:type="dxa"/>
            <w:tcBorders>
              <w:top w:val="single" w:sz="8" w:space="0" w:color="7F7F7F"/>
              <w:bottom w:val="single" w:sz="8" w:space="0" w:color="7F7F7F"/>
            </w:tcBorders>
            <w:vAlign w:val="bottom"/>
          </w:tcPr>
          <w:p w:rsidR="009D1498" w:rsidRDefault="009D1498">
            <w:pPr>
              <w:rPr>
                <w:sz w:val="20"/>
                <w:szCs w:val="20"/>
              </w:rPr>
            </w:pPr>
          </w:p>
        </w:tc>
        <w:tc>
          <w:tcPr>
            <w:tcW w:w="1460" w:type="dxa"/>
            <w:tcBorders>
              <w:top w:val="single" w:sz="8" w:space="0" w:color="7F7F7F"/>
              <w:bottom w:val="single" w:sz="8" w:space="0" w:color="7F7F7F"/>
            </w:tcBorders>
            <w:vAlign w:val="bottom"/>
          </w:tcPr>
          <w:p w:rsidR="009D1498" w:rsidRDefault="009D1498">
            <w:pPr>
              <w:rPr>
                <w:sz w:val="20"/>
                <w:szCs w:val="20"/>
              </w:rPr>
            </w:pPr>
          </w:p>
        </w:tc>
        <w:tc>
          <w:tcPr>
            <w:tcW w:w="820" w:type="dxa"/>
            <w:tcBorders>
              <w:top w:val="single" w:sz="8" w:space="0" w:color="7F7F7F"/>
              <w:bottom w:val="single" w:sz="8" w:space="0" w:color="7F7F7F"/>
            </w:tcBorders>
            <w:vAlign w:val="bottom"/>
          </w:tcPr>
          <w:p w:rsidR="009D1498" w:rsidRDefault="009D1498">
            <w:pPr>
              <w:rPr>
                <w:sz w:val="20"/>
                <w:szCs w:val="20"/>
              </w:rPr>
            </w:pPr>
          </w:p>
        </w:tc>
        <w:tc>
          <w:tcPr>
            <w:tcW w:w="420" w:type="dxa"/>
            <w:tcBorders>
              <w:top w:val="single" w:sz="8" w:space="0" w:color="7F7F7F"/>
              <w:bottom w:val="single" w:sz="8" w:space="0" w:color="7F7F7F"/>
              <w:right w:val="single" w:sz="8" w:space="0" w:color="7F7F7F"/>
            </w:tcBorders>
            <w:vAlign w:val="bottom"/>
          </w:tcPr>
          <w:p w:rsidR="009D1498" w:rsidRDefault="009D1498">
            <w:pPr>
              <w:rPr>
                <w:sz w:val="20"/>
                <w:szCs w:val="20"/>
              </w:rPr>
            </w:pPr>
          </w:p>
        </w:tc>
      </w:tr>
      <w:tr w:rsidR="009D1498">
        <w:trPr>
          <w:trHeight w:val="230"/>
        </w:trPr>
        <w:tc>
          <w:tcPr>
            <w:tcW w:w="1280" w:type="dxa"/>
            <w:tcBorders>
              <w:left w:val="single" w:sz="8" w:space="0" w:color="7F7F7F"/>
              <w:bottom w:val="single" w:sz="8" w:space="0" w:color="7F7F7F"/>
              <w:right w:val="single" w:sz="8" w:space="0" w:color="7F7F7F"/>
            </w:tcBorders>
            <w:vAlign w:val="bottom"/>
          </w:tcPr>
          <w:p w:rsidR="009D1498" w:rsidRDefault="009D1498">
            <w:pPr>
              <w:rPr>
                <w:sz w:val="19"/>
                <w:szCs w:val="19"/>
              </w:rPr>
            </w:pPr>
          </w:p>
        </w:tc>
        <w:tc>
          <w:tcPr>
            <w:tcW w:w="1300" w:type="dxa"/>
            <w:tcBorders>
              <w:bottom w:val="single" w:sz="8" w:space="0" w:color="7F7F7F"/>
            </w:tcBorders>
            <w:vAlign w:val="bottom"/>
          </w:tcPr>
          <w:p w:rsidR="009D1498" w:rsidRDefault="007F0ACB">
            <w:pPr>
              <w:spacing w:line="229" w:lineRule="exact"/>
              <w:ind w:left="100"/>
              <w:rPr>
                <w:sz w:val="20"/>
                <w:szCs w:val="20"/>
              </w:rPr>
            </w:pPr>
            <w:r>
              <w:rPr>
                <w:rFonts w:eastAsia="Times New Roman"/>
                <w:b/>
                <w:bCs/>
              </w:rPr>
              <w:t>Педагоги</w:t>
            </w:r>
          </w:p>
        </w:tc>
        <w:tc>
          <w:tcPr>
            <w:tcW w:w="600" w:type="dxa"/>
            <w:tcBorders>
              <w:bottom w:val="single" w:sz="8" w:space="0" w:color="7F7F7F"/>
            </w:tcBorders>
            <w:vAlign w:val="bottom"/>
          </w:tcPr>
          <w:p w:rsidR="009D1498" w:rsidRDefault="009D1498">
            <w:pPr>
              <w:rPr>
                <w:sz w:val="19"/>
                <w:szCs w:val="19"/>
              </w:rPr>
            </w:pPr>
          </w:p>
        </w:tc>
        <w:tc>
          <w:tcPr>
            <w:tcW w:w="420" w:type="dxa"/>
            <w:tcBorders>
              <w:bottom w:val="single" w:sz="8" w:space="0" w:color="7F7F7F"/>
            </w:tcBorders>
            <w:vAlign w:val="bottom"/>
          </w:tcPr>
          <w:p w:rsidR="009D1498" w:rsidRDefault="009D1498">
            <w:pPr>
              <w:rPr>
                <w:sz w:val="19"/>
                <w:szCs w:val="19"/>
              </w:rPr>
            </w:pPr>
          </w:p>
        </w:tc>
        <w:tc>
          <w:tcPr>
            <w:tcW w:w="380" w:type="dxa"/>
            <w:tcBorders>
              <w:bottom w:val="single" w:sz="8" w:space="0" w:color="7F7F7F"/>
              <w:right w:val="single" w:sz="8" w:space="0" w:color="7F7F7F"/>
            </w:tcBorders>
            <w:vAlign w:val="bottom"/>
          </w:tcPr>
          <w:p w:rsidR="009D1498" w:rsidRDefault="009D1498">
            <w:pPr>
              <w:rPr>
                <w:sz w:val="19"/>
                <w:szCs w:val="19"/>
              </w:rPr>
            </w:pPr>
          </w:p>
        </w:tc>
        <w:tc>
          <w:tcPr>
            <w:tcW w:w="700" w:type="dxa"/>
            <w:tcBorders>
              <w:bottom w:val="single" w:sz="8" w:space="0" w:color="7F7F7F"/>
            </w:tcBorders>
            <w:vAlign w:val="bottom"/>
          </w:tcPr>
          <w:p w:rsidR="009D1498" w:rsidRDefault="009D1498">
            <w:pPr>
              <w:rPr>
                <w:sz w:val="19"/>
                <w:szCs w:val="19"/>
              </w:rPr>
            </w:pPr>
          </w:p>
        </w:tc>
        <w:tc>
          <w:tcPr>
            <w:tcW w:w="260" w:type="dxa"/>
            <w:tcBorders>
              <w:bottom w:val="single" w:sz="8" w:space="0" w:color="7F7F7F"/>
            </w:tcBorders>
            <w:vAlign w:val="bottom"/>
          </w:tcPr>
          <w:p w:rsidR="009D1498" w:rsidRDefault="009D1498">
            <w:pPr>
              <w:rPr>
                <w:sz w:val="19"/>
                <w:szCs w:val="19"/>
              </w:rPr>
            </w:pPr>
          </w:p>
        </w:tc>
        <w:tc>
          <w:tcPr>
            <w:tcW w:w="1020" w:type="dxa"/>
            <w:gridSpan w:val="2"/>
            <w:tcBorders>
              <w:bottom w:val="single" w:sz="8" w:space="0" w:color="7F7F7F"/>
            </w:tcBorders>
            <w:vAlign w:val="bottom"/>
          </w:tcPr>
          <w:p w:rsidR="009D1498" w:rsidRDefault="007F0ACB">
            <w:pPr>
              <w:spacing w:line="229" w:lineRule="exact"/>
              <w:ind w:left="120"/>
              <w:rPr>
                <w:sz w:val="20"/>
                <w:szCs w:val="20"/>
              </w:rPr>
            </w:pPr>
            <w:r>
              <w:rPr>
                <w:rFonts w:eastAsia="Times New Roman"/>
                <w:b/>
                <w:bCs/>
              </w:rPr>
              <w:t>Дети</w:t>
            </w:r>
          </w:p>
        </w:tc>
        <w:tc>
          <w:tcPr>
            <w:tcW w:w="720" w:type="dxa"/>
            <w:tcBorders>
              <w:bottom w:val="single" w:sz="8" w:space="0" w:color="7F7F7F"/>
              <w:right w:val="single" w:sz="8" w:space="0" w:color="7F7F7F"/>
            </w:tcBorders>
            <w:vAlign w:val="bottom"/>
          </w:tcPr>
          <w:p w:rsidR="009D1498" w:rsidRDefault="009D1498">
            <w:pPr>
              <w:rPr>
                <w:sz w:val="19"/>
                <w:szCs w:val="19"/>
              </w:rPr>
            </w:pPr>
          </w:p>
        </w:tc>
        <w:tc>
          <w:tcPr>
            <w:tcW w:w="1460" w:type="dxa"/>
            <w:tcBorders>
              <w:bottom w:val="single" w:sz="8" w:space="0" w:color="7F7F7F"/>
            </w:tcBorders>
            <w:vAlign w:val="bottom"/>
          </w:tcPr>
          <w:p w:rsidR="009D1498" w:rsidRDefault="007F0ACB">
            <w:pPr>
              <w:spacing w:line="229" w:lineRule="exact"/>
              <w:ind w:left="80"/>
              <w:rPr>
                <w:sz w:val="20"/>
                <w:szCs w:val="20"/>
              </w:rPr>
            </w:pPr>
            <w:r>
              <w:rPr>
                <w:rFonts w:eastAsia="Times New Roman"/>
                <w:b/>
                <w:bCs/>
              </w:rPr>
              <w:t>родители</w:t>
            </w:r>
          </w:p>
        </w:tc>
        <w:tc>
          <w:tcPr>
            <w:tcW w:w="820" w:type="dxa"/>
            <w:tcBorders>
              <w:bottom w:val="single" w:sz="8" w:space="0" w:color="7F7F7F"/>
            </w:tcBorders>
            <w:vAlign w:val="bottom"/>
          </w:tcPr>
          <w:p w:rsidR="009D1498" w:rsidRDefault="009D1498">
            <w:pPr>
              <w:rPr>
                <w:sz w:val="19"/>
                <w:szCs w:val="19"/>
              </w:rPr>
            </w:pPr>
          </w:p>
        </w:tc>
        <w:tc>
          <w:tcPr>
            <w:tcW w:w="420" w:type="dxa"/>
            <w:tcBorders>
              <w:bottom w:val="single" w:sz="8" w:space="0" w:color="7F7F7F"/>
              <w:right w:val="single" w:sz="8" w:space="0" w:color="7F7F7F"/>
            </w:tcBorders>
            <w:vAlign w:val="bottom"/>
          </w:tcPr>
          <w:p w:rsidR="009D1498" w:rsidRDefault="009D1498">
            <w:pPr>
              <w:rPr>
                <w:sz w:val="19"/>
                <w:szCs w:val="19"/>
              </w:rPr>
            </w:pPr>
          </w:p>
        </w:tc>
      </w:tr>
      <w:tr w:rsidR="009D1498">
        <w:trPr>
          <w:trHeight w:val="226"/>
        </w:trPr>
        <w:tc>
          <w:tcPr>
            <w:tcW w:w="1280" w:type="dxa"/>
            <w:tcBorders>
              <w:left w:val="single" w:sz="8" w:space="0" w:color="7F7F7F"/>
              <w:right w:val="single" w:sz="8" w:space="0" w:color="7F7F7F"/>
            </w:tcBorders>
            <w:vAlign w:val="bottom"/>
          </w:tcPr>
          <w:p w:rsidR="009D1498" w:rsidRDefault="007F0ACB">
            <w:pPr>
              <w:spacing w:line="226" w:lineRule="exact"/>
              <w:ind w:left="100"/>
              <w:rPr>
                <w:sz w:val="20"/>
                <w:szCs w:val="20"/>
              </w:rPr>
            </w:pPr>
            <w:r>
              <w:rPr>
                <w:rFonts w:eastAsia="Times New Roman"/>
                <w:b/>
                <w:bCs/>
              </w:rPr>
              <w:t>Сентябрь</w:t>
            </w:r>
          </w:p>
        </w:tc>
        <w:tc>
          <w:tcPr>
            <w:tcW w:w="2320" w:type="dxa"/>
            <w:gridSpan w:val="3"/>
            <w:vAlign w:val="bottom"/>
          </w:tcPr>
          <w:p w:rsidR="009D1498" w:rsidRDefault="007F0ACB">
            <w:pPr>
              <w:spacing w:line="226" w:lineRule="exact"/>
              <w:ind w:left="100"/>
              <w:rPr>
                <w:sz w:val="20"/>
                <w:szCs w:val="20"/>
              </w:rPr>
            </w:pPr>
            <w:r>
              <w:rPr>
                <w:rFonts w:eastAsia="Times New Roman"/>
              </w:rPr>
              <w:t>Встреча  воспитателей</w:t>
            </w:r>
          </w:p>
        </w:tc>
        <w:tc>
          <w:tcPr>
            <w:tcW w:w="380" w:type="dxa"/>
            <w:tcBorders>
              <w:right w:val="single" w:sz="8" w:space="0" w:color="7F7F7F"/>
            </w:tcBorders>
            <w:vAlign w:val="bottom"/>
          </w:tcPr>
          <w:p w:rsidR="009D1498" w:rsidRDefault="007F0ACB">
            <w:pPr>
              <w:spacing w:line="226" w:lineRule="exact"/>
              <w:ind w:right="10"/>
              <w:jc w:val="right"/>
              <w:rPr>
                <w:sz w:val="20"/>
                <w:szCs w:val="20"/>
              </w:rPr>
            </w:pPr>
            <w:r>
              <w:rPr>
                <w:rFonts w:eastAsia="Times New Roman"/>
              </w:rPr>
              <w:t>с</w:t>
            </w:r>
          </w:p>
        </w:tc>
        <w:tc>
          <w:tcPr>
            <w:tcW w:w="1260" w:type="dxa"/>
            <w:gridSpan w:val="3"/>
            <w:vAlign w:val="bottom"/>
          </w:tcPr>
          <w:p w:rsidR="009D1498" w:rsidRDefault="007F0ACB">
            <w:pPr>
              <w:spacing w:line="226" w:lineRule="exact"/>
              <w:ind w:left="100"/>
              <w:rPr>
                <w:sz w:val="20"/>
                <w:szCs w:val="20"/>
              </w:rPr>
            </w:pPr>
            <w:r>
              <w:rPr>
                <w:rFonts w:eastAsia="Times New Roman"/>
              </w:rPr>
              <w:t>Экскурсия</w:t>
            </w:r>
          </w:p>
        </w:tc>
        <w:tc>
          <w:tcPr>
            <w:tcW w:w="1440" w:type="dxa"/>
            <w:gridSpan w:val="2"/>
            <w:tcBorders>
              <w:right w:val="single" w:sz="8" w:space="0" w:color="7F7F7F"/>
            </w:tcBorders>
            <w:vAlign w:val="bottom"/>
          </w:tcPr>
          <w:p w:rsidR="009D1498" w:rsidRDefault="007F0ACB">
            <w:pPr>
              <w:spacing w:line="226" w:lineRule="exact"/>
              <w:ind w:right="10"/>
              <w:jc w:val="right"/>
              <w:rPr>
                <w:sz w:val="20"/>
                <w:szCs w:val="20"/>
              </w:rPr>
            </w:pPr>
            <w:r>
              <w:rPr>
                <w:rFonts w:eastAsia="Times New Roman"/>
              </w:rPr>
              <w:t>в  школу  на</w:t>
            </w:r>
          </w:p>
        </w:tc>
        <w:tc>
          <w:tcPr>
            <w:tcW w:w="2680" w:type="dxa"/>
            <w:gridSpan w:val="3"/>
            <w:tcBorders>
              <w:right w:val="single" w:sz="8" w:space="0" w:color="7F7F7F"/>
            </w:tcBorders>
            <w:vAlign w:val="bottom"/>
          </w:tcPr>
          <w:p w:rsidR="009D1498" w:rsidRDefault="007F0ACB">
            <w:pPr>
              <w:spacing w:line="226" w:lineRule="exact"/>
              <w:ind w:left="80"/>
              <w:rPr>
                <w:sz w:val="20"/>
                <w:szCs w:val="20"/>
              </w:rPr>
            </w:pPr>
            <w:r>
              <w:rPr>
                <w:rFonts w:eastAsia="Times New Roman"/>
              </w:rPr>
              <w:t>Письменная консультация</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7F0ACB">
            <w:pPr>
              <w:spacing w:line="240" w:lineRule="exact"/>
              <w:ind w:left="100"/>
              <w:rPr>
                <w:sz w:val="20"/>
                <w:szCs w:val="20"/>
              </w:rPr>
            </w:pPr>
            <w:r>
              <w:rPr>
                <w:rFonts w:eastAsia="Times New Roman"/>
              </w:rPr>
              <w:t>учителями.</w:t>
            </w:r>
          </w:p>
        </w:tc>
        <w:tc>
          <w:tcPr>
            <w:tcW w:w="1020" w:type="dxa"/>
            <w:gridSpan w:val="2"/>
            <w:vAlign w:val="bottom"/>
          </w:tcPr>
          <w:p w:rsidR="009D1498" w:rsidRDefault="007F0ACB">
            <w:pPr>
              <w:spacing w:line="240" w:lineRule="exact"/>
              <w:ind w:left="140"/>
              <w:rPr>
                <w:sz w:val="20"/>
                <w:szCs w:val="20"/>
              </w:rPr>
            </w:pPr>
            <w:r>
              <w:rPr>
                <w:rFonts w:eastAsia="Times New Roman"/>
              </w:rPr>
              <w:t>Беседа</w:t>
            </w:r>
          </w:p>
        </w:tc>
        <w:tc>
          <w:tcPr>
            <w:tcW w:w="38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об</w:t>
            </w:r>
          </w:p>
        </w:tc>
        <w:tc>
          <w:tcPr>
            <w:tcW w:w="700" w:type="dxa"/>
            <w:vAlign w:val="bottom"/>
          </w:tcPr>
          <w:p w:rsidR="009D1498" w:rsidRDefault="007F0ACB">
            <w:pPr>
              <w:spacing w:line="240" w:lineRule="exact"/>
              <w:ind w:left="100"/>
              <w:rPr>
                <w:sz w:val="20"/>
                <w:szCs w:val="20"/>
              </w:rPr>
            </w:pPr>
            <w:r>
              <w:rPr>
                <w:rFonts w:eastAsia="Times New Roman"/>
              </w:rPr>
              <w:t>День</w:t>
            </w:r>
          </w:p>
        </w:tc>
        <w:tc>
          <w:tcPr>
            <w:tcW w:w="260" w:type="dxa"/>
            <w:vAlign w:val="bottom"/>
          </w:tcPr>
          <w:p w:rsidR="009D1498" w:rsidRDefault="009D1498">
            <w:pPr>
              <w:rPr>
                <w:sz w:val="20"/>
                <w:szCs w:val="20"/>
              </w:rPr>
            </w:pPr>
          </w:p>
        </w:tc>
        <w:tc>
          <w:tcPr>
            <w:tcW w:w="1020" w:type="dxa"/>
            <w:gridSpan w:val="2"/>
            <w:vAlign w:val="bottom"/>
          </w:tcPr>
          <w:p w:rsidR="009D1498" w:rsidRDefault="007F0ACB">
            <w:pPr>
              <w:spacing w:line="240" w:lineRule="exact"/>
              <w:rPr>
                <w:sz w:val="20"/>
                <w:szCs w:val="20"/>
              </w:rPr>
            </w:pPr>
            <w:r>
              <w:rPr>
                <w:rFonts w:eastAsia="Times New Roman"/>
              </w:rPr>
              <w:t>Знаний</w:t>
            </w:r>
          </w:p>
        </w:tc>
        <w:tc>
          <w:tcPr>
            <w:tcW w:w="72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детей</w:t>
            </w:r>
          </w:p>
        </w:tc>
        <w:tc>
          <w:tcPr>
            <w:tcW w:w="2680" w:type="dxa"/>
            <w:gridSpan w:val="3"/>
            <w:tcBorders>
              <w:right w:val="single" w:sz="8" w:space="0" w:color="7F7F7F"/>
            </w:tcBorders>
            <w:vAlign w:val="bottom"/>
          </w:tcPr>
          <w:p w:rsidR="009D1498" w:rsidRDefault="007F0ACB">
            <w:pPr>
              <w:spacing w:line="240" w:lineRule="exact"/>
              <w:ind w:left="80"/>
              <w:rPr>
                <w:sz w:val="20"/>
                <w:szCs w:val="20"/>
              </w:rPr>
            </w:pPr>
            <w:r>
              <w:rPr>
                <w:rFonts w:eastAsia="Times New Roman"/>
              </w:rPr>
              <w:t>«Как подготовить ребенка</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7F0ACB">
            <w:pPr>
              <w:spacing w:line="240" w:lineRule="exact"/>
              <w:ind w:left="100"/>
              <w:rPr>
                <w:sz w:val="20"/>
                <w:szCs w:val="20"/>
              </w:rPr>
            </w:pPr>
            <w:r>
              <w:rPr>
                <w:rFonts w:eastAsia="Times New Roman"/>
              </w:rPr>
              <w:t>адаптации</w:t>
            </w:r>
          </w:p>
        </w:tc>
        <w:tc>
          <w:tcPr>
            <w:tcW w:w="600" w:type="dxa"/>
            <w:vAlign w:val="bottom"/>
          </w:tcPr>
          <w:p w:rsidR="009D1498" w:rsidRDefault="009D1498">
            <w:pPr>
              <w:rPr>
                <w:sz w:val="20"/>
                <w:szCs w:val="20"/>
              </w:rPr>
            </w:pPr>
          </w:p>
        </w:tc>
        <w:tc>
          <w:tcPr>
            <w:tcW w:w="80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детей,</w:t>
            </w:r>
          </w:p>
        </w:tc>
        <w:tc>
          <w:tcPr>
            <w:tcW w:w="960" w:type="dxa"/>
            <w:gridSpan w:val="2"/>
            <w:vAlign w:val="bottom"/>
          </w:tcPr>
          <w:p w:rsidR="009D1498" w:rsidRDefault="007F0ACB">
            <w:pPr>
              <w:spacing w:line="240" w:lineRule="exact"/>
              <w:ind w:left="100"/>
              <w:rPr>
                <w:sz w:val="20"/>
                <w:szCs w:val="20"/>
              </w:rPr>
            </w:pPr>
            <w:r>
              <w:rPr>
                <w:rFonts w:eastAsia="Times New Roman"/>
                <w:w w:val="96"/>
              </w:rPr>
              <w:t>старшего</w:t>
            </w:r>
          </w:p>
        </w:tc>
        <w:tc>
          <w:tcPr>
            <w:tcW w:w="300" w:type="dxa"/>
            <w:vAlign w:val="bottom"/>
          </w:tcPr>
          <w:p w:rsidR="009D1498" w:rsidRDefault="009D1498">
            <w:pPr>
              <w:rPr>
                <w:sz w:val="20"/>
                <w:szCs w:val="20"/>
              </w:rPr>
            </w:pPr>
          </w:p>
        </w:tc>
        <w:tc>
          <w:tcPr>
            <w:tcW w:w="144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дошкольного</w:t>
            </w:r>
          </w:p>
        </w:tc>
        <w:tc>
          <w:tcPr>
            <w:tcW w:w="1460" w:type="dxa"/>
            <w:vAlign w:val="bottom"/>
          </w:tcPr>
          <w:p w:rsidR="009D1498" w:rsidRDefault="007F0ACB">
            <w:pPr>
              <w:spacing w:line="240" w:lineRule="exact"/>
              <w:ind w:left="80"/>
              <w:rPr>
                <w:sz w:val="20"/>
                <w:szCs w:val="20"/>
              </w:rPr>
            </w:pPr>
            <w:r>
              <w:rPr>
                <w:rFonts w:eastAsia="Times New Roman"/>
              </w:rPr>
              <w:t>к школе».</w:t>
            </w:r>
          </w:p>
        </w:tc>
        <w:tc>
          <w:tcPr>
            <w:tcW w:w="820" w:type="dxa"/>
            <w:vAlign w:val="bottom"/>
          </w:tcPr>
          <w:p w:rsidR="009D1498" w:rsidRDefault="009D1498">
            <w:pPr>
              <w:rPr>
                <w:sz w:val="20"/>
                <w:szCs w:val="20"/>
              </w:rPr>
            </w:pPr>
          </w:p>
        </w:tc>
        <w:tc>
          <w:tcPr>
            <w:tcW w:w="42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320" w:type="dxa"/>
            <w:gridSpan w:val="3"/>
            <w:vAlign w:val="bottom"/>
          </w:tcPr>
          <w:p w:rsidR="009D1498" w:rsidRDefault="007F0ACB">
            <w:pPr>
              <w:spacing w:line="240" w:lineRule="exact"/>
              <w:ind w:left="100"/>
              <w:rPr>
                <w:sz w:val="20"/>
                <w:szCs w:val="20"/>
              </w:rPr>
            </w:pPr>
            <w:r>
              <w:rPr>
                <w:rFonts w:eastAsia="Times New Roman"/>
              </w:rPr>
              <w:t>поступивших в школу.</w:t>
            </w:r>
          </w:p>
        </w:tc>
        <w:tc>
          <w:tcPr>
            <w:tcW w:w="380" w:type="dxa"/>
            <w:tcBorders>
              <w:right w:val="single" w:sz="8" w:space="0" w:color="7F7F7F"/>
            </w:tcBorders>
            <w:vAlign w:val="bottom"/>
          </w:tcPr>
          <w:p w:rsidR="009D1498" w:rsidRDefault="009D1498">
            <w:pPr>
              <w:rPr>
                <w:sz w:val="20"/>
                <w:szCs w:val="20"/>
              </w:rPr>
            </w:pPr>
          </w:p>
        </w:tc>
        <w:tc>
          <w:tcPr>
            <w:tcW w:w="960" w:type="dxa"/>
            <w:gridSpan w:val="2"/>
            <w:vAlign w:val="bottom"/>
          </w:tcPr>
          <w:p w:rsidR="009D1498" w:rsidRDefault="007F0ACB">
            <w:pPr>
              <w:spacing w:line="240" w:lineRule="exact"/>
              <w:ind w:left="100"/>
              <w:rPr>
                <w:sz w:val="20"/>
                <w:szCs w:val="20"/>
              </w:rPr>
            </w:pPr>
            <w:r>
              <w:rPr>
                <w:rFonts w:eastAsia="Times New Roman"/>
                <w:w w:val="98"/>
              </w:rPr>
              <w:t>возраста.</w:t>
            </w:r>
          </w:p>
        </w:tc>
        <w:tc>
          <w:tcPr>
            <w:tcW w:w="1020" w:type="dxa"/>
            <w:gridSpan w:val="2"/>
            <w:vAlign w:val="bottom"/>
          </w:tcPr>
          <w:p w:rsidR="009D1498" w:rsidRDefault="007F0ACB">
            <w:pPr>
              <w:spacing w:line="240" w:lineRule="exact"/>
              <w:ind w:left="160"/>
              <w:rPr>
                <w:sz w:val="20"/>
                <w:szCs w:val="20"/>
              </w:rPr>
            </w:pPr>
            <w:r>
              <w:rPr>
                <w:rFonts w:eastAsia="Times New Roman"/>
              </w:rPr>
              <w:t>Участие</w:t>
            </w:r>
          </w:p>
        </w:tc>
        <w:tc>
          <w:tcPr>
            <w:tcW w:w="72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детей</w:t>
            </w:r>
          </w:p>
        </w:tc>
        <w:tc>
          <w:tcPr>
            <w:tcW w:w="1460" w:type="dxa"/>
            <w:vAlign w:val="bottom"/>
          </w:tcPr>
          <w:p w:rsidR="009D1498" w:rsidRDefault="009D1498">
            <w:pPr>
              <w:rPr>
                <w:sz w:val="20"/>
                <w:szCs w:val="20"/>
              </w:rPr>
            </w:pPr>
          </w:p>
        </w:tc>
        <w:tc>
          <w:tcPr>
            <w:tcW w:w="820" w:type="dxa"/>
            <w:vAlign w:val="bottom"/>
          </w:tcPr>
          <w:p w:rsidR="009D1498" w:rsidRDefault="009D1498">
            <w:pPr>
              <w:rPr>
                <w:sz w:val="20"/>
                <w:szCs w:val="20"/>
              </w:rPr>
            </w:pPr>
          </w:p>
        </w:tc>
        <w:tc>
          <w:tcPr>
            <w:tcW w:w="42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420" w:type="dxa"/>
            <w:vAlign w:val="bottom"/>
          </w:tcPr>
          <w:p w:rsidR="009D1498" w:rsidRDefault="009D1498">
            <w:pPr>
              <w:rPr>
                <w:sz w:val="20"/>
                <w:szCs w:val="20"/>
              </w:rPr>
            </w:pPr>
          </w:p>
        </w:tc>
        <w:tc>
          <w:tcPr>
            <w:tcW w:w="380" w:type="dxa"/>
            <w:tcBorders>
              <w:right w:val="single" w:sz="8" w:space="0" w:color="7F7F7F"/>
            </w:tcBorders>
            <w:vAlign w:val="bottom"/>
          </w:tcPr>
          <w:p w:rsidR="009D1498" w:rsidRDefault="009D1498">
            <w:pPr>
              <w:rPr>
                <w:sz w:val="20"/>
                <w:szCs w:val="20"/>
              </w:rPr>
            </w:pPr>
          </w:p>
        </w:tc>
        <w:tc>
          <w:tcPr>
            <w:tcW w:w="2700" w:type="dxa"/>
            <w:gridSpan w:val="5"/>
            <w:tcBorders>
              <w:right w:val="single" w:sz="8" w:space="0" w:color="7F7F7F"/>
            </w:tcBorders>
            <w:vAlign w:val="bottom"/>
          </w:tcPr>
          <w:p w:rsidR="009D1498" w:rsidRDefault="007F0ACB">
            <w:pPr>
              <w:spacing w:line="240" w:lineRule="exact"/>
              <w:ind w:left="100"/>
              <w:rPr>
                <w:sz w:val="20"/>
                <w:szCs w:val="20"/>
              </w:rPr>
            </w:pPr>
            <w:r>
              <w:rPr>
                <w:rFonts w:eastAsia="Times New Roman"/>
              </w:rPr>
              <w:t>подготовительной группы</w:t>
            </w:r>
          </w:p>
        </w:tc>
        <w:tc>
          <w:tcPr>
            <w:tcW w:w="1460" w:type="dxa"/>
            <w:vAlign w:val="bottom"/>
          </w:tcPr>
          <w:p w:rsidR="009D1498" w:rsidRDefault="009D1498">
            <w:pPr>
              <w:rPr>
                <w:sz w:val="20"/>
                <w:szCs w:val="20"/>
              </w:rPr>
            </w:pPr>
          </w:p>
        </w:tc>
        <w:tc>
          <w:tcPr>
            <w:tcW w:w="820" w:type="dxa"/>
            <w:vAlign w:val="bottom"/>
          </w:tcPr>
          <w:p w:rsidR="009D1498" w:rsidRDefault="009D1498">
            <w:pPr>
              <w:rPr>
                <w:sz w:val="20"/>
                <w:szCs w:val="20"/>
              </w:rPr>
            </w:pPr>
          </w:p>
        </w:tc>
        <w:tc>
          <w:tcPr>
            <w:tcW w:w="42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420" w:type="dxa"/>
            <w:vAlign w:val="bottom"/>
          </w:tcPr>
          <w:p w:rsidR="009D1498" w:rsidRDefault="009D1498">
            <w:pPr>
              <w:rPr>
                <w:sz w:val="20"/>
                <w:szCs w:val="20"/>
              </w:rPr>
            </w:pPr>
          </w:p>
        </w:tc>
        <w:tc>
          <w:tcPr>
            <w:tcW w:w="380" w:type="dxa"/>
            <w:tcBorders>
              <w:right w:val="single" w:sz="8" w:space="0" w:color="7F7F7F"/>
            </w:tcBorders>
            <w:vAlign w:val="bottom"/>
          </w:tcPr>
          <w:p w:rsidR="009D1498" w:rsidRDefault="009D1498">
            <w:pPr>
              <w:rPr>
                <w:sz w:val="20"/>
                <w:szCs w:val="20"/>
              </w:rPr>
            </w:pPr>
          </w:p>
        </w:tc>
        <w:tc>
          <w:tcPr>
            <w:tcW w:w="2700" w:type="dxa"/>
            <w:gridSpan w:val="5"/>
            <w:tcBorders>
              <w:right w:val="single" w:sz="8" w:space="0" w:color="7F7F7F"/>
            </w:tcBorders>
            <w:vAlign w:val="bottom"/>
          </w:tcPr>
          <w:p w:rsidR="009D1498" w:rsidRDefault="007F0ACB">
            <w:pPr>
              <w:spacing w:line="240" w:lineRule="exact"/>
              <w:ind w:left="100"/>
              <w:rPr>
                <w:sz w:val="20"/>
                <w:szCs w:val="20"/>
              </w:rPr>
            </w:pPr>
            <w:r>
              <w:rPr>
                <w:rFonts w:eastAsia="Times New Roman"/>
              </w:rPr>
              <w:t>в торжественной линейке</w:t>
            </w:r>
          </w:p>
        </w:tc>
        <w:tc>
          <w:tcPr>
            <w:tcW w:w="1460" w:type="dxa"/>
            <w:vAlign w:val="bottom"/>
          </w:tcPr>
          <w:p w:rsidR="009D1498" w:rsidRDefault="009D1498">
            <w:pPr>
              <w:rPr>
                <w:sz w:val="20"/>
                <w:szCs w:val="20"/>
              </w:rPr>
            </w:pPr>
          </w:p>
        </w:tc>
        <w:tc>
          <w:tcPr>
            <w:tcW w:w="820" w:type="dxa"/>
            <w:vAlign w:val="bottom"/>
          </w:tcPr>
          <w:p w:rsidR="009D1498" w:rsidRDefault="009D1498">
            <w:pPr>
              <w:rPr>
                <w:sz w:val="20"/>
                <w:szCs w:val="20"/>
              </w:rPr>
            </w:pPr>
          </w:p>
        </w:tc>
        <w:tc>
          <w:tcPr>
            <w:tcW w:w="420" w:type="dxa"/>
            <w:tcBorders>
              <w:right w:val="single" w:sz="8" w:space="0" w:color="7F7F7F"/>
            </w:tcBorders>
            <w:vAlign w:val="bottom"/>
          </w:tcPr>
          <w:p w:rsidR="009D1498" w:rsidRDefault="009D1498">
            <w:pPr>
              <w:rPr>
                <w:sz w:val="20"/>
                <w:szCs w:val="20"/>
              </w:rPr>
            </w:pP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420" w:type="dxa"/>
            <w:vAlign w:val="bottom"/>
          </w:tcPr>
          <w:p w:rsidR="009D1498" w:rsidRDefault="009D1498">
            <w:pPr>
              <w:rPr>
                <w:sz w:val="20"/>
                <w:szCs w:val="20"/>
              </w:rPr>
            </w:pPr>
          </w:p>
        </w:tc>
        <w:tc>
          <w:tcPr>
            <w:tcW w:w="380" w:type="dxa"/>
            <w:tcBorders>
              <w:right w:val="single" w:sz="8" w:space="0" w:color="7F7F7F"/>
            </w:tcBorders>
            <w:vAlign w:val="bottom"/>
          </w:tcPr>
          <w:p w:rsidR="009D1498" w:rsidRDefault="009D1498">
            <w:pPr>
              <w:rPr>
                <w:sz w:val="20"/>
                <w:szCs w:val="20"/>
              </w:rPr>
            </w:pPr>
          </w:p>
        </w:tc>
        <w:tc>
          <w:tcPr>
            <w:tcW w:w="1260" w:type="dxa"/>
            <w:gridSpan w:val="3"/>
            <w:vAlign w:val="bottom"/>
          </w:tcPr>
          <w:p w:rsidR="009D1498" w:rsidRDefault="007F0ACB">
            <w:pPr>
              <w:spacing w:line="242" w:lineRule="exact"/>
              <w:ind w:left="100"/>
              <w:rPr>
                <w:sz w:val="20"/>
                <w:szCs w:val="20"/>
              </w:rPr>
            </w:pPr>
            <w:r>
              <w:rPr>
                <w:rFonts w:eastAsia="Times New Roman"/>
              </w:rPr>
              <w:t>1 сентября.</w:t>
            </w:r>
          </w:p>
        </w:tc>
        <w:tc>
          <w:tcPr>
            <w:tcW w:w="720" w:type="dxa"/>
            <w:vAlign w:val="bottom"/>
          </w:tcPr>
          <w:p w:rsidR="009D1498" w:rsidRDefault="009D1498">
            <w:pPr>
              <w:rPr>
                <w:sz w:val="20"/>
                <w:szCs w:val="20"/>
              </w:rPr>
            </w:pPr>
          </w:p>
        </w:tc>
        <w:tc>
          <w:tcPr>
            <w:tcW w:w="720" w:type="dxa"/>
            <w:tcBorders>
              <w:right w:val="single" w:sz="8" w:space="0" w:color="7F7F7F"/>
            </w:tcBorders>
            <w:vAlign w:val="bottom"/>
          </w:tcPr>
          <w:p w:rsidR="009D1498" w:rsidRDefault="009D1498">
            <w:pPr>
              <w:rPr>
                <w:sz w:val="20"/>
                <w:szCs w:val="20"/>
              </w:rPr>
            </w:pPr>
          </w:p>
        </w:tc>
        <w:tc>
          <w:tcPr>
            <w:tcW w:w="1460" w:type="dxa"/>
            <w:vAlign w:val="bottom"/>
          </w:tcPr>
          <w:p w:rsidR="009D1498" w:rsidRDefault="009D1498">
            <w:pPr>
              <w:rPr>
                <w:sz w:val="20"/>
                <w:szCs w:val="20"/>
              </w:rPr>
            </w:pPr>
          </w:p>
        </w:tc>
        <w:tc>
          <w:tcPr>
            <w:tcW w:w="820" w:type="dxa"/>
            <w:vAlign w:val="bottom"/>
          </w:tcPr>
          <w:p w:rsidR="009D1498" w:rsidRDefault="009D1498">
            <w:pPr>
              <w:rPr>
                <w:sz w:val="20"/>
                <w:szCs w:val="20"/>
              </w:rPr>
            </w:pPr>
          </w:p>
        </w:tc>
        <w:tc>
          <w:tcPr>
            <w:tcW w:w="420" w:type="dxa"/>
            <w:tcBorders>
              <w:right w:val="single" w:sz="8" w:space="0" w:color="7F7F7F"/>
            </w:tcBorders>
            <w:vAlign w:val="bottom"/>
          </w:tcPr>
          <w:p w:rsidR="009D1498" w:rsidRDefault="009D1498">
            <w:pPr>
              <w:rPr>
                <w:sz w:val="20"/>
                <w:szCs w:val="20"/>
              </w:rPr>
            </w:pPr>
          </w:p>
        </w:tc>
      </w:tr>
      <w:tr w:rsidR="009D1498">
        <w:trPr>
          <w:trHeight w:val="242"/>
        </w:trPr>
        <w:tc>
          <w:tcPr>
            <w:tcW w:w="1280" w:type="dxa"/>
            <w:tcBorders>
              <w:left w:val="single" w:sz="8" w:space="0" w:color="7F7F7F"/>
              <w:right w:val="single" w:sz="8" w:space="0" w:color="7F7F7F"/>
            </w:tcBorders>
            <w:vAlign w:val="bottom"/>
          </w:tcPr>
          <w:p w:rsidR="009D1498" w:rsidRDefault="009D1498">
            <w:pPr>
              <w:rPr>
                <w:sz w:val="21"/>
                <w:szCs w:val="21"/>
              </w:rPr>
            </w:pPr>
          </w:p>
        </w:tc>
        <w:tc>
          <w:tcPr>
            <w:tcW w:w="1300" w:type="dxa"/>
            <w:vAlign w:val="bottom"/>
          </w:tcPr>
          <w:p w:rsidR="009D1498" w:rsidRDefault="009D1498">
            <w:pPr>
              <w:rPr>
                <w:sz w:val="21"/>
                <w:szCs w:val="21"/>
              </w:rPr>
            </w:pPr>
          </w:p>
        </w:tc>
        <w:tc>
          <w:tcPr>
            <w:tcW w:w="600" w:type="dxa"/>
            <w:vAlign w:val="bottom"/>
          </w:tcPr>
          <w:p w:rsidR="009D1498" w:rsidRDefault="009D1498">
            <w:pPr>
              <w:rPr>
                <w:sz w:val="21"/>
                <w:szCs w:val="21"/>
              </w:rPr>
            </w:pPr>
          </w:p>
        </w:tc>
        <w:tc>
          <w:tcPr>
            <w:tcW w:w="420" w:type="dxa"/>
            <w:vAlign w:val="bottom"/>
          </w:tcPr>
          <w:p w:rsidR="009D1498" w:rsidRDefault="009D1498">
            <w:pPr>
              <w:rPr>
                <w:sz w:val="21"/>
                <w:szCs w:val="21"/>
              </w:rPr>
            </w:pPr>
          </w:p>
        </w:tc>
        <w:tc>
          <w:tcPr>
            <w:tcW w:w="380" w:type="dxa"/>
            <w:tcBorders>
              <w:right w:val="single" w:sz="8" w:space="0" w:color="7F7F7F"/>
            </w:tcBorders>
            <w:vAlign w:val="bottom"/>
          </w:tcPr>
          <w:p w:rsidR="009D1498" w:rsidRDefault="009D1498">
            <w:pPr>
              <w:rPr>
                <w:sz w:val="21"/>
                <w:szCs w:val="21"/>
              </w:rPr>
            </w:pPr>
          </w:p>
        </w:tc>
        <w:tc>
          <w:tcPr>
            <w:tcW w:w="700" w:type="dxa"/>
            <w:vAlign w:val="bottom"/>
          </w:tcPr>
          <w:p w:rsidR="009D1498" w:rsidRDefault="007F0ACB">
            <w:pPr>
              <w:spacing w:line="242" w:lineRule="exact"/>
              <w:ind w:left="100"/>
              <w:rPr>
                <w:sz w:val="20"/>
                <w:szCs w:val="20"/>
              </w:rPr>
            </w:pPr>
            <w:r>
              <w:rPr>
                <w:rFonts w:eastAsia="Times New Roman"/>
              </w:rPr>
              <w:t>С-р</w:t>
            </w:r>
          </w:p>
        </w:tc>
        <w:tc>
          <w:tcPr>
            <w:tcW w:w="560" w:type="dxa"/>
            <w:gridSpan w:val="2"/>
            <w:vAlign w:val="bottom"/>
          </w:tcPr>
          <w:p w:rsidR="009D1498" w:rsidRDefault="007F0ACB">
            <w:pPr>
              <w:spacing w:line="242" w:lineRule="exact"/>
              <w:ind w:left="120"/>
              <w:rPr>
                <w:sz w:val="20"/>
                <w:szCs w:val="20"/>
              </w:rPr>
            </w:pPr>
            <w:r>
              <w:rPr>
                <w:rFonts w:eastAsia="Times New Roman"/>
              </w:rPr>
              <w:t>игра</w:t>
            </w:r>
          </w:p>
        </w:tc>
        <w:tc>
          <w:tcPr>
            <w:tcW w:w="1440" w:type="dxa"/>
            <w:gridSpan w:val="2"/>
            <w:tcBorders>
              <w:right w:val="single" w:sz="8" w:space="0" w:color="7F7F7F"/>
            </w:tcBorders>
            <w:vAlign w:val="bottom"/>
          </w:tcPr>
          <w:p w:rsidR="009D1498" w:rsidRDefault="007F0ACB">
            <w:pPr>
              <w:spacing w:line="242" w:lineRule="exact"/>
              <w:ind w:right="10"/>
              <w:jc w:val="right"/>
              <w:rPr>
                <w:sz w:val="20"/>
                <w:szCs w:val="20"/>
              </w:rPr>
            </w:pPr>
            <w:r>
              <w:rPr>
                <w:rFonts w:eastAsia="Times New Roman"/>
              </w:rPr>
              <w:t>«Школа».</w:t>
            </w:r>
          </w:p>
        </w:tc>
        <w:tc>
          <w:tcPr>
            <w:tcW w:w="1460" w:type="dxa"/>
            <w:vAlign w:val="bottom"/>
          </w:tcPr>
          <w:p w:rsidR="009D1498" w:rsidRDefault="009D1498">
            <w:pPr>
              <w:rPr>
                <w:sz w:val="21"/>
                <w:szCs w:val="21"/>
              </w:rPr>
            </w:pPr>
          </w:p>
        </w:tc>
        <w:tc>
          <w:tcPr>
            <w:tcW w:w="820" w:type="dxa"/>
            <w:vAlign w:val="bottom"/>
          </w:tcPr>
          <w:p w:rsidR="009D1498" w:rsidRDefault="009D1498">
            <w:pPr>
              <w:rPr>
                <w:sz w:val="21"/>
                <w:szCs w:val="21"/>
              </w:rPr>
            </w:pPr>
          </w:p>
        </w:tc>
        <w:tc>
          <w:tcPr>
            <w:tcW w:w="420" w:type="dxa"/>
            <w:tcBorders>
              <w:right w:val="single" w:sz="8" w:space="0" w:color="7F7F7F"/>
            </w:tcBorders>
            <w:vAlign w:val="bottom"/>
          </w:tcPr>
          <w:p w:rsidR="009D1498" w:rsidRDefault="009D1498">
            <w:pPr>
              <w:rPr>
                <w:sz w:val="21"/>
                <w:szCs w:val="21"/>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9D1498">
            <w:pPr>
              <w:rPr>
                <w:sz w:val="20"/>
                <w:szCs w:val="20"/>
              </w:rPr>
            </w:pPr>
          </w:p>
        </w:tc>
        <w:tc>
          <w:tcPr>
            <w:tcW w:w="600" w:type="dxa"/>
            <w:vAlign w:val="bottom"/>
          </w:tcPr>
          <w:p w:rsidR="009D1498" w:rsidRDefault="009D1498">
            <w:pPr>
              <w:rPr>
                <w:sz w:val="20"/>
                <w:szCs w:val="20"/>
              </w:rPr>
            </w:pPr>
          </w:p>
        </w:tc>
        <w:tc>
          <w:tcPr>
            <w:tcW w:w="420" w:type="dxa"/>
            <w:vAlign w:val="bottom"/>
          </w:tcPr>
          <w:p w:rsidR="009D1498" w:rsidRDefault="009D1498">
            <w:pPr>
              <w:rPr>
                <w:sz w:val="20"/>
                <w:szCs w:val="20"/>
              </w:rPr>
            </w:pPr>
          </w:p>
        </w:tc>
        <w:tc>
          <w:tcPr>
            <w:tcW w:w="380" w:type="dxa"/>
            <w:tcBorders>
              <w:right w:val="single" w:sz="8" w:space="0" w:color="7F7F7F"/>
            </w:tcBorders>
            <w:vAlign w:val="bottom"/>
          </w:tcPr>
          <w:p w:rsidR="009D1498" w:rsidRDefault="009D1498">
            <w:pPr>
              <w:rPr>
                <w:sz w:val="20"/>
                <w:szCs w:val="20"/>
              </w:rPr>
            </w:pPr>
          </w:p>
        </w:tc>
        <w:tc>
          <w:tcPr>
            <w:tcW w:w="1260" w:type="dxa"/>
            <w:gridSpan w:val="3"/>
            <w:vAlign w:val="bottom"/>
          </w:tcPr>
          <w:p w:rsidR="009D1498" w:rsidRDefault="007F0ACB">
            <w:pPr>
              <w:spacing w:line="240" w:lineRule="exact"/>
              <w:ind w:left="100"/>
              <w:rPr>
                <w:sz w:val="20"/>
                <w:szCs w:val="20"/>
              </w:rPr>
            </w:pPr>
            <w:r>
              <w:rPr>
                <w:rFonts w:eastAsia="Times New Roman"/>
                <w:w w:val="98"/>
              </w:rPr>
              <w:t>Развлечение</w:t>
            </w:r>
          </w:p>
        </w:tc>
        <w:tc>
          <w:tcPr>
            <w:tcW w:w="720" w:type="dxa"/>
            <w:vAlign w:val="bottom"/>
          </w:tcPr>
          <w:p w:rsidR="009D1498" w:rsidRDefault="009D1498">
            <w:pPr>
              <w:rPr>
                <w:sz w:val="20"/>
                <w:szCs w:val="20"/>
              </w:rPr>
            </w:pPr>
          </w:p>
        </w:tc>
        <w:tc>
          <w:tcPr>
            <w:tcW w:w="72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«День</w:t>
            </w:r>
          </w:p>
        </w:tc>
        <w:tc>
          <w:tcPr>
            <w:tcW w:w="1460" w:type="dxa"/>
            <w:vAlign w:val="bottom"/>
          </w:tcPr>
          <w:p w:rsidR="009D1498" w:rsidRDefault="009D1498">
            <w:pPr>
              <w:rPr>
                <w:sz w:val="20"/>
                <w:szCs w:val="20"/>
              </w:rPr>
            </w:pPr>
          </w:p>
        </w:tc>
        <w:tc>
          <w:tcPr>
            <w:tcW w:w="820" w:type="dxa"/>
            <w:vAlign w:val="bottom"/>
          </w:tcPr>
          <w:p w:rsidR="009D1498" w:rsidRDefault="009D1498">
            <w:pPr>
              <w:rPr>
                <w:sz w:val="20"/>
                <w:szCs w:val="20"/>
              </w:rPr>
            </w:pPr>
          </w:p>
        </w:tc>
        <w:tc>
          <w:tcPr>
            <w:tcW w:w="420" w:type="dxa"/>
            <w:tcBorders>
              <w:right w:val="single" w:sz="8" w:space="0" w:color="7F7F7F"/>
            </w:tcBorders>
            <w:vAlign w:val="bottom"/>
          </w:tcPr>
          <w:p w:rsidR="009D1498" w:rsidRDefault="009D1498">
            <w:pPr>
              <w:rPr>
                <w:sz w:val="20"/>
                <w:szCs w:val="20"/>
              </w:rPr>
            </w:pPr>
          </w:p>
        </w:tc>
      </w:tr>
      <w:tr w:rsidR="009D1498">
        <w:trPr>
          <w:trHeight w:val="244"/>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1300" w:type="dxa"/>
            <w:tcBorders>
              <w:bottom w:val="single" w:sz="8" w:space="0" w:color="7F7F7F"/>
            </w:tcBorders>
            <w:vAlign w:val="bottom"/>
          </w:tcPr>
          <w:p w:rsidR="009D1498" w:rsidRDefault="009D1498">
            <w:pPr>
              <w:rPr>
                <w:sz w:val="21"/>
                <w:szCs w:val="21"/>
              </w:rPr>
            </w:pPr>
          </w:p>
        </w:tc>
        <w:tc>
          <w:tcPr>
            <w:tcW w:w="600" w:type="dxa"/>
            <w:tcBorders>
              <w:bottom w:val="single" w:sz="8" w:space="0" w:color="7F7F7F"/>
            </w:tcBorders>
            <w:vAlign w:val="bottom"/>
          </w:tcPr>
          <w:p w:rsidR="009D1498" w:rsidRDefault="009D1498">
            <w:pPr>
              <w:rPr>
                <w:sz w:val="21"/>
                <w:szCs w:val="21"/>
              </w:rPr>
            </w:pPr>
          </w:p>
        </w:tc>
        <w:tc>
          <w:tcPr>
            <w:tcW w:w="420" w:type="dxa"/>
            <w:tcBorders>
              <w:bottom w:val="single" w:sz="8" w:space="0" w:color="7F7F7F"/>
            </w:tcBorders>
            <w:vAlign w:val="bottom"/>
          </w:tcPr>
          <w:p w:rsidR="009D1498" w:rsidRDefault="009D1498">
            <w:pPr>
              <w:rPr>
                <w:sz w:val="21"/>
                <w:szCs w:val="21"/>
              </w:rPr>
            </w:pPr>
          </w:p>
        </w:tc>
        <w:tc>
          <w:tcPr>
            <w:tcW w:w="380" w:type="dxa"/>
            <w:tcBorders>
              <w:bottom w:val="single" w:sz="8" w:space="0" w:color="7F7F7F"/>
              <w:right w:val="single" w:sz="8" w:space="0" w:color="7F7F7F"/>
            </w:tcBorders>
            <w:vAlign w:val="bottom"/>
          </w:tcPr>
          <w:p w:rsidR="009D1498" w:rsidRDefault="009D1498">
            <w:pPr>
              <w:rPr>
                <w:sz w:val="21"/>
                <w:szCs w:val="21"/>
              </w:rPr>
            </w:pPr>
          </w:p>
        </w:tc>
        <w:tc>
          <w:tcPr>
            <w:tcW w:w="960" w:type="dxa"/>
            <w:gridSpan w:val="2"/>
            <w:tcBorders>
              <w:bottom w:val="single" w:sz="8" w:space="0" w:color="7F7F7F"/>
            </w:tcBorders>
            <w:vAlign w:val="bottom"/>
          </w:tcPr>
          <w:p w:rsidR="009D1498" w:rsidRDefault="007F0ACB">
            <w:pPr>
              <w:spacing w:line="242" w:lineRule="exact"/>
              <w:ind w:left="100"/>
              <w:rPr>
                <w:sz w:val="20"/>
                <w:szCs w:val="20"/>
              </w:rPr>
            </w:pPr>
            <w:r>
              <w:rPr>
                <w:rFonts w:eastAsia="Times New Roman"/>
              </w:rPr>
              <w:t>знаний».</w:t>
            </w:r>
          </w:p>
        </w:tc>
        <w:tc>
          <w:tcPr>
            <w:tcW w:w="300" w:type="dxa"/>
            <w:tcBorders>
              <w:bottom w:val="single" w:sz="8" w:space="0" w:color="7F7F7F"/>
            </w:tcBorders>
            <w:vAlign w:val="bottom"/>
          </w:tcPr>
          <w:p w:rsidR="009D1498" w:rsidRDefault="009D1498">
            <w:pPr>
              <w:rPr>
                <w:sz w:val="21"/>
                <w:szCs w:val="21"/>
              </w:rPr>
            </w:pPr>
          </w:p>
        </w:tc>
        <w:tc>
          <w:tcPr>
            <w:tcW w:w="720" w:type="dxa"/>
            <w:tcBorders>
              <w:bottom w:val="single" w:sz="8" w:space="0" w:color="7F7F7F"/>
            </w:tcBorders>
            <w:vAlign w:val="bottom"/>
          </w:tcPr>
          <w:p w:rsidR="009D1498" w:rsidRDefault="009D1498">
            <w:pPr>
              <w:rPr>
                <w:sz w:val="21"/>
                <w:szCs w:val="21"/>
              </w:rPr>
            </w:pPr>
          </w:p>
        </w:tc>
        <w:tc>
          <w:tcPr>
            <w:tcW w:w="720" w:type="dxa"/>
            <w:tcBorders>
              <w:bottom w:val="single" w:sz="8" w:space="0" w:color="7F7F7F"/>
              <w:right w:val="single" w:sz="8" w:space="0" w:color="7F7F7F"/>
            </w:tcBorders>
            <w:vAlign w:val="bottom"/>
          </w:tcPr>
          <w:p w:rsidR="009D1498" w:rsidRDefault="009D1498">
            <w:pPr>
              <w:rPr>
                <w:sz w:val="21"/>
                <w:szCs w:val="21"/>
              </w:rPr>
            </w:pPr>
          </w:p>
        </w:tc>
        <w:tc>
          <w:tcPr>
            <w:tcW w:w="1460" w:type="dxa"/>
            <w:tcBorders>
              <w:bottom w:val="single" w:sz="8" w:space="0" w:color="7F7F7F"/>
            </w:tcBorders>
            <w:vAlign w:val="bottom"/>
          </w:tcPr>
          <w:p w:rsidR="009D1498" w:rsidRDefault="009D1498">
            <w:pPr>
              <w:rPr>
                <w:sz w:val="21"/>
                <w:szCs w:val="21"/>
              </w:rPr>
            </w:pPr>
          </w:p>
        </w:tc>
        <w:tc>
          <w:tcPr>
            <w:tcW w:w="820" w:type="dxa"/>
            <w:tcBorders>
              <w:bottom w:val="single" w:sz="8" w:space="0" w:color="7F7F7F"/>
            </w:tcBorders>
            <w:vAlign w:val="bottom"/>
          </w:tcPr>
          <w:p w:rsidR="009D1498" w:rsidRDefault="009D1498">
            <w:pPr>
              <w:rPr>
                <w:sz w:val="21"/>
                <w:szCs w:val="21"/>
              </w:rPr>
            </w:pPr>
          </w:p>
        </w:tc>
        <w:tc>
          <w:tcPr>
            <w:tcW w:w="42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6"/>
        </w:trPr>
        <w:tc>
          <w:tcPr>
            <w:tcW w:w="1280" w:type="dxa"/>
            <w:tcBorders>
              <w:left w:val="single" w:sz="8" w:space="0" w:color="7F7F7F"/>
              <w:right w:val="single" w:sz="8" w:space="0" w:color="7F7F7F"/>
            </w:tcBorders>
            <w:vAlign w:val="bottom"/>
          </w:tcPr>
          <w:p w:rsidR="009D1498" w:rsidRDefault="007F0ACB">
            <w:pPr>
              <w:spacing w:line="226" w:lineRule="exact"/>
              <w:ind w:left="100"/>
              <w:rPr>
                <w:sz w:val="20"/>
                <w:szCs w:val="20"/>
              </w:rPr>
            </w:pPr>
            <w:r>
              <w:rPr>
                <w:rFonts w:eastAsia="Times New Roman"/>
                <w:b/>
                <w:bCs/>
              </w:rPr>
              <w:t>Октябрь</w:t>
            </w:r>
          </w:p>
        </w:tc>
        <w:tc>
          <w:tcPr>
            <w:tcW w:w="1900" w:type="dxa"/>
            <w:gridSpan w:val="2"/>
            <w:vAlign w:val="bottom"/>
          </w:tcPr>
          <w:p w:rsidR="009D1498" w:rsidRDefault="007F0ACB">
            <w:pPr>
              <w:spacing w:line="226" w:lineRule="exact"/>
              <w:ind w:left="100"/>
              <w:rPr>
                <w:sz w:val="20"/>
                <w:szCs w:val="20"/>
              </w:rPr>
            </w:pPr>
            <w:r>
              <w:rPr>
                <w:rFonts w:eastAsia="Times New Roman"/>
              </w:rPr>
              <w:t>Диагностирование</w:t>
            </w:r>
          </w:p>
        </w:tc>
        <w:tc>
          <w:tcPr>
            <w:tcW w:w="800" w:type="dxa"/>
            <w:gridSpan w:val="2"/>
            <w:tcBorders>
              <w:right w:val="single" w:sz="8" w:space="0" w:color="7F7F7F"/>
            </w:tcBorders>
            <w:vAlign w:val="bottom"/>
          </w:tcPr>
          <w:p w:rsidR="009D1498" w:rsidRDefault="007F0ACB">
            <w:pPr>
              <w:spacing w:line="226" w:lineRule="exact"/>
              <w:ind w:right="10"/>
              <w:jc w:val="right"/>
              <w:rPr>
                <w:sz w:val="20"/>
                <w:szCs w:val="20"/>
              </w:rPr>
            </w:pPr>
            <w:r>
              <w:rPr>
                <w:rFonts w:eastAsia="Times New Roman"/>
              </w:rPr>
              <w:t>детей,</w:t>
            </w:r>
          </w:p>
        </w:tc>
        <w:tc>
          <w:tcPr>
            <w:tcW w:w="1980" w:type="dxa"/>
            <w:gridSpan w:val="4"/>
            <w:vAlign w:val="bottom"/>
          </w:tcPr>
          <w:p w:rsidR="009D1498" w:rsidRDefault="007F0ACB">
            <w:pPr>
              <w:spacing w:line="226" w:lineRule="exact"/>
              <w:ind w:left="100"/>
              <w:rPr>
                <w:sz w:val="20"/>
                <w:szCs w:val="20"/>
              </w:rPr>
            </w:pPr>
            <w:r>
              <w:rPr>
                <w:rFonts w:eastAsia="Times New Roman"/>
                <w:w w:val="99"/>
              </w:rPr>
              <w:t>Экскурсия в школу.</w:t>
            </w:r>
          </w:p>
        </w:tc>
        <w:tc>
          <w:tcPr>
            <w:tcW w:w="720" w:type="dxa"/>
            <w:tcBorders>
              <w:right w:val="single" w:sz="8" w:space="0" w:color="7F7F7F"/>
            </w:tcBorders>
            <w:vAlign w:val="bottom"/>
          </w:tcPr>
          <w:p w:rsidR="009D1498" w:rsidRDefault="009D1498">
            <w:pPr>
              <w:rPr>
                <w:sz w:val="19"/>
                <w:szCs w:val="19"/>
              </w:rPr>
            </w:pPr>
          </w:p>
        </w:tc>
        <w:tc>
          <w:tcPr>
            <w:tcW w:w="1460" w:type="dxa"/>
            <w:vAlign w:val="bottom"/>
          </w:tcPr>
          <w:p w:rsidR="009D1498" w:rsidRDefault="007F0ACB">
            <w:pPr>
              <w:spacing w:line="226" w:lineRule="exact"/>
              <w:ind w:left="80"/>
              <w:rPr>
                <w:sz w:val="20"/>
                <w:szCs w:val="20"/>
              </w:rPr>
            </w:pPr>
            <w:r>
              <w:rPr>
                <w:rFonts w:eastAsia="Times New Roman"/>
              </w:rPr>
              <w:t>Родительское</w:t>
            </w:r>
          </w:p>
        </w:tc>
        <w:tc>
          <w:tcPr>
            <w:tcW w:w="1220" w:type="dxa"/>
            <w:gridSpan w:val="2"/>
            <w:tcBorders>
              <w:right w:val="single" w:sz="8" w:space="0" w:color="7F7F7F"/>
            </w:tcBorders>
            <w:vAlign w:val="bottom"/>
          </w:tcPr>
          <w:p w:rsidR="009D1498" w:rsidRDefault="007F0ACB">
            <w:pPr>
              <w:spacing w:line="226" w:lineRule="exact"/>
              <w:ind w:right="10"/>
              <w:jc w:val="right"/>
              <w:rPr>
                <w:sz w:val="20"/>
                <w:szCs w:val="20"/>
              </w:rPr>
            </w:pPr>
            <w:r>
              <w:rPr>
                <w:rFonts w:eastAsia="Times New Roman"/>
              </w:rPr>
              <w:t>собрание</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900" w:type="dxa"/>
            <w:gridSpan w:val="2"/>
            <w:vAlign w:val="bottom"/>
          </w:tcPr>
          <w:p w:rsidR="009D1498" w:rsidRDefault="007F0ACB">
            <w:pPr>
              <w:spacing w:line="240" w:lineRule="exact"/>
              <w:ind w:left="100"/>
              <w:rPr>
                <w:sz w:val="20"/>
                <w:szCs w:val="20"/>
              </w:rPr>
            </w:pPr>
            <w:r>
              <w:rPr>
                <w:rFonts w:eastAsia="Times New Roman"/>
              </w:rPr>
              <w:t>выстраивание  на</w:t>
            </w:r>
          </w:p>
        </w:tc>
        <w:tc>
          <w:tcPr>
            <w:tcW w:w="80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основе</w:t>
            </w:r>
          </w:p>
        </w:tc>
        <w:tc>
          <w:tcPr>
            <w:tcW w:w="2700" w:type="dxa"/>
            <w:gridSpan w:val="5"/>
            <w:tcBorders>
              <w:right w:val="single" w:sz="8" w:space="0" w:color="7F7F7F"/>
            </w:tcBorders>
            <w:vAlign w:val="bottom"/>
          </w:tcPr>
          <w:p w:rsidR="009D1498" w:rsidRDefault="007F0ACB">
            <w:pPr>
              <w:spacing w:line="240" w:lineRule="exact"/>
              <w:ind w:left="100"/>
              <w:rPr>
                <w:sz w:val="20"/>
                <w:szCs w:val="20"/>
              </w:rPr>
            </w:pPr>
            <w:r>
              <w:rPr>
                <w:rFonts w:eastAsia="Times New Roman"/>
              </w:rPr>
              <w:t>Знакомство с классом,</w:t>
            </w:r>
          </w:p>
        </w:tc>
        <w:tc>
          <w:tcPr>
            <w:tcW w:w="2680" w:type="dxa"/>
            <w:gridSpan w:val="3"/>
            <w:tcBorders>
              <w:right w:val="single" w:sz="8" w:space="0" w:color="7F7F7F"/>
            </w:tcBorders>
            <w:vAlign w:val="bottom"/>
          </w:tcPr>
          <w:p w:rsidR="009D1498" w:rsidRDefault="007F0ACB">
            <w:pPr>
              <w:spacing w:line="240" w:lineRule="exact"/>
              <w:ind w:left="80"/>
              <w:rPr>
                <w:sz w:val="20"/>
                <w:szCs w:val="20"/>
              </w:rPr>
            </w:pPr>
            <w:r>
              <w:rPr>
                <w:rFonts w:eastAsia="Times New Roman"/>
              </w:rPr>
              <w:t>«Готовимся   к   школе».</w:t>
            </w: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300" w:type="dxa"/>
            <w:vAlign w:val="bottom"/>
          </w:tcPr>
          <w:p w:rsidR="009D1498" w:rsidRDefault="007F0ACB">
            <w:pPr>
              <w:spacing w:line="242" w:lineRule="exact"/>
              <w:ind w:left="100"/>
              <w:rPr>
                <w:sz w:val="20"/>
                <w:szCs w:val="20"/>
              </w:rPr>
            </w:pPr>
            <w:r>
              <w:rPr>
                <w:rFonts w:eastAsia="Times New Roman"/>
              </w:rPr>
              <w:t>результатов</w:t>
            </w:r>
          </w:p>
        </w:tc>
        <w:tc>
          <w:tcPr>
            <w:tcW w:w="1400" w:type="dxa"/>
            <w:gridSpan w:val="3"/>
            <w:tcBorders>
              <w:right w:val="single" w:sz="8" w:space="0" w:color="7F7F7F"/>
            </w:tcBorders>
            <w:vAlign w:val="bottom"/>
          </w:tcPr>
          <w:p w:rsidR="009D1498" w:rsidRDefault="007F0ACB">
            <w:pPr>
              <w:spacing w:line="242" w:lineRule="exact"/>
              <w:ind w:right="10"/>
              <w:jc w:val="right"/>
              <w:rPr>
                <w:sz w:val="20"/>
                <w:szCs w:val="20"/>
              </w:rPr>
            </w:pPr>
            <w:r>
              <w:rPr>
                <w:rFonts w:eastAsia="Times New Roman"/>
              </w:rPr>
              <w:t>диагностики</w:t>
            </w:r>
          </w:p>
        </w:tc>
        <w:tc>
          <w:tcPr>
            <w:tcW w:w="2700" w:type="dxa"/>
            <w:gridSpan w:val="5"/>
            <w:tcBorders>
              <w:right w:val="single" w:sz="8" w:space="0" w:color="7F7F7F"/>
            </w:tcBorders>
            <w:vAlign w:val="bottom"/>
          </w:tcPr>
          <w:p w:rsidR="009D1498" w:rsidRDefault="007F0ACB">
            <w:pPr>
              <w:spacing w:line="242" w:lineRule="exact"/>
              <w:ind w:left="100"/>
              <w:rPr>
                <w:sz w:val="20"/>
                <w:szCs w:val="20"/>
              </w:rPr>
            </w:pPr>
            <w:r>
              <w:rPr>
                <w:rFonts w:eastAsia="Times New Roman"/>
              </w:rPr>
              <w:t>библиотекой. Беседы</w:t>
            </w:r>
          </w:p>
        </w:tc>
        <w:tc>
          <w:tcPr>
            <w:tcW w:w="1460" w:type="dxa"/>
            <w:vAlign w:val="bottom"/>
          </w:tcPr>
          <w:p w:rsidR="009D1498" w:rsidRDefault="007F0ACB">
            <w:pPr>
              <w:spacing w:line="242" w:lineRule="exact"/>
              <w:ind w:left="80"/>
              <w:rPr>
                <w:sz w:val="20"/>
                <w:szCs w:val="20"/>
              </w:rPr>
            </w:pPr>
            <w:r>
              <w:rPr>
                <w:rFonts w:eastAsia="Times New Roman"/>
              </w:rPr>
              <w:t>Встреча</w:t>
            </w:r>
          </w:p>
        </w:tc>
        <w:tc>
          <w:tcPr>
            <w:tcW w:w="1220" w:type="dxa"/>
            <w:gridSpan w:val="2"/>
            <w:tcBorders>
              <w:right w:val="single" w:sz="8" w:space="0" w:color="7F7F7F"/>
            </w:tcBorders>
            <w:vAlign w:val="bottom"/>
          </w:tcPr>
          <w:p w:rsidR="009D1498" w:rsidRDefault="007F0ACB">
            <w:pPr>
              <w:spacing w:line="242" w:lineRule="exact"/>
              <w:ind w:right="10"/>
              <w:jc w:val="right"/>
              <w:rPr>
                <w:sz w:val="20"/>
                <w:szCs w:val="20"/>
              </w:rPr>
            </w:pPr>
            <w:r>
              <w:rPr>
                <w:rFonts w:eastAsia="Times New Roman"/>
              </w:rPr>
              <w:t>родителей</w:t>
            </w: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1900" w:type="dxa"/>
            <w:gridSpan w:val="2"/>
            <w:vAlign w:val="bottom"/>
          </w:tcPr>
          <w:p w:rsidR="009D1498" w:rsidRDefault="007F0ACB">
            <w:pPr>
              <w:spacing w:line="241" w:lineRule="exact"/>
              <w:ind w:left="100"/>
              <w:rPr>
                <w:sz w:val="20"/>
                <w:szCs w:val="20"/>
              </w:rPr>
            </w:pPr>
            <w:r>
              <w:rPr>
                <w:rFonts w:eastAsia="Times New Roman"/>
              </w:rPr>
              <w:t>индивидуального</w:t>
            </w:r>
          </w:p>
        </w:tc>
        <w:tc>
          <w:tcPr>
            <w:tcW w:w="420" w:type="dxa"/>
            <w:vAlign w:val="bottom"/>
          </w:tcPr>
          <w:p w:rsidR="009D1498" w:rsidRDefault="009D1498">
            <w:pPr>
              <w:rPr>
                <w:sz w:val="20"/>
                <w:szCs w:val="20"/>
              </w:rPr>
            </w:pPr>
          </w:p>
        </w:tc>
        <w:tc>
          <w:tcPr>
            <w:tcW w:w="380" w:type="dxa"/>
            <w:tcBorders>
              <w:right w:val="single" w:sz="8" w:space="0" w:color="7F7F7F"/>
            </w:tcBorders>
            <w:vAlign w:val="bottom"/>
          </w:tcPr>
          <w:p w:rsidR="009D1498" w:rsidRDefault="009D1498">
            <w:pPr>
              <w:rPr>
                <w:sz w:val="20"/>
                <w:szCs w:val="20"/>
              </w:rPr>
            </w:pPr>
          </w:p>
        </w:tc>
        <w:tc>
          <w:tcPr>
            <w:tcW w:w="2700" w:type="dxa"/>
            <w:gridSpan w:val="5"/>
            <w:tcBorders>
              <w:right w:val="single" w:sz="8" w:space="0" w:color="7F7F7F"/>
            </w:tcBorders>
            <w:vAlign w:val="bottom"/>
          </w:tcPr>
          <w:p w:rsidR="009D1498" w:rsidRDefault="007F0ACB">
            <w:pPr>
              <w:spacing w:line="241" w:lineRule="exact"/>
              <w:ind w:left="100"/>
              <w:rPr>
                <w:sz w:val="20"/>
                <w:szCs w:val="20"/>
              </w:rPr>
            </w:pPr>
            <w:r>
              <w:rPr>
                <w:rFonts w:eastAsia="Times New Roman"/>
              </w:rPr>
              <w:t>«Для чего нужна школа?»,</w:t>
            </w:r>
          </w:p>
        </w:tc>
        <w:tc>
          <w:tcPr>
            <w:tcW w:w="1460" w:type="dxa"/>
            <w:vAlign w:val="bottom"/>
          </w:tcPr>
          <w:p w:rsidR="009D1498" w:rsidRDefault="007F0ACB">
            <w:pPr>
              <w:spacing w:line="241" w:lineRule="exact"/>
              <w:ind w:left="80"/>
              <w:rPr>
                <w:sz w:val="20"/>
                <w:szCs w:val="20"/>
              </w:rPr>
            </w:pPr>
            <w:r>
              <w:rPr>
                <w:rFonts w:eastAsia="Times New Roman"/>
              </w:rPr>
              <w:t>выпускных</w:t>
            </w:r>
          </w:p>
        </w:tc>
        <w:tc>
          <w:tcPr>
            <w:tcW w:w="820" w:type="dxa"/>
            <w:vAlign w:val="bottom"/>
          </w:tcPr>
          <w:p w:rsidR="009D1498" w:rsidRDefault="007F0ACB">
            <w:pPr>
              <w:spacing w:line="241" w:lineRule="exact"/>
              <w:ind w:left="80"/>
              <w:rPr>
                <w:sz w:val="20"/>
                <w:szCs w:val="20"/>
              </w:rPr>
            </w:pPr>
            <w:r>
              <w:rPr>
                <w:rFonts w:eastAsia="Times New Roman"/>
              </w:rPr>
              <w:t>групп</w:t>
            </w:r>
          </w:p>
        </w:tc>
        <w:tc>
          <w:tcPr>
            <w:tcW w:w="420" w:type="dxa"/>
            <w:tcBorders>
              <w:right w:val="single" w:sz="8" w:space="0" w:color="7F7F7F"/>
            </w:tcBorders>
            <w:vAlign w:val="bottom"/>
          </w:tcPr>
          <w:p w:rsidR="009D1498" w:rsidRDefault="007F0ACB">
            <w:pPr>
              <w:spacing w:line="241" w:lineRule="exact"/>
              <w:ind w:right="10"/>
              <w:jc w:val="right"/>
              <w:rPr>
                <w:sz w:val="20"/>
                <w:szCs w:val="20"/>
              </w:rPr>
            </w:pPr>
            <w:r>
              <w:rPr>
                <w:rFonts w:eastAsia="Times New Roman"/>
              </w:rPr>
              <w:t>с</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gridSpan w:val="4"/>
            <w:tcBorders>
              <w:right w:val="single" w:sz="8" w:space="0" w:color="7F7F7F"/>
            </w:tcBorders>
            <w:vAlign w:val="bottom"/>
          </w:tcPr>
          <w:p w:rsidR="009D1498" w:rsidRDefault="007F0ACB">
            <w:pPr>
              <w:spacing w:line="240" w:lineRule="exact"/>
              <w:ind w:left="100"/>
              <w:rPr>
                <w:sz w:val="20"/>
                <w:szCs w:val="20"/>
              </w:rPr>
            </w:pPr>
            <w:r>
              <w:rPr>
                <w:rFonts w:eastAsia="Times New Roman"/>
              </w:rPr>
              <w:t>маршрута развития детей</w:t>
            </w:r>
          </w:p>
        </w:tc>
        <w:tc>
          <w:tcPr>
            <w:tcW w:w="2700" w:type="dxa"/>
            <w:gridSpan w:val="5"/>
            <w:tcBorders>
              <w:right w:val="single" w:sz="8" w:space="0" w:color="7F7F7F"/>
            </w:tcBorders>
            <w:vAlign w:val="bottom"/>
          </w:tcPr>
          <w:p w:rsidR="009D1498" w:rsidRDefault="007F0ACB">
            <w:pPr>
              <w:spacing w:line="240" w:lineRule="exact"/>
              <w:ind w:left="100"/>
              <w:rPr>
                <w:sz w:val="20"/>
                <w:szCs w:val="20"/>
              </w:rPr>
            </w:pPr>
            <w:r>
              <w:rPr>
                <w:rFonts w:eastAsia="Times New Roman"/>
              </w:rPr>
              <w:t>«Кто работает в школе?»</w:t>
            </w:r>
          </w:p>
        </w:tc>
        <w:tc>
          <w:tcPr>
            <w:tcW w:w="2280" w:type="dxa"/>
            <w:gridSpan w:val="2"/>
            <w:vAlign w:val="bottom"/>
          </w:tcPr>
          <w:p w:rsidR="009D1498" w:rsidRDefault="007F0ACB">
            <w:pPr>
              <w:spacing w:line="240" w:lineRule="exact"/>
              <w:ind w:left="80"/>
              <w:rPr>
                <w:sz w:val="20"/>
                <w:szCs w:val="20"/>
              </w:rPr>
            </w:pPr>
            <w:r>
              <w:rPr>
                <w:rFonts w:eastAsia="Times New Roman"/>
              </w:rPr>
              <w:t>учителями школы.</w:t>
            </w:r>
          </w:p>
        </w:tc>
        <w:tc>
          <w:tcPr>
            <w:tcW w:w="420" w:type="dxa"/>
            <w:tcBorders>
              <w:right w:val="single" w:sz="8" w:space="0" w:color="7F7F7F"/>
            </w:tcBorders>
            <w:vAlign w:val="bottom"/>
          </w:tcPr>
          <w:p w:rsidR="009D1498" w:rsidRDefault="009D1498">
            <w:pPr>
              <w:rPr>
                <w:sz w:val="20"/>
                <w:szCs w:val="20"/>
              </w:rPr>
            </w:pPr>
          </w:p>
        </w:tc>
      </w:tr>
      <w:tr w:rsidR="009D1498">
        <w:trPr>
          <w:trHeight w:val="244"/>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gridSpan w:val="4"/>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rPr>
              <w:t>подготовительной группы</w:t>
            </w:r>
          </w:p>
        </w:tc>
        <w:tc>
          <w:tcPr>
            <w:tcW w:w="700" w:type="dxa"/>
            <w:tcBorders>
              <w:bottom w:val="single" w:sz="8" w:space="0" w:color="7F7F7F"/>
            </w:tcBorders>
            <w:vAlign w:val="bottom"/>
          </w:tcPr>
          <w:p w:rsidR="009D1498" w:rsidRDefault="009D1498">
            <w:pPr>
              <w:rPr>
                <w:sz w:val="21"/>
                <w:szCs w:val="21"/>
              </w:rPr>
            </w:pPr>
          </w:p>
        </w:tc>
        <w:tc>
          <w:tcPr>
            <w:tcW w:w="260" w:type="dxa"/>
            <w:tcBorders>
              <w:bottom w:val="single" w:sz="8" w:space="0" w:color="7F7F7F"/>
            </w:tcBorders>
            <w:vAlign w:val="bottom"/>
          </w:tcPr>
          <w:p w:rsidR="009D1498" w:rsidRDefault="009D1498">
            <w:pPr>
              <w:rPr>
                <w:sz w:val="21"/>
                <w:szCs w:val="21"/>
              </w:rPr>
            </w:pPr>
          </w:p>
        </w:tc>
        <w:tc>
          <w:tcPr>
            <w:tcW w:w="300" w:type="dxa"/>
            <w:tcBorders>
              <w:bottom w:val="single" w:sz="8" w:space="0" w:color="7F7F7F"/>
            </w:tcBorders>
            <w:vAlign w:val="bottom"/>
          </w:tcPr>
          <w:p w:rsidR="009D1498" w:rsidRDefault="009D1498">
            <w:pPr>
              <w:rPr>
                <w:sz w:val="21"/>
                <w:szCs w:val="21"/>
              </w:rPr>
            </w:pPr>
          </w:p>
        </w:tc>
        <w:tc>
          <w:tcPr>
            <w:tcW w:w="720" w:type="dxa"/>
            <w:tcBorders>
              <w:bottom w:val="single" w:sz="8" w:space="0" w:color="7F7F7F"/>
            </w:tcBorders>
            <w:vAlign w:val="bottom"/>
          </w:tcPr>
          <w:p w:rsidR="009D1498" w:rsidRDefault="009D1498">
            <w:pPr>
              <w:rPr>
                <w:sz w:val="21"/>
                <w:szCs w:val="21"/>
              </w:rPr>
            </w:pPr>
          </w:p>
        </w:tc>
        <w:tc>
          <w:tcPr>
            <w:tcW w:w="720" w:type="dxa"/>
            <w:tcBorders>
              <w:bottom w:val="single" w:sz="8" w:space="0" w:color="7F7F7F"/>
              <w:right w:val="single" w:sz="8" w:space="0" w:color="7F7F7F"/>
            </w:tcBorders>
            <w:vAlign w:val="bottom"/>
          </w:tcPr>
          <w:p w:rsidR="009D1498" w:rsidRDefault="009D1498">
            <w:pPr>
              <w:rPr>
                <w:sz w:val="21"/>
                <w:szCs w:val="21"/>
              </w:rPr>
            </w:pPr>
          </w:p>
        </w:tc>
        <w:tc>
          <w:tcPr>
            <w:tcW w:w="1460" w:type="dxa"/>
            <w:tcBorders>
              <w:bottom w:val="single" w:sz="8" w:space="0" w:color="7F7F7F"/>
            </w:tcBorders>
            <w:vAlign w:val="bottom"/>
          </w:tcPr>
          <w:p w:rsidR="009D1498" w:rsidRDefault="009D1498">
            <w:pPr>
              <w:rPr>
                <w:sz w:val="21"/>
                <w:szCs w:val="21"/>
              </w:rPr>
            </w:pPr>
          </w:p>
        </w:tc>
        <w:tc>
          <w:tcPr>
            <w:tcW w:w="820" w:type="dxa"/>
            <w:tcBorders>
              <w:bottom w:val="single" w:sz="8" w:space="0" w:color="7F7F7F"/>
            </w:tcBorders>
            <w:vAlign w:val="bottom"/>
          </w:tcPr>
          <w:p w:rsidR="009D1498" w:rsidRDefault="009D1498">
            <w:pPr>
              <w:rPr>
                <w:sz w:val="21"/>
                <w:szCs w:val="21"/>
              </w:rPr>
            </w:pPr>
          </w:p>
        </w:tc>
        <w:tc>
          <w:tcPr>
            <w:tcW w:w="420" w:type="dxa"/>
            <w:tcBorders>
              <w:bottom w:val="single" w:sz="8" w:space="0" w:color="7F7F7F"/>
              <w:right w:val="single" w:sz="8" w:space="0" w:color="7F7F7F"/>
            </w:tcBorders>
            <w:vAlign w:val="bottom"/>
          </w:tcPr>
          <w:p w:rsidR="009D1498" w:rsidRDefault="009D1498">
            <w:pPr>
              <w:rPr>
                <w:sz w:val="21"/>
                <w:szCs w:val="21"/>
              </w:rPr>
            </w:pPr>
          </w:p>
        </w:tc>
      </w:tr>
    </w:tbl>
    <w:p w:rsidR="009D1498" w:rsidRDefault="009D1498">
      <w:pPr>
        <w:sectPr w:rsidR="009D1498">
          <w:pgSz w:w="11900" w:h="16838"/>
          <w:pgMar w:top="1122" w:right="726" w:bottom="1440" w:left="1440" w:header="0" w:footer="0" w:gutter="0"/>
          <w:cols w:space="720" w:equalWidth="0">
            <w:col w:w="9740"/>
          </w:cols>
        </w:sectPr>
      </w:pPr>
    </w:p>
    <w:p w:rsidR="009D1498" w:rsidRDefault="009D1498">
      <w:pPr>
        <w:spacing w:line="1" w:lineRule="exact"/>
        <w:rPr>
          <w:sz w:val="20"/>
          <w:szCs w:val="20"/>
        </w:rPr>
      </w:pPr>
      <w:bookmarkStart w:id="163" w:name="page167"/>
      <w:bookmarkEnd w:id="163"/>
    </w:p>
    <w:tbl>
      <w:tblPr>
        <w:tblW w:w="0" w:type="auto"/>
        <w:tblInd w:w="390" w:type="dxa"/>
        <w:tblLayout w:type="fixed"/>
        <w:tblCellMar>
          <w:left w:w="0" w:type="dxa"/>
          <w:right w:w="0" w:type="dxa"/>
        </w:tblCellMar>
        <w:tblLook w:val="04A0" w:firstRow="1" w:lastRow="0" w:firstColumn="1" w:lastColumn="0" w:noHBand="0" w:noVBand="1"/>
      </w:tblPr>
      <w:tblGrid>
        <w:gridCol w:w="1280"/>
        <w:gridCol w:w="2700"/>
        <w:gridCol w:w="1100"/>
        <w:gridCol w:w="500"/>
        <w:gridCol w:w="1100"/>
        <w:gridCol w:w="1100"/>
        <w:gridCol w:w="340"/>
        <w:gridCol w:w="980"/>
        <w:gridCol w:w="280"/>
      </w:tblGrid>
      <w:tr w:rsidR="009D1498">
        <w:trPr>
          <w:trHeight w:val="246"/>
        </w:trPr>
        <w:tc>
          <w:tcPr>
            <w:tcW w:w="1280" w:type="dxa"/>
            <w:tcBorders>
              <w:top w:val="single" w:sz="8" w:space="0" w:color="7F7F7F"/>
              <w:left w:val="single" w:sz="8" w:space="0" w:color="7F7F7F"/>
              <w:right w:val="single" w:sz="8" w:space="0" w:color="7F7F7F"/>
            </w:tcBorders>
            <w:vAlign w:val="bottom"/>
          </w:tcPr>
          <w:p w:rsidR="009D1498" w:rsidRDefault="007F0ACB">
            <w:pPr>
              <w:spacing w:line="246" w:lineRule="exact"/>
              <w:ind w:left="100"/>
              <w:rPr>
                <w:sz w:val="20"/>
                <w:szCs w:val="20"/>
              </w:rPr>
            </w:pPr>
            <w:r>
              <w:rPr>
                <w:rFonts w:eastAsia="Times New Roman"/>
                <w:b/>
                <w:bCs/>
              </w:rPr>
              <w:t>Ноябрь</w:t>
            </w:r>
          </w:p>
        </w:tc>
        <w:tc>
          <w:tcPr>
            <w:tcW w:w="2700" w:type="dxa"/>
            <w:tcBorders>
              <w:top w:val="single" w:sz="8" w:space="0" w:color="7F7F7F"/>
              <w:right w:val="single" w:sz="8" w:space="0" w:color="7F7F7F"/>
            </w:tcBorders>
            <w:vAlign w:val="bottom"/>
          </w:tcPr>
          <w:p w:rsidR="009D1498" w:rsidRDefault="007F0ACB">
            <w:pPr>
              <w:spacing w:line="246" w:lineRule="exact"/>
              <w:ind w:left="100"/>
              <w:rPr>
                <w:sz w:val="20"/>
                <w:szCs w:val="20"/>
              </w:rPr>
            </w:pPr>
            <w:r>
              <w:rPr>
                <w:rFonts w:eastAsia="Times New Roman"/>
              </w:rPr>
              <w:t>Консультация психолога</w:t>
            </w:r>
          </w:p>
        </w:tc>
        <w:tc>
          <w:tcPr>
            <w:tcW w:w="2700" w:type="dxa"/>
            <w:gridSpan w:val="3"/>
            <w:tcBorders>
              <w:top w:val="single" w:sz="8" w:space="0" w:color="7F7F7F"/>
              <w:right w:val="single" w:sz="8" w:space="0" w:color="7F7F7F"/>
            </w:tcBorders>
            <w:vAlign w:val="bottom"/>
          </w:tcPr>
          <w:p w:rsidR="009D1498" w:rsidRDefault="007F0ACB">
            <w:pPr>
              <w:spacing w:line="246" w:lineRule="exact"/>
              <w:ind w:left="100"/>
              <w:rPr>
                <w:sz w:val="20"/>
                <w:szCs w:val="20"/>
              </w:rPr>
            </w:pPr>
            <w:r>
              <w:rPr>
                <w:rFonts w:eastAsia="Times New Roman"/>
              </w:rPr>
              <w:t>С- р игры «Школа»,</w:t>
            </w:r>
          </w:p>
        </w:tc>
        <w:tc>
          <w:tcPr>
            <w:tcW w:w="2420" w:type="dxa"/>
            <w:gridSpan w:val="3"/>
            <w:tcBorders>
              <w:top w:val="single" w:sz="8" w:space="0" w:color="7F7F7F"/>
            </w:tcBorders>
            <w:vAlign w:val="bottom"/>
          </w:tcPr>
          <w:p w:rsidR="009D1498" w:rsidRDefault="007F0ACB">
            <w:pPr>
              <w:spacing w:line="246" w:lineRule="exact"/>
              <w:ind w:left="80"/>
              <w:rPr>
                <w:sz w:val="20"/>
                <w:szCs w:val="20"/>
              </w:rPr>
            </w:pPr>
            <w:r>
              <w:rPr>
                <w:rFonts w:eastAsia="Times New Roman"/>
              </w:rPr>
              <w:t>Знакомство родителей с</w:t>
            </w:r>
          </w:p>
        </w:tc>
        <w:tc>
          <w:tcPr>
            <w:tcW w:w="280" w:type="dxa"/>
            <w:tcBorders>
              <w:top w:val="single" w:sz="8" w:space="0" w:color="7F7F7F"/>
              <w:right w:val="single" w:sz="8" w:space="0" w:color="7F7F7F"/>
            </w:tcBorders>
            <w:vAlign w:val="bottom"/>
          </w:tcPr>
          <w:p w:rsidR="009D1498" w:rsidRDefault="009D1498">
            <w:pPr>
              <w:rPr>
                <w:sz w:val="21"/>
                <w:szCs w:val="21"/>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«Формирование</w:t>
            </w:r>
          </w:p>
        </w:tc>
        <w:tc>
          <w:tcPr>
            <w:tcW w:w="2700" w:type="dxa"/>
            <w:gridSpan w:val="3"/>
            <w:tcBorders>
              <w:right w:val="single" w:sz="8" w:space="0" w:color="7F7F7F"/>
            </w:tcBorders>
            <w:vAlign w:val="bottom"/>
          </w:tcPr>
          <w:p w:rsidR="009D1498" w:rsidRDefault="007F0ACB">
            <w:pPr>
              <w:spacing w:line="241" w:lineRule="exact"/>
              <w:ind w:left="100"/>
              <w:rPr>
                <w:sz w:val="20"/>
                <w:szCs w:val="20"/>
              </w:rPr>
            </w:pPr>
            <w:r>
              <w:rPr>
                <w:rFonts w:eastAsia="Times New Roman"/>
              </w:rPr>
              <w:t>«Школьная библиотека».</w:t>
            </w:r>
          </w:p>
        </w:tc>
        <w:tc>
          <w:tcPr>
            <w:tcW w:w="1440" w:type="dxa"/>
            <w:gridSpan w:val="2"/>
            <w:vAlign w:val="bottom"/>
          </w:tcPr>
          <w:p w:rsidR="009D1498" w:rsidRDefault="007F0ACB">
            <w:pPr>
              <w:spacing w:line="241" w:lineRule="exact"/>
              <w:ind w:left="80"/>
              <w:rPr>
                <w:sz w:val="20"/>
                <w:szCs w:val="20"/>
              </w:rPr>
            </w:pPr>
            <w:r>
              <w:rPr>
                <w:rFonts w:eastAsia="Times New Roman"/>
              </w:rPr>
              <w:t>результатами</w:t>
            </w:r>
          </w:p>
        </w:tc>
        <w:tc>
          <w:tcPr>
            <w:tcW w:w="980" w:type="dxa"/>
            <w:vAlign w:val="bottom"/>
          </w:tcPr>
          <w:p w:rsidR="009D1498" w:rsidRDefault="009D1498">
            <w:pPr>
              <w:rPr>
                <w:sz w:val="20"/>
                <w:szCs w:val="20"/>
              </w:rPr>
            </w:pP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всесторонней готовности</w:t>
            </w:r>
          </w:p>
        </w:tc>
        <w:tc>
          <w:tcPr>
            <w:tcW w:w="270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Экскурсия в школу.</w:t>
            </w:r>
          </w:p>
        </w:tc>
        <w:tc>
          <w:tcPr>
            <w:tcW w:w="2420" w:type="dxa"/>
            <w:gridSpan w:val="3"/>
            <w:vAlign w:val="bottom"/>
          </w:tcPr>
          <w:p w:rsidR="009D1498" w:rsidRDefault="007F0ACB">
            <w:pPr>
              <w:spacing w:line="240" w:lineRule="exact"/>
              <w:ind w:left="80"/>
              <w:rPr>
                <w:sz w:val="20"/>
                <w:szCs w:val="20"/>
              </w:rPr>
            </w:pPr>
            <w:r>
              <w:rPr>
                <w:rFonts w:eastAsia="Times New Roman"/>
              </w:rPr>
              <w:t>диагностики готовности</w:t>
            </w: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к школе»</w:t>
            </w: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420" w:type="dxa"/>
            <w:gridSpan w:val="3"/>
            <w:vAlign w:val="bottom"/>
          </w:tcPr>
          <w:p w:rsidR="009D1498" w:rsidRDefault="007F0ACB">
            <w:pPr>
              <w:spacing w:line="240" w:lineRule="exact"/>
              <w:ind w:left="80"/>
              <w:rPr>
                <w:sz w:val="20"/>
                <w:szCs w:val="20"/>
              </w:rPr>
            </w:pPr>
            <w:r>
              <w:rPr>
                <w:rFonts w:eastAsia="Times New Roman"/>
              </w:rPr>
              <w:t>детей к школе,</w:t>
            </w: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420" w:type="dxa"/>
            <w:gridSpan w:val="3"/>
            <w:vAlign w:val="bottom"/>
          </w:tcPr>
          <w:p w:rsidR="009D1498" w:rsidRDefault="007F0ACB">
            <w:pPr>
              <w:spacing w:line="240" w:lineRule="exact"/>
              <w:ind w:left="80"/>
              <w:rPr>
                <w:sz w:val="20"/>
                <w:szCs w:val="20"/>
              </w:rPr>
            </w:pPr>
            <w:r>
              <w:rPr>
                <w:rFonts w:eastAsia="Times New Roman"/>
              </w:rPr>
              <w:t>индивидуальные</w:t>
            </w: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420" w:type="dxa"/>
            <w:gridSpan w:val="3"/>
            <w:vAlign w:val="bottom"/>
          </w:tcPr>
          <w:p w:rsidR="009D1498" w:rsidRDefault="007F0ACB">
            <w:pPr>
              <w:spacing w:line="240" w:lineRule="exact"/>
              <w:ind w:left="80"/>
              <w:rPr>
                <w:sz w:val="20"/>
                <w:szCs w:val="20"/>
              </w:rPr>
            </w:pPr>
            <w:r>
              <w:rPr>
                <w:rFonts w:eastAsia="Times New Roman"/>
              </w:rPr>
              <w:t>собеседования с</w:t>
            </w:r>
          </w:p>
        </w:tc>
        <w:tc>
          <w:tcPr>
            <w:tcW w:w="280" w:type="dxa"/>
            <w:tcBorders>
              <w:right w:val="single" w:sz="8" w:space="0" w:color="7F7F7F"/>
            </w:tcBorders>
            <w:vAlign w:val="bottom"/>
          </w:tcPr>
          <w:p w:rsidR="009D1498" w:rsidRDefault="009D1498">
            <w:pPr>
              <w:rPr>
                <w:sz w:val="20"/>
                <w:szCs w:val="20"/>
              </w:rPr>
            </w:pPr>
          </w:p>
        </w:tc>
      </w:tr>
      <w:tr w:rsidR="009D1498">
        <w:trPr>
          <w:trHeight w:val="245"/>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9D1498">
            <w:pPr>
              <w:rPr>
                <w:sz w:val="21"/>
                <w:szCs w:val="21"/>
              </w:rPr>
            </w:pP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1440" w:type="dxa"/>
            <w:gridSpan w:val="2"/>
            <w:tcBorders>
              <w:bottom w:val="single" w:sz="8" w:space="0" w:color="7F7F7F"/>
            </w:tcBorders>
            <w:vAlign w:val="bottom"/>
          </w:tcPr>
          <w:p w:rsidR="009D1498" w:rsidRDefault="007F0ACB">
            <w:pPr>
              <w:spacing w:line="242" w:lineRule="exact"/>
              <w:ind w:left="80"/>
              <w:rPr>
                <w:sz w:val="20"/>
                <w:szCs w:val="20"/>
              </w:rPr>
            </w:pPr>
            <w:r>
              <w:rPr>
                <w:rFonts w:eastAsia="Times New Roman"/>
              </w:rPr>
              <w:t>психологом.</w:t>
            </w:r>
          </w:p>
        </w:tc>
        <w:tc>
          <w:tcPr>
            <w:tcW w:w="980" w:type="dxa"/>
            <w:tcBorders>
              <w:bottom w:val="single" w:sz="8" w:space="0" w:color="7F7F7F"/>
            </w:tcBorders>
            <w:vAlign w:val="bottom"/>
          </w:tcPr>
          <w:p w:rsidR="009D1498" w:rsidRDefault="009D1498">
            <w:pPr>
              <w:rPr>
                <w:sz w:val="21"/>
                <w:szCs w:val="21"/>
              </w:rPr>
            </w:pP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7"/>
        </w:trPr>
        <w:tc>
          <w:tcPr>
            <w:tcW w:w="1280" w:type="dxa"/>
            <w:tcBorders>
              <w:left w:val="single" w:sz="8" w:space="0" w:color="7F7F7F"/>
              <w:right w:val="single" w:sz="8" w:space="0" w:color="7F7F7F"/>
            </w:tcBorders>
            <w:vAlign w:val="bottom"/>
          </w:tcPr>
          <w:p w:rsidR="009D1498" w:rsidRDefault="007F0ACB">
            <w:pPr>
              <w:spacing w:line="227" w:lineRule="exact"/>
              <w:ind w:left="100"/>
              <w:rPr>
                <w:sz w:val="20"/>
                <w:szCs w:val="20"/>
              </w:rPr>
            </w:pPr>
            <w:r>
              <w:rPr>
                <w:rFonts w:eastAsia="Times New Roman"/>
                <w:b/>
                <w:bCs/>
              </w:rPr>
              <w:t>Декабрь</w:t>
            </w:r>
          </w:p>
        </w:tc>
        <w:tc>
          <w:tcPr>
            <w:tcW w:w="2700" w:type="dxa"/>
            <w:tcBorders>
              <w:right w:val="single" w:sz="8" w:space="0" w:color="7F7F7F"/>
            </w:tcBorders>
            <w:vAlign w:val="bottom"/>
          </w:tcPr>
          <w:p w:rsidR="009D1498" w:rsidRDefault="007F0ACB">
            <w:pPr>
              <w:spacing w:line="227" w:lineRule="exact"/>
              <w:ind w:left="100"/>
              <w:rPr>
                <w:sz w:val="20"/>
                <w:szCs w:val="20"/>
              </w:rPr>
            </w:pPr>
            <w:r>
              <w:rPr>
                <w:rFonts w:eastAsia="Times New Roman"/>
              </w:rPr>
              <w:t>Круглый стол с</w:t>
            </w:r>
          </w:p>
        </w:tc>
        <w:tc>
          <w:tcPr>
            <w:tcW w:w="2700" w:type="dxa"/>
            <w:gridSpan w:val="3"/>
            <w:tcBorders>
              <w:right w:val="single" w:sz="8" w:space="0" w:color="7F7F7F"/>
            </w:tcBorders>
            <w:vAlign w:val="bottom"/>
          </w:tcPr>
          <w:p w:rsidR="009D1498" w:rsidRDefault="007F0ACB">
            <w:pPr>
              <w:spacing w:line="227" w:lineRule="exact"/>
              <w:ind w:left="100"/>
              <w:rPr>
                <w:sz w:val="20"/>
                <w:szCs w:val="20"/>
              </w:rPr>
            </w:pPr>
            <w:r>
              <w:rPr>
                <w:rFonts w:eastAsia="Times New Roman"/>
              </w:rPr>
              <w:t>Посещение школы.</w:t>
            </w:r>
          </w:p>
        </w:tc>
        <w:tc>
          <w:tcPr>
            <w:tcW w:w="2420" w:type="dxa"/>
            <w:gridSpan w:val="3"/>
            <w:vAlign w:val="bottom"/>
          </w:tcPr>
          <w:p w:rsidR="009D1498" w:rsidRDefault="007F0ACB">
            <w:pPr>
              <w:spacing w:line="227" w:lineRule="exact"/>
              <w:ind w:left="80"/>
              <w:rPr>
                <w:sz w:val="20"/>
                <w:szCs w:val="20"/>
              </w:rPr>
            </w:pPr>
            <w:r>
              <w:rPr>
                <w:rFonts w:eastAsia="Times New Roman"/>
              </w:rPr>
              <w:t>Выбор школы и запись</w:t>
            </w:r>
          </w:p>
        </w:tc>
        <w:tc>
          <w:tcPr>
            <w:tcW w:w="280" w:type="dxa"/>
            <w:tcBorders>
              <w:right w:val="single" w:sz="8" w:space="0" w:color="7F7F7F"/>
            </w:tcBorders>
            <w:vAlign w:val="bottom"/>
          </w:tcPr>
          <w:p w:rsidR="009D1498" w:rsidRDefault="009D1498">
            <w:pPr>
              <w:rPr>
                <w:sz w:val="19"/>
                <w:szCs w:val="19"/>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приглашением учителей</w:t>
            </w:r>
          </w:p>
        </w:tc>
        <w:tc>
          <w:tcPr>
            <w:tcW w:w="270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С-р  игра  «Школа.  Урок</w:t>
            </w:r>
          </w:p>
        </w:tc>
        <w:tc>
          <w:tcPr>
            <w:tcW w:w="1100" w:type="dxa"/>
            <w:vAlign w:val="bottom"/>
          </w:tcPr>
          <w:p w:rsidR="009D1498" w:rsidRDefault="007F0ACB">
            <w:pPr>
              <w:spacing w:line="240" w:lineRule="exact"/>
              <w:ind w:left="80"/>
              <w:rPr>
                <w:sz w:val="20"/>
                <w:szCs w:val="20"/>
              </w:rPr>
            </w:pPr>
            <w:r>
              <w:rPr>
                <w:rFonts w:eastAsia="Times New Roman"/>
              </w:rPr>
              <w:t>ребенка.</w:t>
            </w:r>
          </w:p>
        </w:tc>
        <w:tc>
          <w:tcPr>
            <w:tcW w:w="340" w:type="dxa"/>
            <w:vAlign w:val="bottom"/>
          </w:tcPr>
          <w:p w:rsidR="009D1498" w:rsidRDefault="009D1498">
            <w:pPr>
              <w:rPr>
                <w:sz w:val="20"/>
                <w:szCs w:val="20"/>
              </w:rPr>
            </w:pPr>
          </w:p>
        </w:tc>
        <w:tc>
          <w:tcPr>
            <w:tcW w:w="980" w:type="dxa"/>
            <w:vAlign w:val="bottom"/>
          </w:tcPr>
          <w:p w:rsidR="009D1498" w:rsidRDefault="009D1498">
            <w:pPr>
              <w:rPr>
                <w:sz w:val="20"/>
                <w:szCs w:val="20"/>
              </w:rPr>
            </w:pP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«Основные проблемы при</w:t>
            </w:r>
          </w:p>
        </w:tc>
        <w:tc>
          <w:tcPr>
            <w:tcW w:w="1100" w:type="dxa"/>
            <w:vAlign w:val="bottom"/>
          </w:tcPr>
          <w:p w:rsidR="009D1498" w:rsidRDefault="007F0ACB">
            <w:pPr>
              <w:spacing w:line="240" w:lineRule="exact"/>
              <w:ind w:left="100"/>
              <w:rPr>
                <w:sz w:val="20"/>
                <w:szCs w:val="20"/>
              </w:rPr>
            </w:pPr>
            <w:r>
              <w:rPr>
                <w:rFonts w:eastAsia="Times New Roman"/>
              </w:rPr>
              <w:t>грамоты».</w:t>
            </w:r>
          </w:p>
        </w:tc>
        <w:tc>
          <w:tcPr>
            <w:tcW w:w="160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Осмотр  детей</w:t>
            </w:r>
          </w:p>
        </w:tc>
        <w:tc>
          <w:tcPr>
            <w:tcW w:w="2420" w:type="dxa"/>
            <w:gridSpan w:val="3"/>
            <w:vAlign w:val="bottom"/>
          </w:tcPr>
          <w:p w:rsidR="009D1498" w:rsidRDefault="007F0ACB">
            <w:pPr>
              <w:spacing w:line="240" w:lineRule="exact"/>
              <w:ind w:left="80"/>
              <w:rPr>
                <w:sz w:val="20"/>
                <w:szCs w:val="20"/>
              </w:rPr>
            </w:pPr>
            <w:r>
              <w:rPr>
                <w:rFonts w:eastAsia="Times New Roman"/>
              </w:rPr>
              <w:t>Консультации логопеда.</w:t>
            </w:r>
          </w:p>
        </w:tc>
        <w:tc>
          <w:tcPr>
            <w:tcW w:w="280" w:type="dxa"/>
            <w:tcBorders>
              <w:right w:val="single" w:sz="8" w:space="0" w:color="7F7F7F"/>
            </w:tcBorders>
            <w:vAlign w:val="bottom"/>
          </w:tcPr>
          <w:p w:rsidR="009D1498" w:rsidRDefault="009D1498">
            <w:pPr>
              <w:rPr>
                <w:sz w:val="20"/>
                <w:szCs w:val="20"/>
              </w:rPr>
            </w:pPr>
          </w:p>
        </w:tc>
      </w:tr>
      <w:tr w:rsidR="009D1498">
        <w:trPr>
          <w:trHeight w:val="244"/>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rPr>
              <w:t>поступлении в школу»</w:t>
            </w:r>
          </w:p>
        </w:tc>
        <w:tc>
          <w:tcPr>
            <w:tcW w:w="2700" w:type="dxa"/>
            <w:gridSpan w:val="3"/>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rPr>
              <w:t>врачами-специалистами.</w:t>
            </w:r>
          </w:p>
        </w:tc>
        <w:tc>
          <w:tcPr>
            <w:tcW w:w="1100" w:type="dxa"/>
            <w:tcBorders>
              <w:bottom w:val="single" w:sz="8" w:space="0" w:color="7F7F7F"/>
            </w:tcBorders>
            <w:vAlign w:val="bottom"/>
          </w:tcPr>
          <w:p w:rsidR="009D1498" w:rsidRDefault="009D1498">
            <w:pPr>
              <w:rPr>
                <w:sz w:val="21"/>
                <w:szCs w:val="21"/>
              </w:rPr>
            </w:pPr>
          </w:p>
        </w:tc>
        <w:tc>
          <w:tcPr>
            <w:tcW w:w="340" w:type="dxa"/>
            <w:tcBorders>
              <w:bottom w:val="single" w:sz="8" w:space="0" w:color="7F7F7F"/>
            </w:tcBorders>
            <w:vAlign w:val="bottom"/>
          </w:tcPr>
          <w:p w:rsidR="009D1498" w:rsidRDefault="009D1498">
            <w:pPr>
              <w:rPr>
                <w:sz w:val="21"/>
                <w:szCs w:val="21"/>
              </w:rPr>
            </w:pPr>
          </w:p>
        </w:tc>
        <w:tc>
          <w:tcPr>
            <w:tcW w:w="980" w:type="dxa"/>
            <w:tcBorders>
              <w:bottom w:val="single" w:sz="8" w:space="0" w:color="7F7F7F"/>
            </w:tcBorders>
            <w:vAlign w:val="bottom"/>
          </w:tcPr>
          <w:p w:rsidR="009D1498" w:rsidRDefault="009D1498">
            <w:pPr>
              <w:rPr>
                <w:sz w:val="21"/>
                <w:szCs w:val="21"/>
              </w:rPr>
            </w:pP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8"/>
        </w:trPr>
        <w:tc>
          <w:tcPr>
            <w:tcW w:w="1280" w:type="dxa"/>
            <w:tcBorders>
              <w:left w:val="single" w:sz="8" w:space="0" w:color="7F7F7F"/>
              <w:right w:val="single" w:sz="8" w:space="0" w:color="7F7F7F"/>
            </w:tcBorders>
            <w:vAlign w:val="bottom"/>
          </w:tcPr>
          <w:p w:rsidR="009D1498" w:rsidRDefault="007F0ACB">
            <w:pPr>
              <w:spacing w:line="228" w:lineRule="exact"/>
              <w:ind w:left="100"/>
              <w:rPr>
                <w:sz w:val="20"/>
                <w:szCs w:val="20"/>
              </w:rPr>
            </w:pPr>
            <w:r>
              <w:rPr>
                <w:rFonts w:eastAsia="Times New Roman"/>
                <w:b/>
                <w:bCs/>
              </w:rPr>
              <w:t>Январь</w:t>
            </w:r>
          </w:p>
        </w:tc>
        <w:tc>
          <w:tcPr>
            <w:tcW w:w="2700" w:type="dxa"/>
            <w:tcBorders>
              <w:right w:val="single" w:sz="8" w:space="0" w:color="7F7F7F"/>
            </w:tcBorders>
            <w:vAlign w:val="bottom"/>
          </w:tcPr>
          <w:p w:rsidR="009D1498" w:rsidRDefault="007F0ACB">
            <w:pPr>
              <w:spacing w:line="228" w:lineRule="exact"/>
              <w:ind w:left="100"/>
              <w:rPr>
                <w:sz w:val="20"/>
                <w:szCs w:val="20"/>
              </w:rPr>
            </w:pPr>
            <w:r>
              <w:rPr>
                <w:rFonts w:eastAsia="Times New Roman"/>
              </w:rPr>
              <w:t>Промежуточная</w:t>
            </w:r>
          </w:p>
        </w:tc>
        <w:tc>
          <w:tcPr>
            <w:tcW w:w="2700" w:type="dxa"/>
            <w:gridSpan w:val="3"/>
            <w:tcBorders>
              <w:right w:val="single" w:sz="8" w:space="0" w:color="7F7F7F"/>
            </w:tcBorders>
            <w:vAlign w:val="bottom"/>
          </w:tcPr>
          <w:p w:rsidR="009D1498" w:rsidRDefault="007F0ACB">
            <w:pPr>
              <w:spacing w:line="228" w:lineRule="exact"/>
              <w:ind w:left="100"/>
              <w:rPr>
                <w:sz w:val="20"/>
                <w:szCs w:val="20"/>
              </w:rPr>
            </w:pPr>
            <w:r>
              <w:rPr>
                <w:rFonts w:eastAsia="Times New Roman"/>
              </w:rPr>
              <w:t>Беседы об этикете. Беседы</w:t>
            </w:r>
          </w:p>
        </w:tc>
        <w:tc>
          <w:tcPr>
            <w:tcW w:w="1440" w:type="dxa"/>
            <w:gridSpan w:val="2"/>
            <w:vAlign w:val="bottom"/>
          </w:tcPr>
          <w:p w:rsidR="009D1498" w:rsidRDefault="007F0ACB">
            <w:pPr>
              <w:spacing w:line="228" w:lineRule="exact"/>
              <w:ind w:left="80"/>
              <w:rPr>
                <w:sz w:val="20"/>
                <w:szCs w:val="20"/>
              </w:rPr>
            </w:pPr>
            <w:r>
              <w:rPr>
                <w:rFonts w:eastAsia="Times New Roman"/>
              </w:rPr>
              <w:t>Тематическая</w:t>
            </w:r>
          </w:p>
        </w:tc>
        <w:tc>
          <w:tcPr>
            <w:tcW w:w="1240" w:type="dxa"/>
            <w:gridSpan w:val="2"/>
            <w:tcBorders>
              <w:right w:val="single" w:sz="8" w:space="0" w:color="7F7F7F"/>
            </w:tcBorders>
            <w:vAlign w:val="bottom"/>
          </w:tcPr>
          <w:p w:rsidR="009D1498" w:rsidRDefault="007F0ACB">
            <w:pPr>
              <w:spacing w:line="228" w:lineRule="exact"/>
              <w:ind w:right="10"/>
              <w:jc w:val="right"/>
              <w:rPr>
                <w:sz w:val="20"/>
                <w:szCs w:val="20"/>
              </w:rPr>
            </w:pPr>
            <w:r>
              <w:rPr>
                <w:rFonts w:eastAsia="Times New Roman"/>
              </w:rPr>
              <w:t>выставка</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диагностика детей с</w:t>
            </w:r>
          </w:p>
        </w:tc>
        <w:tc>
          <w:tcPr>
            <w:tcW w:w="1600" w:type="dxa"/>
            <w:gridSpan w:val="2"/>
            <w:vAlign w:val="bottom"/>
          </w:tcPr>
          <w:p w:rsidR="009D1498" w:rsidRDefault="007F0ACB">
            <w:pPr>
              <w:spacing w:line="240" w:lineRule="exact"/>
              <w:ind w:left="100"/>
              <w:rPr>
                <w:sz w:val="20"/>
                <w:szCs w:val="20"/>
              </w:rPr>
            </w:pPr>
            <w:r>
              <w:rPr>
                <w:rFonts w:eastAsia="Times New Roman"/>
              </w:rPr>
              <w:t>об   истории</w:t>
            </w:r>
          </w:p>
        </w:tc>
        <w:tc>
          <w:tcPr>
            <w:tcW w:w="110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w w:val="98"/>
              </w:rPr>
              <w:t>школьных</w:t>
            </w:r>
          </w:p>
        </w:tc>
        <w:tc>
          <w:tcPr>
            <w:tcW w:w="2420" w:type="dxa"/>
            <w:gridSpan w:val="3"/>
            <w:vAlign w:val="bottom"/>
          </w:tcPr>
          <w:p w:rsidR="009D1498" w:rsidRDefault="007F0ACB">
            <w:pPr>
              <w:spacing w:line="240" w:lineRule="exact"/>
              <w:ind w:left="80"/>
              <w:rPr>
                <w:sz w:val="20"/>
                <w:szCs w:val="20"/>
              </w:rPr>
            </w:pPr>
            <w:r>
              <w:rPr>
                <w:rFonts w:eastAsia="Times New Roman"/>
              </w:rPr>
              <w:t>«Готовимся к школе».</w:t>
            </w: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низким уровнем развития</w:t>
            </w:r>
          </w:p>
        </w:tc>
        <w:tc>
          <w:tcPr>
            <w:tcW w:w="270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принадлежностей</w:t>
            </w:r>
          </w:p>
        </w:tc>
        <w:tc>
          <w:tcPr>
            <w:tcW w:w="1100" w:type="dxa"/>
            <w:vAlign w:val="bottom"/>
          </w:tcPr>
          <w:p w:rsidR="009D1498" w:rsidRDefault="007F0ACB">
            <w:pPr>
              <w:spacing w:line="240" w:lineRule="exact"/>
              <w:ind w:left="80"/>
              <w:rPr>
                <w:sz w:val="20"/>
                <w:szCs w:val="20"/>
              </w:rPr>
            </w:pPr>
            <w:r>
              <w:rPr>
                <w:rFonts w:eastAsia="Times New Roman"/>
              </w:rPr>
              <w:t>Открытый</w:t>
            </w:r>
          </w:p>
        </w:tc>
        <w:tc>
          <w:tcPr>
            <w:tcW w:w="340" w:type="dxa"/>
            <w:vAlign w:val="bottom"/>
          </w:tcPr>
          <w:p w:rsidR="009D1498" w:rsidRDefault="009D1498">
            <w:pPr>
              <w:rPr>
                <w:sz w:val="20"/>
                <w:szCs w:val="20"/>
              </w:rPr>
            </w:pPr>
          </w:p>
        </w:tc>
        <w:tc>
          <w:tcPr>
            <w:tcW w:w="124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просмотр</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 индивидуальные занятия</w:t>
            </w:r>
          </w:p>
        </w:tc>
        <w:tc>
          <w:tcPr>
            <w:tcW w:w="270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«Раньше и теперь».</w:t>
            </w:r>
          </w:p>
        </w:tc>
        <w:tc>
          <w:tcPr>
            <w:tcW w:w="1100" w:type="dxa"/>
            <w:vAlign w:val="bottom"/>
          </w:tcPr>
          <w:p w:rsidR="009D1498" w:rsidRDefault="007F0ACB">
            <w:pPr>
              <w:spacing w:line="240" w:lineRule="exact"/>
              <w:ind w:left="80"/>
              <w:rPr>
                <w:sz w:val="20"/>
                <w:szCs w:val="20"/>
              </w:rPr>
            </w:pPr>
            <w:r>
              <w:rPr>
                <w:rFonts w:eastAsia="Times New Roman"/>
              </w:rPr>
              <w:t>занятий</w:t>
            </w:r>
          </w:p>
        </w:tc>
        <w:tc>
          <w:tcPr>
            <w:tcW w:w="340" w:type="dxa"/>
            <w:vAlign w:val="bottom"/>
          </w:tcPr>
          <w:p w:rsidR="009D1498" w:rsidRDefault="007F0ACB">
            <w:pPr>
              <w:spacing w:line="240" w:lineRule="exact"/>
              <w:jc w:val="right"/>
              <w:rPr>
                <w:sz w:val="20"/>
                <w:szCs w:val="20"/>
              </w:rPr>
            </w:pPr>
            <w:r>
              <w:rPr>
                <w:rFonts w:eastAsia="Times New Roman"/>
                <w:w w:val="96"/>
              </w:rPr>
              <w:t>по</w:t>
            </w:r>
          </w:p>
        </w:tc>
        <w:tc>
          <w:tcPr>
            <w:tcW w:w="124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обучению</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психолога</w:t>
            </w: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7F0ACB">
            <w:pPr>
              <w:spacing w:line="240" w:lineRule="exact"/>
              <w:ind w:left="80"/>
              <w:rPr>
                <w:sz w:val="20"/>
                <w:szCs w:val="20"/>
              </w:rPr>
            </w:pPr>
            <w:r>
              <w:rPr>
                <w:rFonts w:eastAsia="Times New Roman"/>
              </w:rPr>
              <w:t>грамоте</w:t>
            </w:r>
          </w:p>
        </w:tc>
        <w:tc>
          <w:tcPr>
            <w:tcW w:w="340" w:type="dxa"/>
            <w:vAlign w:val="bottom"/>
          </w:tcPr>
          <w:p w:rsidR="009D1498" w:rsidRDefault="009D1498">
            <w:pPr>
              <w:rPr>
                <w:sz w:val="20"/>
                <w:szCs w:val="20"/>
              </w:rPr>
            </w:pPr>
          </w:p>
        </w:tc>
        <w:tc>
          <w:tcPr>
            <w:tcW w:w="980" w:type="dxa"/>
            <w:vAlign w:val="bottom"/>
          </w:tcPr>
          <w:p w:rsidR="009D1498" w:rsidRDefault="009D1498">
            <w:pPr>
              <w:rPr>
                <w:sz w:val="20"/>
                <w:szCs w:val="20"/>
              </w:rPr>
            </w:pPr>
          </w:p>
        </w:tc>
        <w:tc>
          <w:tcPr>
            <w:tcW w:w="28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и</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420" w:type="dxa"/>
            <w:gridSpan w:val="3"/>
            <w:vAlign w:val="bottom"/>
          </w:tcPr>
          <w:p w:rsidR="009D1498" w:rsidRDefault="007F0ACB">
            <w:pPr>
              <w:spacing w:line="240" w:lineRule="exact"/>
              <w:ind w:left="80"/>
              <w:rPr>
                <w:sz w:val="20"/>
                <w:szCs w:val="20"/>
              </w:rPr>
            </w:pPr>
            <w:r>
              <w:rPr>
                <w:rFonts w:eastAsia="Times New Roman"/>
              </w:rPr>
              <w:t>математическому</w:t>
            </w:r>
          </w:p>
        </w:tc>
        <w:tc>
          <w:tcPr>
            <w:tcW w:w="280" w:type="dxa"/>
            <w:tcBorders>
              <w:right w:val="single" w:sz="8" w:space="0" w:color="7F7F7F"/>
            </w:tcBorders>
            <w:vAlign w:val="bottom"/>
          </w:tcPr>
          <w:p w:rsidR="009D1498" w:rsidRDefault="009D1498">
            <w:pPr>
              <w:rPr>
                <w:sz w:val="20"/>
                <w:szCs w:val="20"/>
              </w:rPr>
            </w:pP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7F0ACB">
            <w:pPr>
              <w:spacing w:line="241" w:lineRule="exact"/>
              <w:ind w:left="80"/>
              <w:rPr>
                <w:sz w:val="20"/>
                <w:szCs w:val="20"/>
              </w:rPr>
            </w:pPr>
            <w:r>
              <w:rPr>
                <w:rFonts w:eastAsia="Times New Roman"/>
              </w:rPr>
              <w:t>развитию</w:t>
            </w:r>
          </w:p>
        </w:tc>
        <w:tc>
          <w:tcPr>
            <w:tcW w:w="340" w:type="dxa"/>
            <w:vAlign w:val="bottom"/>
          </w:tcPr>
          <w:p w:rsidR="009D1498" w:rsidRDefault="009D1498">
            <w:pPr>
              <w:rPr>
                <w:sz w:val="20"/>
                <w:szCs w:val="20"/>
              </w:rPr>
            </w:pPr>
          </w:p>
        </w:tc>
        <w:tc>
          <w:tcPr>
            <w:tcW w:w="980" w:type="dxa"/>
            <w:vAlign w:val="bottom"/>
          </w:tcPr>
          <w:p w:rsidR="009D1498" w:rsidRDefault="009D1498">
            <w:pPr>
              <w:rPr>
                <w:sz w:val="20"/>
                <w:szCs w:val="20"/>
              </w:rPr>
            </w:pPr>
          </w:p>
        </w:tc>
        <w:tc>
          <w:tcPr>
            <w:tcW w:w="280" w:type="dxa"/>
            <w:tcBorders>
              <w:right w:val="single" w:sz="8" w:space="0" w:color="7F7F7F"/>
            </w:tcBorders>
            <w:vAlign w:val="bottom"/>
          </w:tcPr>
          <w:p w:rsidR="009D1498" w:rsidRDefault="007F0ACB">
            <w:pPr>
              <w:spacing w:line="241" w:lineRule="exact"/>
              <w:ind w:right="10"/>
              <w:jc w:val="right"/>
              <w:rPr>
                <w:sz w:val="20"/>
                <w:szCs w:val="20"/>
              </w:rPr>
            </w:pPr>
            <w:r>
              <w:rPr>
                <w:rFonts w:eastAsia="Times New Roman"/>
              </w:rPr>
              <w:t>в</w:t>
            </w: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420" w:type="dxa"/>
            <w:gridSpan w:val="3"/>
            <w:vAlign w:val="bottom"/>
          </w:tcPr>
          <w:p w:rsidR="009D1498" w:rsidRDefault="007F0ACB">
            <w:pPr>
              <w:spacing w:line="242" w:lineRule="exact"/>
              <w:ind w:left="80"/>
              <w:rPr>
                <w:sz w:val="20"/>
                <w:szCs w:val="20"/>
              </w:rPr>
            </w:pPr>
            <w:r>
              <w:rPr>
                <w:rFonts w:eastAsia="Times New Roman"/>
              </w:rPr>
              <w:t>подготовительной</w:t>
            </w:r>
          </w:p>
        </w:tc>
        <w:tc>
          <w:tcPr>
            <w:tcW w:w="280" w:type="dxa"/>
            <w:tcBorders>
              <w:right w:val="single" w:sz="8" w:space="0" w:color="7F7F7F"/>
            </w:tcBorders>
            <w:vAlign w:val="bottom"/>
          </w:tcPr>
          <w:p w:rsidR="009D1498" w:rsidRDefault="007F0ACB">
            <w:pPr>
              <w:spacing w:line="242" w:lineRule="exact"/>
              <w:ind w:right="10"/>
              <w:jc w:val="right"/>
              <w:rPr>
                <w:sz w:val="20"/>
                <w:szCs w:val="20"/>
              </w:rPr>
            </w:pPr>
            <w:r>
              <w:rPr>
                <w:rFonts w:eastAsia="Times New Roman"/>
              </w:rPr>
              <w:t>к</w:t>
            </w:r>
          </w:p>
        </w:tc>
      </w:tr>
      <w:tr w:rsidR="009D1498">
        <w:trPr>
          <w:trHeight w:val="245"/>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9D1498">
            <w:pPr>
              <w:rPr>
                <w:sz w:val="21"/>
                <w:szCs w:val="21"/>
              </w:rPr>
            </w:pP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1440" w:type="dxa"/>
            <w:gridSpan w:val="2"/>
            <w:tcBorders>
              <w:bottom w:val="single" w:sz="8" w:space="0" w:color="7F7F7F"/>
            </w:tcBorders>
            <w:vAlign w:val="bottom"/>
          </w:tcPr>
          <w:p w:rsidR="009D1498" w:rsidRDefault="007F0ACB">
            <w:pPr>
              <w:spacing w:line="242" w:lineRule="exact"/>
              <w:ind w:left="80"/>
              <w:rPr>
                <w:sz w:val="20"/>
                <w:szCs w:val="20"/>
              </w:rPr>
            </w:pPr>
            <w:r>
              <w:rPr>
                <w:rFonts w:eastAsia="Times New Roman"/>
                <w:w w:val="99"/>
              </w:rPr>
              <w:t>школе группе.</w:t>
            </w:r>
          </w:p>
        </w:tc>
        <w:tc>
          <w:tcPr>
            <w:tcW w:w="980" w:type="dxa"/>
            <w:tcBorders>
              <w:bottom w:val="single" w:sz="8" w:space="0" w:color="7F7F7F"/>
            </w:tcBorders>
            <w:vAlign w:val="bottom"/>
          </w:tcPr>
          <w:p w:rsidR="009D1498" w:rsidRDefault="009D1498">
            <w:pPr>
              <w:rPr>
                <w:sz w:val="21"/>
                <w:szCs w:val="21"/>
              </w:rPr>
            </w:pP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6"/>
        </w:trPr>
        <w:tc>
          <w:tcPr>
            <w:tcW w:w="1280" w:type="dxa"/>
            <w:tcBorders>
              <w:left w:val="single" w:sz="8" w:space="0" w:color="7F7F7F"/>
              <w:right w:val="single" w:sz="8" w:space="0" w:color="7F7F7F"/>
            </w:tcBorders>
            <w:vAlign w:val="bottom"/>
          </w:tcPr>
          <w:p w:rsidR="009D1498" w:rsidRDefault="007F0ACB">
            <w:pPr>
              <w:spacing w:line="226" w:lineRule="exact"/>
              <w:ind w:left="100"/>
              <w:rPr>
                <w:sz w:val="20"/>
                <w:szCs w:val="20"/>
              </w:rPr>
            </w:pPr>
            <w:r>
              <w:rPr>
                <w:rFonts w:eastAsia="Times New Roman"/>
                <w:b/>
                <w:bCs/>
              </w:rPr>
              <w:t>Февраль</w:t>
            </w:r>
          </w:p>
        </w:tc>
        <w:tc>
          <w:tcPr>
            <w:tcW w:w="2700" w:type="dxa"/>
            <w:tcBorders>
              <w:right w:val="single" w:sz="8" w:space="0" w:color="7F7F7F"/>
            </w:tcBorders>
            <w:vAlign w:val="bottom"/>
          </w:tcPr>
          <w:p w:rsidR="009D1498" w:rsidRDefault="007F0ACB">
            <w:pPr>
              <w:spacing w:line="226" w:lineRule="exact"/>
              <w:ind w:left="100"/>
              <w:rPr>
                <w:sz w:val="20"/>
                <w:szCs w:val="20"/>
              </w:rPr>
            </w:pPr>
            <w:r>
              <w:rPr>
                <w:rFonts w:eastAsia="Times New Roman"/>
              </w:rPr>
              <w:t>Индивидуальные</w:t>
            </w:r>
          </w:p>
        </w:tc>
        <w:tc>
          <w:tcPr>
            <w:tcW w:w="1100" w:type="dxa"/>
            <w:vAlign w:val="bottom"/>
          </w:tcPr>
          <w:p w:rsidR="009D1498" w:rsidRDefault="007F0ACB">
            <w:pPr>
              <w:spacing w:line="226" w:lineRule="exact"/>
              <w:ind w:left="100"/>
              <w:rPr>
                <w:sz w:val="20"/>
                <w:szCs w:val="20"/>
              </w:rPr>
            </w:pPr>
            <w:r>
              <w:rPr>
                <w:rFonts w:eastAsia="Times New Roman"/>
              </w:rPr>
              <w:t>Беседы</w:t>
            </w:r>
          </w:p>
        </w:tc>
        <w:tc>
          <w:tcPr>
            <w:tcW w:w="500" w:type="dxa"/>
            <w:vAlign w:val="bottom"/>
          </w:tcPr>
          <w:p w:rsidR="009D1498" w:rsidRDefault="007F0ACB">
            <w:pPr>
              <w:spacing w:line="226" w:lineRule="exact"/>
              <w:ind w:left="40"/>
              <w:rPr>
                <w:sz w:val="20"/>
                <w:szCs w:val="20"/>
              </w:rPr>
            </w:pPr>
            <w:r>
              <w:rPr>
                <w:rFonts w:eastAsia="Times New Roman"/>
              </w:rPr>
              <w:t>о</w:t>
            </w:r>
          </w:p>
        </w:tc>
        <w:tc>
          <w:tcPr>
            <w:tcW w:w="1100" w:type="dxa"/>
            <w:tcBorders>
              <w:right w:val="single" w:sz="8" w:space="0" w:color="7F7F7F"/>
            </w:tcBorders>
            <w:vAlign w:val="bottom"/>
          </w:tcPr>
          <w:p w:rsidR="009D1498" w:rsidRDefault="007F0ACB">
            <w:pPr>
              <w:spacing w:line="226" w:lineRule="exact"/>
              <w:ind w:right="10"/>
              <w:jc w:val="right"/>
              <w:rPr>
                <w:sz w:val="20"/>
                <w:szCs w:val="20"/>
              </w:rPr>
            </w:pPr>
            <w:r>
              <w:rPr>
                <w:rFonts w:eastAsia="Times New Roman"/>
                <w:w w:val="98"/>
              </w:rPr>
              <w:t>школьных</w:t>
            </w:r>
          </w:p>
        </w:tc>
        <w:tc>
          <w:tcPr>
            <w:tcW w:w="2680" w:type="dxa"/>
            <w:gridSpan w:val="4"/>
            <w:tcBorders>
              <w:right w:val="single" w:sz="8" w:space="0" w:color="7F7F7F"/>
            </w:tcBorders>
            <w:vAlign w:val="bottom"/>
          </w:tcPr>
          <w:p w:rsidR="009D1498" w:rsidRDefault="007F0ACB">
            <w:pPr>
              <w:spacing w:line="226" w:lineRule="exact"/>
              <w:ind w:left="80"/>
              <w:rPr>
                <w:sz w:val="20"/>
                <w:szCs w:val="20"/>
              </w:rPr>
            </w:pPr>
            <w:r>
              <w:rPr>
                <w:rFonts w:eastAsia="Times New Roman"/>
              </w:rPr>
              <w:t>Письменная консультация</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консультации  психолога</w:t>
            </w:r>
          </w:p>
        </w:tc>
        <w:tc>
          <w:tcPr>
            <w:tcW w:w="1100" w:type="dxa"/>
            <w:vAlign w:val="bottom"/>
          </w:tcPr>
          <w:p w:rsidR="009D1498" w:rsidRDefault="007F0ACB">
            <w:pPr>
              <w:spacing w:line="240" w:lineRule="exact"/>
              <w:ind w:left="100"/>
              <w:rPr>
                <w:sz w:val="20"/>
                <w:szCs w:val="20"/>
              </w:rPr>
            </w:pPr>
            <w:r>
              <w:rPr>
                <w:rFonts w:eastAsia="Times New Roman"/>
              </w:rPr>
              <w:t>атрибутах</w:t>
            </w: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и</w:t>
            </w:r>
          </w:p>
        </w:tc>
        <w:tc>
          <w:tcPr>
            <w:tcW w:w="1100" w:type="dxa"/>
            <w:vAlign w:val="bottom"/>
          </w:tcPr>
          <w:p w:rsidR="009D1498" w:rsidRDefault="007F0ACB">
            <w:pPr>
              <w:spacing w:line="240" w:lineRule="exact"/>
              <w:ind w:left="80"/>
              <w:rPr>
                <w:sz w:val="20"/>
                <w:szCs w:val="20"/>
              </w:rPr>
            </w:pPr>
            <w:r>
              <w:rPr>
                <w:rFonts w:eastAsia="Times New Roman"/>
              </w:rPr>
              <w:t>«Школа</w:t>
            </w:r>
          </w:p>
        </w:tc>
        <w:tc>
          <w:tcPr>
            <w:tcW w:w="340" w:type="dxa"/>
            <w:vAlign w:val="bottom"/>
          </w:tcPr>
          <w:p w:rsidR="009D1498" w:rsidRDefault="007F0ACB">
            <w:pPr>
              <w:spacing w:line="240" w:lineRule="exact"/>
              <w:jc w:val="right"/>
              <w:rPr>
                <w:sz w:val="20"/>
                <w:szCs w:val="20"/>
              </w:rPr>
            </w:pPr>
            <w:r>
              <w:rPr>
                <w:rFonts w:eastAsia="Times New Roman"/>
              </w:rPr>
              <w:t>и</w:t>
            </w:r>
          </w:p>
        </w:tc>
        <w:tc>
          <w:tcPr>
            <w:tcW w:w="1240" w:type="dxa"/>
            <w:gridSpan w:val="2"/>
            <w:tcBorders>
              <w:right w:val="single" w:sz="8" w:space="0" w:color="7F7F7F"/>
            </w:tcBorders>
            <w:vAlign w:val="bottom"/>
          </w:tcPr>
          <w:p w:rsidR="009D1498" w:rsidRDefault="007F0ACB">
            <w:pPr>
              <w:spacing w:line="240" w:lineRule="exact"/>
              <w:ind w:right="10"/>
              <w:jc w:val="right"/>
              <w:rPr>
                <w:sz w:val="20"/>
                <w:szCs w:val="20"/>
              </w:rPr>
            </w:pPr>
            <w:r>
              <w:rPr>
                <w:rFonts w:eastAsia="Times New Roman"/>
              </w:rPr>
              <w:t>здоровье</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по запросам</w:t>
            </w:r>
          </w:p>
        </w:tc>
        <w:tc>
          <w:tcPr>
            <w:tcW w:w="270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принадлежностях.</w:t>
            </w:r>
          </w:p>
        </w:tc>
        <w:tc>
          <w:tcPr>
            <w:tcW w:w="1100" w:type="dxa"/>
            <w:vAlign w:val="bottom"/>
          </w:tcPr>
          <w:p w:rsidR="009D1498" w:rsidRDefault="007F0ACB">
            <w:pPr>
              <w:spacing w:line="240" w:lineRule="exact"/>
              <w:ind w:left="80"/>
              <w:rPr>
                <w:sz w:val="20"/>
                <w:szCs w:val="20"/>
              </w:rPr>
            </w:pPr>
            <w:r>
              <w:rPr>
                <w:rFonts w:eastAsia="Times New Roman"/>
              </w:rPr>
              <w:t>ребенка».</w:t>
            </w:r>
          </w:p>
        </w:tc>
        <w:tc>
          <w:tcPr>
            <w:tcW w:w="340" w:type="dxa"/>
            <w:vAlign w:val="bottom"/>
          </w:tcPr>
          <w:p w:rsidR="009D1498" w:rsidRDefault="009D1498">
            <w:pPr>
              <w:rPr>
                <w:sz w:val="20"/>
                <w:szCs w:val="20"/>
              </w:rPr>
            </w:pPr>
          </w:p>
        </w:tc>
        <w:tc>
          <w:tcPr>
            <w:tcW w:w="980" w:type="dxa"/>
            <w:vAlign w:val="bottom"/>
          </w:tcPr>
          <w:p w:rsidR="009D1498" w:rsidRDefault="009D1498">
            <w:pPr>
              <w:rPr>
                <w:sz w:val="20"/>
                <w:szCs w:val="20"/>
              </w:rPr>
            </w:pPr>
          </w:p>
        </w:tc>
        <w:tc>
          <w:tcPr>
            <w:tcW w:w="280" w:type="dxa"/>
            <w:tcBorders>
              <w:right w:val="single" w:sz="8" w:space="0" w:color="7F7F7F"/>
            </w:tcBorders>
            <w:vAlign w:val="bottom"/>
          </w:tcPr>
          <w:p w:rsidR="009D1498" w:rsidRDefault="009D1498">
            <w:pPr>
              <w:rPr>
                <w:sz w:val="20"/>
                <w:szCs w:val="20"/>
              </w:rPr>
            </w:pPr>
          </w:p>
        </w:tc>
      </w:tr>
      <w:tr w:rsidR="009D1498">
        <w:trPr>
          <w:trHeight w:val="244"/>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rPr>
              <w:t>воспитателей.</w:t>
            </w:r>
          </w:p>
        </w:tc>
        <w:tc>
          <w:tcPr>
            <w:tcW w:w="1100" w:type="dxa"/>
            <w:tcBorders>
              <w:bottom w:val="single" w:sz="8" w:space="0" w:color="7F7F7F"/>
            </w:tcBorders>
            <w:vAlign w:val="bottom"/>
          </w:tcPr>
          <w:p w:rsidR="009D1498" w:rsidRDefault="009D1498">
            <w:pPr>
              <w:rPr>
                <w:sz w:val="21"/>
                <w:szCs w:val="21"/>
              </w:rPr>
            </w:pP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9D1498">
            <w:pPr>
              <w:rPr>
                <w:sz w:val="21"/>
                <w:szCs w:val="21"/>
              </w:rPr>
            </w:pPr>
          </w:p>
        </w:tc>
        <w:tc>
          <w:tcPr>
            <w:tcW w:w="340" w:type="dxa"/>
            <w:tcBorders>
              <w:bottom w:val="single" w:sz="8" w:space="0" w:color="7F7F7F"/>
            </w:tcBorders>
            <w:vAlign w:val="bottom"/>
          </w:tcPr>
          <w:p w:rsidR="009D1498" w:rsidRDefault="009D1498">
            <w:pPr>
              <w:rPr>
                <w:sz w:val="21"/>
                <w:szCs w:val="21"/>
              </w:rPr>
            </w:pPr>
          </w:p>
        </w:tc>
        <w:tc>
          <w:tcPr>
            <w:tcW w:w="980" w:type="dxa"/>
            <w:tcBorders>
              <w:bottom w:val="single" w:sz="8" w:space="0" w:color="7F7F7F"/>
            </w:tcBorders>
            <w:vAlign w:val="bottom"/>
          </w:tcPr>
          <w:p w:rsidR="009D1498" w:rsidRDefault="009D1498">
            <w:pPr>
              <w:rPr>
                <w:sz w:val="21"/>
                <w:szCs w:val="21"/>
              </w:rPr>
            </w:pP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8"/>
        </w:trPr>
        <w:tc>
          <w:tcPr>
            <w:tcW w:w="1280" w:type="dxa"/>
            <w:tcBorders>
              <w:left w:val="single" w:sz="8" w:space="0" w:color="7F7F7F"/>
              <w:right w:val="single" w:sz="8" w:space="0" w:color="7F7F7F"/>
            </w:tcBorders>
            <w:vAlign w:val="bottom"/>
          </w:tcPr>
          <w:p w:rsidR="009D1498" w:rsidRDefault="007F0ACB">
            <w:pPr>
              <w:spacing w:line="228" w:lineRule="exact"/>
              <w:ind w:left="100"/>
              <w:rPr>
                <w:sz w:val="20"/>
                <w:szCs w:val="20"/>
              </w:rPr>
            </w:pPr>
            <w:r>
              <w:rPr>
                <w:rFonts w:eastAsia="Times New Roman"/>
                <w:b/>
                <w:bCs/>
              </w:rPr>
              <w:t>Март</w:t>
            </w:r>
          </w:p>
        </w:tc>
        <w:tc>
          <w:tcPr>
            <w:tcW w:w="2700" w:type="dxa"/>
            <w:tcBorders>
              <w:right w:val="single" w:sz="8" w:space="0" w:color="7F7F7F"/>
            </w:tcBorders>
            <w:vAlign w:val="bottom"/>
          </w:tcPr>
          <w:p w:rsidR="009D1498" w:rsidRDefault="007F0ACB">
            <w:pPr>
              <w:spacing w:line="228" w:lineRule="exact"/>
              <w:ind w:left="100"/>
              <w:rPr>
                <w:sz w:val="20"/>
                <w:szCs w:val="20"/>
              </w:rPr>
            </w:pPr>
            <w:r>
              <w:rPr>
                <w:rFonts w:eastAsia="Times New Roman"/>
              </w:rPr>
              <w:t>Показ открытых занятий</w:t>
            </w:r>
          </w:p>
        </w:tc>
        <w:tc>
          <w:tcPr>
            <w:tcW w:w="2700" w:type="dxa"/>
            <w:gridSpan w:val="3"/>
            <w:tcBorders>
              <w:right w:val="single" w:sz="8" w:space="0" w:color="7F7F7F"/>
            </w:tcBorders>
            <w:vAlign w:val="bottom"/>
          </w:tcPr>
          <w:p w:rsidR="009D1498" w:rsidRDefault="007F0ACB">
            <w:pPr>
              <w:spacing w:line="228" w:lineRule="exact"/>
              <w:ind w:left="100"/>
              <w:rPr>
                <w:sz w:val="20"/>
                <w:szCs w:val="20"/>
              </w:rPr>
            </w:pPr>
            <w:r>
              <w:rPr>
                <w:rFonts w:eastAsia="Times New Roman"/>
              </w:rPr>
              <w:t>Проект «Скоро в школу».</w:t>
            </w:r>
          </w:p>
        </w:tc>
        <w:tc>
          <w:tcPr>
            <w:tcW w:w="2680" w:type="dxa"/>
            <w:gridSpan w:val="4"/>
            <w:tcBorders>
              <w:right w:val="single" w:sz="8" w:space="0" w:color="7F7F7F"/>
            </w:tcBorders>
            <w:vAlign w:val="bottom"/>
          </w:tcPr>
          <w:p w:rsidR="009D1498" w:rsidRDefault="007F0ACB">
            <w:pPr>
              <w:spacing w:line="228" w:lineRule="exact"/>
              <w:ind w:left="80"/>
              <w:rPr>
                <w:sz w:val="20"/>
                <w:szCs w:val="20"/>
              </w:rPr>
            </w:pPr>
            <w:r>
              <w:rPr>
                <w:rFonts w:eastAsia="Times New Roman"/>
              </w:rPr>
              <w:t>Анкетирование родителей</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учителем школы.</w:t>
            </w: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420" w:type="dxa"/>
            <w:gridSpan w:val="3"/>
            <w:vAlign w:val="bottom"/>
          </w:tcPr>
          <w:p w:rsidR="009D1498" w:rsidRDefault="007F0ACB">
            <w:pPr>
              <w:spacing w:line="240" w:lineRule="exact"/>
              <w:ind w:left="80"/>
              <w:rPr>
                <w:sz w:val="20"/>
                <w:szCs w:val="20"/>
              </w:rPr>
            </w:pPr>
            <w:r>
              <w:rPr>
                <w:rFonts w:eastAsia="Times New Roman"/>
              </w:rPr>
              <w:t>«Готовность ребенка к</w:t>
            </w:r>
          </w:p>
        </w:tc>
        <w:tc>
          <w:tcPr>
            <w:tcW w:w="280" w:type="dxa"/>
            <w:tcBorders>
              <w:right w:val="single" w:sz="8" w:space="0" w:color="7F7F7F"/>
            </w:tcBorders>
            <w:vAlign w:val="bottom"/>
          </w:tcPr>
          <w:p w:rsidR="009D1498" w:rsidRDefault="009D1498">
            <w:pPr>
              <w:rPr>
                <w:sz w:val="20"/>
                <w:szCs w:val="20"/>
              </w:rPr>
            </w:pPr>
          </w:p>
        </w:tc>
      </w:tr>
      <w:tr w:rsidR="009D1498">
        <w:trPr>
          <w:trHeight w:val="244"/>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9D1498">
            <w:pPr>
              <w:rPr>
                <w:sz w:val="21"/>
                <w:szCs w:val="21"/>
              </w:rPr>
            </w:pP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2420" w:type="dxa"/>
            <w:gridSpan w:val="3"/>
            <w:tcBorders>
              <w:bottom w:val="single" w:sz="8" w:space="0" w:color="7F7F7F"/>
            </w:tcBorders>
            <w:vAlign w:val="bottom"/>
          </w:tcPr>
          <w:p w:rsidR="009D1498" w:rsidRDefault="007F0ACB">
            <w:pPr>
              <w:spacing w:line="242" w:lineRule="exact"/>
              <w:ind w:left="80"/>
              <w:rPr>
                <w:sz w:val="20"/>
                <w:szCs w:val="20"/>
              </w:rPr>
            </w:pPr>
            <w:r>
              <w:rPr>
                <w:rFonts w:eastAsia="Times New Roman"/>
              </w:rPr>
              <w:t>обучению в школе».</w:t>
            </w: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6"/>
        </w:trPr>
        <w:tc>
          <w:tcPr>
            <w:tcW w:w="1280" w:type="dxa"/>
            <w:tcBorders>
              <w:left w:val="single" w:sz="8" w:space="0" w:color="7F7F7F"/>
              <w:right w:val="single" w:sz="8" w:space="0" w:color="7F7F7F"/>
            </w:tcBorders>
            <w:vAlign w:val="bottom"/>
          </w:tcPr>
          <w:p w:rsidR="009D1498" w:rsidRDefault="007F0ACB">
            <w:pPr>
              <w:spacing w:line="226" w:lineRule="exact"/>
              <w:ind w:left="100"/>
              <w:rPr>
                <w:sz w:val="20"/>
                <w:szCs w:val="20"/>
              </w:rPr>
            </w:pPr>
            <w:r>
              <w:rPr>
                <w:rFonts w:eastAsia="Times New Roman"/>
                <w:b/>
                <w:bCs/>
              </w:rPr>
              <w:t>Апрель</w:t>
            </w:r>
          </w:p>
        </w:tc>
        <w:tc>
          <w:tcPr>
            <w:tcW w:w="2700" w:type="dxa"/>
            <w:tcBorders>
              <w:right w:val="single" w:sz="8" w:space="0" w:color="7F7F7F"/>
            </w:tcBorders>
            <w:vAlign w:val="bottom"/>
          </w:tcPr>
          <w:p w:rsidR="009D1498" w:rsidRDefault="007F0ACB">
            <w:pPr>
              <w:spacing w:line="226" w:lineRule="exact"/>
              <w:ind w:left="100"/>
              <w:rPr>
                <w:sz w:val="20"/>
                <w:szCs w:val="20"/>
              </w:rPr>
            </w:pPr>
            <w:r>
              <w:rPr>
                <w:rFonts w:eastAsia="Times New Roman"/>
              </w:rPr>
              <w:t>Диагностика готовности</w:t>
            </w:r>
          </w:p>
        </w:tc>
        <w:tc>
          <w:tcPr>
            <w:tcW w:w="2700" w:type="dxa"/>
            <w:gridSpan w:val="3"/>
            <w:tcBorders>
              <w:right w:val="single" w:sz="8" w:space="0" w:color="7F7F7F"/>
            </w:tcBorders>
            <w:vAlign w:val="bottom"/>
          </w:tcPr>
          <w:p w:rsidR="009D1498" w:rsidRDefault="007F0ACB">
            <w:pPr>
              <w:spacing w:line="226" w:lineRule="exact"/>
              <w:ind w:left="100"/>
              <w:rPr>
                <w:sz w:val="20"/>
                <w:szCs w:val="20"/>
              </w:rPr>
            </w:pPr>
            <w:r>
              <w:rPr>
                <w:rFonts w:eastAsia="Times New Roman"/>
              </w:rPr>
              <w:t>Осмотр детей врачами-</w:t>
            </w:r>
          </w:p>
        </w:tc>
        <w:tc>
          <w:tcPr>
            <w:tcW w:w="1440" w:type="dxa"/>
            <w:gridSpan w:val="2"/>
            <w:vAlign w:val="bottom"/>
          </w:tcPr>
          <w:p w:rsidR="009D1498" w:rsidRDefault="007F0ACB">
            <w:pPr>
              <w:spacing w:line="226" w:lineRule="exact"/>
              <w:ind w:left="80"/>
              <w:rPr>
                <w:sz w:val="20"/>
                <w:szCs w:val="20"/>
              </w:rPr>
            </w:pPr>
            <w:r>
              <w:rPr>
                <w:rFonts w:eastAsia="Times New Roman"/>
              </w:rPr>
              <w:t>Консультация</w:t>
            </w:r>
          </w:p>
        </w:tc>
        <w:tc>
          <w:tcPr>
            <w:tcW w:w="1240" w:type="dxa"/>
            <w:gridSpan w:val="2"/>
            <w:tcBorders>
              <w:right w:val="single" w:sz="8" w:space="0" w:color="7F7F7F"/>
            </w:tcBorders>
            <w:vAlign w:val="bottom"/>
          </w:tcPr>
          <w:p w:rsidR="009D1498" w:rsidRDefault="007F0ACB">
            <w:pPr>
              <w:spacing w:line="226" w:lineRule="exact"/>
              <w:ind w:right="10"/>
              <w:jc w:val="right"/>
              <w:rPr>
                <w:sz w:val="20"/>
                <w:szCs w:val="20"/>
              </w:rPr>
            </w:pPr>
            <w:r>
              <w:rPr>
                <w:rFonts w:eastAsia="Times New Roman"/>
              </w:rPr>
              <w:t>психолога.</w:t>
            </w: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2" w:lineRule="exact"/>
              <w:ind w:left="100"/>
              <w:rPr>
                <w:sz w:val="20"/>
                <w:szCs w:val="20"/>
              </w:rPr>
            </w:pPr>
            <w:r>
              <w:rPr>
                <w:rFonts w:eastAsia="Times New Roman"/>
              </w:rPr>
              <w:t>детей к школе.</w:t>
            </w:r>
          </w:p>
        </w:tc>
        <w:tc>
          <w:tcPr>
            <w:tcW w:w="1600" w:type="dxa"/>
            <w:gridSpan w:val="2"/>
            <w:vAlign w:val="bottom"/>
          </w:tcPr>
          <w:p w:rsidR="009D1498" w:rsidRDefault="007F0ACB">
            <w:pPr>
              <w:spacing w:line="242" w:lineRule="exact"/>
              <w:ind w:left="100"/>
              <w:rPr>
                <w:sz w:val="20"/>
                <w:szCs w:val="20"/>
              </w:rPr>
            </w:pPr>
            <w:r>
              <w:rPr>
                <w:rFonts w:eastAsia="Times New Roman"/>
              </w:rPr>
              <w:t>специалистами.</w:t>
            </w:r>
          </w:p>
        </w:tc>
        <w:tc>
          <w:tcPr>
            <w:tcW w:w="11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7F0ACB">
            <w:pPr>
              <w:spacing w:line="242" w:lineRule="exact"/>
              <w:ind w:left="80"/>
              <w:rPr>
                <w:sz w:val="20"/>
                <w:szCs w:val="20"/>
              </w:rPr>
            </w:pPr>
            <w:r>
              <w:rPr>
                <w:rFonts w:eastAsia="Times New Roman"/>
              </w:rPr>
              <w:t>Дискуссия</w:t>
            </w:r>
          </w:p>
        </w:tc>
        <w:tc>
          <w:tcPr>
            <w:tcW w:w="340" w:type="dxa"/>
            <w:vAlign w:val="bottom"/>
          </w:tcPr>
          <w:p w:rsidR="009D1498" w:rsidRDefault="007F0ACB">
            <w:pPr>
              <w:spacing w:line="242" w:lineRule="exact"/>
              <w:ind w:right="10"/>
              <w:jc w:val="right"/>
              <w:rPr>
                <w:sz w:val="20"/>
                <w:szCs w:val="20"/>
              </w:rPr>
            </w:pPr>
            <w:r>
              <w:rPr>
                <w:rFonts w:eastAsia="Times New Roman"/>
              </w:rPr>
              <w:t>с</w:t>
            </w:r>
          </w:p>
        </w:tc>
        <w:tc>
          <w:tcPr>
            <w:tcW w:w="1240" w:type="dxa"/>
            <w:gridSpan w:val="2"/>
            <w:tcBorders>
              <w:right w:val="single" w:sz="8" w:space="0" w:color="7F7F7F"/>
            </w:tcBorders>
            <w:vAlign w:val="bottom"/>
          </w:tcPr>
          <w:p w:rsidR="009D1498" w:rsidRDefault="007F0ACB">
            <w:pPr>
              <w:spacing w:line="242" w:lineRule="exact"/>
              <w:ind w:right="10"/>
              <w:jc w:val="right"/>
              <w:rPr>
                <w:sz w:val="20"/>
                <w:szCs w:val="20"/>
              </w:rPr>
            </w:pPr>
            <w:r>
              <w:rPr>
                <w:rFonts w:eastAsia="Times New Roman"/>
                <w:w w:val="99"/>
              </w:rPr>
              <w:t>элементами</w:t>
            </w:r>
          </w:p>
        </w:tc>
      </w:tr>
      <w:tr w:rsidR="009D1498">
        <w:trPr>
          <w:trHeight w:val="241"/>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1440" w:type="dxa"/>
            <w:gridSpan w:val="2"/>
            <w:vAlign w:val="bottom"/>
          </w:tcPr>
          <w:p w:rsidR="009D1498" w:rsidRDefault="007F0ACB">
            <w:pPr>
              <w:spacing w:line="241" w:lineRule="exact"/>
              <w:ind w:left="80"/>
              <w:rPr>
                <w:sz w:val="20"/>
                <w:szCs w:val="20"/>
              </w:rPr>
            </w:pPr>
            <w:r>
              <w:rPr>
                <w:rFonts w:eastAsia="Times New Roman"/>
              </w:rPr>
              <w:t>практикума</w:t>
            </w:r>
          </w:p>
        </w:tc>
        <w:tc>
          <w:tcPr>
            <w:tcW w:w="980" w:type="dxa"/>
            <w:vAlign w:val="bottom"/>
          </w:tcPr>
          <w:p w:rsidR="009D1498" w:rsidRDefault="009D1498">
            <w:pPr>
              <w:rPr>
                <w:sz w:val="20"/>
                <w:szCs w:val="20"/>
              </w:rPr>
            </w:pPr>
          </w:p>
        </w:tc>
        <w:tc>
          <w:tcPr>
            <w:tcW w:w="280" w:type="dxa"/>
            <w:tcBorders>
              <w:right w:val="single" w:sz="8" w:space="0" w:color="7F7F7F"/>
            </w:tcBorders>
            <w:vAlign w:val="bottom"/>
          </w:tcPr>
          <w:p w:rsidR="009D1498" w:rsidRDefault="009D1498">
            <w:pPr>
              <w:rPr>
                <w:sz w:val="20"/>
                <w:szCs w:val="20"/>
              </w:rPr>
            </w:pP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9D1498">
            <w:pPr>
              <w:rPr>
                <w:sz w:val="20"/>
                <w:szCs w:val="20"/>
              </w:rPr>
            </w:pP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680" w:type="dxa"/>
            <w:gridSpan w:val="4"/>
            <w:tcBorders>
              <w:right w:val="single" w:sz="8" w:space="0" w:color="7F7F7F"/>
            </w:tcBorders>
            <w:vAlign w:val="bottom"/>
          </w:tcPr>
          <w:p w:rsidR="009D1498" w:rsidRDefault="007F0ACB">
            <w:pPr>
              <w:spacing w:line="240" w:lineRule="exact"/>
              <w:ind w:left="80"/>
              <w:rPr>
                <w:sz w:val="20"/>
                <w:szCs w:val="20"/>
              </w:rPr>
            </w:pPr>
            <w:r>
              <w:rPr>
                <w:rFonts w:eastAsia="Times New Roman"/>
              </w:rPr>
              <w:t>«Готов ли Ваш ребенок к</w:t>
            </w:r>
          </w:p>
        </w:tc>
      </w:tr>
      <w:tr w:rsidR="009D1498">
        <w:trPr>
          <w:trHeight w:val="244"/>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9D1498">
            <w:pPr>
              <w:rPr>
                <w:sz w:val="21"/>
                <w:szCs w:val="21"/>
              </w:rPr>
            </w:pP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2420" w:type="dxa"/>
            <w:gridSpan w:val="3"/>
            <w:tcBorders>
              <w:bottom w:val="single" w:sz="8" w:space="0" w:color="7F7F7F"/>
            </w:tcBorders>
            <w:vAlign w:val="bottom"/>
          </w:tcPr>
          <w:p w:rsidR="009D1498" w:rsidRDefault="007F0ACB">
            <w:pPr>
              <w:spacing w:line="242" w:lineRule="exact"/>
              <w:ind w:left="80"/>
              <w:rPr>
                <w:sz w:val="20"/>
                <w:szCs w:val="20"/>
              </w:rPr>
            </w:pPr>
            <w:r>
              <w:rPr>
                <w:rFonts w:eastAsia="Times New Roman"/>
              </w:rPr>
              <w:t>поступлению в школу?»</w:t>
            </w: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6"/>
        </w:trPr>
        <w:tc>
          <w:tcPr>
            <w:tcW w:w="1280" w:type="dxa"/>
            <w:tcBorders>
              <w:left w:val="single" w:sz="8" w:space="0" w:color="7F7F7F"/>
              <w:right w:val="single" w:sz="8" w:space="0" w:color="7F7F7F"/>
            </w:tcBorders>
            <w:vAlign w:val="bottom"/>
          </w:tcPr>
          <w:p w:rsidR="009D1498" w:rsidRDefault="007F0ACB">
            <w:pPr>
              <w:spacing w:line="226" w:lineRule="exact"/>
              <w:ind w:left="100"/>
              <w:rPr>
                <w:sz w:val="20"/>
                <w:szCs w:val="20"/>
              </w:rPr>
            </w:pPr>
            <w:r>
              <w:rPr>
                <w:rFonts w:eastAsia="Times New Roman"/>
                <w:b/>
                <w:bCs/>
              </w:rPr>
              <w:t>Май</w:t>
            </w:r>
          </w:p>
        </w:tc>
        <w:tc>
          <w:tcPr>
            <w:tcW w:w="2700" w:type="dxa"/>
            <w:tcBorders>
              <w:right w:val="single" w:sz="8" w:space="0" w:color="7F7F7F"/>
            </w:tcBorders>
            <w:vAlign w:val="bottom"/>
          </w:tcPr>
          <w:p w:rsidR="009D1498" w:rsidRDefault="007F0ACB">
            <w:pPr>
              <w:spacing w:line="226" w:lineRule="exact"/>
              <w:ind w:left="100"/>
              <w:rPr>
                <w:sz w:val="20"/>
                <w:szCs w:val="20"/>
              </w:rPr>
            </w:pPr>
            <w:r>
              <w:rPr>
                <w:rFonts w:eastAsia="Times New Roman"/>
              </w:rPr>
              <w:t>Подготовка портфолио</w:t>
            </w:r>
          </w:p>
        </w:tc>
        <w:tc>
          <w:tcPr>
            <w:tcW w:w="1600" w:type="dxa"/>
            <w:gridSpan w:val="2"/>
            <w:vAlign w:val="bottom"/>
          </w:tcPr>
          <w:p w:rsidR="009D1498" w:rsidRDefault="007F0ACB">
            <w:pPr>
              <w:spacing w:line="226" w:lineRule="exact"/>
              <w:ind w:left="100"/>
              <w:rPr>
                <w:sz w:val="20"/>
                <w:szCs w:val="20"/>
              </w:rPr>
            </w:pPr>
            <w:r>
              <w:rPr>
                <w:rFonts w:eastAsia="Times New Roman"/>
                <w:w w:val="98"/>
              </w:rPr>
              <w:t>Выпускной бал.</w:t>
            </w:r>
          </w:p>
        </w:tc>
        <w:tc>
          <w:tcPr>
            <w:tcW w:w="1100" w:type="dxa"/>
            <w:tcBorders>
              <w:right w:val="single" w:sz="8" w:space="0" w:color="7F7F7F"/>
            </w:tcBorders>
            <w:vAlign w:val="bottom"/>
          </w:tcPr>
          <w:p w:rsidR="009D1498" w:rsidRDefault="009D1498">
            <w:pPr>
              <w:rPr>
                <w:sz w:val="19"/>
                <w:szCs w:val="19"/>
              </w:rPr>
            </w:pPr>
          </w:p>
        </w:tc>
        <w:tc>
          <w:tcPr>
            <w:tcW w:w="2680" w:type="dxa"/>
            <w:gridSpan w:val="4"/>
            <w:tcBorders>
              <w:right w:val="single" w:sz="8" w:space="0" w:color="7F7F7F"/>
            </w:tcBorders>
            <w:vAlign w:val="bottom"/>
          </w:tcPr>
          <w:p w:rsidR="009D1498" w:rsidRDefault="007F0ACB">
            <w:pPr>
              <w:spacing w:line="226" w:lineRule="exact"/>
              <w:ind w:left="80"/>
              <w:rPr>
                <w:sz w:val="20"/>
                <w:szCs w:val="20"/>
              </w:rPr>
            </w:pPr>
            <w:r>
              <w:rPr>
                <w:rFonts w:eastAsia="Times New Roman"/>
              </w:rPr>
              <w:t>Папка-передвижка   «Как</w:t>
            </w:r>
          </w:p>
        </w:tc>
      </w:tr>
      <w:tr w:rsidR="009D1498">
        <w:trPr>
          <w:trHeight w:val="240"/>
        </w:trPr>
        <w:tc>
          <w:tcPr>
            <w:tcW w:w="1280" w:type="dxa"/>
            <w:tcBorders>
              <w:left w:val="single" w:sz="8" w:space="0" w:color="7F7F7F"/>
              <w:right w:val="single" w:sz="8" w:space="0" w:color="7F7F7F"/>
            </w:tcBorders>
            <w:vAlign w:val="bottom"/>
          </w:tcPr>
          <w:p w:rsidR="009D1498" w:rsidRDefault="009D1498">
            <w:pPr>
              <w:rPr>
                <w:sz w:val="20"/>
                <w:szCs w:val="20"/>
              </w:rPr>
            </w:pPr>
          </w:p>
        </w:tc>
        <w:tc>
          <w:tcPr>
            <w:tcW w:w="27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дошкольника.</w:t>
            </w:r>
          </w:p>
        </w:tc>
        <w:tc>
          <w:tcPr>
            <w:tcW w:w="1100" w:type="dxa"/>
            <w:vAlign w:val="bottom"/>
          </w:tcPr>
          <w:p w:rsidR="009D1498" w:rsidRDefault="009D1498">
            <w:pPr>
              <w:rPr>
                <w:sz w:val="20"/>
                <w:szCs w:val="20"/>
              </w:rPr>
            </w:pPr>
          </w:p>
        </w:tc>
        <w:tc>
          <w:tcPr>
            <w:tcW w:w="500" w:type="dxa"/>
            <w:vAlign w:val="bottom"/>
          </w:tcPr>
          <w:p w:rsidR="009D1498" w:rsidRDefault="009D1498">
            <w:pPr>
              <w:rPr>
                <w:sz w:val="20"/>
                <w:szCs w:val="20"/>
              </w:rPr>
            </w:pPr>
          </w:p>
        </w:tc>
        <w:tc>
          <w:tcPr>
            <w:tcW w:w="1100" w:type="dxa"/>
            <w:tcBorders>
              <w:right w:val="single" w:sz="8" w:space="0" w:color="7F7F7F"/>
            </w:tcBorders>
            <w:vAlign w:val="bottom"/>
          </w:tcPr>
          <w:p w:rsidR="009D1498" w:rsidRDefault="009D1498">
            <w:pPr>
              <w:rPr>
                <w:sz w:val="20"/>
                <w:szCs w:val="20"/>
              </w:rPr>
            </w:pPr>
          </w:p>
        </w:tc>
        <w:tc>
          <w:tcPr>
            <w:tcW w:w="2680" w:type="dxa"/>
            <w:gridSpan w:val="4"/>
            <w:tcBorders>
              <w:right w:val="single" w:sz="8" w:space="0" w:color="7F7F7F"/>
            </w:tcBorders>
            <w:vAlign w:val="bottom"/>
          </w:tcPr>
          <w:p w:rsidR="009D1498" w:rsidRDefault="007F0ACB">
            <w:pPr>
              <w:spacing w:line="241" w:lineRule="exact"/>
              <w:ind w:left="80"/>
              <w:rPr>
                <w:sz w:val="20"/>
                <w:szCs w:val="20"/>
              </w:rPr>
            </w:pPr>
            <w:r>
              <w:rPr>
                <w:rFonts w:eastAsia="Times New Roman"/>
              </w:rPr>
              <w:t>помочь ребенку освоиться</w:t>
            </w:r>
          </w:p>
        </w:tc>
      </w:tr>
      <w:tr w:rsidR="009D1498">
        <w:trPr>
          <w:trHeight w:val="245"/>
        </w:trPr>
        <w:tc>
          <w:tcPr>
            <w:tcW w:w="1280" w:type="dxa"/>
            <w:tcBorders>
              <w:left w:val="single" w:sz="8" w:space="0" w:color="7F7F7F"/>
              <w:bottom w:val="single" w:sz="8" w:space="0" w:color="7F7F7F"/>
              <w:right w:val="single" w:sz="8" w:space="0" w:color="7F7F7F"/>
            </w:tcBorders>
            <w:vAlign w:val="bottom"/>
          </w:tcPr>
          <w:p w:rsidR="009D1498" w:rsidRDefault="009D1498">
            <w:pPr>
              <w:rPr>
                <w:sz w:val="21"/>
                <w:szCs w:val="21"/>
              </w:rPr>
            </w:pPr>
          </w:p>
        </w:tc>
        <w:tc>
          <w:tcPr>
            <w:tcW w:w="27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9D1498">
            <w:pPr>
              <w:rPr>
                <w:sz w:val="21"/>
                <w:szCs w:val="21"/>
              </w:rPr>
            </w:pP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7F0ACB">
            <w:pPr>
              <w:spacing w:line="242" w:lineRule="exact"/>
              <w:ind w:left="80"/>
              <w:rPr>
                <w:sz w:val="20"/>
                <w:szCs w:val="20"/>
              </w:rPr>
            </w:pPr>
            <w:r>
              <w:rPr>
                <w:rFonts w:eastAsia="Times New Roman"/>
              </w:rPr>
              <w:t>в школе».</w:t>
            </w:r>
          </w:p>
        </w:tc>
        <w:tc>
          <w:tcPr>
            <w:tcW w:w="340" w:type="dxa"/>
            <w:tcBorders>
              <w:bottom w:val="single" w:sz="8" w:space="0" w:color="7F7F7F"/>
            </w:tcBorders>
            <w:vAlign w:val="bottom"/>
          </w:tcPr>
          <w:p w:rsidR="009D1498" w:rsidRDefault="009D1498">
            <w:pPr>
              <w:rPr>
                <w:sz w:val="21"/>
                <w:szCs w:val="21"/>
              </w:rPr>
            </w:pPr>
          </w:p>
        </w:tc>
        <w:tc>
          <w:tcPr>
            <w:tcW w:w="980" w:type="dxa"/>
            <w:tcBorders>
              <w:bottom w:val="single" w:sz="8" w:space="0" w:color="7F7F7F"/>
            </w:tcBorders>
            <w:vAlign w:val="bottom"/>
          </w:tcPr>
          <w:p w:rsidR="009D1498" w:rsidRDefault="009D1498">
            <w:pPr>
              <w:rPr>
                <w:sz w:val="21"/>
                <w:szCs w:val="21"/>
              </w:rPr>
            </w:pPr>
          </w:p>
        </w:tc>
        <w:tc>
          <w:tcPr>
            <w:tcW w:w="280" w:type="dxa"/>
            <w:tcBorders>
              <w:bottom w:val="single" w:sz="8" w:space="0" w:color="7F7F7F"/>
              <w:right w:val="single" w:sz="8" w:space="0" w:color="7F7F7F"/>
            </w:tcBorders>
            <w:vAlign w:val="bottom"/>
          </w:tcPr>
          <w:p w:rsidR="009D1498" w:rsidRDefault="009D1498">
            <w:pPr>
              <w:rPr>
                <w:sz w:val="21"/>
                <w:szCs w:val="21"/>
              </w:rPr>
            </w:pPr>
          </w:p>
        </w:tc>
      </w:tr>
      <w:tr w:rsidR="009D1498">
        <w:trPr>
          <w:trHeight w:val="227"/>
        </w:trPr>
        <w:tc>
          <w:tcPr>
            <w:tcW w:w="1280" w:type="dxa"/>
            <w:tcBorders>
              <w:left w:val="single" w:sz="8" w:space="0" w:color="7F7F7F"/>
              <w:right w:val="single" w:sz="8" w:space="0" w:color="7F7F7F"/>
            </w:tcBorders>
            <w:vAlign w:val="bottom"/>
          </w:tcPr>
          <w:p w:rsidR="009D1498" w:rsidRDefault="007F0ACB">
            <w:pPr>
              <w:spacing w:line="227" w:lineRule="exact"/>
              <w:ind w:left="100"/>
              <w:rPr>
                <w:sz w:val="20"/>
                <w:szCs w:val="20"/>
              </w:rPr>
            </w:pPr>
            <w:r>
              <w:rPr>
                <w:rFonts w:eastAsia="Times New Roman"/>
                <w:b/>
                <w:bCs/>
              </w:rPr>
              <w:t>Июнь-</w:t>
            </w:r>
          </w:p>
        </w:tc>
        <w:tc>
          <w:tcPr>
            <w:tcW w:w="2700" w:type="dxa"/>
            <w:tcBorders>
              <w:right w:val="single" w:sz="8" w:space="0" w:color="7F7F7F"/>
            </w:tcBorders>
            <w:vAlign w:val="bottom"/>
          </w:tcPr>
          <w:p w:rsidR="009D1498" w:rsidRDefault="009D1498">
            <w:pPr>
              <w:rPr>
                <w:sz w:val="19"/>
                <w:szCs w:val="19"/>
              </w:rPr>
            </w:pPr>
          </w:p>
        </w:tc>
        <w:tc>
          <w:tcPr>
            <w:tcW w:w="2700" w:type="dxa"/>
            <w:gridSpan w:val="3"/>
            <w:tcBorders>
              <w:right w:val="single" w:sz="8" w:space="0" w:color="7F7F7F"/>
            </w:tcBorders>
            <w:vAlign w:val="bottom"/>
          </w:tcPr>
          <w:p w:rsidR="009D1498" w:rsidRDefault="007F0ACB">
            <w:pPr>
              <w:spacing w:line="227" w:lineRule="exact"/>
              <w:ind w:left="100"/>
              <w:rPr>
                <w:sz w:val="20"/>
                <w:szCs w:val="20"/>
              </w:rPr>
            </w:pPr>
            <w:r>
              <w:rPr>
                <w:rFonts w:eastAsia="Times New Roman"/>
              </w:rPr>
              <w:t>Посещение площадки при</w:t>
            </w:r>
          </w:p>
        </w:tc>
        <w:tc>
          <w:tcPr>
            <w:tcW w:w="2420" w:type="dxa"/>
            <w:gridSpan w:val="3"/>
            <w:vAlign w:val="bottom"/>
          </w:tcPr>
          <w:p w:rsidR="009D1498" w:rsidRDefault="007F0ACB">
            <w:pPr>
              <w:spacing w:line="227" w:lineRule="exact"/>
              <w:ind w:left="80"/>
              <w:rPr>
                <w:sz w:val="20"/>
                <w:szCs w:val="20"/>
              </w:rPr>
            </w:pPr>
            <w:r>
              <w:rPr>
                <w:rFonts w:eastAsia="Times New Roman"/>
              </w:rPr>
              <w:t>Встреча с учителями,</w:t>
            </w:r>
          </w:p>
        </w:tc>
        <w:tc>
          <w:tcPr>
            <w:tcW w:w="280" w:type="dxa"/>
            <w:tcBorders>
              <w:right w:val="single" w:sz="8" w:space="0" w:color="7F7F7F"/>
            </w:tcBorders>
            <w:vAlign w:val="bottom"/>
          </w:tcPr>
          <w:p w:rsidR="009D1498" w:rsidRDefault="009D1498">
            <w:pPr>
              <w:rPr>
                <w:sz w:val="19"/>
                <w:szCs w:val="19"/>
              </w:rPr>
            </w:pPr>
          </w:p>
        </w:tc>
      </w:tr>
      <w:tr w:rsidR="009D1498">
        <w:trPr>
          <w:trHeight w:val="246"/>
        </w:trPr>
        <w:tc>
          <w:tcPr>
            <w:tcW w:w="1280" w:type="dxa"/>
            <w:tcBorders>
              <w:left w:val="single" w:sz="8" w:space="0" w:color="7F7F7F"/>
              <w:bottom w:val="single" w:sz="8" w:space="0" w:color="7F7F7F"/>
              <w:right w:val="single" w:sz="8" w:space="0" w:color="7F7F7F"/>
            </w:tcBorders>
            <w:vAlign w:val="bottom"/>
          </w:tcPr>
          <w:p w:rsidR="009D1498" w:rsidRDefault="007F0ACB">
            <w:pPr>
              <w:spacing w:line="246" w:lineRule="exact"/>
              <w:ind w:left="100"/>
              <w:rPr>
                <w:sz w:val="20"/>
                <w:szCs w:val="20"/>
              </w:rPr>
            </w:pPr>
            <w:r>
              <w:rPr>
                <w:rFonts w:eastAsia="Times New Roman"/>
                <w:b/>
                <w:bCs/>
              </w:rPr>
              <w:t>август</w:t>
            </w:r>
          </w:p>
        </w:tc>
        <w:tc>
          <w:tcPr>
            <w:tcW w:w="27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7F0ACB">
            <w:pPr>
              <w:spacing w:line="242" w:lineRule="exact"/>
              <w:ind w:left="100"/>
              <w:rPr>
                <w:sz w:val="20"/>
                <w:szCs w:val="20"/>
              </w:rPr>
            </w:pPr>
            <w:r>
              <w:rPr>
                <w:rFonts w:eastAsia="Times New Roman"/>
              </w:rPr>
              <w:t>школе.</w:t>
            </w:r>
          </w:p>
        </w:tc>
        <w:tc>
          <w:tcPr>
            <w:tcW w:w="500" w:type="dxa"/>
            <w:tcBorders>
              <w:bottom w:val="single" w:sz="8" w:space="0" w:color="7F7F7F"/>
            </w:tcBorders>
            <w:vAlign w:val="bottom"/>
          </w:tcPr>
          <w:p w:rsidR="009D1498" w:rsidRDefault="009D1498">
            <w:pPr>
              <w:rPr>
                <w:sz w:val="21"/>
                <w:szCs w:val="21"/>
              </w:rPr>
            </w:pPr>
          </w:p>
        </w:tc>
        <w:tc>
          <w:tcPr>
            <w:tcW w:w="1100" w:type="dxa"/>
            <w:tcBorders>
              <w:bottom w:val="single" w:sz="8" w:space="0" w:color="7F7F7F"/>
              <w:right w:val="single" w:sz="8" w:space="0" w:color="7F7F7F"/>
            </w:tcBorders>
            <w:vAlign w:val="bottom"/>
          </w:tcPr>
          <w:p w:rsidR="009D1498" w:rsidRDefault="009D1498">
            <w:pPr>
              <w:rPr>
                <w:sz w:val="21"/>
                <w:szCs w:val="21"/>
              </w:rPr>
            </w:pPr>
          </w:p>
        </w:tc>
        <w:tc>
          <w:tcPr>
            <w:tcW w:w="1100" w:type="dxa"/>
            <w:tcBorders>
              <w:bottom w:val="single" w:sz="8" w:space="0" w:color="7F7F7F"/>
            </w:tcBorders>
            <w:vAlign w:val="bottom"/>
          </w:tcPr>
          <w:p w:rsidR="009D1498" w:rsidRDefault="007F0ACB">
            <w:pPr>
              <w:spacing w:line="242" w:lineRule="exact"/>
              <w:ind w:left="80"/>
              <w:rPr>
                <w:sz w:val="20"/>
                <w:szCs w:val="20"/>
              </w:rPr>
            </w:pPr>
            <w:r>
              <w:rPr>
                <w:rFonts w:eastAsia="Times New Roman"/>
              </w:rPr>
              <w:t>беседы.</w:t>
            </w:r>
          </w:p>
        </w:tc>
        <w:tc>
          <w:tcPr>
            <w:tcW w:w="340" w:type="dxa"/>
            <w:tcBorders>
              <w:bottom w:val="single" w:sz="8" w:space="0" w:color="7F7F7F"/>
            </w:tcBorders>
            <w:vAlign w:val="bottom"/>
          </w:tcPr>
          <w:p w:rsidR="009D1498" w:rsidRDefault="009D1498">
            <w:pPr>
              <w:rPr>
                <w:sz w:val="21"/>
                <w:szCs w:val="21"/>
              </w:rPr>
            </w:pPr>
          </w:p>
        </w:tc>
        <w:tc>
          <w:tcPr>
            <w:tcW w:w="980" w:type="dxa"/>
            <w:tcBorders>
              <w:bottom w:val="single" w:sz="8" w:space="0" w:color="7F7F7F"/>
            </w:tcBorders>
            <w:vAlign w:val="bottom"/>
          </w:tcPr>
          <w:p w:rsidR="009D1498" w:rsidRDefault="009D1498">
            <w:pPr>
              <w:rPr>
                <w:sz w:val="21"/>
                <w:szCs w:val="21"/>
              </w:rPr>
            </w:pPr>
          </w:p>
        </w:tc>
        <w:tc>
          <w:tcPr>
            <w:tcW w:w="280" w:type="dxa"/>
            <w:tcBorders>
              <w:bottom w:val="single" w:sz="8" w:space="0" w:color="7F7F7F"/>
              <w:right w:val="single" w:sz="8" w:space="0" w:color="7F7F7F"/>
            </w:tcBorders>
            <w:vAlign w:val="bottom"/>
          </w:tcPr>
          <w:p w:rsidR="009D1498" w:rsidRDefault="009D1498">
            <w:pPr>
              <w:rPr>
                <w:sz w:val="21"/>
                <w:szCs w:val="21"/>
              </w:rPr>
            </w:pPr>
          </w:p>
        </w:tc>
      </w:tr>
    </w:tbl>
    <w:p w:rsidR="009D1498" w:rsidRDefault="009D1498">
      <w:pPr>
        <w:spacing w:line="266" w:lineRule="exact"/>
        <w:rPr>
          <w:sz w:val="20"/>
          <w:szCs w:val="20"/>
        </w:rPr>
      </w:pPr>
    </w:p>
    <w:p w:rsidR="009D1498" w:rsidRDefault="007F0ACB">
      <w:pPr>
        <w:ind w:left="980"/>
        <w:rPr>
          <w:sz w:val="20"/>
          <w:szCs w:val="20"/>
        </w:rPr>
      </w:pPr>
      <w:r>
        <w:rPr>
          <w:rFonts w:eastAsia="Times New Roman"/>
          <w:b/>
          <w:bCs/>
          <w:sz w:val="24"/>
          <w:szCs w:val="24"/>
        </w:rPr>
        <w:t>2.13.5. Взаимодействие с социумом</w:t>
      </w:r>
      <w:r>
        <w:rPr>
          <w:rFonts w:eastAsia="Times New Roman"/>
          <w:sz w:val="24"/>
          <w:szCs w:val="24"/>
        </w:rPr>
        <w:t>.</w:t>
      </w:r>
    </w:p>
    <w:p w:rsidR="009D1498" w:rsidRDefault="009D1498">
      <w:pPr>
        <w:spacing w:line="12" w:lineRule="exact"/>
        <w:rPr>
          <w:sz w:val="20"/>
          <w:szCs w:val="20"/>
        </w:rPr>
      </w:pPr>
    </w:p>
    <w:p w:rsidR="009D1498" w:rsidRDefault="007F0ACB">
      <w:pPr>
        <w:spacing w:line="236" w:lineRule="auto"/>
        <w:ind w:left="260" w:right="120" w:firstLine="708"/>
        <w:jc w:val="both"/>
        <w:rPr>
          <w:sz w:val="20"/>
          <w:szCs w:val="20"/>
        </w:rPr>
      </w:pPr>
      <w:r>
        <w:rPr>
          <w:rFonts w:eastAsia="Times New Roman"/>
          <w:sz w:val="24"/>
          <w:szCs w:val="24"/>
        </w:rPr>
        <w:t>Одним из путей 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пространства.</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w:t>
      </w:r>
    </w:p>
    <w:p w:rsidR="009D1498" w:rsidRDefault="009D1498">
      <w:pPr>
        <w:spacing w:line="14" w:lineRule="exact"/>
        <w:rPr>
          <w:sz w:val="20"/>
          <w:szCs w:val="20"/>
        </w:rPr>
      </w:pPr>
    </w:p>
    <w:p w:rsidR="009D1498" w:rsidRDefault="007F0ACB" w:rsidP="00FC0ABD">
      <w:pPr>
        <w:numPr>
          <w:ilvl w:val="0"/>
          <w:numId w:val="338"/>
        </w:numPr>
        <w:tabs>
          <w:tab w:val="left" w:pos="1453"/>
        </w:tabs>
        <w:spacing w:line="237" w:lineRule="auto"/>
        <w:ind w:left="260" w:right="120" w:firstLine="710"/>
        <w:jc w:val="both"/>
        <w:rPr>
          <w:rFonts w:eastAsia="Times New Roman"/>
          <w:sz w:val="24"/>
          <w:szCs w:val="24"/>
        </w:rPr>
      </w:pPr>
      <w:r>
        <w:rPr>
          <w:rFonts w:eastAsia="Times New Roman"/>
          <w:sz w:val="24"/>
          <w:szCs w:val="24"/>
        </w:rPr>
        <w:t>реализации образовательной Программы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воспитательно-образовательной деятельности, предусмотренной соответствующей образовательной Программой.</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236220</wp:posOffset>
                </wp:positionH>
                <wp:positionV relativeFrom="paragraph">
                  <wp:posOffset>187960</wp:posOffset>
                </wp:positionV>
                <wp:extent cx="603758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7580" cy="4763"/>
                        </a:xfrm>
                        <a:prstGeom prst="line">
                          <a:avLst/>
                        </a:prstGeom>
                        <a:solidFill>
                          <a:srgbClr val="FFFFFF"/>
                        </a:solidFill>
                        <a:ln w="6095">
                          <a:solidFill>
                            <a:srgbClr val="7F7F7F"/>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6pt,14.8pt" to="494pt,14.8pt" o:allowincell="f" strokecolor="#7F7F7F" strokeweight="0.4799pt"/>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239395</wp:posOffset>
                </wp:positionH>
                <wp:positionV relativeFrom="paragraph">
                  <wp:posOffset>184785</wp:posOffset>
                </wp:positionV>
                <wp:extent cx="0" cy="4953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5300"/>
                        </a:xfrm>
                        <a:prstGeom prst="line">
                          <a:avLst/>
                        </a:prstGeom>
                        <a:solidFill>
                          <a:srgbClr val="FFFFFF"/>
                        </a:solidFill>
                        <a:ln w="6095">
                          <a:solidFill>
                            <a:srgbClr val="7F7F7F"/>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85pt,14.55pt" to="18.85pt,53.55pt" o:allowincell="f" strokecolor="#7F7F7F" strokeweight="0.4799pt"/>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1316990</wp:posOffset>
                </wp:positionH>
                <wp:positionV relativeFrom="paragraph">
                  <wp:posOffset>184785</wp:posOffset>
                </wp:positionV>
                <wp:extent cx="0" cy="4953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5300"/>
                        </a:xfrm>
                        <a:prstGeom prst="line">
                          <a:avLst/>
                        </a:prstGeom>
                        <a:solidFill>
                          <a:srgbClr val="FFFFFF"/>
                        </a:solidFill>
                        <a:ln w="6095">
                          <a:solidFill>
                            <a:srgbClr val="7F7F7F"/>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3.7pt,14.55pt" to="103.7pt,53.55pt" o:allowincell="f" strokecolor="#7F7F7F" strokeweight="0.4799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3298825</wp:posOffset>
                </wp:positionH>
                <wp:positionV relativeFrom="paragraph">
                  <wp:posOffset>184785</wp:posOffset>
                </wp:positionV>
                <wp:extent cx="0" cy="4953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5300"/>
                        </a:xfrm>
                        <a:prstGeom prst="line">
                          <a:avLst/>
                        </a:prstGeom>
                        <a:solidFill>
                          <a:srgbClr val="FFFFFF"/>
                        </a:solidFill>
                        <a:ln w="6096">
                          <a:solidFill>
                            <a:srgbClr val="7F7F7F"/>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9.75pt,14.55pt" to="259.75pt,53.55pt" o:allowincell="f" strokecolor="#7F7F7F" strokeweight="0.48pt"/>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6271260</wp:posOffset>
                </wp:positionH>
                <wp:positionV relativeFrom="paragraph">
                  <wp:posOffset>184785</wp:posOffset>
                </wp:positionV>
                <wp:extent cx="0" cy="4953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95300"/>
                        </a:xfrm>
                        <a:prstGeom prst="line">
                          <a:avLst/>
                        </a:prstGeom>
                        <a:solidFill>
                          <a:srgbClr val="FFFFFF"/>
                        </a:solidFill>
                        <a:ln w="6095">
                          <a:solidFill>
                            <a:srgbClr val="7F7F7F"/>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3.8pt,14.55pt" to="493.8pt,53.55pt" o:allowincell="f" strokecolor="#7F7F7F" strokeweight="0.4799pt"/>
            </w:pict>
          </mc:Fallback>
        </mc:AlternateContent>
      </w:r>
    </w:p>
    <w:p w:rsidR="009D1498" w:rsidRDefault="009D1498">
      <w:pPr>
        <w:sectPr w:rsidR="009D1498">
          <w:pgSz w:w="11900" w:h="16838"/>
          <w:pgMar w:top="1112" w:right="726" w:bottom="1440" w:left="1440" w:header="0" w:footer="0" w:gutter="0"/>
          <w:cols w:space="720" w:equalWidth="0">
            <w:col w:w="9740"/>
          </w:cols>
        </w:sectPr>
      </w:pPr>
    </w:p>
    <w:p w:rsidR="009D1498" w:rsidRDefault="009D1498">
      <w:pPr>
        <w:spacing w:line="298" w:lineRule="exact"/>
        <w:rPr>
          <w:sz w:val="20"/>
          <w:szCs w:val="20"/>
        </w:rPr>
      </w:pPr>
    </w:p>
    <w:p w:rsidR="009D1498" w:rsidRDefault="007F0ACB">
      <w:pPr>
        <w:ind w:left="480"/>
        <w:rPr>
          <w:sz w:val="20"/>
          <w:szCs w:val="20"/>
        </w:rPr>
      </w:pPr>
      <w:r>
        <w:rPr>
          <w:rFonts w:eastAsia="Times New Roman"/>
          <w:b/>
          <w:bCs/>
        </w:rPr>
        <w:t>Направление</w:t>
      </w:r>
    </w:p>
    <w:p w:rsidR="009D1498" w:rsidRDefault="007F0ACB">
      <w:pPr>
        <w:spacing w:line="20" w:lineRule="exact"/>
        <w:rPr>
          <w:sz w:val="20"/>
          <w:szCs w:val="20"/>
        </w:rPr>
      </w:pPr>
      <w:r>
        <w:rPr>
          <w:sz w:val="20"/>
          <w:szCs w:val="20"/>
        </w:rPr>
        <w:br w:type="column"/>
      </w:r>
    </w:p>
    <w:p w:rsidR="009D1498" w:rsidRDefault="009D1498">
      <w:pPr>
        <w:spacing w:line="290" w:lineRule="exact"/>
        <w:rPr>
          <w:sz w:val="20"/>
          <w:szCs w:val="20"/>
        </w:rPr>
      </w:pPr>
    </w:p>
    <w:p w:rsidR="009D1498" w:rsidRDefault="007F0ACB">
      <w:pPr>
        <w:spacing w:line="236" w:lineRule="auto"/>
        <w:rPr>
          <w:sz w:val="20"/>
          <w:szCs w:val="20"/>
        </w:rPr>
      </w:pPr>
      <w:r>
        <w:rPr>
          <w:rFonts w:eastAsia="Times New Roman"/>
          <w:b/>
          <w:bCs/>
        </w:rPr>
        <w:t>Наименование общественных организаций, учреждений</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-1147445</wp:posOffset>
                </wp:positionH>
                <wp:positionV relativeFrom="paragraph">
                  <wp:posOffset>6350</wp:posOffset>
                </wp:positionV>
                <wp:extent cx="603694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6945" cy="4763"/>
                        </a:xfrm>
                        <a:prstGeom prst="line">
                          <a:avLst/>
                        </a:prstGeom>
                        <a:solidFill>
                          <a:srgbClr val="FFFFFF"/>
                        </a:solidFill>
                        <a:ln w="6095">
                          <a:solidFill>
                            <a:srgbClr val="7F7F7F"/>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3499pt,0.5pt" to="385pt,0.5pt" o:allowincell="f" strokecolor="#7F7F7F" strokeweight="0.4799pt"/>
            </w:pict>
          </mc:Fallback>
        </mc:AlternateContent>
      </w:r>
    </w:p>
    <w:p w:rsidR="009D1498" w:rsidRDefault="007F0ACB">
      <w:pPr>
        <w:spacing w:line="20" w:lineRule="exact"/>
        <w:rPr>
          <w:sz w:val="20"/>
          <w:szCs w:val="20"/>
        </w:rPr>
      </w:pPr>
      <w:r>
        <w:rPr>
          <w:sz w:val="20"/>
          <w:szCs w:val="20"/>
        </w:rPr>
        <w:br w:type="column"/>
      </w:r>
    </w:p>
    <w:p w:rsidR="009D1498" w:rsidRDefault="009D1498">
      <w:pPr>
        <w:spacing w:line="290" w:lineRule="exact"/>
        <w:rPr>
          <w:sz w:val="20"/>
          <w:szCs w:val="20"/>
        </w:rPr>
      </w:pPr>
    </w:p>
    <w:p w:rsidR="009D1498" w:rsidRDefault="007F0ACB">
      <w:pPr>
        <w:rPr>
          <w:sz w:val="20"/>
          <w:szCs w:val="20"/>
        </w:rPr>
      </w:pPr>
      <w:r>
        <w:rPr>
          <w:rFonts w:eastAsia="Times New Roman"/>
          <w:b/>
          <w:bCs/>
          <w:sz w:val="21"/>
          <w:szCs w:val="21"/>
        </w:rPr>
        <w:t>Формы сотрудничества</w:t>
      </w:r>
    </w:p>
    <w:p w:rsidR="009D1498" w:rsidRDefault="009D1498">
      <w:pPr>
        <w:sectPr w:rsidR="009D1498">
          <w:type w:val="continuous"/>
          <w:pgSz w:w="11900" w:h="16838"/>
          <w:pgMar w:top="1112" w:right="726" w:bottom="1440" w:left="1440" w:header="0" w:footer="0" w:gutter="0"/>
          <w:cols w:num="3" w:space="720" w:equalWidth="0">
            <w:col w:w="1820" w:space="360"/>
            <w:col w:w="2800" w:space="320"/>
            <w:col w:w="4440"/>
          </w:cols>
        </w:sectPr>
      </w:pPr>
    </w:p>
    <w:tbl>
      <w:tblPr>
        <w:tblW w:w="9540" w:type="dxa"/>
        <w:tblInd w:w="390" w:type="dxa"/>
        <w:tblLayout w:type="fixed"/>
        <w:tblCellMar>
          <w:left w:w="0" w:type="dxa"/>
          <w:right w:w="0" w:type="dxa"/>
        </w:tblCellMar>
        <w:tblLook w:val="04A0" w:firstRow="1" w:lastRow="0" w:firstColumn="1" w:lastColumn="0" w:noHBand="0" w:noVBand="1"/>
      </w:tblPr>
      <w:tblGrid>
        <w:gridCol w:w="1700"/>
        <w:gridCol w:w="3140"/>
        <w:gridCol w:w="4700"/>
      </w:tblGrid>
      <w:tr w:rsidR="009D1498" w:rsidTr="00CC7025">
        <w:trPr>
          <w:trHeight w:val="262"/>
        </w:trPr>
        <w:tc>
          <w:tcPr>
            <w:tcW w:w="170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bookmarkStart w:id="164" w:name="page168"/>
            <w:bookmarkEnd w:id="164"/>
            <w:r>
              <w:rPr>
                <w:rFonts w:eastAsia="Times New Roman"/>
                <w:b/>
                <w:bCs/>
              </w:rPr>
              <w:lastRenderedPageBreak/>
              <w:t>Образование</w:t>
            </w:r>
          </w:p>
        </w:tc>
        <w:tc>
          <w:tcPr>
            <w:tcW w:w="3140" w:type="dxa"/>
            <w:tcBorders>
              <w:top w:val="single" w:sz="8" w:space="0" w:color="7F7F7F"/>
              <w:right w:val="single" w:sz="8" w:space="0" w:color="7F7F7F"/>
            </w:tcBorders>
            <w:vAlign w:val="bottom"/>
          </w:tcPr>
          <w:p w:rsidR="009D1498" w:rsidRDefault="007F0ACB">
            <w:pPr>
              <w:ind w:left="100"/>
              <w:rPr>
                <w:sz w:val="20"/>
                <w:szCs w:val="20"/>
              </w:rPr>
            </w:pPr>
            <w:r>
              <w:rPr>
                <w:rFonts w:eastAsia="Times New Roman"/>
              </w:rPr>
              <w:t>Отдел образования</w:t>
            </w:r>
          </w:p>
        </w:tc>
        <w:tc>
          <w:tcPr>
            <w:tcW w:w="4700" w:type="dxa"/>
            <w:tcBorders>
              <w:top w:val="single" w:sz="8" w:space="0" w:color="7F7F7F"/>
              <w:right w:val="single" w:sz="8" w:space="0" w:color="7F7F7F"/>
            </w:tcBorders>
            <w:vAlign w:val="bottom"/>
          </w:tcPr>
          <w:p w:rsidR="009D1498" w:rsidRDefault="007F0ACB">
            <w:pPr>
              <w:ind w:left="80"/>
              <w:rPr>
                <w:sz w:val="20"/>
                <w:szCs w:val="20"/>
              </w:rPr>
            </w:pPr>
            <w:r>
              <w:rPr>
                <w:rFonts w:eastAsia="Times New Roman"/>
              </w:rPr>
              <w:t>Нормативно-правовая поддержкаучреждения,</w:t>
            </w:r>
          </w:p>
        </w:tc>
      </w:tr>
      <w:tr w:rsidR="009D1498" w:rsidTr="00CC7025">
        <w:trPr>
          <w:trHeight w:val="247"/>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7F0ACB">
            <w:pPr>
              <w:spacing w:line="247" w:lineRule="exact"/>
              <w:ind w:left="100"/>
              <w:rPr>
                <w:sz w:val="20"/>
                <w:szCs w:val="20"/>
              </w:rPr>
            </w:pPr>
            <w:r>
              <w:rPr>
                <w:rFonts w:eastAsia="Times New Roman"/>
              </w:rPr>
              <w:t>Администрации</w:t>
            </w:r>
          </w:p>
        </w:tc>
        <w:tc>
          <w:tcPr>
            <w:tcW w:w="4700" w:type="dxa"/>
            <w:tcBorders>
              <w:right w:val="single" w:sz="8" w:space="0" w:color="7F7F7F"/>
            </w:tcBorders>
            <w:vAlign w:val="bottom"/>
          </w:tcPr>
          <w:p w:rsidR="009D1498" w:rsidRDefault="007F0ACB">
            <w:pPr>
              <w:spacing w:line="247" w:lineRule="exact"/>
              <w:ind w:left="80"/>
              <w:rPr>
                <w:sz w:val="20"/>
                <w:szCs w:val="20"/>
              </w:rPr>
            </w:pPr>
            <w:r>
              <w:rPr>
                <w:rFonts w:eastAsia="Times New Roman"/>
              </w:rPr>
              <w:t>обеспечение деятельности, координация</w:t>
            </w:r>
          </w:p>
        </w:tc>
      </w:tr>
      <w:tr w:rsidR="009D1498" w:rsidTr="00CC7025">
        <w:trPr>
          <w:trHeight w:val="252"/>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7F0ACB">
            <w:pPr>
              <w:ind w:left="100"/>
              <w:rPr>
                <w:sz w:val="20"/>
                <w:szCs w:val="20"/>
              </w:rPr>
            </w:pPr>
            <w:r>
              <w:rPr>
                <w:rFonts w:eastAsia="Times New Roman"/>
              </w:rPr>
              <w:t>Дюрютюлинскогго района</w:t>
            </w:r>
          </w:p>
        </w:tc>
        <w:tc>
          <w:tcPr>
            <w:tcW w:w="4700" w:type="dxa"/>
            <w:tcBorders>
              <w:right w:val="single" w:sz="8" w:space="0" w:color="7F7F7F"/>
            </w:tcBorders>
            <w:vAlign w:val="bottom"/>
          </w:tcPr>
          <w:p w:rsidR="009D1498" w:rsidRDefault="007F0ACB">
            <w:pPr>
              <w:ind w:left="80"/>
              <w:rPr>
                <w:sz w:val="20"/>
                <w:szCs w:val="20"/>
              </w:rPr>
            </w:pPr>
            <w:r>
              <w:rPr>
                <w:rFonts w:eastAsia="Times New Roman"/>
              </w:rPr>
              <w:t>взаимодействия в образовательном</w:t>
            </w:r>
          </w:p>
        </w:tc>
      </w:tr>
      <w:tr w:rsidR="009D1498" w:rsidTr="00CC7025">
        <w:trPr>
          <w:trHeight w:val="254"/>
        </w:trPr>
        <w:tc>
          <w:tcPr>
            <w:tcW w:w="1700" w:type="dxa"/>
            <w:tcBorders>
              <w:left w:val="single" w:sz="8" w:space="0" w:color="7F7F7F"/>
              <w:right w:val="single" w:sz="8" w:space="0" w:color="7F7F7F"/>
            </w:tcBorders>
            <w:vAlign w:val="bottom"/>
          </w:tcPr>
          <w:p w:rsidR="009D1498" w:rsidRDefault="009D1498"/>
        </w:tc>
        <w:tc>
          <w:tcPr>
            <w:tcW w:w="3140" w:type="dxa"/>
            <w:tcBorders>
              <w:right w:val="single" w:sz="8" w:space="0" w:color="7F7F7F"/>
            </w:tcBorders>
            <w:vAlign w:val="bottom"/>
          </w:tcPr>
          <w:p w:rsidR="009D1498" w:rsidRDefault="009D1498"/>
        </w:tc>
        <w:tc>
          <w:tcPr>
            <w:tcW w:w="4700" w:type="dxa"/>
            <w:tcBorders>
              <w:right w:val="single" w:sz="8" w:space="0" w:color="7F7F7F"/>
            </w:tcBorders>
            <w:vAlign w:val="bottom"/>
          </w:tcPr>
          <w:p w:rsidR="009D1498" w:rsidRDefault="007F0ACB">
            <w:pPr>
              <w:ind w:left="80"/>
              <w:rPr>
                <w:sz w:val="20"/>
                <w:szCs w:val="20"/>
              </w:rPr>
            </w:pPr>
            <w:r>
              <w:rPr>
                <w:rFonts w:eastAsia="Times New Roman"/>
              </w:rPr>
              <w:t>пространстве города</w:t>
            </w:r>
          </w:p>
        </w:tc>
      </w:tr>
      <w:tr w:rsidR="009D1498" w:rsidTr="00CC7025">
        <w:trPr>
          <w:trHeight w:val="28"/>
        </w:trPr>
        <w:tc>
          <w:tcPr>
            <w:tcW w:w="1700" w:type="dxa"/>
            <w:tcBorders>
              <w:left w:val="single" w:sz="8" w:space="0" w:color="7F7F7F"/>
              <w:right w:val="single" w:sz="8" w:space="0" w:color="7F7F7F"/>
            </w:tcBorders>
            <w:vAlign w:val="bottom"/>
          </w:tcPr>
          <w:p w:rsidR="009D1498" w:rsidRDefault="009D1498">
            <w:pPr>
              <w:rPr>
                <w:sz w:val="2"/>
                <w:szCs w:val="2"/>
              </w:rPr>
            </w:pPr>
          </w:p>
        </w:tc>
        <w:tc>
          <w:tcPr>
            <w:tcW w:w="3140" w:type="dxa"/>
            <w:tcBorders>
              <w:bottom w:val="single" w:sz="8" w:space="0" w:color="7F7F7F"/>
              <w:right w:val="single" w:sz="8" w:space="0" w:color="7F7F7F"/>
            </w:tcBorders>
            <w:vAlign w:val="bottom"/>
          </w:tcPr>
          <w:p w:rsidR="009D1498" w:rsidRDefault="009D1498">
            <w:pPr>
              <w:rPr>
                <w:sz w:val="2"/>
                <w:szCs w:val="2"/>
              </w:rPr>
            </w:pPr>
          </w:p>
        </w:tc>
        <w:tc>
          <w:tcPr>
            <w:tcW w:w="4700" w:type="dxa"/>
            <w:tcBorders>
              <w:bottom w:val="single" w:sz="8" w:space="0" w:color="7F7F7F"/>
              <w:right w:val="single" w:sz="8" w:space="0" w:color="7F7F7F"/>
            </w:tcBorders>
            <w:vAlign w:val="bottom"/>
          </w:tcPr>
          <w:p w:rsidR="009D1498" w:rsidRDefault="009D1498">
            <w:pPr>
              <w:rPr>
                <w:sz w:val="2"/>
                <w:szCs w:val="2"/>
              </w:rPr>
            </w:pPr>
          </w:p>
        </w:tc>
      </w:tr>
      <w:tr w:rsidR="009D1498" w:rsidTr="00CC7025">
        <w:trPr>
          <w:trHeight w:val="237"/>
        </w:trPr>
        <w:tc>
          <w:tcPr>
            <w:tcW w:w="1700" w:type="dxa"/>
            <w:tcBorders>
              <w:left w:val="single" w:sz="8" w:space="0" w:color="7F7F7F"/>
              <w:right w:val="single" w:sz="8" w:space="0" w:color="7F7F7F"/>
            </w:tcBorders>
            <w:vAlign w:val="bottom"/>
          </w:tcPr>
          <w:p w:rsidR="009D1498" w:rsidRDefault="009D1498">
            <w:pPr>
              <w:rPr>
                <w:sz w:val="20"/>
                <w:szCs w:val="20"/>
              </w:rPr>
            </w:pPr>
          </w:p>
        </w:tc>
        <w:tc>
          <w:tcPr>
            <w:tcW w:w="314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ИРО РБ</w:t>
            </w:r>
          </w:p>
        </w:tc>
        <w:tc>
          <w:tcPr>
            <w:tcW w:w="4700" w:type="dxa"/>
            <w:tcBorders>
              <w:right w:val="single" w:sz="8" w:space="0" w:color="7F7F7F"/>
            </w:tcBorders>
            <w:vAlign w:val="bottom"/>
          </w:tcPr>
          <w:p w:rsidR="009D1498" w:rsidRDefault="007F0ACB">
            <w:pPr>
              <w:spacing w:line="238" w:lineRule="exact"/>
              <w:ind w:left="80"/>
              <w:rPr>
                <w:sz w:val="20"/>
                <w:szCs w:val="20"/>
              </w:rPr>
            </w:pPr>
            <w:r>
              <w:rPr>
                <w:rFonts w:eastAsia="Times New Roman"/>
              </w:rPr>
              <w:t>Регулярное повышение квалификации</w:t>
            </w:r>
          </w:p>
        </w:tc>
      </w:tr>
      <w:tr w:rsidR="009D1498" w:rsidTr="00CC7025">
        <w:trPr>
          <w:trHeight w:val="252"/>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9D1498">
            <w:pPr>
              <w:rPr>
                <w:sz w:val="21"/>
                <w:szCs w:val="21"/>
              </w:rPr>
            </w:pPr>
          </w:p>
        </w:tc>
        <w:tc>
          <w:tcPr>
            <w:tcW w:w="4700" w:type="dxa"/>
            <w:tcBorders>
              <w:right w:val="single" w:sz="8" w:space="0" w:color="7F7F7F"/>
            </w:tcBorders>
            <w:vAlign w:val="bottom"/>
          </w:tcPr>
          <w:p w:rsidR="009D1498" w:rsidRDefault="007F0ACB">
            <w:pPr>
              <w:ind w:left="80"/>
              <w:rPr>
                <w:sz w:val="20"/>
                <w:szCs w:val="20"/>
              </w:rPr>
            </w:pPr>
            <w:r>
              <w:rPr>
                <w:rFonts w:eastAsia="Times New Roman"/>
              </w:rPr>
              <w:t>педагогов, профессиональная переподготовка,</w:t>
            </w:r>
          </w:p>
        </w:tc>
      </w:tr>
      <w:tr w:rsidR="009D1498" w:rsidTr="00CC7025">
        <w:trPr>
          <w:trHeight w:val="252"/>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9D1498">
            <w:pPr>
              <w:rPr>
                <w:sz w:val="21"/>
                <w:szCs w:val="21"/>
              </w:rPr>
            </w:pPr>
          </w:p>
        </w:tc>
        <w:tc>
          <w:tcPr>
            <w:tcW w:w="4700" w:type="dxa"/>
            <w:tcBorders>
              <w:right w:val="single" w:sz="8" w:space="0" w:color="7F7F7F"/>
            </w:tcBorders>
            <w:vAlign w:val="bottom"/>
          </w:tcPr>
          <w:p w:rsidR="009D1498" w:rsidRDefault="007F0ACB">
            <w:pPr>
              <w:ind w:left="80"/>
              <w:rPr>
                <w:sz w:val="20"/>
                <w:szCs w:val="20"/>
              </w:rPr>
            </w:pPr>
            <w:r>
              <w:rPr>
                <w:rFonts w:eastAsia="Times New Roman"/>
              </w:rPr>
              <w:t>аттестация педагогических работников,</w:t>
            </w:r>
          </w:p>
        </w:tc>
      </w:tr>
      <w:tr w:rsidR="009D1498" w:rsidTr="00CC7025">
        <w:trPr>
          <w:trHeight w:val="258"/>
        </w:trPr>
        <w:tc>
          <w:tcPr>
            <w:tcW w:w="1700" w:type="dxa"/>
            <w:tcBorders>
              <w:left w:val="single" w:sz="8" w:space="0" w:color="7F7F7F"/>
              <w:right w:val="single" w:sz="8" w:space="0" w:color="7F7F7F"/>
            </w:tcBorders>
            <w:vAlign w:val="bottom"/>
          </w:tcPr>
          <w:p w:rsidR="009D1498" w:rsidRDefault="009D1498"/>
        </w:tc>
        <w:tc>
          <w:tcPr>
            <w:tcW w:w="3140" w:type="dxa"/>
            <w:tcBorders>
              <w:bottom w:val="single" w:sz="8" w:space="0" w:color="7F7F7F"/>
              <w:right w:val="single" w:sz="8" w:space="0" w:color="7F7F7F"/>
            </w:tcBorders>
            <w:vAlign w:val="bottom"/>
          </w:tcPr>
          <w:p w:rsidR="009D1498" w:rsidRDefault="009D1498"/>
        </w:tc>
        <w:tc>
          <w:tcPr>
            <w:tcW w:w="470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rPr>
              <w:t>участие в научно-практических конференциях</w:t>
            </w:r>
          </w:p>
        </w:tc>
      </w:tr>
      <w:tr w:rsidR="009D1498" w:rsidTr="00CC7025">
        <w:trPr>
          <w:trHeight w:val="238"/>
        </w:trPr>
        <w:tc>
          <w:tcPr>
            <w:tcW w:w="1700" w:type="dxa"/>
            <w:tcBorders>
              <w:left w:val="single" w:sz="8" w:space="0" w:color="7F7F7F"/>
              <w:right w:val="single" w:sz="8" w:space="0" w:color="7F7F7F"/>
            </w:tcBorders>
            <w:vAlign w:val="bottom"/>
          </w:tcPr>
          <w:p w:rsidR="009D1498" w:rsidRDefault="009D1498">
            <w:pPr>
              <w:rPr>
                <w:sz w:val="20"/>
                <w:szCs w:val="20"/>
              </w:rPr>
            </w:pPr>
          </w:p>
        </w:tc>
        <w:tc>
          <w:tcPr>
            <w:tcW w:w="3140" w:type="dxa"/>
            <w:tcBorders>
              <w:right w:val="single" w:sz="8" w:space="0" w:color="7F7F7F"/>
            </w:tcBorders>
            <w:vAlign w:val="bottom"/>
          </w:tcPr>
          <w:p w:rsidR="009D1498" w:rsidRDefault="00CC7025">
            <w:pPr>
              <w:spacing w:line="238" w:lineRule="exact"/>
              <w:ind w:left="100"/>
              <w:rPr>
                <w:sz w:val="20"/>
                <w:szCs w:val="20"/>
              </w:rPr>
            </w:pPr>
            <w:r>
              <w:rPr>
                <w:rFonts w:eastAsia="Times New Roman"/>
              </w:rPr>
              <w:t xml:space="preserve">МБОУ СОШ  </w:t>
            </w:r>
            <w:proofErr w:type="spellStart"/>
            <w:r>
              <w:rPr>
                <w:rFonts w:eastAsia="Times New Roman"/>
              </w:rPr>
              <w:t>с</w:t>
            </w:r>
            <w:proofErr w:type="gramStart"/>
            <w:r>
              <w:rPr>
                <w:rFonts w:eastAsia="Times New Roman"/>
              </w:rPr>
              <w:t>.У</w:t>
            </w:r>
            <w:proofErr w:type="gramEnd"/>
            <w:r>
              <w:rPr>
                <w:rFonts w:eastAsia="Times New Roman"/>
              </w:rPr>
              <w:t>чпили</w:t>
            </w:r>
            <w:proofErr w:type="spellEnd"/>
          </w:p>
        </w:tc>
        <w:tc>
          <w:tcPr>
            <w:tcW w:w="4700" w:type="dxa"/>
            <w:tcBorders>
              <w:right w:val="single" w:sz="8" w:space="0" w:color="7F7F7F"/>
            </w:tcBorders>
            <w:vAlign w:val="bottom"/>
          </w:tcPr>
          <w:p w:rsidR="009D1498" w:rsidRDefault="007F0ACB">
            <w:pPr>
              <w:spacing w:line="238" w:lineRule="exact"/>
              <w:ind w:left="80"/>
              <w:rPr>
                <w:sz w:val="20"/>
                <w:szCs w:val="20"/>
              </w:rPr>
            </w:pPr>
            <w:r>
              <w:rPr>
                <w:rFonts w:eastAsia="Times New Roman"/>
              </w:rPr>
              <w:t xml:space="preserve">Преемственность между </w:t>
            </w:r>
            <w:proofErr w:type="gramStart"/>
            <w:r>
              <w:rPr>
                <w:rFonts w:eastAsia="Times New Roman"/>
              </w:rPr>
              <w:t>дошкольным</w:t>
            </w:r>
            <w:proofErr w:type="gramEnd"/>
            <w:r>
              <w:rPr>
                <w:rFonts w:eastAsia="Times New Roman"/>
              </w:rPr>
              <w:t xml:space="preserve"> и</w:t>
            </w:r>
          </w:p>
        </w:tc>
      </w:tr>
      <w:tr w:rsidR="009D1498" w:rsidTr="00CC7025">
        <w:trPr>
          <w:trHeight w:val="254"/>
        </w:trPr>
        <w:tc>
          <w:tcPr>
            <w:tcW w:w="1700" w:type="dxa"/>
            <w:tcBorders>
              <w:left w:val="single" w:sz="8" w:space="0" w:color="7F7F7F"/>
              <w:right w:val="single" w:sz="8" w:space="0" w:color="7F7F7F"/>
            </w:tcBorders>
            <w:vAlign w:val="bottom"/>
          </w:tcPr>
          <w:p w:rsidR="009D1498" w:rsidRDefault="009D1498"/>
        </w:tc>
        <w:tc>
          <w:tcPr>
            <w:tcW w:w="3140" w:type="dxa"/>
            <w:tcBorders>
              <w:right w:val="single" w:sz="8" w:space="0" w:color="7F7F7F"/>
            </w:tcBorders>
            <w:vAlign w:val="bottom"/>
          </w:tcPr>
          <w:p w:rsidR="009D1498" w:rsidRDefault="009D1498">
            <w:pPr>
              <w:ind w:left="100"/>
              <w:rPr>
                <w:sz w:val="20"/>
                <w:szCs w:val="20"/>
              </w:rPr>
            </w:pPr>
          </w:p>
        </w:tc>
        <w:tc>
          <w:tcPr>
            <w:tcW w:w="4700" w:type="dxa"/>
            <w:tcBorders>
              <w:right w:val="single" w:sz="8" w:space="0" w:color="7F7F7F"/>
            </w:tcBorders>
            <w:vAlign w:val="bottom"/>
          </w:tcPr>
          <w:p w:rsidR="009D1498" w:rsidRDefault="007F0ACB">
            <w:pPr>
              <w:ind w:left="80"/>
              <w:rPr>
                <w:sz w:val="20"/>
                <w:szCs w:val="20"/>
              </w:rPr>
            </w:pPr>
            <w:r>
              <w:rPr>
                <w:rFonts w:eastAsia="Times New Roman"/>
              </w:rPr>
              <w:t>школьным образованием, расширение и</w:t>
            </w:r>
          </w:p>
        </w:tc>
      </w:tr>
      <w:tr w:rsidR="009D1498" w:rsidTr="00CC7025">
        <w:trPr>
          <w:trHeight w:val="252"/>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9D1498">
            <w:pPr>
              <w:ind w:left="100"/>
              <w:rPr>
                <w:sz w:val="20"/>
                <w:szCs w:val="20"/>
              </w:rPr>
            </w:pPr>
          </w:p>
        </w:tc>
        <w:tc>
          <w:tcPr>
            <w:tcW w:w="4700" w:type="dxa"/>
            <w:tcBorders>
              <w:right w:val="single" w:sz="8" w:space="0" w:color="7F7F7F"/>
            </w:tcBorders>
            <w:vAlign w:val="bottom"/>
          </w:tcPr>
          <w:p w:rsidR="009D1498" w:rsidRDefault="007F0ACB">
            <w:pPr>
              <w:ind w:left="80"/>
              <w:rPr>
                <w:sz w:val="20"/>
                <w:szCs w:val="20"/>
              </w:rPr>
            </w:pPr>
            <w:r>
              <w:rPr>
                <w:rFonts w:eastAsia="Times New Roman"/>
              </w:rPr>
              <w:t>обогащение содержания образовательного</w:t>
            </w:r>
          </w:p>
        </w:tc>
      </w:tr>
      <w:tr w:rsidR="009D1498" w:rsidTr="00CC7025">
        <w:trPr>
          <w:trHeight w:val="258"/>
        </w:trPr>
        <w:tc>
          <w:tcPr>
            <w:tcW w:w="1700" w:type="dxa"/>
            <w:tcBorders>
              <w:left w:val="single" w:sz="8" w:space="0" w:color="7F7F7F"/>
              <w:bottom w:val="single" w:sz="8" w:space="0" w:color="7F7F7F"/>
              <w:right w:val="single" w:sz="8" w:space="0" w:color="7F7F7F"/>
            </w:tcBorders>
            <w:vAlign w:val="bottom"/>
          </w:tcPr>
          <w:p w:rsidR="009D1498" w:rsidRDefault="009D1498"/>
        </w:tc>
        <w:tc>
          <w:tcPr>
            <w:tcW w:w="3140" w:type="dxa"/>
            <w:tcBorders>
              <w:bottom w:val="single" w:sz="8" w:space="0" w:color="7F7F7F"/>
              <w:right w:val="single" w:sz="8" w:space="0" w:color="7F7F7F"/>
            </w:tcBorders>
            <w:vAlign w:val="bottom"/>
          </w:tcPr>
          <w:p w:rsidR="009D1498" w:rsidRDefault="009D1498"/>
        </w:tc>
        <w:tc>
          <w:tcPr>
            <w:tcW w:w="470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rPr>
              <w:t>процесса</w:t>
            </w:r>
          </w:p>
        </w:tc>
      </w:tr>
      <w:tr w:rsidR="009D1498" w:rsidTr="00CC7025">
        <w:trPr>
          <w:trHeight w:val="243"/>
        </w:trPr>
        <w:tc>
          <w:tcPr>
            <w:tcW w:w="1700" w:type="dxa"/>
            <w:tcBorders>
              <w:left w:val="single" w:sz="8" w:space="0" w:color="7F7F7F"/>
              <w:right w:val="single" w:sz="8" w:space="0" w:color="7F7F7F"/>
            </w:tcBorders>
            <w:vAlign w:val="bottom"/>
          </w:tcPr>
          <w:p w:rsidR="009D1498" w:rsidRDefault="007F0ACB">
            <w:pPr>
              <w:spacing w:line="243" w:lineRule="exact"/>
              <w:ind w:left="100"/>
              <w:rPr>
                <w:sz w:val="20"/>
                <w:szCs w:val="20"/>
              </w:rPr>
            </w:pPr>
            <w:r>
              <w:rPr>
                <w:rFonts w:eastAsia="Times New Roman"/>
                <w:b/>
                <w:bCs/>
              </w:rPr>
              <w:t>Медицина</w:t>
            </w:r>
          </w:p>
        </w:tc>
        <w:tc>
          <w:tcPr>
            <w:tcW w:w="3140" w:type="dxa"/>
            <w:tcBorders>
              <w:right w:val="single" w:sz="8" w:space="0" w:color="7F7F7F"/>
            </w:tcBorders>
            <w:vAlign w:val="bottom"/>
          </w:tcPr>
          <w:p w:rsidR="009D1498" w:rsidRDefault="00CC7025">
            <w:pPr>
              <w:spacing w:line="242" w:lineRule="exact"/>
              <w:ind w:left="100"/>
              <w:rPr>
                <w:sz w:val="20"/>
                <w:szCs w:val="20"/>
              </w:rPr>
            </w:pPr>
            <w:r>
              <w:rPr>
                <w:rFonts w:eastAsia="Times New Roman"/>
              </w:rPr>
              <w:t>ФАП</w:t>
            </w:r>
          </w:p>
        </w:tc>
        <w:tc>
          <w:tcPr>
            <w:tcW w:w="4700" w:type="dxa"/>
            <w:tcBorders>
              <w:right w:val="single" w:sz="8" w:space="0" w:color="7F7F7F"/>
            </w:tcBorders>
            <w:vAlign w:val="bottom"/>
          </w:tcPr>
          <w:p w:rsidR="009D1498" w:rsidRDefault="007F0ACB">
            <w:pPr>
              <w:spacing w:line="242" w:lineRule="exact"/>
              <w:ind w:left="80"/>
              <w:rPr>
                <w:sz w:val="20"/>
                <w:szCs w:val="20"/>
              </w:rPr>
            </w:pPr>
            <w:r>
              <w:rPr>
                <w:rFonts w:eastAsia="Times New Roman"/>
              </w:rPr>
              <w:t>Проведение медицинского обследования,</w:t>
            </w:r>
          </w:p>
        </w:tc>
      </w:tr>
      <w:tr w:rsidR="009D1498" w:rsidTr="00CC7025">
        <w:trPr>
          <w:trHeight w:val="250"/>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9D1498">
            <w:pPr>
              <w:rPr>
                <w:sz w:val="21"/>
                <w:szCs w:val="21"/>
              </w:rPr>
            </w:pPr>
          </w:p>
        </w:tc>
        <w:tc>
          <w:tcPr>
            <w:tcW w:w="4700" w:type="dxa"/>
            <w:tcBorders>
              <w:right w:val="single" w:sz="8" w:space="0" w:color="7F7F7F"/>
            </w:tcBorders>
            <w:vAlign w:val="bottom"/>
          </w:tcPr>
          <w:p w:rsidR="009D1498" w:rsidRDefault="007F0ACB">
            <w:pPr>
              <w:spacing w:line="249" w:lineRule="exact"/>
              <w:ind w:left="80"/>
              <w:rPr>
                <w:sz w:val="20"/>
                <w:szCs w:val="20"/>
              </w:rPr>
            </w:pPr>
            <w:r>
              <w:rPr>
                <w:rFonts w:eastAsia="Times New Roman"/>
              </w:rPr>
              <w:t>консультирование по вопросам заболеваемости</w:t>
            </w:r>
          </w:p>
        </w:tc>
      </w:tr>
      <w:tr w:rsidR="009D1498" w:rsidTr="00CC7025">
        <w:trPr>
          <w:trHeight w:val="255"/>
        </w:trPr>
        <w:tc>
          <w:tcPr>
            <w:tcW w:w="1700" w:type="dxa"/>
            <w:tcBorders>
              <w:left w:val="single" w:sz="8" w:space="0" w:color="7F7F7F"/>
              <w:bottom w:val="single" w:sz="8" w:space="0" w:color="7F7F7F"/>
              <w:right w:val="single" w:sz="8" w:space="0" w:color="7F7F7F"/>
            </w:tcBorders>
            <w:vAlign w:val="bottom"/>
          </w:tcPr>
          <w:p w:rsidR="009D1498" w:rsidRDefault="009D1498"/>
        </w:tc>
        <w:tc>
          <w:tcPr>
            <w:tcW w:w="3140" w:type="dxa"/>
            <w:tcBorders>
              <w:bottom w:val="single" w:sz="8" w:space="0" w:color="7F7F7F"/>
              <w:right w:val="single" w:sz="8" w:space="0" w:color="7F7F7F"/>
            </w:tcBorders>
            <w:vAlign w:val="bottom"/>
          </w:tcPr>
          <w:p w:rsidR="009D1498" w:rsidRDefault="009D1498"/>
        </w:tc>
        <w:tc>
          <w:tcPr>
            <w:tcW w:w="470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rPr>
              <w:t>и профилактики</w:t>
            </w:r>
          </w:p>
        </w:tc>
      </w:tr>
      <w:tr w:rsidR="009D1498" w:rsidTr="00CC7025">
        <w:trPr>
          <w:trHeight w:val="245"/>
        </w:trPr>
        <w:tc>
          <w:tcPr>
            <w:tcW w:w="1700" w:type="dxa"/>
            <w:tcBorders>
              <w:left w:val="single" w:sz="8" w:space="0" w:color="7F7F7F"/>
              <w:right w:val="single" w:sz="8" w:space="0" w:color="7F7F7F"/>
            </w:tcBorders>
            <w:vAlign w:val="bottom"/>
          </w:tcPr>
          <w:p w:rsidR="009D1498" w:rsidRDefault="007F0ACB">
            <w:pPr>
              <w:spacing w:line="245" w:lineRule="exact"/>
              <w:ind w:left="100"/>
              <w:rPr>
                <w:sz w:val="20"/>
                <w:szCs w:val="20"/>
              </w:rPr>
            </w:pPr>
            <w:r>
              <w:rPr>
                <w:rFonts w:eastAsia="Times New Roman"/>
                <w:b/>
                <w:bCs/>
              </w:rPr>
              <w:t>Культура</w:t>
            </w:r>
          </w:p>
        </w:tc>
        <w:tc>
          <w:tcPr>
            <w:tcW w:w="3140" w:type="dxa"/>
            <w:tcBorders>
              <w:right w:val="single" w:sz="8" w:space="0" w:color="7F7F7F"/>
            </w:tcBorders>
            <w:vAlign w:val="bottom"/>
          </w:tcPr>
          <w:p w:rsidR="009D1498" w:rsidRDefault="00CC7025">
            <w:pPr>
              <w:spacing w:line="242" w:lineRule="exact"/>
              <w:ind w:left="100"/>
              <w:rPr>
                <w:sz w:val="20"/>
                <w:szCs w:val="20"/>
              </w:rPr>
            </w:pPr>
            <w:r>
              <w:rPr>
                <w:rFonts w:eastAsia="Times New Roman"/>
              </w:rPr>
              <w:t>Сельский клуб</w:t>
            </w:r>
          </w:p>
        </w:tc>
        <w:tc>
          <w:tcPr>
            <w:tcW w:w="4700" w:type="dxa"/>
            <w:tcBorders>
              <w:right w:val="single" w:sz="8" w:space="0" w:color="7F7F7F"/>
            </w:tcBorders>
            <w:vAlign w:val="bottom"/>
          </w:tcPr>
          <w:p w:rsidR="009D1498" w:rsidRDefault="007F0ACB">
            <w:pPr>
              <w:spacing w:line="242" w:lineRule="exact"/>
              <w:ind w:left="80"/>
              <w:rPr>
                <w:sz w:val="20"/>
                <w:szCs w:val="20"/>
              </w:rPr>
            </w:pPr>
            <w:r>
              <w:rPr>
                <w:rFonts w:eastAsia="Times New Roman"/>
              </w:rPr>
              <w:t>Конкурсы, концерты, семинары</w:t>
            </w:r>
          </w:p>
        </w:tc>
      </w:tr>
      <w:tr w:rsidR="009D1498" w:rsidTr="00CC7025">
        <w:trPr>
          <w:trHeight w:val="247"/>
        </w:trPr>
        <w:tc>
          <w:tcPr>
            <w:tcW w:w="1700" w:type="dxa"/>
            <w:tcBorders>
              <w:left w:val="single" w:sz="8" w:space="0" w:color="7F7F7F"/>
              <w:right w:val="single" w:sz="8" w:space="0" w:color="7F7F7F"/>
            </w:tcBorders>
            <w:vAlign w:val="bottom"/>
          </w:tcPr>
          <w:p w:rsidR="009D1498" w:rsidRDefault="009D1498">
            <w:pPr>
              <w:rPr>
                <w:sz w:val="21"/>
                <w:szCs w:val="21"/>
              </w:rPr>
            </w:pPr>
          </w:p>
        </w:tc>
        <w:tc>
          <w:tcPr>
            <w:tcW w:w="3140" w:type="dxa"/>
            <w:tcBorders>
              <w:right w:val="single" w:sz="8" w:space="0" w:color="7F7F7F"/>
            </w:tcBorders>
            <w:vAlign w:val="bottom"/>
          </w:tcPr>
          <w:p w:rsidR="009D1498" w:rsidRDefault="009D1498">
            <w:pPr>
              <w:spacing w:line="247" w:lineRule="exact"/>
              <w:ind w:left="100"/>
              <w:rPr>
                <w:sz w:val="20"/>
                <w:szCs w:val="20"/>
              </w:rPr>
            </w:pPr>
          </w:p>
        </w:tc>
        <w:tc>
          <w:tcPr>
            <w:tcW w:w="4700" w:type="dxa"/>
            <w:tcBorders>
              <w:right w:val="single" w:sz="8" w:space="0" w:color="7F7F7F"/>
            </w:tcBorders>
            <w:vAlign w:val="bottom"/>
          </w:tcPr>
          <w:p w:rsidR="009D1498" w:rsidRDefault="009D1498">
            <w:pPr>
              <w:rPr>
                <w:sz w:val="21"/>
                <w:szCs w:val="21"/>
              </w:rPr>
            </w:pPr>
          </w:p>
        </w:tc>
      </w:tr>
      <w:tr w:rsidR="009D1498" w:rsidTr="00CC7025">
        <w:trPr>
          <w:trHeight w:val="257"/>
        </w:trPr>
        <w:tc>
          <w:tcPr>
            <w:tcW w:w="1700" w:type="dxa"/>
            <w:tcBorders>
              <w:left w:val="single" w:sz="8" w:space="0" w:color="7F7F7F"/>
              <w:right w:val="single" w:sz="8" w:space="0" w:color="7F7F7F"/>
            </w:tcBorders>
            <w:vAlign w:val="bottom"/>
          </w:tcPr>
          <w:p w:rsidR="009D1498" w:rsidRDefault="009D1498"/>
        </w:tc>
        <w:tc>
          <w:tcPr>
            <w:tcW w:w="3140" w:type="dxa"/>
            <w:tcBorders>
              <w:bottom w:val="single" w:sz="8" w:space="0" w:color="7F7F7F"/>
              <w:right w:val="single" w:sz="8" w:space="0" w:color="7F7F7F"/>
            </w:tcBorders>
            <w:vAlign w:val="bottom"/>
          </w:tcPr>
          <w:p w:rsidR="009D1498" w:rsidRDefault="009D1498">
            <w:pPr>
              <w:ind w:left="100"/>
              <w:rPr>
                <w:sz w:val="20"/>
                <w:szCs w:val="20"/>
              </w:rPr>
            </w:pPr>
          </w:p>
        </w:tc>
        <w:tc>
          <w:tcPr>
            <w:tcW w:w="4700" w:type="dxa"/>
            <w:tcBorders>
              <w:bottom w:val="single" w:sz="8" w:space="0" w:color="7F7F7F"/>
              <w:right w:val="single" w:sz="8" w:space="0" w:color="7F7F7F"/>
            </w:tcBorders>
            <w:vAlign w:val="bottom"/>
          </w:tcPr>
          <w:p w:rsidR="009D1498" w:rsidRDefault="009D1498"/>
        </w:tc>
      </w:tr>
      <w:tr w:rsidR="009D1498" w:rsidTr="00CC7025">
        <w:trPr>
          <w:trHeight w:val="239"/>
        </w:trPr>
        <w:tc>
          <w:tcPr>
            <w:tcW w:w="1700" w:type="dxa"/>
            <w:tcBorders>
              <w:left w:val="single" w:sz="8" w:space="0" w:color="7F7F7F"/>
              <w:right w:val="single" w:sz="8" w:space="0" w:color="7F7F7F"/>
            </w:tcBorders>
            <w:vAlign w:val="bottom"/>
          </w:tcPr>
          <w:p w:rsidR="009D1498" w:rsidRDefault="009D1498">
            <w:pPr>
              <w:rPr>
                <w:sz w:val="20"/>
                <w:szCs w:val="20"/>
              </w:rPr>
            </w:pPr>
          </w:p>
        </w:tc>
        <w:tc>
          <w:tcPr>
            <w:tcW w:w="3140" w:type="dxa"/>
            <w:tcBorders>
              <w:right w:val="single" w:sz="8" w:space="0" w:color="7F7F7F"/>
            </w:tcBorders>
            <w:vAlign w:val="bottom"/>
          </w:tcPr>
          <w:p w:rsidR="009D1498" w:rsidRDefault="00CC7025">
            <w:pPr>
              <w:spacing w:line="240" w:lineRule="exact"/>
              <w:ind w:left="100"/>
              <w:rPr>
                <w:sz w:val="20"/>
                <w:szCs w:val="20"/>
              </w:rPr>
            </w:pPr>
            <w:r>
              <w:rPr>
                <w:rFonts w:eastAsia="Times New Roman"/>
              </w:rPr>
              <w:t>Сельская</w:t>
            </w:r>
            <w:r w:rsidR="007F0ACB">
              <w:rPr>
                <w:rFonts w:eastAsia="Times New Roman"/>
              </w:rPr>
              <w:t xml:space="preserve"> библиотека</w:t>
            </w:r>
          </w:p>
        </w:tc>
        <w:tc>
          <w:tcPr>
            <w:tcW w:w="4700" w:type="dxa"/>
            <w:tcBorders>
              <w:right w:val="single" w:sz="8" w:space="0" w:color="7F7F7F"/>
            </w:tcBorders>
            <w:vAlign w:val="bottom"/>
          </w:tcPr>
          <w:p w:rsidR="009D1498" w:rsidRDefault="007F0ACB">
            <w:pPr>
              <w:spacing w:line="240" w:lineRule="exact"/>
              <w:ind w:left="80"/>
              <w:rPr>
                <w:sz w:val="20"/>
                <w:szCs w:val="20"/>
              </w:rPr>
            </w:pPr>
            <w:r>
              <w:rPr>
                <w:rFonts w:eastAsia="Times New Roman"/>
              </w:rPr>
              <w:t>Совместные занятия, экскурсии, тематические</w:t>
            </w:r>
          </w:p>
        </w:tc>
      </w:tr>
      <w:tr w:rsidR="009D1498" w:rsidTr="00CC7025">
        <w:trPr>
          <w:trHeight w:val="257"/>
        </w:trPr>
        <w:tc>
          <w:tcPr>
            <w:tcW w:w="1700" w:type="dxa"/>
            <w:tcBorders>
              <w:left w:val="single" w:sz="8" w:space="0" w:color="7F7F7F"/>
              <w:right w:val="single" w:sz="8" w:space="0" w:color="7F7F7F"/>
            </w:tcBorders>
            <w:vAlign w:val="bottom"/>
          </w:tcPr>
          <w:p w:rsidR="009D1498" w:rsidRDefault="009D1498"/>
        </w:tc>
        <w:tc>
          <w:tcPr>
            <w:tcW w:w="3140" w:type="dxa"/>
            <w:tcBorders>
              <w:bottom w:val="single" w:sz="8" w:space="0" w:color="7F7F7F"/>
              <w:right w:val="single" w:sz="8" w:space="0" w:color="7F7F7F"/>
            </w:tcBorders>
            <w:vAlign w:val="bottom"/>
          </w:tcPr>
          <w:p w:rsidR="009D1498" w:rsidRDefault="009D1498"/>
        </w:tc>
        <w:tc>
          <w:tcPr>
            <w:tcW w:w="4700" w:type="dxa"/>
            <w:tcBorders>
              <w:bottom w:val="single" w:sz="8" w:space="0" w:color="7F7F7F"/>
              <w:right w:val="single" w:sz="8" w:space="0" w:color="7F7F7F"/>
            </w:tcBorders>
            <w:vAlign w:val="bottom"/>
          </w:tcPr>
          <w:p w:rsidR="009D1498" w:rsidRDefault="007F0ACB">
            <w:pPr>
              <w:ind w:left="80"/>
              <w:rPr>
                <w:sz w:val="20"/>
                <w:szCs w:val="20"/>
              </w:rPr>
            </w:pPr>
            <w:r>
              <w:rPr>
                <w:rFonts w:eastAsia="Times New Roman"/>
              </w:rPr>
              <w:t>дни</w:t>
            </w:r>
          </w:p>
        </w:tc>
      </w:tr>
      <w:tr w:rsidR="009D1498" w:rsidTr="00CC7025">
        <w:trPr>
          <w:trHeight w:val="122"/>
        </w:trPr>
        <w:tc>
          <w:tcPr>
            <w:tcW w:w="1700" w:type="dxa"/>
            <w:tcBorders>
              <w:left w:val="single" w:sz="8" w:space="0" w:color="7F7F7F"/>
              <w:bottom w:val="single" w:sz="8" w:space="0" w:color="7F7F7F"/>
              <w:right w:val="single" w:sz="8" w:space="0" w:color="7F7F7F"/>
            </w:tcBorders>
            <w:vAlign w:val="bottom"/>
          </w:tcPr>
          <w:p w:rsidR="009D1498" w:rsidRDefault="009D1498">
            <w:pPr>
              <w:rPr>
                <w:sz w:val="10"/>
                <w:szCs w:val="10"/>
              </w:rPr>
            </w:pPr>
          </w:p>
        </w:tc>
        <w:tc>
          <w:tcPr>
            <w:tcW w:w="3140" w:type="dxa"/>
            <w:tcBorders>
              <w:bottom w:val="single" w:sz="8" w:space="0" w:color="7F7F7F"/>
              <w:right w:val="single" w:sz="8" w:space="0" w:color="7F7F7F"/>
            </w:tcBorders>
            <w:vAlign w:val="bottom"/>
          </w:tcPr>
          <w:p w:rsidR="009D1498" w:rsidRDefault="009D1498">
            <w:pPr>
              <w:rPr>
                <w:sz w:val="10"/>
                <w:szCs w:val="10"/>
              </w:rPr>
            </w:pPr>
          </w:p>
        </w:tc>
        <w:tc>
          <w:tcPr>
            <w:tcW w:w="4700" w:type="dxa"/>
            <w:tcBorders>
              <w:bottom w:val="single" w:sz="8" w:space="0" w:color="7F7F7F"/>
              <w:right w:val="single" w:sz="8" w:space="0" w:color="7F7F7F"/>
            </w:tcBorders>
            <w:vAlign w:val="bottom"/>
          </w:tcPr>
          <w:p w:rsidR="009D1498" w:rsidRDefault="009D1498">
            <w:pPr>
              <w:rPr>
                <w:sz w:val="10"/>
                <w:szCs w:val="10"/>
              </w:rPr>
            </w:pPr>
          </w:p>
        </w:tc>
      </w:tr>
    </w:tbl>
    <w:p w:rsidR="009D1498" w:rsidRDefault="009D1498">
      <w:pPr>
        <w:sectPr w:rsidR="009D1498">
          <w:pgSz w:w="11900" w:h="16838"/>
          <w:pgMar w:top="1112" w:right="586" w:bottom="1440" w:left="1440" w:header="0" w:footer="0" w:gutter="0"/>
          <w:cols w:space="720" w:equalWidth="0">
            <w:col w:w="9880"/>
          </w:cols>
        </w:sectPr>
      </w:pPr>
    </w:p>
    <w:p w:rsidR="009D1498" w:rsidRDefault="009D1498">
      <w:pPr>
        <w:spacing w:line="392" w:lineRule="exact"/>
        <w:rPr>
          <w:sz w:val="20"/>
          <w:szCs w:val="20"/>
        </w:rPr>
      </w:pPr>
      <w:bookmarkStart w:id="165" w:name="page169"/>
      <w:bookmarkEnd w:id="165"/>
    </w:p>
    <w:p w:rsidR="009D1498" w:rsidRDefault="007F0ACB" w:rsidP="00FC0ABD">
      <w:pPr>
        <w:numPr>
          <w:ilvl w:val="0"/>
          <w:numId w:val="339"/>
        </w:numPr>
        <w:tabs>
          <w:tab w:val="left" w:pos="3080"/>
        </w:tabs>
        <w:ind w:left="3080" w:hanging="293"/>
        <w:rPr>
          <w:rFonts w:eastAsia="Times New Roman"/>
          <w:b/>
          <w:bCs/>
          <w:sz w:val="24"/>
          <w:szCs w:val="24"/>
        </w:rPr>
      </w:pPr>
      <w:r>
        <w:rPr>
          <w:rFonts w:eastAsia="Times New Roman"/>
          <w:b/>
          <w:bCs/>
          <w:sz w:val="24"/>
          <w:szCs w:val="24"/>
        </w:rPr>
        <w:t>ОРГАНИЗАЦИОННЫЙ РАЗДЕЛ.</w:t>
      </w:r>
    </w:p>
    <w:p w:rsidR="009D1498" w:rsidRDefault="009D1498">
      <w:pPr>
        <w:spacing w:line="276" w:lineRule="exact"/>
        <w:rPr>
          <w:sz w:val="20"/>
          <w:szCs w:val="20"/>
        </w:rPr>
      </w:pPr>
    </w:p>
    <w:p w:rsidR="009D1498" w:rsidRDefault="007F0ACB">
      <w:pPr>
        <w:ind w:left="980"/>
        <w:rPr>
          <w:sz w:val="20"/>
          <w:szCs w:val="20"/>
        </w:rPr>
      </w:pPr>
      <w:r>
        <w:rPr>
          <w:rFonts w:eastAsia="Times New Roman"/>
          <w:b/>
          <w:bCs/>
          <w:sz w:val="24"/>
          <w:szCs w:val="24"/>
        </w:rPr>
        <w:t>3.1. Психолого-педагогические условия реализации Программы</w:t>
      </w:r>
    </w:p>
    <w:p w:rsidR="009D1498" w:rsidRDefault="009D1498">
      <w:pPr>
        <w:spacing w:line="283" w:lineRule="exact"/>
        <w:rPr>
          <w:sz w:val="20"/>
          <w:szCs w:val="20"/>
        </w:rPr>
      </w:pPr>
    </w:p>
    <w:p w:rsidR="009D1498" w:rsidRDefault="007F0ACB">
      <w:pPr>
        <w:spacing w:line="234" w:lineRule="auto"/>
        <w:ind w:left="260" w:firstLine="708"/>
        <w:rPr>
          <w:sz w:val="20"/>
          <w:szCs w:val="20"/>
        </w:rPr>
      </w:pPr>
      <w:r>
        <w:rPr>
          <w:rFonts w:eastAsia="Times New Roman"/>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9D1498" w:rsidRDefault="009D1498">
      <w:pPr>
        <w:spacing w:line="14" w:lineRule="exact"/>
        <w:rPr>
          <w:sz w:val="20"/>
          <w:szCs w:val="20"/>
        </w:rPr>
      </w:pPr>
    </w:p>
    <w:p w:rsidR="009D1498" w:rsidRDefault="007F0ACB" w:rsidP="00FC0ABD">
      <w:pPr>
        <w:numPr>
          <w:ilvl w:val="1"/>
          <w:numId w:val="340"/>
        </w:numPr>
        <w:tabs>
          <w:tab w:val="left" w:pos="1676"/>
        </w:tabs>
        <w:spacing w:line="237" w:lineRule="auto"/>
        <w:ind w:left="260" w:firstLine="710"/>
        <w:jc w:val="both"/>
        <w:rPr>
          <w:rFonts w:eastAsia="Times New Roman"/>
          <w:sz w:val="24"/>
          <w:szCs w:val="24"/>
        </w:rPr>
      </w:pPr>
      <w:r>
        <w:rPr>
          <w:rFonts w:eastAsia="Times New Roman"/>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D1498" w:rsidRDefault="009D1498">
      <w:pPr>
        <w:spacing w:line="5" w:lineRule="exact"/>
        <w:rPr>
          <w:rFonts w:eastAsia="Times New Roman"/>
          <w:sz w:val="24"/>
          <w:szCs w:val="24"/>
        </w:rPr>
      </w:pPr>
    </w:p>
    <w:p w:rsidR="009D1498" w:rsidRDefault="007F0ACB" w:rsidP="00FC0ABD">
      <w:pPr>
        <w:numPr>
          <w:ilvl w:val="1"/>
          <w:numId w:val="340"/>
        </w:numPr>
        <w:tabs>
          <w:tab w:val="left" w:pos="1680"/>
        </w:tabs>
        <w:ind w:left="1680" w:hanging="710"/>
        <w:rPr>
          <w:rFonts w:eastAsia="Times New Roman"/>
          <w:sz w:val="24"/>
          <w:szCs w:val="24"/>
        </w:rPr>
      </w:pPr>
      <w:r>
        <w:rPr>
          <w:rFonts w:eastAsia="Times New Roman"/>
          <w:sz w:val="24"/>
          <w:szCs w:val="24"/>
        </w:rPr>
        <w:t>формирование игры как важнейшего фактора воспитания и развития ребёнка</w:t>
      </w:r>
    </w:p>
    <w:p w:rsidR="009D1498" w:rsidRDefault="009D1498">
      <w:pPr>
        <w:spacing w:line="12" w:lineRule="exact"/>
        <w:rPr>
          <w:rFonts w:eastAsia="Times New Roman"/>
          <w:sz w:val="24"/>
          <w:szCs w:val="24"/>
        </w:rPr>
      </w:pPr>
    </w:p>
    <w:p w:rsidR="009D1498" w:rsidRDefault="007F0ACB" w:rsidP="00FC0ABD">
      <w:pPr>
        <w:numPr>
          <w:ilvl w:val="0"/>
          <w:numId w:val="340"/>
        </w:numPr>
        <w:tabs>
          <w:tab w:val="left" w:pos="433"/>
        </w:tabs>
        <w:spacing w:line="237" w:lineRule="auto"/>
        <w:ind w:left="260" w:firstLine="2"/>
        <w:jc w:val="both"/>
        <w:rPr>
          <w:rFonts w:eastAsia="Times New Roman"/>
          <w:sz w:val="24"/>
          <w:szCs w:val="24"/>
        </w:rPr>
      </w:pPr>
      <w:r>
        <w:rPr>
          <w:rFonts w:eastAsia="Times New Roman"/>
          <w:sz w:val="24"/>
          <w:szCs w:val="24"/>
        </w:rPr>
        <w:t>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D1498" w:rsidRDefault="009D1498">
      <w:pPr>
        <w:spacing w:line="13" w:lineRule="exact"/>
        <w:rPr>
          <w:rFonts w:eastAsia="Times New Roman"/>
          <w:sz w:val="24"/>
          <w:szCs w:val="24"/>
        </w:rPr>
      </w:pPr>
    </w:p>
    <w:p w:rsidR="009D1498" w:rsidRDefault="007F0ACB" w:rsidP="00FC0ABD">
      <w:pPr>
        <w:numPr>
          <w:ilvl w:val="1"/>
          <w:numId w:val="341"/>
        </w:numPr>
        <w:tabs>
          <w:tab w:val="left" w:pos="1676"/>
        </w:tabs>
        <w:spacing w:line="236" w:lineRule="auto"/>
        <w:ind w:left="260" w:firstLine="710"/>
        <w:jc w:val="both"/>
        <w:rPr>
          <w:rFonts w:eastAsia="Times New Roman"/>
          <w:sz w:val="24"/>
          <w:szCs w:val="24"/>
        </w:rPr>
      </w:pPr>
      <w:r>
        <w:rPr>
          <w:rFonts w:eastAsia="Times New Roman"/>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D1498" w:rsidRDefault="009D1498">
      <w:pPr>
        <w:spacing w:line="13" w:lineRule="exact"/>
        <w:rPr>
          <w:rFonts w:eastAsia="Times New Roman"/>
          <w:sz w:val="24"/>
          <w:szCs w:val="24"/>
        </w:rPr>
      </w:pPr>
    </w:p>
    <w:p w:rsidR="009D1498" w:rsidRDefault="007F0ACB" w:rsidP="00FC0ABD">
      <w:pPr>
        <w:numPr>
          <w:ilvl w:val="1"/>
          <w:numId w:val="341"/>
        </w:numPr>
        <w:tabs>
          <w:tab w:val="left" w:pos="1676"/>
        </w:tabs>
        <w:ind w:left="260" w:firstLine="710"/>
        <w:jc w:val="both"/>
        <w:rPr>
          <w:rFonts w:eastAsia="Times New Roman"/>
          <w:sz w:val="24"/>
          <w:szCs w:val="24"/>
        </w:rPr>
      </w:pPr>
      <w:r>
        <w:rPr>
          <w:rFonts w:eastAsia="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D1498" w:rsidRDefault="009D1498">
      <w:pPr>
        <w:spacing w:line="276" w:lineRule="exact"/>
        <w:rPr>
          <w:rFonts w:eastAsia="Times New Roman"/>
          <w:sz w:val="24"/>
          <w:szCs w:val="24"/>
        </w:rPr>
      </w:pPr>
    </w:p>
    <w:p w:rsidR="009D1498" w:rsidRDefault="007F0ACB" w:rsidP="00FC0ABD">
      <w:pPr>
        <w:numPr>
          <w:ilvl w:val="1"/>
          <w:numId w:val="341"/>
        </w:numPr>
        <w:tabs>
          <w:tab w:val="left" w:pos="1676"/>
        </w:tabs>
        <w:spacing w:line="234" w:lineRule="auto"/>
        <w:ind w:left="260" w:firstLine="710"/>
        <w:rPr>
          <w:rFonts w:eastAsia="Times New Roman"/>
          <w:sz w:val="24"/>
          <w:szCs w:val="24"/>
        </w:rPr>
      </w:pPr>
      <w:r>
        <w:rPr>
          <w:rFonts w:eastAsia="Times New Roman"/>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9D1498" w:rsidRDefault="009D1498">
      <w:pPr>
        <w:spacing w:line="283" w:lineRule="exact"/>
        <w:rPr>
          <w:sz w:val="20"/>
          <w:szCs w:val="20"/>
        </w:rPr>
      </w:pPr>
    </w:p>
    <w:p w:rsidR="009D1498" w:rsidRDefault="007F0ACB">
      <w:pPr>
        <w:tabs>
          <w:tab w:val="left" w:pos="1500"/>
          <w:tab w:val="left" w:pos="3100"/>
          <w:tab w:val="left" w:pos="4680"/>
          <w:tab w:val="left" w:pos="6360"/>
        </w:tabs>
        <w:ind w:left="980"/>
        <w:rPr>
          <w:sz w:val="20"/>
          <w:szCs w:val="20"/>
        </w:rPr>
      </w:pPr>
      <w:r>
        <w:rPr>
          <w:rFonts w:eastAsia="Times New Roman"/>
          <w:b/>
          <w:bCs/>
          <w:sz w:val="24"/>
          <w:szCs w:val="24"/>
        </w:rPr>
        <w:t>3.2.</w:t>
      </w:r>
      <w:r>
        <w:rPr>
          <w:sz w:val="20"/>
          <w:szCs w:val="20"/>
        </w:rPr>
        <w:tab/>
      </w:r>
      <w:r>
        <w:rPr>
          <w:rFonts w:eastAsia="Times New Roman"/>
          <w:b/>
          <w:bCs/>
          <w:sz w:val="24"/>
          <w:szCs w:val="24"/>
        </w:rPr>
        <w:t>Особенности</w:t>
      </w:r>
      <w:r>
        <w:rPr>
          <w:rFonts w:eastAsia="Times New Roman"/>
          <w:b/>
          <w:bCs/>
          <w:sz w:val="24"/>
          <w:szCs w:val="24"/>
        </w:rPr>
        <w:tab/>
        <w:t>организации</w:t>
      </w:r>
      <w:r>
        <w:rPr>
          <w:rFonts w:eastAsia="Times New Roman"/>
          <w:b/>
          <w:bCs/>
          <w:sz w:val="24"/>
          <w:szCs w:val="24"/>
        </w:rPr>
        <w:tab/>
        <w:t>развивающей</w:t>
      </w:r>
      <w:r>
        <w:rPr>
          <w:rFonts w:eastAsia="Times New Roman"/>
          <w:b/>
          <w:bCs/>
          <w:sz w:val="24"/>
          <w:szCs w:val="24"/>
        </w:rPr>
        <w:tab/>
        <w:t>предметно-пространственной</w:t>
      </w:r>
    </w:p>
    <w:p w:rsidR="009D1498" w:rsidRDefault="007F0ACB">
      <w:pPr>
        <w:ind w:left="260"/>
        <w:rPr>
          <w:sz w:val="20"/>
          <w:szCs w:val="20"/>
        </w:rPr>
      </w:pPr>
      <w:r>
        <w:rPr>
          <w:rFonts w:eastAsia="Times New Roman"/>
          <w:b/>
          <w:bCs/>
          <w:sz w:val="24"/>
          <w:szCs w:val="24"/>
        </w:rPr>
        <w:t>среды</w:t>
      </w:r>
    </w:p>
    <w:p w:rsidR="009D1498" w:rsidRDefault="009D1498">
      <w:pPr>
        <w:spacing w:line="271" w:lineRule="exact"/>
        <w:rPr>
          <w:sz w:val="20"/>
          <w:szCs w:val="20"/>
        </w:rPr>
      </w:pPr>
    </w:p>
    <w:p w:rsidR="009D1498" w:rsidRDefault="007F0ACB">
      <w:pPr>
        <w:ind w:left="980"/>
        <w:rPr>
          <w:sz w:val="20"/>
          <w:szCs w:val="20"/>
        </w:rPr>
      </w:pPr>
      <w:r>
        <w:rPr>
          <w:rFonts w:eastAsia="Times New Roman"/>
          <w:sz w:val="24"/>
          <w:szCs w:val="24"/>
        </w:rPr>
        <w:t>Требования к развивающей предметно-пространственной среде.</w:t>
      </w:r>
    </w:p>
    <w:p w:rsidR="009D1498" w:rsidRDefault="009D1498">
      <w:pPr>
        <w:spacing w:line="12" w:lineRule="exact"/>
        <w:rPr>
          <w:sz w:val="20"/>
          <w:szCs w:val="20"/>
        </w:rPr>
      </w:pPr>
    </w:p>
    <w:p w:rsidR="009D1498" w:rsidRDefault="007F0ACB" w:rsidP="00FC0ABD">
      <w:pPr>
        <w:numPr>
          <w:ilvl w:val="1"/>
          <w:numId w:val="342"/>
        </w:numPr>
        <w:tabs>
          <w:tab w:val="left" w:pos="1270"/>
        </w:tabs>
        <w:spacing w:line="250" w:lineRule="auto"/>
        <w:ind w:left="260" w:firstLine="710"/>
        <w:jc w:val="both"/>
        <w:rPr>
          <w:rFonts w:eastAsia="Times New Roman"/>
          <w:sz w:val="23"/>
          <w:szCs w:val="23"/>
        </w:rPr>
      </w:pPr>
      <w:r>
        <w:rPr>
          <w:rFonts w:eastAsia="Times New Roman"/>
          <w:sz w:val="23"/>
          <w:szCs w:val="23"/>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w:t>
      </w:r>
    </w:p>
    <w:p w:rsidR="009D1498" w:rsidRDefault="007F0ACB" w:rsidP="00FC0ABD">
      <w:pPr>
        <w:numPr>
          <w:ilvl w:val="0"/>
          <w:numId w:val="342"/>
        </w:numPr>
        <w:tabs>
          <w:tab w:val="left" w:pos="460"/>
        </w:tabs>
        <w:ind w:left="460" w:hanging="198"/>
        <w:rPr>
          <w:rFonts w:eastAsia="Times New Roman"/>
          <w:sz w:val="24"/>
          <w:szCs w:val="24"/>
        </w:rPr>
      </w:pPr>
      <w:r>
        <w:rPr>
          <w:rFonts w:eastAsia="Times New Roman"/>
          <w:sz w:val="24"/>
          <w:szCs w:val="24"/>
        </w:rPr>
        <w:t>укрепления их здоровья, учета особенностей и коррекции недостатков их развития.</w:t>
      </w:r>
    </w:p>
    <w:p w:rsidR="009D1498" w:rsidRDefault="009D1498">
      <w:pPr>
        <w:spacing w:line="12" w:lineRule="exact"/>
        <w:rPr>
          <w:rFonts w:eastAsia="Times New Roman"/>
          <w:sz w:val="24"/>
          <w:szCs w:val="24"/>
        </w:rPr>
      </w:pPr>
    </w:p>
    <w:p w:rsidR="009D1498" w:rsidRDefault="007F0ACB" w:rsidP="00FC0ABD">
      <w:pPr>
        <w:numPr>
          <w:ilvl w:val="1"/>
          <w:numId w:val="343"/>
        </w:numPr>
        <w:tabs>
          <w:tab w:val="left" w:pos="1424"/>
        </w:tabs>
        <w:spacing w:line="250" w:lineRule="auto"/>
        <w:ind w:left="260" w:firstLine="710"/>
        <w:jc w:val="both"/>
        <w:rPr>
          <w:rFonts w:eastAsia="Times New Roman"/>
          <w:sz w:val="23"/>
          <w:szCs w:val="23"/>
        </w:rPr>
      </w:pPr>
      <w:r>
        <w:rPr>
          <w:rFonts w:eastAsia="Times New Roman"/>
          <w:sz w:val="23"/>
          <w:szCs w:val="23"/>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D1498" w:rsidRDefault="009D1498">
      <w:pPr>
        <w:spacing w:line="2" w:lineRule="exact"/>
        <w:rPr>
          <w:rFonts w:eastAsia="Times New Roman"/>
          <w:sz w:val="23"/>
          <w:szCs w:val="23"/>
        </w:rPr>
      </w:pPr>
    </w:p>
    <w:p w:rsidR="009D1498" w:rsidRDefault="007F0ACB" w:rsidP="00FC0ABD">
      <w:pPr>
        <w:numPr>
          <w:ilvl w:val="2"/>
          <w:numId w:val="343"/>
        </w:numPr>
        <w:tabs>
          <w:tab w:val="left" w:pos="1469"/>
        </w:tabs>
        <w:spacing w:line="234" w:lineRule="auto"/>
        <w:ind w:left="260" w:firstLine="770"/>
        <w:rPr>
          <w:rFonts w:eastAsia="Times New Roman"/>
          <w:sz w:val="24"/>
          <w:szCs w:val="24"/>
        </w:rPr>
      </w:pPr>
      <w:r>
        <w:rPr>
          <w:rFonts w:eastAsia="Times New Roman"/>
          <w:sz w:val="24"/>
          <w:szCs w:val="24"/>
        </w:rPr>
        <w:t>Развивающая предметно-пространственная среда должна обеспечивать: реализацию различных образовательных программ;</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D1498" w:rsidRDefault="009D1498">
      <w:pPr>
        <w:spacing w:line="13" w:lineRule="exact"/>
        <w:rPr>
          <w:rFonts w:eastAsia="Times New Roman"/>
          <w:sz w:val="24"/>
          <w:szCs w:val="24"/>
        </w:rPr>
      </w:pPr>
    </w:p>
    <w:p w:rsidR="009D1498" w:rsidRDefault="007F0ACB" w:rsidP="00FC0ABD">
      <w:pPr>
        <w:numPr>
          <w:ilvl w:val="2"/>
          <w:numId w:val="343"/>
        </w:numPr>
        <w:tabs>
          <w:tab w:val="left" w:pos="1304"/>
        </w:tabs>
        <w:spacing w:line="236" w:lineRule="auto"/>
        <w:ind w:left="260" w:firstLine="770"/>
        <w:jc w:val="both"/>
        <w:rPr>
          <w:rFonts w:eastAsia="Times New Roman"/>
          <w:sz w:val="24"/>
          <w:szCs w:val="24"/>
        </w:rPr>
      </w:pPr>
      <w:r>
        <w:rPr>
          <w:rFonts w:eastAsia="Times New Roman"/>
          <w:sz w:val="24"/>
          <w:szCs w:val="24"/>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D1498" w:rsidRDefault="009D1498">
      <w:pPr>
        <w:sectPr w:rsidR="009D1498">
          <w:pgSz w:w="11900" w:h="16838"/>
          <w:pgMar w:top="1440" w:right="846" w:bottom="1075" w:left="1440" w:header="0" w:footer="0" w:gutter="0"/>
          <w:cols w:space="720" w:equalWidth="0">
            <w:col w:w="9620"/>
          </w:cols>
        </w:sectPr>
      </w:pPr>
    </w:p>
    <w:p w:rsidR="009D1498" w:rsidRDefault="007F0ACB">
      <w:pPr>
        <w:spacing w:line="234" w:lineRule="auto"/>
        <w:ind w:left="260" w:firstLine="708"/>
        <w:jc w:val="both"/>
        <w:rPr>
          <w:sz w:val="20"/>
          <w:szCs w:val="20"/>
        </w:rPr>
      </w:pPr>
      <w:bookmarkStart w:id="166" w:name="page170"/>
      <w:bookmarkEnd w:id="166"/>
      <w:r>
        <w:rPr>
          <w:rFonts w:eastAsia="Times New Roman"/>
          <w:b/>
          <w:bCs/>
          <w:sz w:val="24"/>
          <w:szCs w:val="24"/>
        </w:rPr>
        <w:lastRenderedPageBreak/>
        <w:t>Насыщенность среды</w:t>
      </w:r>
      <w:r>
        <w:rPr>
          <w:rFonts w:eastAsia="Times New Roman"/>
          <w:sz w:val="24"/>
          <w:szCs w:val="24"/>
        </w:rPr>
        <w:t xml:space="preserve"> должна соответствовать возрастным возможностям детей и содержанию Программы.</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D1498" w:rsidRDefault="009D1498">
      <w:pPr>
        <w:spacing w:line="6" w:lineRule="exact"/>
        <w:rPr>
          <w:sz w:val="20"/>
          <w:szCs w:val="20"/>
        </w:rPr>
      </w:pPr>
    </w:p>
    <w:p w:rsidR="009D1498" w:rsidRDefault="007F0ACB">
      <w:pPr>
        <w:spacing w:line="234" w:lineRule="auto"/>
        <w:ind w:left="980" w:firstLine="113"/>
        <w:rPr>
          <w:sz w:val="20"/>
          <w:szCs w:val="20"/>
        </w:rPr>
      </w:pPr>
      <w:r>
        <w:rPr>
          <w:rFonts w:eastAsia="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w:t>
      </w:r>
    </w:p>
    <w:p w:rsidR="009D1498" w:rsidRDefault="009D1498">
      <w:pPr>
        <w:spacing w:line="29" w:lineRule="exact"/>
        <w:rPr>
          <w:sz w:val="20"/>
          <w:szCs w:val="20"/>
        </w:rPr>
      </w:pPr>
    </w:p>
    <w:p w:rsidR="009D1498" w:rsidRDefault="007F0ACB">
      <w:pPr>
        <w:ind w:left="260"/>
        <w:rPr>
          <w:sz w:val="20"/>
          <w:szCs w:val="20"/>
        </w:rPr>
      </w:pPr>
      <w:r>
        <w:rPr>
          <w:rFonts w:eastAsia="Times New Roman"/>
          <w:sz w:val="24"/>
          <w:szCs w:val="24"/>
        </w:rPr>
        <w:t>числе с песком и водой);</w:t>
      </w:r>
    </w:p>
    <w:p w:rsidR="009D1498" w:rsidRDefault="009D1498">
      <w:pPr>
        <w:spacing w:line="19" w:lineRule="exact"/>
        <w:rPr>
          <w:sz w:val="20"/>
          <w:szCs w:val="20"/>
        </w:rPr>
      </w:pPr>
    </w:p>
    <w:p w:rsidR="009D1498" w:rsidRDefault="007F0ACB">
      <w:pPr>
        <w:ind w:left="980"/>
        <w:rPr>
          <w:sz w:val="20"/>
          <w:szCs w:val="20"/>
        </w:rPr>
      </w:pPr>
      <w:r>
        <w:rPr>
          <w:rFonts w:eastAsia="Times New Roman"/>
          <w:sz w:val="24"/>
          <w:szCs w:val="24"/>
        </w:rPr>
        <w:t>двигательную активность,  в  том  числе  развитие  крупной  и  мелкой  моторики,</w:t>
      </w:r>
    </w:p>
    <w:p w:rsidR="009D1498" w:rsidRDefault="007F0ACB">
      <w:pPr>
        <w:spacing w:line="237" w:lineRule="auto"/>
        <w:ind w:left="980"/>
        <w:rPr>
          <w:sz w:val="20"/>
          <w:szCs w:val="20"/>
        </w:rPr>
      </w:pPr>
      <w:r>
        <w:rPr>
          <w:rFonts w:eastAsia="Times New Roman"/>
          <w:sz w:val="24"/>
          <w:szCs w:val="24"/>
        </w:rPr>
        <w:t>участие в подвижных играх и соревнованиях;</w:t>
      </w:r>
    </w:p>
    <w:p w:rsidR="009D1498" w:rsidRDefault="009D1498">
      <w:pPr>
        <w:spacing w:line="5"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эмоциональное благополучие детей во взаимодействии с предметно-пространственным окружением;</w:t>
      </w:r>
    </w:p>
    <w:p w:rsidR="009D1498" w:rsidRDefault="009D1498">
      <w:pPr>
        <w:spacing w:line="21" w:lineRule="exact"/>
        <w:rPr>
          <w:sz w:val="20"/>
          <w:szCs w:val="20"/>
        </w:rPr>
      </w:pPr>
    </w:p>
    <w:p w:rsidR="009D1498" w:rsidRDefault="007F0ACB">
      <w:pPr>
        <w:ind w:left="980"/>
        <w:rPr>
          <w:sz w:val="20"/>
          <w:szCs w:val="20"/>
        </w:rPr>
      </w:pPr>
      <w:r>
        <w:rPr>
          <w:rFonts w:eastAsia="Times New Roman"/>
          <w:sz w:val="24"/>
          <w:szCs w:val="24"/>
        </w:rPr>
        <w:t>возможность самовыражения детей.</w:t>
      </w:r>
    </w:p>
    <w:p w:rsidR="009D1498" w:rsidRDefault="009D1498">
      <w:pPr>
        <w:spacing w:line="38"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Трансформируемость пространства</w:t>
      </w:r>
      <w:r>
        <w:rPr>
          <w:rFonts w:eastAsia="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D1498" w:rsidRDefault="009D1498">
      <w:pPr>
        <w:spacing w:line="2" w:lineRule="exact"/>
        <w:rPr>
          <w:sz w:val="20"/>
          <w:szCs w:val="20"/>
        </w:rPr>
      </w:pPr>
    </w:p>
    <w:p w:rsidR="009D1498" w:rsidRDefault="007F0ACB">
      <w:pPr>
        <w:ind w:left="980"/>
        <w:rPr>
          <w:sz w:val="20"/>
          <w:szCs w:val="20"/>
        </w:rPr>
      </w:pPr>
      <w:r>
        <w:rPr>
          <w:rFonts w:eastAsia="Times New Roman"/>
          <w:b/>
          <w:bCs/>
          <w:sz w:val="24"/>
          <w:szCs w:val="24"/>
        </w:rPr>
        <w:t>Полифункциональность</w:t>
      </w:r>
      <w:r>
        <w:rPr>
          <w:rFonts w:eastAsia="Times New Roman"/>
          <w:sz w:val="24"/>
          <w:szCs w:val="24"/>
        </w:rPr>
        <w:t xml:space="preserve"> материалов предполагает:</w:t>
      </w:r>
    </w:p>
    <w:p w:rsidR="009D1498" w:rsidRDefault="009D1498">
      <w:pPr>
        <w:spacing w:line="4" w:lineRule="exact"/>
        <w:rPr>
          <w:sz w:val="20"/>
          <w:szCs w:val="20"/>
        </w:rPr>
      </w:pPr>
    </w:p>
    <w:p w:rsidR="009D1498" w:rsidRDefault="007F0ACB">
      <w:pPr>
        <w:spacing w:line="233" w:lineRule="auto"/>
        <w:ind w:left="260" w:firstLine="821"/>
        <w:jc w:val="both"/>
        <w:rPr>
          <w:sz w:val="20"/>
          <w:szCs w:val="20"/>
        </w:rPr>
      </w:pPr>
      <w:r>
        <w:rPr>
          <w:rFonts w:eastAsia="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D1498" w:rsidRDefault="009D1498">
      <w:pPr>
        <w:spacing w:line="33" w:lineRule="exact"/>
        <w:rPr>
          <w:sz w:val="20"/>
          <w:szCs w:val="20"/>
        </w:rPr>
      </w:pPr>
    </w:p>
    <w:p w:rsidR="009D1498" w:rsidRDefault="007F0ACB">
      <w:pPr>
        <w:spacing w:line="249" w:lineRule="auto"/>
        <w:ind w:left="260"/>
        <w:jc w:val="right"/>
        <w:rPr>
          <w:sz w:val="20"/>
          <w:szCs w:val="20"/>
        </w:rPr>
      </w:pPr>
      <w:r>
        <w:rPr>
          <w:rFonts w:eastAsia="Times New Roman"/>
          <w:sz w:val="23"/>
          <w:szCs w:val="23"/>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w:t>
      </w:r>
    </w:p>
    <w:p w:rsidR="009D1498" w:rsidRDefault="009D1498">
      <w:pPr>
        <w:spacing w:line="18" w:lineRule="exact"/>
        <w:rPr>
          <w:sz w:val="20"/>
          <w:szCs w:val="20"/>
        </w:rPr>
      </w:pPr>
    </w:p>
    <w:p w:rsidR="009D1498" w:rsidRDefault="007F0ACB" w:rsidP="00FC0ABD">
      <w:pPr>
        <w:numPr>
          <w:ilvl w:val="0"/>
          <w:numId w:val="344"/>
        </w:numPr>
        <w:tabs>
          <w:tab w:val="left" w:pos="440"/>
        </w:tabs>
        <w:ind w:left="440" w:hanging="178"/>
        <w:rPr>
          <w:rFonts w:eastAsia="Times New Roman"/>
          <w:sz w:val="24"/>
          <w:szCs w:val="24"/>
        </w:rPr>
      </w:pPr>
      <w:r>
        <w:rPr>
          <w:rFonts w:eastAsia="Times New Roman"/>
          <w:sz w:val="24"/>
          <w:szCs w:val="24"/>
        </w:rPr>
        <w:t>качестве предметов-заместителей в детской игре).</w:t>
      </w:r>
    </w:p>
    <w:p w:rsidR="009D1498" w:rsidRDefault="007F0ACB">
      <w:pPr>
        <w:ind w:left="980"/>
        <w:rPr>
          <w:rFonts w:eastAsia="Times New Roman"/>
          <w:sz w:val="24"/>
          <w:szCs w:val="24"/>
        </w:rPr>
      </w:pPr>
      <w:r>
        <w:rPr>
          <w:rFonts w:eastAsia="Times New Roman"/>
          <w:b/>
          <w:bCs/>
          <w:sz w:val="24"/>
          <w:szCs w:val="24"/>
        </w:rPr>
        <w:t>Вариативность среды</w:t>
      </w:r>
      <w:r>
        <w:rPr>
          <w:rFonts w:eastAsia="Times New Roman"/>
          <w:sz w:val="24"/>
          <w:szCs w:val="24"/>
        </w:rPr>
        <w:t xml:space="preserve"> предполагает:</w:t>
      </w:r>
    </w:p>
    <w:p w:rsidR="009D1498" w:rsidRDefault="009D1498">
      <w:pPr>
        <w:spacing w:line="4" w:lineRule="exact"/>
        <w:rPr>
          <w:sz w:val="20"/>
          <w:szCs w:val="20"/>
        </w:rPr>
      </w:pPr>
    </w:p>
    <w:p w:rsidR="009D1498" w:rsidRDefault="007F0ACB">
      <w:pPr>
        <w:spacing w:line="235" w:lineRule="auto"/>
        <w:ind w:left="260" w:firstLine="821"/>
        <w:jc w:val="both"/>
        <w:rPr>
          <w:sz w:val="20"/>
          <w:szCs w:val="20"/>
        </w:rPr>
      </w:pPr>
      <w:r>
        <w:rPr>
          <w:rFonts w:eastAsia="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D1498" w:rsidRDefault="009D1498">
      <w:pPr>
        <w:spacing w:line="34" w:lineRule="exact"/>
        <w:rPr>
          <w:sz w:val="20"/>
          <w:szCs w:val="20"/>
        </w:rPr>
      </w:pPr>
    </w:p>
    <w:p w:rsidR="009D1498" w:rsidRDefault="007F0ACB">
      <w:pPr>
        <w:spacing w:line="234" w:lineRule="auto"/>
        <w:ind w:left="980" w:firstLine="113"/>
        <w:rPr>
          <w:sz w:val="20"/>
          <w:szCs w:val="20"/>
        </w:rPr>
      </w:pPr>
      <w:r>
        <w:rPr>
          <w:rFonts w:eastAsia="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w:t>
      </w:r>
    </w:p>
    <w:p w:rsidR="009D1498" w:rsidRDefault="009D1498">
      <w:pPr>
        <w:spacing w:line="29" w:lineRule="exact"/>
        <w:rPr>
          <w:sz w:val="20"/>
          <w:szCs w:val="20"/>
        </w:rPr>
      </w:pPr>
    </w:p>
    <w:p w:rsidR="009D1498" w:rsidRDefault="007F0ACB">
      <w:pPr>
        <w:ind w:left="260"/>
        <w:rPr>
          <w:sz w:val="20"/>
          <w:szCs w:val="20"/>
        </w:rPr>
      </w:pPr>
      <w:r>
        <w:rPr>
          <w:rFonts w:eastAsia="Times New Roman"/>
          <w:sz w:val="24"/>
          <w:szCs w:val="24"/>
        </w:rPr>
        <w:t>активность детей.</w:t>
      </w:r>
    </w:p>
    <w:p w:rsidR="009D1498" w:rsidRDefault="007F0ACB">
      <w:pPr>
        <w:ind w:left="980"/>
        <w:rPr>
          <w:sz w:val="20"/>
          <w:szCs w:val="20"/>
        </w:rPr>
      </w:pPr>
      <w:r>
        <w:rPr>
          <w:rFonts w:eastAsia="Times New Roman"/>
          <w:b/>
          <w:bCs/>
          <w:sz w:val="24"/>
          <w:szCs w:val="24"/>
        </w:rPr>
        <w:t>Доступность среды</w:t>
      </w:r>
      <w:r>
        <w:rPr>
          <w:rFonts w:eastAsia="Times New Roman"/>
          <w:sz w:val="24"/>
          <w:szCs w:val="24"/>
        </w:rPr>
        <w:t xml:space="preserve"> предполагает:</w:t>
      </w:r>
    </w:p>
    <w:p w:rsidR="009D1498" w:rsidRDefault="009D1498">
      <w:pPr>
        <w:spacing w:line="4" w:lineRule="exact"/>
        <w:rPr>
          <w:sz w:val="20"/>
          <w:szCs w:val="20"/>
        </w:rPr>
      </w:pPr>
    </w:p>
    <w:p w:rsidR="009D1498" w:rsidRDefault="007F0ACB">
      <w:pPr>
        <w:spacing w:line="235" w:lineRule="auto"/>
        <w:ind w:left="260" w:firstLine="821"/>
        <w:jc w:val="both"/>
        <w:rPr>
          <w:sz w:val="20"/>
          <w:szCs w:val="20"/>
        </w:rPr>
      </w:pPr>
      <w:r>
        <w:rPr>
          <w:rFonts w:eastAsia="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D1498" w:rsidRDefault="009D1498">
      <w:pPr>
        <w:spacing w:line="34" w:lineRule="exact"/>
        <w:rPr>
          <w:sz w:val="20"/>
          <w:szCs w:val="20"/>
        </w:rPr>
      </w:pPr>
    </w:p>
    <w:p w:rsidR="009D1498" w:rsidRDefault="007F0ACB">
      <w:pPr>
        <w:spacing w:line="247" w:lineRule="auto"/>
        <w:ind w:left="980" w:firstLine="113"/>
        <w:rPr>
          <w:sz w:val="20"/>
          <w:szCs w:val="20"/>
        </w:rPr>
      </w:pPr>
      <w:r>
        <w:rPr>
          <w:rFonts w:eastAsia="Times New Roman"/>
          <w:sz w:val="23"/>
          <w:szCs w:val="23"/>
        </w:rPr>
        <w:t>свободный доступ детей, в том числе детей с ограниченными возможностями здоровья, к играм, игрушкам, материалам, пособиям, обеспечивающим все основные</w:t>
      </w:r>
    </w:p>
    <w:p w:rsidR="009D1498" w:rsidRDefault="009D1498">
      <w:pPr>
        <w:spacing w:line="20" w:lineRule="exact"/>
        <w:rPr>
          <w:sz w:val="20"/>
          <w:szCs w:val="20"/>
        </w:rPr>
      </w:pPr>
    </w:p>
    <w:p w:rsidR="009D1498" w:rsidRDefault="007F0ACB">
      <w:pPr>
        <w:ind w:left="260"/>
        <w:rPr>
          <w:sz w:val="20"/>
          <w:szCs w:val="20"/>
        </w:rPr>
      </w:pPr>
      <w:r>
        <w:rPr>
          <w:rFonts w:eastAsia="Times New Roman"/>
          <w:sz w:val="24"/>
          <w:szCs w:val="24"/>
        </w:rPr>
        <w:t>виды детской активности;</w:t>
      </w:r>
    </w:p>
    <w:p w:rsidR="009D1498" w:rsidRDefault="009D1498">
      <w:pPr>
        <w:spacing w:line="20" w:lineRule="exact"/>
        <w:rPr>
          <w:sz w:val="20"/>
          <w:szCs w:val="20"/>
        </w:rPr>
      </w:pPr>
    </w:p>
    <w:p w:rsidR="009D1498" w:rsidRDefault="007F0ACB">
      <w:pPr>
        <w:ind w:left="980"/>
        <w:rPr>
          <w:sz w:val="20"/>
          <w:szCs w:val="20"/>
        </w:rPr>
      </w:pPr>
      <w:r>
        <w:rPr>
          <w:rFonts w:eastAsia="Times New Roman"/>
          <w:sz w:val="24"/>
          <w:szCs w:val="24"/>
        </w:rPr>
        <w:t>исправность и сохранность материалов и оборудования.</w:t>
      </w:r>
    </w:p>
    <w:p w:rsidR="009D1498" w:rsidRDefault="009D1498">
      <w:pPr>
        <w:spacing w:line="10"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Безопасность предметно-пространственной среды</w:t>
      </w:r>
      <w:r>
        <w:rPr>
          <w:rFonts w:eastAsia="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Предметно-пространственная среда организуется по принципу небольших полузамкнутых микропространств, для того чтобы избежать скученности детей и</w:t>
      </w:r>
    </w:p>
    <w:p w:rsidR="009D1498" w:rsidRDefault="009D1498">
      <w:pPr>
        <w:sectPr w:rsidR="009D1498">
          <w:pgSz w:w="11900" w:h="16838"/>
          <w:pgMar w:top="1135" w:right="846" w:bottom="609" w:left="1440" w:header="0" w:footer="0" w:gutter="0"/>
          <w:cols w:space="720" w:equalWidth="0">
            <w:col w:w="9620"/>
          </w:cols>
        </w:sectPr>
      </w:pPr>
    </w:p>
    <w:p w:rsidR="009D1498" w:rsidRDefault="007F0ACB">
      <w:pPr>
        <w:spacing w:line="249" w:lineRule="auto"/>
        <w:ind w:left="260" w:right="260"/>
        <w:jc w:val="both"/>
        <w:rPr>
          <w:sz w:val="20"/>
          <w:szCs w:val="20"/>
        </w:rPr>
      </w:pPr>
      <w:bookmarkStart w:id="167" w:name="page171"/>
      <w:bookmarkEnd w:id="167"/>
      <w:r>
        <w:rPr>
          <w:rFonts w:eastAsia="Times New Roman"/>
          <w:sz w:val="23"/>
          <w:szCs w:val="23"/>
        </w:rPr>
        <w:lastRenderedPageBreak/>
        <w:t>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9D1498" w:rsidRDefault="009D1498">
      <w:pPr>
        <w:spacing w:line="2" w:lineRule="exact"/>
        <w:rPr>
          <w:sz w:val="20"/>
          <w:szCs w:val="20"/>
        </w:rPr>
      </w:pPr>
    </w:p>
    <w:p w:rsidR="009D1498" w:rsidRDefault="007F0ACB">
      <w:pPr>
        <w:spacing w:line="234" w:lineRule="auto"/>
        <w:ind w:left="980" w:right="260" w:firstLine="113"/>
        <w:rPr>
          <w:sz w:val="20"/>
          <w:szCs w:val="20"/>
        </w:rPr>
      </w:pPr>
      <w:r>
        <w:rPr>
          <w:rFonts w:eastAsia="Times New Roman"/>
          <w:sz w:val="24"/>
          <w:szCs w:val="24"/>
        </w:rPr>
        <w:t>центр познания обеспечивает решение задач познавательно-исследовательской деятельности детей (развивающие и логические игры, речевые игры, игры с</w:t>
      </w:r>
    </w:p>
    <w:p w:rsidR="009D1498" w:rsidRDefault="009D1498">
      <w:pPr>
        <w:spacing w:line="29" w:lineRule="exact"/>
        <w:rPr>
          <w:sz w:val="20"/>
          <w:szCs w:val="20"/>
        </w:rPr>
      </w:pPr>
    </w:p>
    <w:p w:rsidR="009D1498" w:rsidRDefault="007F0ACB">
      <w:pPr>
        <w:ind w:left="260"/>
        <w:rPr>
          <w:sz w:val="20"/>
          <w:szCs w:val="20"/>
        </w:rPr>
      </w:pPr>
      <w:r>
        <w:rPr>
          <w:rFonts w:eastAsia="Times New Roman"/>
          <w:sz w:val="24"/>
          <w:szCs w:val="24"/>
        </w:rPr>
        <w:t>буквами, звуками и слогами; опыты и эксперименты);</w:t>
      </w:r>
    </w:p>
    <w:p w:rsidR="009D1498" w:rsidRDefault="009D1498">
      <w:pPr>
        <w:spacing w:line="31" w:lineRule="exact"/>
        <w:rPr>
          <w:sz w:val="20"/>
          <w:szCs w:val="20"/>
        </w:rPr>
      </w:pPr>
    </w:p>
    <w:p w:rsidR="009D1498" w:rsidRDefault="007F0ACB">
      <w:pPr>
        <w:spacing w:line="235" w:lineRule="auto"/>
        <w:ind w:left="260" w:right="260" w:firstLine="821"/>
        <w:jc w:val="both"/>
        <w:rPr>
          <w:sz w:val="20"/>
          <w:szCs w:val="20"/>
        </w:rPr>
      </w:pPr>
      <w:r>
        <w:rPr>
          <w:rFonts w:eastAsia="Times New Roman"/>
          <w:sz w:val="24"/>
          <w:szCs w:val="24"/>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9D1498" w:rsidRDefault="007F0ACB">
      <w:pPr>
        <w:spacing w:line="235" w:lineRule="auto"/>
        <w:ind w:left="980"/>
        <w:rPr>
          <w:sz w:val="20"/>
          <w:szCs w:val="20"/>
        </w:rPr>
      </w:pPr>
      <w:r>
        <w:rPr>
          <w:rFonts w:eastAsia="Times New Roman"/>
          <w:sz w:val="24"/>
          <w:szCs w:val="24"/>
        </w:rPr>
        <w:t>игровой центр обеспечивает организацию самостоятельных сюжетно-ролевых игр;</w:t>
      </w:r>
    </w:p>
    <w:p w:rsidR="009D1498" w:rsidRDefault="009D1498">
      <w:pPr>
        <w:spacing w:line="44" w:lineRule="exact"/>
        <w:rPr>
          <w:sz w:val="20"/>
          <w:szCs w:val="20"/>
        </w:rPr>
      </w:pPr>
    </w:p>
    <w:p w:rsidR="009D1498" w:rsidRDefault="007F0ACB">
      <w:pPr>
        <w:ind w:left="980"/>
        <w:rPr>
          <w:sz w:val="20"/>
          <w:szCs w:val="20"/>
        </w:rPr>
      </w:pPr>
      <w:r>
        <w:rPr>
          <w:rFonts w:eastAsia="Times New Roman"/>
          <w:sz w:val="24"/>
          <w:szCs w:val="24"/>
        </w:rPr>
        <w:t>литературный центр обеспечивает литературное развитие дошкольников;</w:t>
      </w:r>
    </w:p>
    <w:p w:rsidR="009D1498" w:rsidRDefault="009D1498">
      <w:pPr>
        <w:spacing w:line="17" w:lineRule="exact"/>
        <w:rPr>
          <w:sz w:val="20"/>
          <w:szCs w:val="20"/>
        </w:rPr>
      </w:pPr>
    </w:p>
    <w:p w:rsidR="009D1498" w:rsidRDefault="007F0ACB">
      <w:pPr>
        <w:tabs>
          <w:tab w:val="left" w:pos="2520"/>
          <w:tab w:val="left" w:pos="3320"/>
          <w:tab w:val="left" w:pos="4900"/>
          <w:tab w:val="left" w:pos="6560"/>
          <w:tab w:val="left" w:pos="7920"/>
          <w:tab w:val="left" w:pos="8260"/>
        </w:tabs>
        <w:ind w:left="980"/>
        <w:rPr>
          <w:sz w:val="20"/>
          <w:szCs w:val="20"/>
        </w:rPr>
      </w:pPr>
      <w:r>
        <w:rPr>
          <w:rFonts w:eastAsia="Times New Roman"/>
          <w:sz w:val="24"/>
          <w:szCs w:val="24"/>
        </w:rPr>
        <w:t>спортивный</w:t>
      </w:r>
      <w:r>
        <w:rPr>
          <w:rFonts w:eastAsia="Times New Roman"/>
          <w:sz w:val="24"/>
          <w:szCs w:val="24"/>
        </w:rPr>
        <w:tab/>
        <w:t>центр</w:t>
      </w:r>
      <w:r>
        <w:rPr>
          <w:rFonts w:eastAsia="Times New Roman"/>
          <w:sz w:val="24"/>
          <w:szCs w:val="24"/>
        </w:rPr>
        <w:tab/>
        <w:t>обеспечивает</w:t>
      </w:r>
      <w:r>
        <w:rPr>
          <w:rFonts w:eastAsia="Times New Roman"/>
          <w:sz w:val="24"/>
          <w:szCs w:val="24"/>
        </w:rPr>
        <w:tab/>
        <w:t>двигательную</w:t>
      </w:r>
      <w:r>
        <w:rPr>
          <w:rFonts w:eastAsia="Times New Roman"/>
          <w:sz w:val="24"/>
          <w:szCs w:val="24"/>
        </w:rPr>
        <w:tab/>
        <w:t>активность</w:t>
      </w:r>
      <w:r>
        <w:rPr>
          <w:rFonts w:eastAsia="Times New Roman"/>
          <w:sz w:val="24"/>
          <w:szCs w:val="24"/>
        </w:rPr>
        <w:tab/>
        <w:t>и</w:t>
      </w:r>
      <w:r>
        <w:rPr>
          <w:rFonts w:eastAsia="Times New Roman"/>
          <w:sz w:val="24"/>
          <w:szCs w:val="24"/>
        </w:rPr>
        <w:tab/>
        <w:t>организацию</w:t>
      </w:r>
    </w:p>
    <w:p w:rsidR="009D1498" w:rsidRDefault="007F0ACB">
      <w:pPr>
        <w:spacing w:line="238" w:lineRule="auto"/>
        <w:ind w:left="260"/>
        <w:rPr>
          <w:sz w:val="20"/>
          <w:szCs w:val="20"/>
        </w:rPr>
      </w:pPr>
      <w:r>
        <w:rPr>
          <w:rFonts w:eastAsia="Times New Roman"/>
          <w:sz w:val="24"/>
          <w:szCs w:val="24"/>
        </w:rPr>
        <w:t>здоровьесберегающей деятельности детей.</w:t>
      </w:r>
    </w:p>
    <w:p w:rsidR="009D1498" w:rsidRDefault="009D1498">
      <w:pPr>
        <w:spacing w:line="13" w:lineRule="exact"/>
        <w:rPr>
          <w:sz w:val="20"/>
          <w:szCs w:val="20"/>
        </w:rPr>
      </w:pPr>
    </w:p>
    <w:p w:rsidR="009D1498" w:rsidRDefault="007F0ACB">
      <w:pPr>
        <w:spacing w:line="234" w:lineRule="auto"/>
        <w:ind w:left="260" w:right="260" w:firstLine="708"/>
        <w:rPr>
          <w:sz w:val="20"/>
          <w:szCs w:val="20"/>
        </w:rPr>
      </w:pPr>
      <w:r>
        <w:rPr>
          <w:rFonts w:eastAsia="Times New Roman"/>
          <w:sz w:val="24"/>
          <w:szCs w:val="24"/>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9D1498" w:rsidRDefault="009D1498">
      <w:pPr>
        <w:spacing w:line="14" w:lineRule="exact"/>
        <w:rPr>
          <w:sz w:val="20"/>
          <w:szCs w:val="20"/>
        </w:rPr>
      </w:pPr>
    </w:p>
    <w:p w:rsidR="009D1498" w:rsidRDefault="007F0ACB" w:rsidP="00FC0ABD">
      <w:pPr>
        <w:numPr>
          <w:ilvl w:val="0"/>
          <w:numId w:val="345"/>
        </w:numPr>
        <w:tabs>
          <w:tab w:val="left" w:pos="1676"/>
        </w:tabs>
        <w:spacing w:line="237" w:lineRule="auto"/>
        <w:ind w:left="260" w:right="260" w:firstLine="710"/>
        <w:jc w:val="both"/>
        <w:rPr>
          <w:rFonts w:eastAsia="Times New Roman"/>
          <w:sz w:val="24"/>
          <w:szCs w:val="24"/>
        </w:rPr>
      </w:pPr>
      <w:r>
        <w:rPr>
          <w:rFonts w:eastAsia="Times New Roman"/>
          <w:sz w:val="24"/>
          <w:szCs w:val="24"/>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9D1498" w:rsidRDefault="009D1498">
      <w:pPr>
        <w:spacing w:line="13" w:lineRule="exact"/>
        <w:rPr>
          <w:rFonts w:eastAsia="Times New Roman"/>
          <w:sz w:val="24"/>
          <w:szCs w:val="24"/>
        </w:rPr>
      </w:pPr>
    </w:p>
    <w:p w:rsidR="009D1498" w:rsidRDefault="007F0ACB" w:rsidP="00FC0ABD">
      <w:pPr>
        <w:numPr>
          <w:ilvl w:val="0"/>
          <w:numId w:val="345"/>
        </w:numPr>
        <w:tabs>
          <w:tab w:val="left" w:pos="1676"/>
        </w:tabs>
        <w:spacing w:line="236" w:lineRule="auto"/>
        <w:ind w:left="260" w:right="260" w:firstLine="710"/>
        <w:jc w:val="both"/>
        <w:rPr>
          <w:rFonts w:eastAsia="Times New Roman"/>
          <w:sz w:val="24"/>
          <w:szCs w:val="24"/>
        </w:rPr>
      </w:pPr>
      <w:r>
        <w:rPr>
          <w:rFonts w:eastAsia="Times New Roman"/>
          <w:sz w:val="24"/>
          <w:szCs w:val="24"/>
        </w:rP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9D1498" w:rsidRDefault="009D1498">
      <w:pPr>
        <w:spacing w:line="13" w:lineRule="exact"/>
        <w:rPr>
          <w:rFonts w:eastAsia="Times New Roman"/>
          <w:sz w:val="24"/>
          <w:szCs w:val="24"/>
        </w:rPr>
      </w:pPr>
    </w:p>
    <w:p w:rsidR="009D1498" w:rsidRDefault="007F0ACB" w:rsidP="00FC0ABD">
      <w:pPr>
        <w:numPr>
          <w:ilvl w:val="0"/>
          <w:numId w:val="345"/>
        </w:numPr>
        <w:tabs>
          <w:tab w:val="left" w:pos="1676"/>
        </w:tabs>
        <w:spacing w:line="234" w:lineRule="auto"/>
        <w:ind w:left="260" w:right="260" w:firstLine="710"/>
        <w:rPr>
          <w:rFonts w:eastAsia="Times New Roman"/>
          <w:sz w:val="24"/>
          <w:szCs w:val="24"/>
        </w:rPr>
      </w:pPr>
      <w:r>
        <w:rPr>
          <w:rFonts w:eastAsia="Times New Roman"/>
          <w:sz w:val="24"/>
          <w:szCs w:val="24"/>
        </w:rP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9D1498" w:rsidRDefault="009D1498">
      <w:pPr>
        <w:spacing w:line="13" w:lineRule="exact"/>
        <w:rPr>
          <w:rFonts w:eastAsia="Times New Roman"/>
          <w:sz w:val="24"/>
          <w:szCs w:val="24"/>
        </w:rPr>
      </w:pPr>
    </w:p>
    <w:p w:rsidR="009D1498" w:rsidRDefault="007F0ACB" w:rsidP="00FC0ABD">
      <w:pPr>
        <w:numPr>
          <w:ilvl w:val="0"/>
          <w:numId w:val="345"/>
        </w:numPr>
        <w:tabs>
          <w:tab w:val="left" w:pos="1688"/>
        </w:tabs>
        <w:spacing w:line="234" w:lineRule="auto"/>
        <w:ind w:left="980" w:right="280" w:hanging="10"/>
        <w:rPr>
          <w:rFonts w:eastAsia="Times New Roman"/>
          <w:sz w:val="24"/>
          <w:szCs w:val="24"/>
        </w:rPr>
      </w:pPr>
      <w:r>
        <w:rPr>
          <w:rFonts w:eastAsia="Times New Roman"/>
          <w:sz w:val="24"/>
          <w:szCs w:val="24"/>
        </w:rPr>
        <w:t>Выраженная продуктивность самостоятельной деятельности детей: много рисунков, поделок, рассказов, экспериментов, игровых импровизаций и других</w:t>
      </w:r>
    </w:p>
    <w:p w:rsidR="009D1498" w:rsidRDefault="009D1498">
      <w:pPr>
        <w:spacing w:line="2" w:lineRule="exact"/>
        <w:rPr>
          <w:sz w:val="20"/>
          <w:szCs w:val="20"/>
        </w:rPr>
      </w:pPr>
    </w:p>
    <w:p w:rsidR="009D1498" w:rsidRDefault="007F0ACB">
      <w:pPr>
        <w:ind w:left="260"/>
        <w:rPr>
          <w:sz w:val="20"/>
          <w:szCs w:val="20"/>
        </w:rPr>
      </w:pPr>
      <w:r>
        <w:rPr>
          <w:rFonts w:eastAsia="Times New Roman"/>
          <w:sz w:val="24"/>
          <w:szCs w:val="24"/>
        </w:rPr>
        <w:t>продуктов создается детьми в течение дня.</w:t>
      </w:r>
    </w:p>
    <w:p w:rsidR="009D1498" w:rsidRDefault="009D1498">
      <w:pPr>
        <w:spacing w:line="12" w:lineRule="exact"/>
        <w:rPr>
          <w:sz w:val="20"/>
          <w:szCs w:val="20"/>
        </w:rPr>
      </w:pPr>
    </w:p>
    <w:p w:rsidR="009D1498" w:rsidRDefault="007F0ACB" w:rsidP="00FC0ABD">
      <w:pPr>
        <w:numPr>
          <w:ilvl w:val="0"/>
          <w:numId w:val="346"/>
        </w:numPr>
        <w:tabs>
          <w:tab w:val="left" w:pos="1676"/>
        </w:tabs>
        <w:spacing w:line="234" w:lineRule="auto"/>
        <w:ind w:left="260" w:right="260" w:firstLine="710"/>
        <w:rPr>
          <w:rFonts w:eastAsia="Times New Roman"/>
          <w:sz w:val="24"/>
          <w:szCs w:val="24"/>
        </w:rPr>
      </w:pPr>
      <w:r>
        <w:rPr>
          <w:rFonts w:eastAsia="Times New Roman"/>
          <w:sz w:val="24"/>
          <w:szCs w:val="24"/>
        </w:rPr>
        <w:t>Положительный эмоциональный настрой детей, их жизнерадостность, открытость, желание посещать детский сад.</w:t>
      </w:r>
    </w:p>
    <w:p w:rsidR="009D1498" w:rsidRDefault="009D1498">
      <w:pPr>
        <w:spacing w:line="295" w:lineRule="exact"/>
        <w:rPr>
          <w:sz w:val="20"/>
          <w:szCs w:val="20"/>
        </w:rPr>
      </w:pPr>
    </w:p>
    <w:p w:rsidR="009D1498" w:rsidRDefault="007F0ACB">
      <w:pPr>
        <w:spacing w:line="234" w:lineRule="auto"/>
        <w:ind w:left="260" w:right="260" w:firstLine="708"/>
        <w:jc w:val="both"/>
        <w:rPr>
          <w:sz w:val="20"/>
          <w:szCs w:val="20"/>
        </w:rPr>
      </w:pPr>
      <w:r>
        <w:rPr>
          <w:rFonts w:eastAsia="Times New Roman"/>
          <w:b/>
          <w:bCs/>
          <w:sz w:val="24"/>
          <w:szCs w:val="24"/>
        </w:rPr>
        <w:t>3.3. Материально-техническое обеспечение Программы</w:t>
      </w:r>
      <w:r>
        <w:rPr>
          <w:rFonts w:eastAsia="Times New Roman"/>
          <w:b/>
          <w:bCs/>
          <w:i/>
          <w:iCs/>
          <w:sz w:val="24"/>
          <w:szCs w:val="24"/>
        </w:rPr>
        <w:t>.,</w:t>
      </w:r>
      <w:r>
        <w:rPr>
          <w:rFonts w:eastAsia="Times New Roman"/>
          <w:b/>
          <w:bCs/>
          <w:sz w:val="24"/>
          <w:szCs w:val="24"/>
        </w:rPr>
        <w:t xml:space="preserve"> обеспеченность методическими материалами и средствами обучения</w:t>
      </w:r>
    </w:p>
    <w:p w:rsidR="009D1498" w:rsidRDefault="009D1498">
      <w:pPr>
        <w:spacing w:line="285" w:lineRule="exact"/>
        <w:rPr>
          <w:sz w:val="20"/>
          <w:szCs w:val="20"/>
        </w:rPr>
      </w:pPr>
    </w:p>
    <w:p w:rsidR="009D1498" w:rsidRDefault="007F0ACB">
      <w:pPr>
        <w:spacing w:line="237" w:lineRule="auto"/>
        <w:ind w:left="260" w:right="260" w:firstLine="708"/>
        <w:jc w:val="both"/>
        <w:rPr>
          <w:sz w:val="20"/>
          <w:szCs w:val="20"/>
        </w:rPr>
      </w:pPr>
      <w:r>
        <w:rPr>
          <w:rFonts w:eastAsia="Times New Roman"/>
          <w:sz w:val="24"/>
          <w:szCs w:val="24"/>
        </w:rPr>
        <w:t>Материально-техническое обеспечение Программы соответствует санитарно-эпидемиологическим правилам и нормативам; правилам пожарной безопасности; возрастным и индивидуальным особенностям развития детей. Данные о наличии специально оборудованных помещений для организации воспитательно-образовательного процесса.</w:t>
      </w:r>
    </w:p>
    <w:p w:rsidR="009D1498" w:rsidRDefault="009D1498">
      <w:pPr>
        <w:spacing w:line="22" w:lineRule="exact"/>
        <w:rPr>
          <w:sz w:val="20"/>
          <w:szCs w:val="20"/>
        </w:rPr>
      </w:pPr>
    </w:p>
    <w:p w:rsidR="009D1498" w:rsidRDefault="007F0ACB">
      <w:pPr>
        <w:spacing w:line="234" w:lineRule="auto"/>
        <w:ind w:left="260" w:right="260" w:firstLine="708"/>
        <w:jc w:val="both"/>
        <w:rPr>
          <w:sz w:val="20"/>
          <w:szCs w:val="20"/>
        </w:rPr>
      </w:pPr>
      <w:r>
        <w:rPr>
          <w:rFonts w:eastAsia="Times New Roman"/>
          <w:b/>
          <w:bCs/>
          <w:i/>
          <w:iCs/>
          <w:sz w:val="24"/>
          <w:szCs w:val="24"/>
        </w:rPr>
        <w:t>Данные о наличии специально оборудованных помещений для организации воспитательно-образовательного процесса.</w:t>
      </w:r>
    </w:p>
    <w:p w:rsidR="009D1498" w:rsidRDefault="009D1498">
      <w:pPr>
        <w:spacing w:line="263"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1880"/>
        <w:gridCol w:w="1980"/>
        <w:gridCol w:w="1320"/>
        <w:gridCol w:w="800"/>
        <w:gridCol w:w="1220"/>
        <w:gridCol w:w="1120"/>
        <w:gridCol w:w="1220"/>
      </w:tblGrid>
      <w:tr w:rsidR="009D1498">
        <w:trPr>
          <w:trHeight w:val="260"/>
        </w:trPr>
        <w:tc>
          <w:tcPr>
            <w:tcW w:w="188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b/>
                <w:bCs/>
              </w:rPr>
              <w:t>Назначение</w:t>
            </w:r>
          </w:p>
        </w:tc>
        <w:tc>
          <w:tcPr>
            <w:tcW w:w="1980" w:type="dxa"/>
            <w:tcBorders>
              <w:top w:val="single" w:sz="8" w:space="0" w:color="7F7F7F"/>
            </w:tcBorders>
            <w:vAlign w:val="bottom"/>
          </w:tcPr>
          <w:p w:rsidR="009D1498" w:rsidRDefault="007F0ACB">
            <w:pPr>
              <w:ind w:left="80"/>
              <w:rPr>
                <w:sz w:val="20"/>
                <w:szCs w:val="20"/>
              </w:rPr>
            </w:pPr>
            <w:r>
              <w:rPr>
                <w:rFonts w:eastAsia="Times New Roman"/>
                <w:b/>
                <w:bCs/>
              </w:rPr>
              <w:t>Функциональное</w:t>
            </w:r>
          </w:p>
        </w:tc>
        <w:tc>
          <w:tcPr>
            <w:tcW w:w="1320" w:type="dxa"/>
            <w:tcBorders>
              <w:top w:val="single" w:sz="8" w:space="0" w:color="7F7F7F"/>
              <w:right w:val="single" w:sz="8" w:space="0" w:color="7F7F7F"/>
            </w:tcBorders>
            <w:vAlign w:val="bottom"/>
          </w:tcPr>
          <w:p w:rsidR="009D1498" w:rsidRDefault="009D1498"/>
        </w:tc>
        <w:tc>
          <w:tcPr>
            <w:tcW w:w="2020" w:type="dxa"/>
            <w:gridSpan w:val="2"/>
            <w:tcBorders>
              <w:top w:val="single" w:sz="8" w:space="0" w:color="7F7F7F"/>
            </w:tcBorders>
            <w:vAlign w:val="bottom"/>
          </w:tcPr>
          <w:p w:rsidR="009D1498" w:rsidRDefault="007F0ACB">
            <w:pPr>
              <w:ind w:left="100"/>
              <w:rPr>
                <w:sz w:val="20"/>
                <w:szCs w:val="20"/>
              </w:rPr>
            </w:pPr>
            <w:r>
              <w:rPr>
                <w:rFonts w:eastAsia="Times New Roman"/>
                <w:b/>
                <w:bCs/>
              </w:rPr>
              <w:t>Оборудование</w:t>
            </w:r>
          </w:p>
        </w:tc>
        <w:tc>
          <w:tcPr>
            <w:tcW w:w="1120" w:type="dxa"/>
            <w:tcBorders>
              <w:top w:val="single" w:sz="8" w:space="0" w:color="7F7F7F"/>
            </w:tcBorders>
            <w:vAlign w:val="bottom"/>
          </w:tcPr>
          <w:p w:rsidR="009D1498" w:rsidRDefault="009D1498"/>
        </w:tc>
        <w:tc>
          <w:tcPr>
            <w:tcW w:w="1220" w:type="dxa"/>
            <w:tcBorders>
              <w:top w:val="single" w:sz="8" w:space="0" w:color="7F7F7F"/>
              <w:right w:val="single" w:sz="8" w:space="0" w:color="7F7F7F"/>
            </w:tcBorders>
            <w:vAlign w:val="bottom"/>
          </w:tcPr>
          <w:p w:rsidR="009D1498" w:rsidRDefault="009D1498"/>
        </w:tc>
      </w:tr>
      <w:tr w:rsidR="009D1498">
        <w:trPr>
          <w:trHeight w:val="255"/>
        </w:trPr>
        <w:tc>
          <w:tcPr>
            <w:tcW w:w="1880" w:type="dxa"/>
            <w:tcBorders>
              <w:left w:val="single" w:sz="8" w:space="0" w:color="7F7F7F"/>
              <w:bottom w:val="single" w:sz="8" w:space="0" w:color="7F7F7F"/>
              <w:right w:val="single" w:sz="8" w:space="0" w:color="7F7F7F"/>
            </w:tcBorders>
            <w:vAlign w:val="bottom"/>
          </w:tcPr>
          <w:p w:rsidR="009D1498" w:rsidRDefault="009D1498"/>
        </w:tc>
        <w:tc>
          <w:tcPr>
            <w:tcW w:w="1980" w:type="dxa"/>
            <w:tcBorders>
              <w:bottom w:val="single" w:sz="8" w:space="0" w:color="7F7F7F"/>
            </w:tcBorders>
            <w:vAlign w:val="bottom"/>
          </w:tcPr>
          <w:p w:rsidR="009D1498" w:rsidRDefault="007F0ACB">
            <w:pPr>
              <w:ind w:left="80"/>
              <w:rPr>
                <w:sz w:val="20"/>
                <w:szCs w:val="20"/>
              </w:rPr>
            </w:pPr>
            <w:r>
              <w:rPr>
                <w:rFonts w:eastAsia="Times New Roman"/>
                <w:b/>
                <w:bCs/>
              </w:rPr>
              <w:t>использование</w:t>
            </w:r>
          </w:p>
        </w:tc>
        <w:tc>
          <w:tcPr>
            <w:tcW w:w="1320" w:type="dxa"/>
            <w:tcBorders>
              <w:bottom w:val="single" w:sz="8" w:space="0" w:color="7F7F7F"/>
              <w:right w:val="single" w:sz="8" w:space="0" w:color="7F7F7F"/>
            </w:tcBorders>
            <w:vAlign w:val="bottom"/>
          </w:tcPr>
          <w:p w:rsidR="009D1498" w:rsidRDefault="009D1498"/>
        </w:tc>
        <w:tc>
          <w:tcPr>
            <w:tcW w:w="800" w:type="dxa"/>
            <w:tcBorders>
              <w:bottom w:val="single" w:sz="8" w:space="0" w:color="7F7F7F"/>
            </w:tcBorders>
            <w:vAlign w:val="bottom"/>
          </w:tcPr>
          <w:p w:rsidR="009D1498" w:rsidRDefault="009D1498"/>
        </w:tc>
        <w:tc>
          <w:tcPr>
            <w:tcW w:w="1220" w:type="dxa"/>
            <w:tcBorders>
              <w:bottom w:val="single" w:sz="8" w:space="0" w:color="7F7F7F"/>
            </w:tcBorders>
            <w:vAlign w:val="bottom"/>
          </w:tcPr>
          <w:p w:rsidR="009D1498" w:rsidRDefault="009D1498"/>
        </w:tc>
        <w:tc>
          <w:tcPr>
            <w:tcW w:w="1120" w:type="dxa"/>
            <w:tcBorders>
              <w:bottom w:val="single" w:sz="8" w:space="0" w:color="7F7F7F"/>
            </w:tcBorders>
            <w:vAlign w:val="bottom"/>
          </w:tcPr>
          <w:p w:rsidR="009D1498" w:rsidRDefault="009D1498"/>
        </w:tc>
        <w:tc>
          <w:tcPr>
            <w:tcW w:w="1220" w:type="dxa"/>
            <w:tcBorders>
              <w:bottom w:val="single" w:sz="8" w:space="0" w:color="7F7F7F"/>
              <w:right w:val="single" w:sz="8" w:space="0" w:color="7F7F7F"/>
            </w:tcBorders>
            <w:vAlign w:val="bottom"/>
          </w:tcPr>
          <w:p w:rsidR="009D1498" w:rsidRDefault="009D1498"/>
        </w:tc>
      </w:tr>
      <w:tr w:rsidR="009D1498">
        <w:trPr>
          <w:trHeight w:val="236"/>
        </w:trPr>
        <w:tc>
          <w:tcPr>
            <w:tcW w:w="1880" w:type="dxa"/>
            <w:tcBorders>
              <w:left w:val="single" w:sz="8" w:space="0" w:color="7F7F7F"/>
              <w:right w:val="single" w:sz="8" w:space="0" w:color="7F7F7F"/>
            </w:tcBorders>
            <w:vAlign w:val="bottom"/>
          </w:tcPr>
          <w:p w:rsidR="009D1498" w:rsidRDefault="007F0ACB">
            <w:pPr>
              <w:spacing w:line="236" w:lineRule="exact"/>
              <w:ind w:left="100"/>
              <w:rPr>
                <w:sz w:val="20"/>
                <w:szCs w:val="20"/>
              </w:rPr>
            </w:pPr>
            <w:r>
              <w:rPr>
                <w:rFonts w:eastAsia="Times New Roman"/>
              </w:rPr>
              <w:t>Кабинет</w:t>
            </w:r>
          </w:p>
        </w:tc>
        <w:tc>
          <w:tcPr>
            <w:tcW w:w="3300" w:type="dxa"/>
            <w:gridSpan w:val="2"/>
            <w:tcBorders>
              <w:right w:val="single" w:sz="8" w:space="0" w:color="7F7F7F"/>
            </w:tcBorders>
            <w:vAlign w:val="bottom"/>
          </w:tcPr>
          <w:p w:rsidR="009D1498" w:rsidRDefault="007F0ACB">
            <w:pPr>
              <w:spacing w:line="236" w:lineRule="exact"/>
              <w:ind w:left="80"/>
              <w:rPr>
                <w:sz w:val="20"/>
                <w:szCs w:val="20"/>
              </w:rPr>
            </w:pPr>
            <w:r>
              <w:rPr>
                <w:rFonts w:eastAsia="Times New Roman"/>
              </w:rPr>
              <w:t>Прием родителей и сотрудников,</w:t>
            </w:r>
          </w:p>
        </w:tc>
        <w:tc>
          <w:tcPr>
            <w:tcW w:w="4340" w:type="dxa"/>
            <w:gridSpan w:val="4"/>
            <w:tcBorders>
              <w:right w:val="single" w:sz="8" w:space="0" w:color="7F7F7F"/>
            </w:tcBorders>
            <w:vAlign w:val="bottom"/>
          </w:tcPr>
          <w:p w:rsidR="009D1498" w:rsidRDefault="007F0ACB">
            <w:pPr>
              <w:spacing w:line="236" w:lineRule="exact"/>
              <w:ind w:left="100"/>
              <w:rPr>
                <w:sz w:val="20"/>
                <w:szCs w:val="20"/>
              </w:rPr>
            </w:pPr>
            <w:r>
              <w:rPr>
                <w:rFonts w:eastAsia="Times New Roman"/>
              </w:rPr>
              <w:t>Мебель, компьютер, МФУ, документы</w:t>
            </w:r>
          </w:p>
        </w:tc>
      </w:tr>
      <w:tr w:rsidR="009D1498">
        <w:trPr>
          <w:trHeight w:val="254"/>
        </w:trPr>
        <w:tc>
          <w:tcPr>
            <w:tcW w:w="188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заведующего</w:t>
            </w:r>
          </w:p>
        </w:tc>
        <w:tc>
          <w:tcPr>
            <w:tcW w:w="1980" w:type="dxa"/>
            <w:vAlign w:val="bottom"/>
          </w:tcPr>
          <w:p w:rsidR="009D1498" w:rsidRDefault="007F0ACB">
            <w:pPr>
              <w:ind w:left="80"/>
              <w:rPr>
                <w:sz w:val="20"/>
                <w:szCs w:val="20"/>
              </w:rPr>
            </w:pPr>
            <w:r>
              <w:rPr>
                <w:rFonts w:eastAsia="Times New Roman"/>
              </w:rPr>
              <w:t>проведение</w:t>
            </w:r>
          </w:p>
        </w:tc>
        <w:tc>
          <w:tcPr>
            <w:tcW w:w="1320" w:type="dxa"/>
            <w:tcBorders>
              <w:right w:val="single" w:sz="8" w:space="0" w:color="7F7F7F"/>
            </w:tcBorders>
            <w:vAlign w:val="bottom"/>
          </w:tcPr>
          <w:p w:rsidR="009D1498" w:rsidRDefault="007F0ACB">
            <w:pPr>
              <w:ind w:left="180"/>
              <w:rPr>
                <w:sz w:val="20"/>
                <w:szCs w:val="20"/>
              </w:rPr>
            </w:pPr>
            <w:r>
              <w:rPr>
                <w:rFonts w:eastAsia="Times New Roman"/>
              </w:rPr>
              <w:t>совещаний</w:t>
            </w:r>
          </w:p>
        </w:tc>
        <w:tc>
          <w:tcPr>
            <w:tcW w:w="800" w:type="dxa"/>
            <w:vAlign w:val="bottom"/>
          </w:tcPr>
          <w:p w:rsidR="009D1498" w:rsidRDefault="009D1498"/>
        </w:tc>
        <w:tc>
          <w:tcPr>
            <w:tcW w:w="1220" w:type="dxa"/>
            <w:vAlign w:val="bottom"/>
          </w:tcPr>
          <w:p w:rsidR="009D1498" w:rsidRDefault="009D1498"/>
        </w:tc>
        <w:tc>
          <w:tcPr>
            <w:tcW w:w="1120" w:type="dxa"/>
            <w:vAlign w:val="bottom"/>
          </w:tcPr>
          <w:p w:rsidR="009D1498" w:rsidRDefault="009D1498"/>
        </w:tc>
        <w:tc>
          <w:tcPr>
            <w:tcW w:w="1220" w:type="dxa"/>
            <w:tcBorders>
              <w:right w:val="single" w:sz="8" w:space="0" w:color="7F7F7F"/>
            </w:tcBorders>
            <w:vAlign w:val="bottom"/>
          </w:tcPr>
          <w:p w:rsidR="009D1498" w:rsidRDefault="009D1498"/>
        </w:tc>
      </w:tr>
      <w:tr w:rsidR="009D1498">
        <w:trPr>
          <w:trHeight w:val="255"/>
        </w:trPr>
        <w:tc>
          <w:tcPr>
            <w:tcW w:w="1880" w:type="dxa"/>
            <w:tcBorders>
              <w:left w:val="single" w:sz="8" w:space="0" w:color="7F7F7F"/>
              <w:bottom w:val="single" w:sz="8" w:space="0" w:color="7F7F7F"/>
              <w:right w:val="single" w:sz="8" w:space="0" w:color="7F7F7F"/>
            </w:tcBorders>
            <w:vAlign w:val="bottom"/>
          </w:tcPr>
          <w:p w:rsidR="009D1498" w:rsidRDefault="009D1498"/>
        </w:tc>
        <w:tc>
          <w:tcPr>
            <w:tcW w:w="1980" w:type="dxa"/>
            <w:tcBorders>
              <w:bottom w:val="single" w:sz="8" w:space="0" w:color="7F7F7F"/>
            </w:tcBorders>
            <w:vAlign w:val="bottom"/>
          </w:tcPr>
          <w:p w:rsidR="009D1498" w:rsidRDefault="007F0ACB">
            <w:pPr>
              <w:ind w:left="80"/>
              <w:rPr>
                <w:sz w:val="20"/>
                <w:szCs w:val="20"/>
              </w:rPr>
            </w:pPr>
            <w:r>
              <w:rPr>
                <w:rFonts w:eastAsia="Times New Roman"/>
              </w:rPr>
              <w:t>администрации</w:t>
            </w:r>
          </w:p>
        </w:tc>
        <w:tc>
          <w:tcPr>
            <w:tcW w:w="1320" w:type="dxa"/>
            <w:tcBorders>
              <w:bottom w:val="single" w:sz="8" w:space="0" w:color="7F7F7F"/>
              <w:right w:val="single" w:sz="8" w:space="0" w:color="7F7F7F"/>
            </w:tcBorders>
            <w:vAlign w:val="bottom"/>
          </w:tcPr>
          <w:p w:rsidR="009D1498" w:rsidRDefault="009D1498"/>
        </w:tc>
        <w:tc>
          <w:tcPr>
            <w:tcW w:w="800" w:type="dxa"/>
            <w:tcBorders>
              <w:bottom w:val="single" w:sz="8" w:space="0" w:color="7F7F7F"/>
            </w:tcBorders>
            <w:vAlign w:val="bottom"/>
          </w:tcPr>
          <w:p w:rsidR="009D1498" w:rsidRDefault="009D1498"/>
        </w:tc>
        <w:tc>
          <w:tcPr>
            <w:tcW w:w="1220" w:type="dxa"/>
            <w:tcBorders>
              <w:bottom w:val="single" w:sz="8" w:space="0" w:color="7F7F7F"/>
            </w:tcBorders>
            <w:vAlign w:val="bottom"/>
          </w:tcPr>
          <w:p w:rsidR="009D1498" w:rsidRDefault="009D1498"/>
        </w:tc>
        <w:tc>
          <w:tcPr>
            <w:tcW w:w="1120" w:type="dxa"/>
            <w:tcBorders>
              <w:bottom w:val="single" w:sz="8" w:space="0" w:color="7F7F7F"/>
            </w:tcBorders>
            <w:vAlign w:val="bottom"/>
          </w:tcPr>
          <w:p w:rsidR="009D1498" w:rsidRDefault="009D1498"/>
        </w:tc>
        <w:tc>
          <w:tcPr>
            <w:tcW w:w="1220" w:type="dxa"/>
            <w:tcBorders>
              <w:bottom w:val="single" w:sz="8" w:space="0" w:color="7F7F7F"/>
              <w:right w:val="single" w:sz="8" w:space="0" w:color="7F7F7F"/>
            </w:tcBorders>
            <w:vAlign w:val="bottom"/>
          </w:tcPr>
          <w:p w:rsidR="009D1498" w:rsidRDefault="009D1498"/>
        </w:tc>
      </w:tr>
      <w:tr w:rsidR="009D1498">
        <w:trPr>
          <w:trHeight w:val="238"/>
        </w:trPr>
        <w:tc>
          <w:tcPr>
            <w:tcW w:w="188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Групповые</w:t>
            </w:r>
          </w:p>
        </w:tc>
        <w:tc>
          <w:tcPr>
            <w:tcW w:w="3300" w:type="dxa"/>
            <w:gridSpan w:val="2"/>
            <w:tcBorders>
              <w:right w:val="single" w:sz="8" w:space="0" w:color="7F7F7F"/>
            </w:tcBorders>
            <w:vAlign w:val="bottom"/>
          </w:tcPr>
          <w:p w:rsidR="009D1498" w:rsidRDefault="007F0ACB">
            <w:pPr>
              <w:spacing w:line="238" w:lineRule="exact"/>
              <w:ind w:left="80"/>
              <w:rPr>
                <w:sz w:val="20"/>
                <w:szCs w:val="20"/>
              </w:rPr>
            </w:pPr>
            <w:r>
              <w:rPr>
                <w:rFonts w:eastAsia="Times New Roman"/>
              </w:rPr>
              <w:t>Занятия. Дневной сон.</w:t>
            </w:r>
          </w:p>
        </w:tc>
        <w:tc>
          <w:tcPr>
            <w:tcW w:w="800" w:type="dxa"/>
            <w:vAlign w:val="bottom"/>
          </w:tcPr>
          <w:p w:rsidR="009D1498" w:rsidRDefault="007F0ACB">
            <w:pPr>
              <w:spacing w:line="238" w:lineRule="exact"/>
              <w:ind w:left="100"/>
              <w:rPr>
                <w:sz w:val="20"/>
                <w:szCs w:val="20"/>
              </w:rPr>
            </w:pPr>
            <w:r>
              <w:rPr>
                <w:rFonts w:eastAsia="Times New Roman"/>
              </w:rPr>
              <w:t>Набор</w:t>
            </w:r>
          </w:p>
        </w:tc>
        <w:tc>
          <w:tcPr>
            <w:tcW w:w="1220" w:type="dxa"/>
            <w:vAlign w:val="bottom"/>
          </w:tcPr>
          <w:p w:rsidR="009D1498" w:rsidRDefault="007F0ACB">
            <w:pPr>
              <w:spacing w:line="238" w:lineRule="exact"/>
              <w:ind w:left="280"/>
              <w:rPr>
                <w:sz w:val="20"/>
                <w:szCs w:val="20"/>
              </w:rPr>
            </w:pPr>
            <w:r>
              <w:rPr>
                <w:rFonts w:eastAsia="Times New Roman"/>
              </w:rPr>
              <w:t>детской</w:t>
            </w:r>
          </w:p>
        </w:tc>
        <w:tc>
          <w:tcPr>
            <w:tcW w:w="1120" w:type="dxa"/>
            <w:vAlign w:val="bottom"/>
          </w:tcPr>
          <w:p w:rsidR="009D1498" w:rsidRDefault="007F0ACB">
            <w:pPr>
              <w:spacing w:line="238" w:lineRule="exact"/>
              <w:ind w:left="180"/>
              <w:rPr>
                <w:sz w:val="20"/>
                <w:szCs w:val="20"/>
              </w:rPr>
            </w:pPr>
            <w:r>
              <w:rPr>
                <w:rFonts w:eastAsia="Times New Roman"/>
              </w:rPr>
              <w:t>мебели,</w:t>
            </w:r>
          </w:p>
        </w:tc>
        <w:tc>
          <w:tcPr>
            <w:tcW w:w="1220" w:type="dxa"/>
            <w:tcBorders>
              <w:right w:val="single" w:sz="8" w:space="0" w:color="7F7F7F"/>
            </w:tcBorders>
            <w:vAlign w:val="bottom"/>
          </w:tcPr>
          <w:p w:rsidR="009D1498" w:rsidRDefault="007F0ACB">
            <w:pPr>
              <w:spacing w:line="238" w:lineRule="exact"/>
              <w:ind w:right="30"/>
              <w:jc w:val="right"/>
              <w:rPr>
                <w:sz w:val="20"/>
                <w:szCs w:val="20"/>
              </w:rPr>
            </w:pPr>
            <w:r>
              <w:rPr>
                <w:rFonts w:eastAsia="Times New Roman"/>
              </w:rPr>
              <w:t>игрушки,</w:t>
            </w:r>
          </w:p>
        </w:tc>
      </w:tr>
      <w:tr w:rsidR="009D1498">
        <w:trPr>
          <w:trHeight w:val="254"/>
        </w:trPr>
        <w:tc>
          <w:tcPr>
            <w:tcW w:w="188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комнаты</w:t>
            </w:r>
          </w:p>
        </w:tc>
        <w:tc>
          <w:tcPr>
            <w:tcW w:w="3300" w:type="dxa"/>
            <w:gridSpan w:val="2"/>
            <w:tcBorders>
              <w:right w:val="single" w:sz="8" w:space="0" w:color="7F7F7F"/>
            </w:tcBorders>
            <w:vAlign w:val="bottom"/>
          </w:tcPr>
          <w:p w:rsidR="009D1498" w:rsidRDefault="007F0ACB">
            <w:pPr>
              <w:ind w:left="80"/>
              <w:rPr>
                <w:sz w:val="20"/>
                <w:szCs w:val="20"/>
              </w:rPr>
            </w:pPr>
            <w:r>
              <w:rPr>
                <w:rFonts w:eastAsia="Times New Roman"/>
              </w:rPr>
              <w:t>Игровая деятельность.</w:t>
            </w:r>
          </w:p>
        </w:tc>
        <w:tc>
          <w:tcPr>
            <w:tcW w:w="4340" w:type="dxa"/>
            <w:gridSpan w:val="4"/>
            <w:tcBorders>
              <w:right w:val="single" w:sz="8" w:space="0" w:color="7F7F7F"/>
            </w:tcBorders>
            <w:vAlign w:val="bottom"/>
          </w:tcPr>
          <w:p w:rsidR="009D1498" w:rsidRDefault="007F0ACB">
            <w:pPr>
              <w:ind w:left="100"/>
              <w:rPr>
                <w:sz w:val="20"/>
                <w:szCs w:val="20"/>
              </w:rPr>
            </w:pPr>
            <w:r>
              <w:rPr>
                <w:rFonts w:eastAsia="Times New Roman"/>
              </w:rPr>
              <w:t>дидактические,   спортивные,   настольно-</w:t>
            </w:r>
          </w:p>
        </w:tc>
      </w:tr>
      <w:tr w:rsidR="009D1498">
        <w:trPr>
          <w:trHeight w:val="252"/>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gridSpan w:val="2"/>
            <w:tcBorders>
              <w:right w:val="single" w:sz="8" w:space="0" w:color="7F7F7F"/>
            </w:tcBorders>
            <w:vAlign w:val="bottom"/>
          </w:tcPr>
          <w:p w:rsidR="009D1498" w:rsidRDefault="007F0ACB">
            <w:pPr>
              <w:ind w:left="80"/>
              <w:rPr>
                <w:sz w:val="20"/>
                <w:szCs w:val="20"/>
              </w:rPr>
            </w:pPr>
            <w:r>
              <w:rPr>
                <w:rFonts w:eastAsia="Times New Roman"/>
              </w:rPr>
              <w:t>Совместная со взрослым</w:t>
            </w:r>
          </w:p>
        </w:tc>
        <w:tc>
          <w:tcPr>
            <w:tcW w:w="4340" w:type="dxa"/>
            <w:gridSpan w:val="4"/>
            <w:tcBorders>
              <w:right w:val="single" w:sz="8" w:space="0" w:color="7F7F7F"/>
            </w:tcBorders>
            <w:vAlign w:val="bottom"/>
          </w:tcPr>
          <w:p w:rsidR="009D1498" w:rsidRDefault="007F0ACB">
            <w:pPr>
              <w:ind w:left="100"/>
              <w:rPr>
                <w:sz w:val="20"/>
                <w:szCs w:val="20"/>
              </w:rPr>
            </w:pPr>
            <w:r>
              <w:rPr>
                <w:rFonts w:eastAsia="Times New Roman"/>
              </w:rPr>
              <w:t>печатные игры и пособия, игровая мебель,</w:t>
            </w:r>
          </w:p>
        </w:tc>
      </w:tr>
      <w:tr w:rsidR="009D1498">
        <w:trPr>
          <w:trHeight w:val="258"/>
        </w:trPr>
        <w:tc>
          <w:tcPr>
            <w:tcW w:w="1880" w:type="dxa"/>
            <w:tcBorders>
              <w:left w:val="single" w:sz="8" w:space="0" w:color="7F7F7F"/>
              <w:bottom w:val="single" w:sz="8" w:space="0" w:color="7F7F7F"/>
              <w:right w:val="single" w:sz="8" w:space="0" w:color="7F7F7F"/>
            </w:tcBorders>
            <w:vAlign w:val="bottom"/>
          </w:tcPr>
          <w:p w:rsidR="009D1498" w:rsidRDefault="009D1498"/>
        </w:tc>
        <w:tc>
          <w:tcPr>
            <w:tcW w:w="3300" w:type="dxa"/>
            <w:gridSpan w:val="2"/>
            <w:tcBorders>
              <w:bottom w:val="single" w:sz="8" w:space="0" w:color="7F7F7F"/>
              <w:right w:val="single" w:sz="8" w:space="0" w:color="7F7F7F"/>
            </w:tcBorders>
            <w:vAlign w:val="bottom"/>
          </w:tcPr>
          <w:p w:rsidR="009D1498" w:rsidRDefault="007F0ACB">
            <w:pPr>
              <w:ind w:left="80"/>
              <w:rPr>
                <w:sz w:val="20"/>
                <w:szCs w:val="20"/>
              </w:rPr>
            </w:pPr>
            <w:r>
              <w:rPr>
                <w:rFonts w:eastAsia="Times New Roman"/>
              </w:rPr>
              <w:t>деятельность по интересам.</w:t>
            </w:r>
          </w:p>
        </w:tc>
        <w:tc>
          <w:tcPr>
            <w:tcW w:w="800" w:type="dxa"/>
            <w:tcBorders>
              <w:bottom w:val="single" w:sz="8" w:space="0" w:color="7F7F7F"/>
            </w:tcBorders>
            <w:vAlign w:val="bottom"/>
          </w:tcPr>
          <w:p w:rsidR="009D1498" w:rsidRDefault="007F0ACB">
            <w:pPr>
              <w:ind w:left="100"/>
              <w:rPr>
                <w:sz w:val="20"/>
                <w:szCs w:val="20"/>
              </w:rPr>
            </w:pPr>
            <w:r>
              <w:rPr>
                <w:rFonts w:eastAsia="Times New Roman"/>
              </w:rPr>
              <w:t>уголки</w:t>
            </w:r>
          </w:p>
        </w:tc>
        <w:tc>
          <w:tcPr>
            <w:tcW w:w="1220" w:type="dxa"/>
            <w:tcBorders>
              <w:bottom w:val="single" w:sz="8" w:space="0" w:color="7F7F7F"/>
            </w:tcBorders>
            <w:vAlign w:val="bottom"/>
          </w:tcPr>
          <w:p w:rsidR="009D1498" w:rsidRDefault="007F0ACB">
            <w:pPr>
              <w:ind w:left="80"/>
              <w:rPr>
                <w:sz w:val="20"/>
                <w:szCs w:val="20"/>
              </w:rPr>
            </w:pPr>
            <w:r>
              <w:rPr>
                <w:rFonts w:eastAsia="Times New Roman"/>
              </w:rPr>
              <w:t>природы  и</w:t>
            </w:r>
          </w:p>
        </w:tc>
        <w:tc>
          <w:tcPr>
            <w:tcW w:w="2320" w:type="dxa"/>
            <w:gridSpan w:val="2"/>
            <w:tcBorders>
              <w:bottom w:val="single" w:sz="8" w:space="0" w:color="7F7F7F"/>
              <w:right w:val="single" w:sz="8" w:space="0" w:color="7F7F7F"/>
            </w:tcBorders>
            <w:vAlign w:val="bottom"/>
          </w:tcPr>
          <w:p w:rsidR="009D1498" w:rsidRDefault="007F0ACB">
            <w:pPr>
              <w:ind w:right="30"/>
              <w:jc w:val="right"/>
              <w:rPr>
                <w:sz w:val="20"/>
                <w:szCs w:val="20"/>
              </w:rPr>
            </w:pPr>
            <w:r>
              <w:rPr>
                <w:rFonts w:eastAsia="Times New Roman"/>
              </w:rPr>
              <w:t>экспериментирования,</w:t>
            </w:r>
          </w:p>
        </w:tc>
      </w:tr>
    </w:tbl>
    <w:p w:rsidR="009D1498" w:rsidRDefault="009D1498">
      <w:pPr>
        <w:sectPr w:rsidR="009D1498">
          <w:pgSz w:w="11900" w:h="16838"/>
          <w:pgMar w:top="1135" w:right="586" w:bottom="593" w:left="1440" w:header="0" w:footer="0" w:gutter="0"/>
          <w:cols w:space="720" w:equalWidth="0">
            <w:col w:w="9880"/>
          </w:cols>
        </w:sectPr>
      </w:pPr>
    </w:p>
    <w:p w:rsidR="009D1498" w:rsidRDefault="009D1498">
      <w:pPr>
        <w:spacing w:line="1" w:lineRule="exact"/>
        <w:rPr>
          <w:sz w:val="20"/>
          <w:szCs w:val="20"/>
        </w:rPr>
      </w:pPr>
      <w:bookmarkStart w:id="168" w:name="page172"/>
      <w:bookmarkEnd w:id="168"/>
    </w:p>
    <w:tbl>
      <w:tblPr>
        <w:tblW w:w="9540" w:type="dxa"/>
        <w:tblInd w:w="390" w:type="dxa"/>
        <w:tblLayout w:type="fixed"/>
        <w:tblCellMar>
          <w:left w:w="0" w:type="dxa"/>
          <w:right w:w="0" w:type="dxa"/>
        </w:tblCellMar>
        <w:tblLook w:val="04A0" w:firstRow="1" w:lastRow="0" w:firstColumn="1" w:lastColumn="0" w:noHBand="0" w:noVBand="1"/>
      </w:tblPr>
      <w:tblGrid>
        <w:gridCol w:w="1880"/>
        <w:gridCol w:w="3300"/>
        <w:gridCol w:w="1240"/>
        <w:gridCol w:w="360"/>
        <w:gridCol w:w="1240"/>
        <w:gridCol w:w="1520"/>
      </w:tblGrid>
      <w:tr w:rsidR="009D1498" w:rsidTr="00CC7025">
        <w:trPr>
          <w:trHeight w:val="261"/>
        </w:trPr>
        <w:tc>
          <w:tcPr>
            <w:tcW w:w="1880" w:type="dxa"/>
            <w:tcBorders>
              <w:top w:val="single" w:sz="8" w:space="0" w:color="7F7F7F"/>
              <w:left w:val="single" w:sz="8" w:space="0" w:color="7F7F7F"/>
              <w:bottom w:val="single" w:sz="8" w:space="0" w:color="7F7F7F"/>
              <w:right w:val="single" w:sz="8" w:space="0" w:color="7F7F7F"/>
            </w:tcBorders>
            <w:vAlign w:val="bottom"/>
          </w:tcPr>
          <w:p w:rsidR="009D1498" w:rsidRDefault="009D1498"/>
        </w:tc>
        <w:tc>
          <w:tcPr>
            <w:tcW w:w="3300" w:type="dxa"/>
            <w:tcBorders>
              <w:top w:val="single" w:sz="8" w:space="0" w:color="7F7F7F"/>
              <w:bottom w:val="single" w:sz="8" w:space="0" w:color="7F7F7F"/>
              <w:right w:val="single" w:sz="8" w:space="0" w:color="7F7F7F"/>
            </w:tcBorders>
            <w:vAlign w:val="bottom"/>
          </w:tcPr>
          <w:p w:rsidR="009D1498" w:rsidRDefault="007F0ACB">
            <w:pPr>
              <w:ind w:left="80"/>
              <w:rPr>
                <w:sz w:val="20"/>
                <w:szCs w:val="20"/>
              </w:rPr>
            </w:pPr>
            <w:r>
              <w:rPr>
                <w:rFonts w:eastAsia="Times New Roman"/>
              </w:rPr>
              <w:t>Оздоровительные мероприятия.</w:t>
            </w:r>
          </w:p>
        </w:tc>
        <w:tc>
          <w:tcPr>
            <w:tcW w:w="1600" w:type="dxa"/>
            <w:gridSpan w:val="2"/>
            <w:tcBorders>
              <w:top w:val="single" w:sz="8" w:space="0" w:color="7F7F7F"/>
              <w:bottom w:val="single" w:sz="8" w:space="0" w:color="7F7F7F"/>
            </w:tcBorders>
            <w:vAlign w:val="bottom"/>
          </w:tcPr>
          <w:p w:rsidR="009D1498" w:rsidRDefault="007F0ACB">
            <w:pPr>
              <w:ind w:left="100"/>
              <w:rPr>
                <w:sz w:val="20"/>
                <w:szCs w:val="20"/>
              </w:rPr>
            </w:pPr>
            <w:r>
              <w:rPr>
                <w:rFonts w:eastAsia="Times New Roman"/>
              </w:rPr>
              <w:t>магнитофоны.</w:t>
            </w:r>
          </w:p>
        </w:tc>
        <w:tc>
          <w:tcPr>
            <w:tcW w:w="1240" w:type="dxa"/>
            <w:tcBorders>
              <w:top w:val="single" w:sz="8" w:space="0" w:color="7F7F7F"/>
              <w:bottom w:val="single" w:sz="8" w:space="0" w:color="7F7F7F"/>
            </w:tcBorders>
            <w:vAlign w:val="bottom"/>
          </w:tcPr>
          <w:p w:rsidR="009D1498" w:rsidRDefault="009D1498"/>
        </w:tc>
        <w:tc>
          <w:tcPr>
            <w:tcW w:w="1520" w:type="dxa"/>
            <w:tcBorders>
              <w:top w:val="single" w:sz="8" w:space="0" w:color="7F7F7F"/>
              <w:bottom w:val="single" w:sz="8" w:space="0" w:color="7F7F7F"/>
              <w:right w:val="single" w:sz="8" w:space="0" w:color="7F7F7F"/>
            </w:tcBorders>
            <w:vAlign w:val="bottom"/>
          </w:tcPr>
          <w:p w:rsidR="009D1498" w:rsidRDefault="009D1498"/>
        </w:tc>
      </w:tr>
      <w:tr w:rsidR="009D1498" w:rsidTr="00CC7025">
        <w:trPr>
          <w:trHeight w:val="238"/>
        </w:trPr>
        <w:tc>
          <w:tcPr>
            <w:tcW w:w="188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Музыкальный</w:t>
            </w:r>
          </w:p>
        </w:tc>
        <w:tc>
          <w:tcPr>
            <w:tcW w:w="3300" w:type="dxa"/>
            <w:tcBorders>
              <w:right w:val="single" w:sz="8" w:space="0" w:color="7F7F7F"/>
            </w:tcBorders>
            <w:vAlign w:val="bottom"/>
          </w:tcPr>
          <w:p w:rsidR="009D1498" w:rsidRDefault="007F0ACB">
            <w:pPr>
              <w:spacing w:line="238" w:lineRule="exact"/>
              <w:ind w:left="80"/>
              <w:rPr>
                <w:sz w:val="20"/>
                <w:szCs w:val="20"/>
              </w:rPr>
            </w:pPr>
            <w:r>
              <w:rPr>
                <w:rFonts w:eastAsia="Times New Roman"/>
              </w:rPr>
              <w:t>Музыкальные занятия. Досуги,</w:t>
            </w:r>
          </w:p>
        </w:tc>
        <w:tc>
          <w:tcPr>
            <w:tcW w:w="4360" w:type="dxa"/>
            <w:gridSpan w:val="4"/>
            <w:tcBorders>
              <w:right w:val="single" w:sz="8" w:space="0" w:color="7F7F7F"/>
            </w:tcBorders>
            <w:vAlign w:val="bottom"/>
          </w:tcPr>
          <w:p w:rsidR="009D1498" w:rsidRDefault="007F0ACB">
            <w:pPr>
              <w:spacing w:line="238" w:lineRule="exact"/>
              <w:ind w:left="100"/>
              <w:rPr>
                <w:sz w:val="20"/>
                <w:szCs w:val="20"/>
              </w:rPr>
            </w:pPr>
            <w:r>
              <w:rPr>
                <w:rFonts w:eastAsia="Times New Roman"/>
              </w:rPr>
              <w:t>Пианино, синтезатор, музыкальный центр,</w:t>
            </w:r>
          </w:p>
        </w:tc>
      </w:tr>
      <w:tr w:rsidR="009D1498" w:rsidTr="00CC7025">
        <w:trPr>
          <w:trHeight w:val="255"/>
        </w:trPr>
        <w:tc>
          <w:tcPr>
            <w:tcW w:w="1880" w:type="dxa"/>
            <w:tcBorders>
              <w:left w:val="single" w:sz="8" w:space="0" w:color="7F7F7F"/>
              <w:right w:val="single" w:sz="8" w:space="0" w:color="7F7F7F"/>
            </w:tcBorders>
            <w:vAlign w:val="bottom"/>
          </w:tcPr>
          <w:p w:rsidR="009D1498" w:rsidRDefault="00CC7025">
            <w:pPr>
              <w:ind w:left="100"/>
              <w:rPr>
                <w:sz w:val="20"/>
                <w:szCs w:val="20"/>
              </w:rPr>
            </w:pPr>
            <w:r>
              <w:rPr>
                <w:rFonts w:eastAsia="Times New Roman"/>
              </w:rPr>
              <w:t>з</w:t>
            </w:r>
            <w:r w:rsidR="007F0ACB">
              <w:rPr>
                <w:rFonts w:eastAsia="Times New Roman"/>
              </w:rPr>
              <w:t>ал</w:t>
            </w:r>
            <w:r>
              <w:rPr>
                <w:rFonts w:eastAsia="Times New Roman"/>
              </w:rPr>
              <w:t>/Спортивный зал</w:t>
            </w:r>
          </w:p>
        </w:tc>
        <w:tc>
          <w:tcPr>
            <w:tcW w:w="3300" w:type="dxa"/>
            <w:tcBorders>
              <w:right w:val="single" w:sz="8" w:space="0" w:color="7F7F7F"/>
            </w:tcBorders>
            <w:vAlign w:val="bottom"/>
          </w:tcPr>
          <w:p w:rsidR="009D1498" w:rsidRDefault="007F0ACB">
            <w:pPr>
              <w:ind w:left="80"/>
              <w:rPr>
                <w:sz w:val="20"/>
                <w:szCs w:val="20"/>
              </w:rPr>
            </w:pPr>
            <w:r>
              <w:rPr>
                <w:rFonts w:eastAsia="Times New Roman"/>
              </w:rPr>
              <w:t>праздники.</w:t>
            </w:r>
          </w:p>
        </w:tc>
        <w:tc>
          <w:tcPr>
            <w:tcW w:w="1600" w:type="dxa"/>
            <w:gridSpan w:val="2"/>
            <w:vAlign w:val="bottom"/>
          </w:tcPr>
          <w:p w:rsidR="009D1498" w:rsidRDefault="007F0ACB">
            <w:pPr>
              <w:ind w:left="100"/>
              <w:rPr>
                <w:sz w:val="20"/>
                <w:szCs w:val="20"/>
              </w:rPr>
            </w:pPr>
            <w:r>
              <w:rPr>
                <w:rFonts w:eastAsia="Times New Roman"/>
              </w:rPr>
              <w:t>магнитофон,</w:t>
            </w:r>
          </w:p>
        </w:tc>
        <w:tc>
          <w:tcPr>
            <w:tcW w:w="1240" w:type="dxa"/>
            <w:vAlign w:val="bottom"/>
          </w:tcPr>
          <w:p w:rsidR="009D1498" w:rsidRDefault="007F0ACB">
            <w:pPr>
              <w:ind w:right="90"/>
              <w:jc w:val="right"/>
              <w:rPr>
                <w:sz w:val="20"/>
                <w:szCs w:val="20"/>
              </w:rPr>
            </w:pPr>
            <w:r>
              <w:rPr>
                <w:rFonts w:eastAsia="Times New Roman"/>
              </w:rPr>
              <w:t>наборы</w:t>
            </w:r>
          </w:p>
        </w:tc>
        <w:tc>
          <w:tcPr>
            <w:tcW w:w="1520" w:type="dxa"/>
            <w:tcBorders>
              <w:right w:val="single" w:sz="8" w:space="0" w:color="7F7F7F"/>
            </w:tcBorders>
            <w:vAlign w:val="bottom"/>
          </w:tcPr>
          <w:p w:rsidR="009D1498" w:rsidRDefault="007F0ACB">
            <w:pPr>
              <w:ind w:right="30"/>
              <w:jc w:val="right"/>
              <w:rPr>
                <w:sz w:val="20"/>
                <w:szCs w:val="20"/>
              </w:rPr>
            </w:pPr>
            <w:r>
              <w:rPr>
                <w:rFonts w:eastAsia="Times New Roman"/>
              </w:rPr>
              <w:t>народных</w:t>
            </w:r>
          </w:p>
        </w:tc>
      </w:tr>
      <w:tr w:rsidR="009D1498" w:rsidTr="00CC7025">
        <w:trPr>
          <w:trHeight w:val="252"/>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tcBorders>
              <w:right w:val="single" w:sz="8" w:space="0" w:color="7F7F7F"/>
            </w:tcBorders>
            <w:vAlign w:val="bottom"/>
          </w:tcPr>
          <w:p w:rsidR="009D1498" w:rsidRDefault="007F0ACB">
            <w:pPr>
              <w:ind w:left="80"/>
              <w:rPr>
                <w:sz w:val="20"/>
                <w:szCs w:val="20"/>
              </w:rPr>
            </w:pPr>
            <w:r>
              <w:rPr>
                <w:rFonts w:eastAsia="Times New Roman"/>
              </w:rPr>
              <w:t>Совместная со взрослым</w:t>
            </w:r>
          </w:p>
        </w:tc>
        <w:tc>
          <w:tcPr>
            <w:tcW w:w="4360" w:type="dxa"/>
            <w:gridSpan w:val="4"/>
            <w:tcBorders>
              <w:right w:val="single" w:sz="8" w:space="0" w:color="7F7F7F"/>
            </w:tcBorders>
            <w:vAlign w:val="bottom"/>
          </w:tcPr>
          <w:p w:rsidR="009D1498" w:rsidRDefault="007F0ACB">
            <w:pPr>
              <w:ind w:left="100"/>
              <w:rPr>
                <w:sz w:val="20"/>
                <w:szCs w:val="20"/>
              </w:rPr>
            </w:pPr>
            <w:r>
              <w:rPr>
                <w:rFonts w:eastAsia="Times New Roman"/>
              </w:rPr>
              <w:t>музыкальных   инструментов,   фонотека,</w:t>
            </w:r>
          </w:p>
        </w:tc>
      </w:tr>
      <w:tr w:rsidR="009D1498" w:rsidTr="00CC7025">
        <w:trPr>
          <w:trHeight w:val="252"/>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tcBorders>
              <w:right w:val="single" w:sz="8" w:space="0" w:color="7F7F7F"/>
            </w:tcBorders>
            <w:vAlign w:val="bottom"/>
          </w:tcPr>
          <w:p w:rsidR="009D1498" w:rsidRDefault="007F0ACB">
            <w:pPr>
              <w:ind w:left="80"/>
              <w:rPr>
                <w:sz w:val="20"/>
                <w:szCs w:val="20"/>
              </w:rPr>
            </w:pPr>
            <w:r>
              <w:rPr>
                <w:rFonts w:eastAsia="Times New Roman"/>
              </w:rPr>
              <w:t>деятельность по интересам.</w:t>
            </w:r>
          </w:p>
        </w:tc>
        <w:tc>
          <w:tcPr>
            <w:tcW w:w="1240" w:type="dxa"/>
            <w:vAlign w:val="bottom"/>
          </w:tcPr>
          <w:p w:rsidR="009D1498" w:rsidRDefault="007F0ACB">
            <w:pPr>
              <w:ind w:left="100"/>
              <w:rPr>
                <w:sz w:val="20"/>
                <w:szCs w:val="20"/>
              </w:rPr>
            </w:pPr>
            <w:r>
              <w:rPr>
                <w:rFonts w:eastAsia="Times New Roman"/>
              </w:rPr>
              <w:t>нотный</w:t>
            </w:r>
          </w:p>
        </w:tc>
        <w:tc>
          <w:tcPr>
            <w:tcW w:w="1600" w:type="dxa"/>
            <w:gridSpan w:val="2"/>
            <w:vAlign w:val="bottom"/>
          </w:tcPr>
          <w:p w:rsidR="009D1498" w:rsidRDefault="007F0ACB">
            <w:pPr>
              <w:ind w:right="310"/>
              <w:jc w:val="right"/>
              <w:rPr>
                <w:sz w:val="20"/>
                <w:szCs w:val="20"/>
              </w:rPr>
            </w:pPr>
            <w:r>
              <w:rPr>
                <w:rFonts w:eastAsia="Times New Roman"/>
              </w:rPr>
              <w:t>материал,</w:t>
            </w:r>
          </w:p>
        </w:tc>
        <w:tc>
          <w:tcPr>
            <w:tcW w:w="1520" w:type="dxa"/>
            <w:tcBorders>
              <w:right w:val="single" w:sz="8" w:space="0" w:color="7F7F7F"/>
            </w:tcBorders>
            <w:vAlign w:val="bottom"/>
          </w:tcPr>
          <w:p w:rsidR="009D1498" w:rsidRDefault="007F0ACB">
            <w:pPr>
              <w:ind w:right="30"/>
              <w:jc w:val="right"/>
              <w:rPr>
                <w:sz w:val="20"/>
                <w:szCs w:val="20"/>
              </w:rPr>
            </w:pPr>
            <w:r>
              <w:rPr>
                <w:rFonts w:eastAsia="Times New Roman"/>
              </w:rPr>
              <w:t>библиотека</w:t>
            </w:r>
          </w:p>
        </w:tc>
      </w:tr>
      <w:tr w:rsidR="009D1498" w:rsidTr="00CC7025">
        <w:trPr>
          <w:trHeight w:val="254"/>
        </w:trPr>
        <w:tc>
          <w:tcPr>
            <w:tcW w:w="1880" w:type="dxa"/>
            <w:tcBorders>
              <w:left w:val="single" w:sz="8" w:space="0" w:color="7F7F7F"/>
              <w:right w:val="single" w:sz="8" w:space="0" w:color="7F7F7F"/>
            </w:tcBorders>
            <w:vAlign w:val="bottom"/>
          </w:tcPr>
          <w:p w:rsidR="009D1498" w:rsidRDefault="009D1498"/>
        </w:tc>
        <w:tc>
          <w:tcPr>
            <w:tcW w:w="3300" w:type="dxa"/>
            <w:tcBorders>
              <w:right w:val="single" w:sz="8" w:space="0" w:color="7F7F7F"/>
            </w:tcBorders>
            <w:vAlign w:val="bottom"/>
          </w:tcPr>
          <w:p w:rsidR="009D1498" w:rsidRDefault="007F0ACB">
            <w:pPr>
              <w:ind w:left="80"/>
              <w:rPr>
                <w:sz w:val="20"/>
                <w:szCs w:val="20"/>
              </w:rPr>
            </w:pPr>
            <w:r>
              <w:rPr>
                <w:rFonts w:eastAsia="Times New Roman"/>
              </w:rPr>
              <w:t>Спортивные занятия.</w:t>
            </w:r>
          </w:p>
        </w:tc>
        <w:tc>
          <w:tcPr>
            <w:tcW w:w="4360" w:type="dxa"/>
            <w:gridSpan w:val="4"/>
            <w:tcBorders>
              <w:right w:val="single" w:sz="8" w:space="0" w:color="7F7F7F"/>
            </w:tcBorders>
            <w:vAlign w:val="bottom"/>
          </w:tcPr>
          <w:p w:rsidR="009D1498" w:rsidRDefault="007F0ACB">
            <w:pPr>
              <w:ind w:left="100"/>
              <w:rPr>
                <w:sz w:val="20"/>
                <w:szCs w:val="20"/>
              </w:rPr>
            </w:pPr>
            <w:r>
              <w:rPr>
                <w:rFonts w:eastAsia="Times New Roman"/>
              </w:rPr>
              <w:t>методической литературы по всем разделам</w:t>
            </w:r>
          </w:p>
        </w:tc>
      </w:tr>
      <w:tr w:rsidR="009D1498" w:rsidTr="00CC7025">
        <w:trPr>
          <w:trHeight w:val="252"/>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tcBorders>
              <w:right w:val="single" w:sz="8" w:space="0" w:color="7F7F7F"/>
            </w:tcBorders>
            <w:vAlign w:val="bottom"/>
          </w:tcPr>
          <w:p w:rsidR="009D1498" w:rsidRDefault="007F0ACB">
            <w:pPr>
              <w:ind w:left="80"/>
              <w:rPr>
                <w:sz w:val="20"/>
                <w:szCs w:val="20"/>
              </w:rPr>
            </w:pPr>
            <w:r>
              <w:rPr>
                <w:rFonts w:eastAsia="Times New Roman"/>
              </w:rPr>
              <w:t>Оздоровительные мероприятия.</w:t>
            </w:r>
          </w:p>
        </w:tc>
        <w:tc>
          <w:tcPr>
            <w:tcW w:w="4360" w:type="dxa"/>
            <w:gridSpan w:val="4"/>
            <w:tcBorders>
              <w:right w:val="single" w:sz="8" w:space="0" w:color="7F7F7F"/>
            </w:tcBorders>
            <w:vAlign w:val="bottom"/>
          </w:tcPr>
          <w:p w:rsidR="009D1498" w:rsidRDefault="007F0ACB">
            <w:pPr>
              <w:ind w:left="100"/>
              <w:rPr>
                <w:rFonts w:eastAsia="Times New Roman"/>
              </w:rPr>
            </w:pPr>
            <w:r>
              <w:rPr>
                <w:rFonts w:eastAsia="Times New Roman"/>
              </w:rPr>
              <w:t>программы музыкального развития</w:t>
            </w:r>
            <w:r w:rsidR="00CC7025">
              <w:rPr>
                <w:rFonts w:eastAsia="Times New Roman"/>
              </w:rPr>
              <w:t>.</w:t>
            </w:r>
          </w:p>
          <w:p w:rsidR="00CC7025" w:rsidRDefault="00CC7025">
            <w:pPr>
              <w:ind w:left="100"/>
              <w:rPr>
                <w:sz w:val="20"/>
                <w:szCs w:val="20"/>
              </w:rPr>
            </w:pPr>
            <w:r>
              <w:rPr>
                <w:rFonts w:eastAsia="Times New Roman"/>
              </w:rPr>
              <w:t>Стандартное оборудование для физкультурных занятий</w:t>
            </w:r>
          </w:p>
        </w:tc>
      </w:tr>
      <w:tr w:rsidR="009D1498" w:rsidTr="00CC7025">
        <w:trPr>
          <w:trHeight w:val="254"/>
        </w:trPr>
        <w:tc>
          <w:tcPr>
            <w:tcW w:w="1880" w:type="dxa"/>
            <w:tcBorders>
              <w:left w:val="single" w:sz="8" w:space="0" w:color="7F7F7F"/>
              <w:right w:val="single" w:sz="8" w:space="0" w:color="7F7F7F"/>
            </w:tcBorders>
            <w:vAlign w:val="bottom"/>
          </w:tcPr>
          <w:p w:rsidR="009D1498" w:rsidRPr="00CC7025" w:rsidRDefault="009D1498"/>
        </w:tc>
        <w:tc>
          <w:tcPr>
            <w:tcW w:w="3300" w:type="dxa"/>
            <w:tcBorders>
              <w:right w:val="single" w:sz="8" w:space="0" w:color="7F7F7F"/>
            </w:tcBorders>
            <w:vAlign w:val="bottom"/>
          </w:tcPr>
          <w:p w:rsidR="009D1498" w:rsidRPr="00CC7025" w:rsidRDefault="007F0ACB">
            <w:pPr>
              <w:ind w:left="80"/>
            </w:pPr>
            <w:r w:rsidRPr="00CC7025">
              <w:rPr>
                <w:rFonts w:eastAsia="Times New Roman"/>
              </w:rPr>
              <w:t>Спортивные праздники,</w:t>
            </w:r>
          </w:p>
        </w:tc>
        <w:tc>
          <w:tcPr>
            <w:tcW w:w="1240" w:type="dxa"/>
            <w:vAlign w:val="bottom"/>
          </w:tcPr>
          <w:p w:rsidR="009D1498" w:rsidRPr="00CC7025" w:rsidRDefault="009D1498"/>
        </w:tc>
        <w:tc>
          <w:tcPr>
            <w:tcW w:w="360" w:type="dxa"/>
            <w:vAlign w:val="bottom"/>
          </w:tcPr>
          <w:p w:rsidR="009D1498" w:rsidRPr="00CC7025" w:rsidRDefault="009D1498"/>
        </w:tc>
        <w:tc>
          <w:tcPr>
            <w:tcW w:w="1240" w:type="dxa"/>
            <w:vAlign w:val="bottom"/>
          </w:tcPr>
          <w:p w:rsidR="009D1498" w:rsidRPr="00CC7025" w:rsidRDefault="009D1498"/>
        </w:tc>
        <w:tc>
          <w:tcPr>
            <w:tcW w:w="1520" w:type="dxa"/>
            <w:tcBorders>
              <w:right w:val="single" w:sz="8" w:space="0" w:color="7F7F7F"/>
            </w:tcBorders>
            <w:vAlign w:val="bottom"/>
          </w:tcPr>
          <w:p w:rsidR="009D1498" w:rsidRDefault="009D1498"/>
        </w:tc>
      </w:tr>
      <w:tr w:rsidR="009D1498" w:rsidTr="00CC7025">
        <w:trPr>
          <w:trHeight w:val="257"/>
        </w:trPr>
        <w:tc>
          <w:tcPr>
            <w:tcW w:w="1880" w:type="dxa"/>
            <w:tcBorders>
              <w:left w:val="single" w:sz="8" w:space="0" w:color="7F7F7F"/>
              <w:bottom w:val="single" w:sz="8" w:space="0" w:color="7F7F7F"/>
              <w:right w:val="single" w:sz="8" w:space="0" w:color="7F7F7F"/>
            </w:tcBorders>
            <w:vAlign w:val="bottom"/>
          </w:tcPr>
          <w:p w:rsidR="009D1498" w:rsidRPr="00CC7025" w:rsidRDefault="009D1498"/>
        </w:tc>
        <w:tc>
          <w:tcPr>
            <w:tcW w:w="3300" w:type="dxa"/>
            <w:tcBorders>
              <w:bottom w:val="single" w:sz="8" w:space="0" w:color="7F7F7F"/>
              <w:right w:val="single" w:sz="8" w:space="0" w:color="7F7F7F"/>
            </w:tcBorders>
            <w:vAlign w:val="bottom"/>
          </w:tcPr>
          <w:p w:rsidR="009D1498" w:rsidRPr="00CC7025" w:rsidRDefault="007F0ACB">
            <w:pPr>
              <w:ind w:left="80"/>
              <w:rPr>
                <w:rFonts w:eastAsia="Times New Roman"/>
              </w:rPr>
            </w:pPr>
            <w:r w:rsidRPr="00CC7025">
              <w:rPr>
                <w:rFonts w:eastAsia="Times New Roman"/>
              </w:rPr>
              <w:t>соревнования, досуги.</w:t>
            </w:r>
          </w:p>
          <w:p w:rsidR="00CC7025" w:rsidRPr="00CC7025" w:rsidRDefault="00CC7025" w:rsidP="00CC7025">
            <w:pPr>
              <w:ind w:left="80"/>
            </w:pPr>
            <w:r w:rsidRPr="00CC7025">
              <w:t>Проведение физкультурно-</w:t>
            </w:r>
          </w:p>
          <w:p w:rsidR="00CC7025" w:rsidRPr="00CC7025" w:rsidRDefault="00CC7025" w:rsidP="00CC7025">
            <w:pPr>
              <w:ind w:left="80"/>
            </w:pPr>
            <w:r w:rsidRPr="00CC7025">
              <w:t>оздоровительной работы.</w:t>
            </w:r>
          </w:p>
          <w:p w:rsidR="00CC7025" w:rsidRPr="00CC7025" w:rsidRDefault="00CC7025" w:rsidP="00CC7025">
            <w:pPr>
              <w:ind w:left="80"/>
            </w:pPr>
            <w:r w:rsidRPr="00CC7025">
              <w:t>Утренняя гимнастика.</w:t>
            </w:r>
          </w:p>
          <w:p w:rsidR="00CC7025" w:rsidRPr="00CC7025" w:rsidRDefault="00CC7025" w:rsidP="00CC7025">
            <w:pPr>
              <w:ind w:left="80"/>
            </w:pPr>
            <w:r w:rsidRPr="00CC7025">
              <w:t>Физкультурные занятия.</w:t>
            </w:r>
          </w:p>
        </w:tc>
        <w:tc>
          <w:tcPr>
            <w:tcW w:w="1240" w:type="dxa"/>
            <w:tcBorders>
              <w:bottom w:val="single" w:sz="8" w:space="0" w:color="7F7F7F"/>
            </w:tcBorders>
            <w:vAlign w:val="bottom"/>
          </w:tcPr>
          <w:p w:rsidR="009D1498" w:rsidRPr="00CC7025" w:rsidRDefault="009D1498"/>
        </w:tc>
        <w:tc>
          <w:tcPr>
            <w:tcW w:w="360" w:type="dxa"/>
            <w:tcBorders>
              <w:bottom w:val="single" w:sz="8" w:space="0" w:color="7F7F7F"/>
            </w:tcBorders>
            <w:vAlign w:val="bottom"/>
          </w:tcPr>
          <w:p w:rsidR="009D1498" w:rsidRPr="00CC7025" w:rsidRDefault="009D1498"/>
        </w:tc>
        <w:tc>
          <w:tcPr>
            <w:tcW w:w="1240" w:type="dxa"/>
            <w:tcBorders>
              <w:bottom w:val="single" w:sz="8" w:space="0" w:color="7F7F7F"/>
            </w:tcBorders>
            <w:vAlign w:val="bottom"/>
          </w:tcPr>
          <w:p w:rsidR="009D1498" w:rsidRPr="00CC7025" w:rsidRDefault="009D1498"/>
        </w:tc>
        <w:tc>
          <w:tcPr>
            <w:tcW w:w="1520" w:type="dxa"/>
            <w:tcBorders>
              <w:bottom w:val="single" w:sz="8" w:space="0" w:color="7F7F7F"/>
              <w:right w:val="single" w:sz="8" w:space="0" w:color="7F7F7F"/>
            </w:tcBorders>
            <w:vAlign w:val="bottom"/>
          </w:tcPr>
          <w:p w:rsidR="009D1498" w:rsidRDefault="009D1498"/>
        </w:tc>
      </w:tr>
      <w:tr w:rsidR="009D1498" w:rsidTr="00CC7025">
        <w:trPr>
          <w:trHeight w:val="238"/>
        </w:trPr>
        <w:tc>
          <w:tcPr>
            <w:tcW w:w="1880" w:type="dxa"/>
            <w:tcBorders>
              <w:left w:val="single" w:sz="8" w:space="0" w:color="7F7F7F"/>
              <w:right w:val="single" w:sz="8" w:space="0" w:color="7F7F7F"/>
            </w:tcBorders>
            <w:vAlign w:val="bottom"/>
          </w:tcPr>
          <w:p w:rsidR="009D1498" w:rsidRPr="00CC7025" w:rsidRDefault="007F0ACB">
            <w:pPr>
              <w:spacing w:line="238" w:lineRule="exact"/>
              <w:ind w:left="100"/>
            </w:pPr>
            <w:r w:rsidRPr="00CC7025">
              <w:rPr>
                <w:rFonts w:eastAsia="Times New Roman"/>
              </w:rPr>
              <w:t>Методический</w:t>
            </w:r>
          </w:p>
        </w:tc>
        <w:tc>
          <w:tcPr>
            <w:tcW w:w="3300" w:type="dxa"/>
            <w:tcBorders>
              <w:right w:val="single" w:sz="8" w:space="0" w:color="7F7F7F"/>
            </w:tcBorders>
            <w:vAlign w:val="bottom"/>
          </w:tcPr>
          <w:p w:rsidR="009D1498" w:rsidRPr="00CC7025" w:rsidRDefault="007F0ACB">
            <w:pPr>
              <w:spacing w:line="238" w:lineRule="exact"/>
              <w:ind w:left="80"/>
            </w:pPr>
            <w:r w:rsidRPr="00CC7025">
              <w:rPr>
                <w:rFonts w:eastAsia="Times New Roman"/>
              </w:rPr>
              <w:t>Педагогические советы.</w:t>
            </w:r>
          </w:p>
        </w:tc>
        <w:tc>
          <w:tcPr>
            <w:tcW w:w="4360" w:type="dxa"/>
            <w:gridSpan w:val="4"/>
            <w:tcBorders>
              <w:right w:val="single" w:sz="8" w:space="0" w:color="7F7F7F"/>
            </w:tcBorders>
            <w:vAlign w:val="bottom"/>
          </w:tcPr>
          <w:p w:rsidR="009D1498" w:rsidRPr="00CC7025" w:rsidRDefault="007817CF">
            <w:pPr>
              <w:spacing w:line="238" w:lineRule="exact"/>
              <w:ind w:left="100"/>
            </w:pPr>
            <w:r>
              <w:rPr>
                <w:rFonts w:eastAsia="Times New Roman"/>
              </w:rPr>
              <w:t xml:space="preserve">Телевизор,   1   компьютер,    </w:t>
            </w:r>
          </w:p>
        </w:tc>
      </w:tr>
      <w:tr w:rsidR="009D1498" w:rsidTr="00CC7025">
        <w:trPr>
          <w:trHeight w:val="254"/>
        </w:trPr>
        <w:tc>
          <w:tcPr>
            <w:tcW w:w="1880" w:type="dxa"/>
            <w:tcBorders>
              <w:left w:val="single" w:sz="8" w:space="0" w:color="7F7F7F"/>
              <w:right w:val="single" w:sz="8" w:space="0" w:color="7F7F7F"/>
            </w:tcBorders>
            <w:vAlign w:val="bottom"/>
          </w:tcPr>
          <w:p w:rsidR="009D1498" w:rsidRPr="00CC7025" w:rsidRDefault="007F0ACB">
            <w:pPr>
              <w:ind w:left="100"/>
            </w:pPr>
            <w:r w:rsidRPr="00CC7025">
              <w:rPr>
                <w:rFonts w:eastAsia="Times New Roman"/>
              </w:rPr>
              <w:t>кабинет</w:t>
            </w:r>
          </w:p>
        </w:tc>
        <w:tc>
          <w:tcPr>
            <w:tcW w:w="3300" w:type="dxa"/>
            <w:tcBorders>
              <w:right w:val="single" w:sz="8" w:space="0" w:color="7F7F7F"/>
            </w:tcBorders>
            <w:vAlign w:val="bottom"/>
          </w:tcPr>
          <w:p w:rsidR="009D1498" w:rsidRPr="00CC7025" w:rsidRDefault="007F0ACB">
            <w:pPr>
              <w:ind w:left="80"/>
            </w:pPr>
            <w:r w:rsidRPr="00CC7025">
              <w:rPr>
                <w:rFonts w:eastAsia="Times New Roman"/>
              </w:rPr>
              <w:t>Консультации.</w:t>
            </w:r>
          </w:p>
        </w:tc>
        <w:tc>
          <w:tcPr>
            <w:tcW w:w="2840" w:type="dxa"/>
            <w:gridSpan w:val="3"/>
            <w:vAlign w:val="bottom"/>
          </w:tcPr>
          <w:p w:rsidR="009D1498" w:rsidRPr="00CC7025" w:rsidRDefault="007817CF">
            <w:pPr>
              <w:ind w:left="100"/>
            </w:pPr>
            <w:r>
              <w:rPr>
                <w:rFonts w:eastAsia="Times New Roman"/>
                <w:w w:val="99"/>
              </w:rPr>
              <w:t>принтер, ксерокс.</w:t>
            </w:r>
          </w:p>
        </w:tc>
        <w:tc>
          <w:tcPr>
            <w:tcW w:w="1520" w:type="dxa"/>
            <w:tcBorders>
              <w:right w:val="single" w:sz="8" w:space="0" w:color="7F7F7F"/>
            </w:tcBorders>
            <w:vAlign w:val="bottom"/>
          </w:tcPr>
          <w:p w:rsidR="009D1498" w:rsidRDefault="009D1498"/>
        </w:tc>
      </w:tr>
      <w:tr w:rsidR="009D1498" w:rsidTr="00CC7025">
        <w:trPr>
          <w:trHeight w:val="253"/>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tcBorders>
              <w:right w:val="single" w:sz="8" w:space="0" w:color="7F7F7F"/>
            </w:tcBorders>
            <w:vAlign w:val="bottom"/>
          </w:tcPr>
          <w:p w:rsidR="009D1498" w:rsidRDefault="007F0ACB">
            <w:pPr>
              <w:ind w:left="80"/>
              <w:rPr>
                <w:sz w:val="20"/>
                <w:szCs w:val="20"/>
              </w:rPr>
            </w:pPr>
            <w:r>
              <w:rPr>
                <w:rFonts w:eastAsia="Times New Roman"/>
              </w:rPr>
              <w:t>Библиотека.</w:t>
            </w:r>
          </w:p>
        </w:tc>
        <w:tc>
          <w:tcPr>
            <w:tcW w:w="4360" w:type="dxa"/>
            <w:gridSpan w:val="4"/>
            <w:tcBorders>
              <w:right w:val="single" w:sz="8" w:space="0" w:color="7F7F7F"/>
            </w:tcBorders>
            <w:vAlign w:val="bottom"/>
          </w:tcPr>
          <w:p w:rsidR="009D1498" w:rsidRDefault="007F0ACB">
            <w:pPr>
              <w:ind w:left="100"/>
              <w:rPr>
                <w:sz w:val="20"/>
                <w:szCs w:val="20"/>
              </w:rPr>
            </w:pPr>
            <w:r>
              <w:rPr>
                <w:rFonts w:eastAsia="Times New Roman"/>
              </w:rPr>
              <w:t>Методический   материал   по   работе   с</w:t>
            </w:r>
          </w:p>
        </w:tc>
      </w:tr>
      <w:tr w:rsidR="009D1498" w:rsidTr="00CC7025">
        <w:trPr>
          <w:trHeight w:val="254"/>
        </w:trPr>
        <w:tc>
          <w:tcPr>
            <w:tcW w:w="1880" w:type="dxa"/>
            <w:tcBorders>
              <w:left w:val="single" w:sz="8" w:space="0" w:color="7F7F7F"/>
              <w:right w:val="single" w:sz="8" w:space="0" w:color="7F7F7F"/>
            </w:tcBorders>
            <w:vAlign w:val="bottom"/>
          </w:tcPr>
          <w:p w:rsidR="009D1498" w:rsidRDefault="009D1498"/>
        </w:tc>
        <w:tc>
          <w:tcPr>
            <w:tcW w:w="3300" w:type="dxa"/>
            <w:tcBorders>
              <w:right w:val="single" w:sz="8" w:space="0" w:color="7F7F7F"/>
            </w:tcBorders>
            <w:vAlign w:val="bottom"/>
          </w:tcPr>
          <w:p w:rsidR="009D1498" w:rsidRDefault="007F0ACB">
            <w:pPr>
              <w:ind w:left="80"/>
              <w:rPr>
                <w:sz w:val="20"/>
                <w:szCs w:val="20"/>
              </w:rPr>
            </w:pPr>
            <w:r>
              <w:rPr>
                <w:rFonts w:eastAsia="Times New Roman"/>
              </w:rPr>
              <w:t>Работа творческой группы.</w:t>
            </w:r>
          </w:p>
        </w:tc>
        <w:tc>
          <w:tcPr>
            <w:tcW w:w="4360" w:type="dxa"/>
            <w:gridSpan w:val="4"/>
            <w:tcBorders>
              <w:right w:val="single" w:sz="8" w:space="0" w:color="7F7F7F"/>
            </w:tcBorders>
            <w:vAlign w:val="bottom"/>
          </w:tcPr>
          <w:p w:rsidR="009D1498" w:rsidRDefault="007F0ACB">
            <w:pPr>
              <w:ind w:left="100"/>
              <w:rPr>
                <w:sz w:val="20"/>
                <w:szCs w:val="20"/>
              </w:rPr>
            </w:pPr>
            <w:r>
              <w:rPr>
                <w:rFonts w:eastAsia="Times New Roman"/>
              </w:rPr>
              <w:t>педагогами и воспитанниками, наглядный и</w:t>
            </w:r>
          </w:p>
        </w:tc>
      </w:tr>
      <w:tr w:rsidR="009D1498" w:rsidTr="00CC7025">
        <w:trPr>
          <w:trHeight w:val="252"/>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tcBorders>
              <w:right w:val="single" w:sz="8" w:space="0" w:color="7F7F7F"/>
            </w:tcBorders>
            <w:vAlign w:val="bottom"/>
          </w:tcPr>
          <w:p w:rsidR="009D1498" w:rsidRDefault="007F0ACB">
            <w:pPr>
              <w:ind w:left="80"/>
              <w:rPr>
                <w:sz w:val="20"/>
                <w:szCs w:val="20"/>
              </w:rPr>
            </w:pPr>
            <w:r>
              <w:rPr>
                <w:rFonts w:eastAsia="Times New Roman"/>
              </w:rPr>
              <w:t>Заседания ПМПК</w:t>
            </w:r>
          </w:p>
        </w:tc>
        <w:tc>
          <w:tcPr>
            <w:tcW w:w="4360" w:type="dxa"/>
            <w:gridSpan w:val="4"/>
            <w:tcBorders>
              <w:right w:val="single" w:sz="8" w:space="0" w:color="7F7F7F"/>
            </w:tcBorders>
            <w:vAlign w:val="bottom"/>
          </w:tcPr>
          <w:p w:rsidR="009D1498" w:rsidRDefault="007F0ACB">
            <w:pPr>
              <w:ind w:left="100"/>
              <w:rPr>
                <w:sz w:val="20"/>
                <w:szCs w:val="20"/>
              </w:rPr>
            </w:pPr>
            <w:r>
              <w:rPr>
                <w:rFonts w:eastAsia="Times New Roman"/>
              </w:rPr>
              <w:t>раздаточный материал к занятиям, пособия</w:t>
            </w:r>
          </w:p>
        </w:tc>
      </w:tr>
      <w:tr w:rsidR="009D1498" w:rsidTr="00CC7025">
        <w:trPr>
          <w:trHeight w:val="252"/>
        </w:trPr>
        <w:tc>
          <w:tcPr>
            <w:tcW w:w="1880" w:type="dxa"/>
            <w:tcBorders>
              <w:left w:val="single" w:sz="8" w:space="0" w:color="7F7F7F"/>
              <w:right w:val="single" w:sz="8" w:space="0" w:color="7F7F7F"/>
            </w:tcBorders>
            <w:vAlign w:val="bottom"/>
          </w:tcPr>
          <w:p w:rsidR="009D1498" w:rsidRDefault="009D1498">
            <w:pPr>
              <w:rPr>
                <w:sz w:val="21"/>
                <w:szCs w:val="21"/>
              </w:rPr>
            </w:pPr>
          </w:p>
        </w:tc>
        <w:tc>
          <w:tcPr>
            <w:tcW w:w="3300" w:type="dxa"/>
            <w:tcBorders>
              <w:right w:val="single" w:sz="8" w:space="0" w:color="7F7F7F"/>
            </w:tcBorders>
            <w:vAlign w:val="bottom"/>
          </w:tcPr>
          <w:p w:rsidR="009D1498" w:rsidRDefault="009D1498">
            <w:pPr>
              <w:rPr>
                <w:sz w:val="21"/>
                <w:szCs w:val="21"/>
              </w:rPr>
            </w:pPr>
          </w:p>
        </w:tc>
        <w:tc>
          <w:tcPr>
            <w:tcW w:w="2840" w:type="dxa"/>
            <w:gridSpan w:val="3"/>
            <w:vAlign w:val="bottom"/>
          </w:tcPr>
          <w:p w:rsidR="009D1498" w:rsidRDefault="007F0ACB">
            <w:pPr>
              <w:ind w:left="100"/>
              <w:rPr>
                <w:sz w:val="20"/>
                <w:szCs w:val="20"/>
              </w:rPr>
            </w:pPr>
            <w:r>
              <w:rPr>
                <w:rFonts w:eastAsia="Times New Roman"/>
              </w:rPr>
              <w:t>и методическая литература.</w:t>
            </w:r>
          </w:p>
        </w:tc>
        <w:tc>
          <w:tcPr>
            <w:tcW w:w="1520" w:type="dxa"/>
            <w:tcBorders>
              <w:right w:val="single" w:sz="8" w:space="0" w:color="7F7F7F"/>
            </w:tcBorders>
            <w:vAlign w:val="bottom"/>
          </w:tcPr>
          <w:p w:rsidR="009D1498" w:rsidRDefault="009D1498">
            <w:pPr>
              <w:rPr>
                <w:sz w:val="21"/>
                <w:szCs w:val="21"/>
              </w:rPr>
            </w:pPr>
          </w:p>
        </w:tc>
      </w:tr>
      <w:tr w:rsidR="009D1498" w:rsidTr="00CC7025">
        <w:trPr>
          <w:trHeight w:val="258"/>
        </w:trPr>
        <w:tc>
          <w:tcPr>
            <w:tcW w:w="1880" w:type="dxa"/>
            <w:tcBorders>
              <w:left w:val="single" w:sz="8" w:space="0" w:color="7F7F7F"/>
              <w:bottom w:val="single" w:sz="8" w:space="0" w:color="7F7F7F"/>
              <w:right w:val="single" w:sz="8" w:space="0" w:color="7F7F7F"/>
            </w:tcBorders>
            <w:vAlign w:val="bottom"/>
          </w:tcPr>
          <w:p w:rsidR="009D1498" w:rsidRDefault="009D1498"/>
        </w:tc>
        <w:tc>
          <w:tcPr>
            <w:tcW w:w="3300" w:type="dxa"/>
            <w:tcBorders>
              <w:bottom w:val="single" w:sz="8" w:space="0" w:color="7F7F7F"/>
              <w:right w:val="single" w:sz="8" w:space="0" w:color="7F7F7F"/>
            </w:tcBorders>
            <w:vAlign w:val="bottom"/>
          </w:tcPr>
          <w:p w:rsidR="009D1498" w:rsidRDefault="009D1498"/>
        </w:tc>
        <w:tc>
          <w:tcPr>
            <w:tcW w:w="4360" w:type="dxa"/>
            <w:gridSpan w:val="4"/>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Свободный доступ в Интернет.</w:t>
            </w:r>
          </w:p>
        </w:tc>
      </w:tr>
    </w:tbl>
    <w:p w:rsidR="009D1498" w:rsidRDefault="009D1498">
      <w:pPr>
        <w:spacing w:line="284" w:lineRule="exact"/>
        <w:rPr>
          <w:sz w:val="20"/>
          <w:szCs w:val="20"/>
        </w:rPr>
      </w:pPr>
    </w:p>
    <w:p w:rsidR="009D1498" w:rsidRDefault="007F0ACB">
      <w:pPr>
        <w:spacing w:line="234" w:lineRule="auto"/>
        <w:ind w:left="260" w:right="260" w:firstLine="708"/>
        <w:rPr>
          <w:sz w:val="20"/>
          <w:szCs w:val="20"/>
        </w:rPr>
      </w:pPr>
      <w:r>
        <w:rPr>
          <w:rFonts w:eastAsia="Times New Roman"/>
          <w:b/>
          <w:bCs/>
          <w:sz w:val="24"/>
          <w:szCs w:val="24"/>
        </w:rPr>
        <w:t>Перечень необходимых для воспитательно-образовательного процесса методических пособий</w:t>
      </w:r>
    </w:p>
    <w:p w:rsidR="009D1498" w:rsidRDefault="009D1498">
      <w:pPr>
        <w:spacing w:line="263"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2440"/>
        <w:gridCol w:w="7100"/>
      </w:tblGrid>
      <w:tr w:rsidR="009D1498">
        <w:trPr>
          <w:trHeight w:val="260"/>
        </w:trPr>
        <w:tc>
          <w:tcPr>
            <w:tcW w:w="2440" w:type="dxa"/>
            <w:tcBorders>
              <w:top w:val="single" w:sz="8" w:space="0" w:color="7F7F7F"/>
              <w:left w:val="single" w:sz="8" w:space="0" w:color="7F7F7F"/>
              <w:right w:val="single" w:sz="8" w:space="0" w:color="7F7F7F"/>
            </w:tcBorders>
            <w:vAlign w:val="bottom"/>
          </w:tcPr>
          <w:p w:rsidR="009D1498" w:rsidRDefault="007F0ACB">
            <w:pPr>
              <w:jc w:val="center"/>
              <w:rPr>
                <w:sz w:val="20"/>
                <w:szCs w:val="20"/>
              </w:rPr>
            </w:pPr>
            <w:r>
              <w:rPr>
                <w:rFonts w:eastAsia="Times New Roman"/>
                <w:b/>
                <w:bCs/>
                <w:w w:val="99"/>
              </w:rPr>
              <w:t>Вид методических</w:t>
            </w:r>
          </w:p>
        </w:tc>
        <w:tc>
          <w:tcPr>
            <w:tcW w:w="7100" w:type="dxa"/>
            <w:tcBorders>
              <w:top w:val="single" w:sz="8" w:space="0" w:color="7F7F7F"/>
              <w:right w:val="single" w:sz="8" w:space="0" w:color="7F7F7F"/>
            </w:tcBorders>
            <w:vAlign w:val="bottom"/>
          </w:tcPr>
          <w:p w:rsidR="009D1498" w:rsidRDefault="007F0ACB">
            <w:pPr>
              <w:ind w:right="2970"/>
              <w:jc w:val="right"/>
              <w:rPr>
                <w:sz w:val="20"/>
                <w:szCs w:val="20"/>
              </w:rPr>
            </w:pPr>
            <w:r>
              <w:rPr>
                <w:rFonts w:eastAsia="Times New Roman"/>
                <w:b/>
                <w:bCs/>
              </w:rPr>
              <w:t>Название</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7F0ACB">
            <w:pPr>
              <w:jc w:val="center"/>
              <w:rPr>
                <w:sz w:val="20"/>
                <w:szCs w:val="20"/>
              </w:rPr>
            </w:pPr>
            <w:r>
              <w:rPr>
                <w:rFonts w:eastAsia="Times New Roman"/>
                <w:b/>
                <w:bCs/>
              </w:rPr>
              <w:t>материалов</w:t>
            </w:r>
          </w:p>
        </w:tc>
        <w:tc>
          <w:tcPr>
            <w:tcW w:w="7100" w:type="dxa"/>
            <w:tcBorders>
              <w:bottom w:val="single" w:sz="8" w:space="0" w:color="7F7F7F"/>
              <w:right w:val="single" w:sz="8" w:space="0" w:color="7F7F7F"/>
            </w:tcBorders>
            <w:vAlign w:val="bottom"/>
          </w:tcPr>
          <w:p w:rsidR="009D1498" w:rsidRDefault="009D1498"/>
        </w:tc>
      </w:tr>
      <w:tr w:rsidR="009D1498">
        <w:trPr>
          <w:trHeight w:val="243"/>
        </w:trPr>
        <w:tc>
          <w:tcPr>
            <w:tcW w:w="2440" w:type="dxa"/>
            <w:tcBorders>
              <w:left w:val="single" w:sz="8" w:space="0" w:color="7F7F7F"/>
              <w:bottom w:val="single" w:sz="8" w:space="0" w:color="7F7F7F"/>
            </w:tcBorders>
            <w:vAlign w:val="bottom"/>
          </w:tcPr>
          <w:p w:rsidR="009D1498" w:rsidRDefault="009D1498">
            <w:pPr>
              <w:rPr>
                <w:sz w:val="21"/>
                <w:szCs w:val="21"/>
              </w:rPr>
            </w:pPr>
          </w:p>
        </w:tc>
        <w:tc>
          <w:tcPr>
            <w:tcW w:w="7100" w:type="dxa"/>
            <w:tcBorders>
              <w:bottom w:val="single" w:sz="8" w:space="0" w:color="7F7F7F"/>
              <w:right w:val="single" w:sz="8" w:space="0" w:color="7F7F7F"/>
            </w:tcBorders>
            <w:vAlign w:val="bottom"/>
          </w:tcPr>
          <w:p w:rsidR="009D1498" w:rsidRDefault="007F0ACB">
            <w:pPr>
              <w:spacing w:line="242" w:lineRule="exact"/>
              <w:ind w:right="2950"/>
              <w:jc w:val="right"/>
              <w:rPr>
                <w:sz w:val="20"/>
                <w:szCs w:val="20"/>
              </w:rPr>
            </w:pPr>
            <w:r>
              <w:rPr>
                <w:rFonts w:eastAsia="Times New Roman"/>
                <w:b/>
                <w:bCs/>
              </w:rPr>
              <w:t>ПОЗНАВАТЕЛЬНОЕ РАЗВИТИЕ</w:t>
            </w:r>
          </w:p>
        </w:tc>
      </w:tr>
    </w:tbl>
    <w:p w:rsidR="009D1498" w:rsidRDefault="009D1498">
      <w:pPr>
        <w:spacing w:line="1" w:lineRule="exact"/>
        <w:rPr>
          <w:sz w:val="20"/>
          <w:szCs w:val="20"/>
        </w:rPr>
      </w:pPr>
      <w:bookmarkStart w:id="169" w:name="page173"/>
      <w:bookmarkEnd w:id="169"/>
    </w:p>
    <w:tbl>
      <w:tblPr>
        <w:tblW w:w="0" w:type="auto"/>
        <w:tblInd w:w="390" w:type="dxa"/>
        <w:tblLayout w:type="fixed"/>
        <w:tblCellMar>
          <w:left w:w="0" w:type="dxa"/>
          <w:right w:w="0" w:type="dxa"/>
        </w:tblCellMar>
        <w:tblLook w:val="04A0" w:firstRow="1" w:lastRow="0" w:firstColumn="1" w:lastColumn="0" w:noHBand="0" w:noVBand="1"/>
      </w:tblPr>
      <w:tblGrid>
        <w:gridCol w:w="2440"/>
        <w:gridCol w:w="7100"/>
      </w:tblGrid>
      <w:tr w:rsidR="009D1498">
        <w:trPr>
          <w:trHeight w:val="257"/>
        </w:trPr>
        <w:tc>
          <w:tcPr>
            <w:tcW w:w="244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rPr>
              <w:t>Программа</w:t>
            </w:r>
          </w:p>
        </w:tc>
        <w:tc>
          <w:tcPr>
            <w:tcW w:w="7100" w:type="dxa"/>
            <w:tcBorders>
              <w:top w:val="single" w:sz="8" w:space="0" w:color="7F7F7F"/>
              <w:right w:val="single" w:sz="8" w:space="0" w:color="7F7F7F"/>
            </w:tcBorders>
            <w:vAlign w:val="bottom"/>
          </w:tcPr>
          <w:p w:rsidR="009D1498" w:rsidRDefault="007F0ACB">
            <w:pPr>
              <w:ind w:left="100"/>
              <w:rPr>
                <w:sz w:val="20"/>
                <w:szCs w:val="20"/>
              </w:rPr>
            </w:pPr>
            <w:r>
              <w:rPr>
                <w:rFonts w:eastAsia="Times New Roman"/>
              </w:rPr>
              <w:t>Бережнова О.В., Тимофеева Л.Л. «Ребенок и окружающий мир».</w:t>
            </w:r>
          </w:p>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познавательного</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Программа познавательного развития детей 3-7лет и комплект</w:t>
            </w:r>
          </w:p>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развития детей 3-7 лет</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методических пособий для второй младшей, средней, старшей и</w:t>
            </w:r>
          </w:p>
        </w:tc>
      </w:tr>
      <w:tr w:rsidR="009D1498">
        <w:trPr>
          <w:trHeight w:val="254"/>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и комплект</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подготовительной к школе групп детского сада. – М.: Цветной мир,</w:t>
            </w:r>
          </w:p>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методических пособий</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2014.</w:t>
            </w:r>
          </w:p>
        </w:tc>
      </w:tr>
      <w:tr w:rsidR="009D1498">
        <w:trPr>
          <w:trHeight w:val="254"/>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для второй младшей,</w:t>
            </w:r>
          </w:p>
        </w:tc>
        <w:tc>
          <w:tcPr>
            <w:tcW w:w="7100" w:type="dxa"/>
            <w:tcBorders>
              <w:right w:val="single" w:sz="8" w:space="0" w:color="7F7F7F"/>
            </w:tcBorders>
            <w:vAlign w:val="bottom"/>
          </w:tcPr>
          <w:p w:rsidR="009D1498" w:rsidRDefault="009D1498"/>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средней, старшей и</w:t>
            </w:r>
          </w:p>
        </w:tc>
        <w:tc>
          <w:tcPr>
            <w:tcW w:w="7100" w:type="dxa"/>
            <w:tcBorders>
              <w:right w:val="single" w:sz="8" w:space="0" w:color="7F7F7F"/>
            </w:tcBorders>
            <w:vAlign w:val="bottom"/>
          </w:tcPr>
          <w:p w:rsidR="009D1498" w:rsidRDefault="009D1498">
            <w:pPr>
              <w:rPr>
                <w:sz w:val="21"/>
                <w:szCs w:val="21"/>
              </w:rPr>
            </w:pPr>
          </w:p>
        </w:tc>
      </w:tr>
      <w:tr w:rsidR="009D1498">
        <w:trPr>
          <w:trHeight w:val="254"/>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подготовительной к</w:t>
            </w:r>
          </w:p>
        </w:tc>
        <w:tc>
          <w:tcPr>
            <w:tcW w:w="7100" w:type="dxa"/>
            <w:tcBorders>
              <w:right w:val="single" w:sz="8" w:space="0" w:color="7F7F7F"/>
            </w:tcBorders>
            <w:vAlign w:val="bottom"/>
          </w:tcPr>
          <w:p w:rsidR="009D1498" w:rsidRDefault="009D1498"/>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школе групп детского</w:t>
            </w:r>
          </w:p>
        </w:tc>
        <w:tc>
          <w:tcPr>
            <w:tcW w:w="7100" w:type="dxa"/>
            <w:tcBorders>
              <w:right w:val="single" w:sz="8" w:space="0" w:color="7F7F7F"/>
            </w:tcBorders>
            <w:vAlign w:val="bottom"/>
          </w:tcPr>
          <w:p w:rsidR="009D1498" w:rsidRDefault="009D1498">
            <w:pPr>
              <w:rPr>
                <w:sz w:val="21"/>
                <w:szCs w:val="21"/>
              </w:rPr>
            </w:pPr>
          </w:p>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сада</w:t>
            </w:r>
          </w:p>
        </w:tc>
        <w:tc>
          <w:tcPr>
            <w:tcW w:w="7100" w:type="dxa"/>
            <w:tcBorders>
              <w:right w:val="single" w:sz="8" w:space="0" w:color="7F7F7F"/>
            </w:tcBorders>
            <w:vAlign w:val="bottom"/>
          </w:tcPr>
          <w:p w:rsidR="009D1498" w:rsidRDefault="009D1498">
            <w:pPr>
              <w:rPr>
                <w:sz w:val="21"/>
                <w:szCs w:val="21"/>
              </w:rPr>
            </w:pPr>
          </w:p>
        </w:tc>
      </w:tr>
      <w:tr w:rsidR="009D1498">
        <w:trPr>
          <w:trHeight w:val="79"/>
        </w:trPr>
        <w:tc>
          <w:tcPr>
            <w:tcW w:w="2440" w:type="dxa"/>
            <w:tcBorders>
              <w:left w:val="single" w:sz="8" w:space="0" w:color="7F7F7F"/>
              <w:bottom w:val="single" w:sz="8" w:space="0" w:color="7F7F7F"/>
              <w:right w:val="single" w:sz="8" w:space="0" w:color="7F7F7F"/>
            </w:tcBorders>
            <w:vAlign w:val="bottom"/>
          </w:tcPr>
          <w:p w:rsidR="009D1498" w:rsidRDefault="009D1498">
            <w:pPr>
              <w:rPr>
                <w:sz w:val="6"/>
                <w:szCs w:val="6"/>
              </w:rPr>
            </w:pPr>
          </w:p>
        </w:tc>
        <w:tc>
          <w:tcPr>
            <w:tcW w:w="7100" w:type="dxa"/>
            <w:tcBorders>
              <w:bottom w:val="single" w:sz="8" w:space="0" w:color="7F7F7F"/>
              <w:right w:val="single" w:sz="8" w:space="0" w:color="7F7F7F"/>
            </w:tcBorders>
            <w:vAlign w:val="bottom"/>
          </w:tcPr>
          <w:p w:rsidR="009D1498" w:rsidRDefault="009D1498">
            <w:pPr>
              <w:rPr>
                <w:sz w:val="6"/>
                <w:szCs w:val="6"/>
              </w:rPr>
            </w:pPr>
          </w:p>
        </w:tc>
      </w:tr>
      <w:tr w:rsidR="009D1498">
        <w:trPr>
          <w:trHeight w:val="235"/>
        </w:trPr>
        <w:tc>
          <w:tcPr>
            <w:tcW w:w="2440" w:type="dxa"/>
            <w:tcBorders>
              <w:left w:val="single" w:sz="8" w:space="0" w:color="7F7F7F"/>
              <w:right w:val="single" w:sz="8" w:space="0" w:color="7F7F7F"/>
            </w:tcBorders>
            <w:vAlign w:val="bottom"/>
          </w:tcPr>
          <w:p w:rsidR="009D1498" w:rsidRDefault="007F0ACB">
            <w:pPr>
              <w:spacing w:line="235" w:lineRule="exact"/>
              <w:ind w:left="100"/>
              <w:rPr>
                <w:sz w:val="20"/>
                <w:szCs w:val="20"/>
              </w:rPr>
            </w:pPr>
            <w:r>
              <w:rPr>
                <w:rFonts w:eastAsia="Times New Roman"/>
              </w:rPr>
              <w:t>Методическое пособие</w:t>
            </w:r>
          </w:p>
        </w:tc>
        <w:tc>
          <w:tcPr>
            <w:tcW w:w="7100" w:type="dxa"/>
            <w:tcBorders>
              <w:right w:val="single" w:sz="8" w:space="0" w:color="7F7F7F"/>
            </w:tcBorders>
            <w:vAlign w:val="bottom"/>
          </w:tcPr>
          <w:p w:rsidR="009D1498" w:rsidRDefault="007F0ACB">
            <w:pPr>
              <w:spacing w:line="235" w:lineRule="exact"/>
              <w:ind w:left="100"/>
              <w:rPr>
                <w:sz w:val="20"/>
                <w:szCs w:val="20"/>
              </w:rPr>
            </w:pPr>
            <w:r>
              <w:rPr>
                <w:rFonts w:eastAsia="Times New Roman"/>
              </w:rPr>
              <w:t>Ознакомление с природой в детском саду II младшая группа авт.</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О.А.Соломенникова</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Ознакомление с природой в детском саду средняя группа авт.</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О.А.Соломенникова</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«Ознакомление с предметным и социальным окружением» младшая</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группа авт. О.В. Дыбина Москва,Мозаика-Синтез,2014год</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«Ознакомление с предметным и социальным окружением» средняя</w:t>
            </w:r>
          </w:p>
        </w:tc>
      </w:tr>
      <w:tr w:rsidR="009D1498">
        <w:trPr>
          <w:trHeight w:val="253"/>
        </w:trPr>
        <w:tc>
          <w:tcPr>
            <w:tcW w:w="2440" w:type="dxa"/>
            <w:tcBorders>
              <w:left w:val="single" w:sz="8" w:space="0" w:color="7F7F7F"/>
              <w:right w:val="single" w:sz="8" w:space="0" w:color="7F7F7F"/>
            </w:tcBorders>
            <w:vAlign w:val="bottom"/>
          </w:tcPr>
          <w:p w:rsidR="009D1498" w:rsidRDefault="009D1498">
            <w:pPr>
              <w:rPr>
                <w:sz w:val="21"/>
                <w:szCs w:val="21"/>
              </w:rPr>
            </w:pPr>
          </w:p>
        </w:tc>
        <w:tc>
          <w:tcPr>
            <w:tcW w:w="7100" w:type="dxa"/>
            <w:tcBorders>
              <w:right w:val="single" w:sz="8" w:space="0" w:color="7F7F7F"/>
            </w:tcBorders>
            <w:vAlign w:val="bottom"/>
          </w:tcPr>
          <w:p w:rsidR="009D1498" w:rsidRDefault="007F0ACB">
            <w:pPr>
              <w:ind w:left="100"/>
              <w:rPr>
                <w:sz w:val="20"/>
                <w:szCs w:val="20"/>
              </w:rPr>
            </w:pPr>
            <w:r>
              <w:rPr>
                <w:rFonts w:eastAsia="Times New Roman"/>
              </w:rPr>
              <w:t>группа авт. О.В.Дыбина Москва,Мозаика-Синтез, 2014год</w:t>
            </w:r>
          </w:p>
        </w:tc>
      </w:tr>
      <w:tr w:rsidR="009D1498">
        <w:trPr>
          <w:trHeight w:val="72"/>
        </w:trPr>
        <w:tc>
          <w:tcPr>
            <w:tcW w:w="2440" w:type="dxa"/>
            <w:tcBorders>
              <w:left w:val="single" w:sz="8" w:space="0" w:color="7F7F7F"/>
              <w:bottom w:val="single" w:sz="8" w:space="0" w:color="7F7F7F"/>
              <w:right w:val="single" w:sz="8" w:space="0" w:color="7F7F7F"/>
            </w:tcBorders>
            <w:vAlign w:val="bottom"/>
          </w:tcPr>
          <w:p w:rsidR="009D1498" w:rsidRDefault="009D1498">
            <w:pPr>
              <w:rPr>
                <w:sz w:val="6"/>
                <w:szCs w:val="6"/>
              </w:rPr>
            </w:pPr>
          </w:p>
        </w:tc>
        <w:tc>
          <w:tcPr>
            <w:tcW w:w="7100" w:type="dxa"/>
            <w:tcBorders>
              <w:bottom w:val="single" w:sz="8" w:space="0" w:color="7F7F7F"/>
              <w:right w:val="single" w:sz="8" w:space="0" w:color="7F7F7F"/>
            </w:tcBorders>
            <w:vAlign w:val="bottom"/>
          </w:tcPr>
          <w:p w:rsidR="009D1498" w:rsidRDefault="009D1498">
            <w:pPr>
              <w:rPr>
                <w:sz w:val="6"/>
                <w:szCs w:val="6"/>
              </w:rPr>
            </w:pPr>
          </w:p>
        </w:tc>
      </w:tr>
      <w:tr w:rsidR="009D1498">
        <w:trPr>
          <w:trHeight w:val="235"/>
        </w:trPr>
        <w:tc>
          <w:tcPr>
            <w:tcW w:w="2440" w:type="dxa"/>
            <w:tcBorders>
              <w:left w:val="single" w:sz="8" w:space="0" w:color="7F7F7F"/>
              <w:right w:val="single" w:sz="8" w:space="0" w:color="7F7F7F"/>
            </w:tcBorders>
            <w:vAlign w:val="bottom"/>
          </w:tcPr>
          <w:p w:rsidR="009D1498" w:rsidRDefault="007F0ACB">
            <w:pPr>
              <w:spacing w:line="235"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5" w:lineRule="exact"/>
              <w:ind w:left="100"/>
              <w:rPr>
                <w:sz w:val="20"/>
                <w:szCs w:val="20"/>
              </w:rPr>
            </w:pPr>
            <w:r>
              <w:rPr>
                <w:rFonts w:eastAsia="Times New Roman"/>
              </w:rPr>
              <w:t>«Ознакомление с предметным и социальным окружением» старшая</w:t>
            </w:r>
          </w:p>
        </w:tc>
      </w:tr>
      <w:tr w:rsidR="009D1498">
        <w:trPr>
          <w:trHeight w:val="252"/>
        </w:trPr>
        <w:tc>
          <w:tcPr>
            <w:tcW w:w="2440" w:type="dxa"/>
            <w:tcBorders>
              <w:left w:val="single" w:sz="8" w:space="0" w:color="7F7F7F"/>
              <w:right w:val="single" w:sz="8" w:space="0" w:color="7F7F7F"/>
            </w:tcBorders>
            <w:vAlign w:val="bottom"/>
          </w:tcPr>
          <w:p w:rsidR="009D1498" w:rsidRDefault="009D1498">
            <w:pPr>
              <w:rPr>
                <w:sz w:val="21"/>
                <w:szCs w:val="21"/>
              </w:rPr>
            </w:pPr>
          </w:p>
        </w:tc>
        <w:tc>
          <w:tcPr>
            <w:tcW w:w="7100" w:type="dxa"/>
            <w:tcBorders>
              <w:right w:val="single" w:sz="8" w:space="0" w:color="7F7F7F"/>
            </w:tcBorders>
            <w:vAlign w:val="bottom"/>
          </w:tcPr>
          <w:p w:rsidR="009D1498" w:rsidRDefault="007F0ACB">
            <w:pPr>
              <w:ind w:left="100"/>
              <w:rPr>
                <w:sz w:val="20"/>
                <w:szCs w:val="20"/>
              </w:rPr>
            </w:pPr>
            <w:r>
              <w:rPr>
                <w:rFonts w:eastAsia="Times New Roman"/>
              </w:rPr>
              <w:t>группа авт. О.В.Дыбина Москва,Мозаика-Синтез, 2015 год</w:t>
            </w:r>
          </w:p>
        </w:tc>
      </w:tr>
      <w:tr w:rsidR="009D1498">
        <w:trPr>
          <w:trHeight w:val="84"/>
        </w:trPr>
        <w:tc>
          <w:tcPr>
            <w:tcW w:w="2440" w:type="dxa"/>
            <w:tcBorders>
              <w:left w:val="single" w:sz="8" w:space="0" w:color="7F7F7F"/>
              <w:bottom w:val="single" w:sz="8" w:space="0" w:color="7F7F7F"/>
              <w:right w:val="single" w:sz="8" w:space="0" w:color="7F7F7F"/>
            </w:tcBorders>
            <w:vAlign w:val="bottom"/>
          </w:tcPr>
          <w:p w:rsidR="009D1498" w:rsidRDefault="009D1498">
            <w:pPr>
              <w:rPr>
                <w:sz w:val="7"/>
                <w:szCs w:val="7"/>
              </w:rPr>
            </w:pPr>
          </w:p>
        </w:tc>
        <w:tc>
          <w:tcPr>
            <w:tcW w:w="7100" w:type="dxa"/>
            <w:tcBorders>
              <w:bottom w:val="single" w:sz="8" w:space="0" w:color="7F7F7F"/>
              <w:right w:val="single" w:sz="8" w:space="0" w:color="7F7F7F"/>
            </w:tcBorders>
            <w:vAlign w:val="bottom"/>
          </w:tcPr>
          <w:p w:rsidR="009D1498" w:rsidRDefault="009D1498">
            <w:pPr>
              <w:rPr>
                <w:sz w:val="7"/>
                <w:szCs w:val="7"/>
              </w:rPr>
            </w:pPr>
          </w:p>
        </w:tc>
      </w:tr>
      <w:tr w:rsidR="009D1498">
        <w:trPr>
          <w:trHeight w:val="235"/>
        </w:trPr>
        <w:tc>
          <w:tcPr>
            <w:tcW w:w="2440" w:type="dxa"/>
            <w:tcBorders>
              <w:left w:val="single" w:sz="8" w:space="0" w:color="7F7F7F"/>
              <w:right w:val="single" w:sz="8" w:space="0" w:color="7F7F7F"/>
            </w:tcBorders>
            <w:vAlign w:val="bottom"/>
          </w:tcPr>
          <w:p w:rsidR="009D1498" w:rsidRDefault="007F0ACB">
            <w:pPr>
              <w:spacing w:line="235"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5" w:lineRule="exact"/>
              <w:ind w:left="100"/>
              <w:rPr>
                <w:sz w:val="20"/>
                <w:szCs w:val="20"/>
              </w:rPr>
            </w:pPr>
            <w:r>
              <w:rPr>
                <w:rFonts w:eastAsia="Times New Roman"/>
              </w:rPr>
              <w:t>«Ознакомление с предметным и социальным окружением»</w:t>
            </w:r>
          </w:p>
        </w:tc>
      </w:tr>
      <w:tr w:rsidR="009D1498">
        <w:trPr>
          <w:trHeight w:val="254"/>
        </w:trPr>
        <w:tc>
          <w:tcPr>
            <w:tcW w:w="2440" w:type="dxa"/>
            <w:tcBorders>
              <w:left w:val="single" w:sz="8" w:space="0" w:color="7F7F7F"/>
              <w:right w:val="single" w:sz="8" w:space="0" w:color="7F7F7F"/>
            </w:tcBorders>
            <w:vAlign w:val="bottom"/>
          </w:tcPr>
          <w:p w:rsidR="009D1498" w:rsidRDefault="009D1498"/>
        </w:tc>
        <w:tc>
          <w:tcPr>
            <w:tcW w:w="7100" w:type="dxa"/>
            <w:tcBorders>
              <w:right w:val="single" w:sz="8" w:space="0" w:color="7F7F7F"/>
            </w:tcBorders>
            <w:vAlign w:val="bottom"/>
          </w:tcPr>
          <w:p w:rsidR="009D1498" w:rsidRDefault="007F0ACB">
            <w:pPr>
              <w:ind w:left="100"/>
              <w:rPr>
                <w:sz w:val="20"/>
                <w:szCs w:val="20"/>
              </w:rPr>
            </w:pPr>
            <w:r>
              <w:rPr>
                <w:rFonts w:eastAsia="Times New Roman"/>
              </w:rPr>
              <w:t>подготовительная группа авт. О.В.Дыбина Москва,Мозаика-</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Синтез,2014год</w:t>
            </w:r>
          </w:p>
        </w:tc>
      </w:tr>
      <w:tr w:rsidR="009D1498">
        <w:trPr>
          <w:trHeight w:val="241"/>
        </w:trPr>
        <w:tc>
          <w:tcPr>
            <w:tcW w:w="2440" w:type="dxa"/>
            <w:tcBorders>
              <w:left w:val="single" w:sz="8" w:space="0" w:color="7F7F7F"/>
              <w:right w:val="single" w:sz="8" w:space="0" w:color="7F7F7F"/>
            </w:tcBorders>
            <w:vAlign w:val="bottom"/>
          </w:tcPr>
          <w:p w:rsidR="009D1498" w:rsidRDefault="007F0ACB">
            <w:pPr>
              <w:spacing w:line="241"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«Юный эколог» система работы в старшей группе детского сада авт.</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С.Н.Николаева Москва,Мозаика-Синтез,2010 год</w:t>
            </w:r>
          </w:p>
        </w:tc>
      </w:tr>
      <w:tr w:rsidR="009D1498">
        <w:trPr>
          <w:trHeight w:val="241"/>
        </w:trPr>
        <w:tc>
          <w:tcPr>
            <w:tcW w:w="2440" w:type="dxa"/>
            <w:tcBorders>
              <w:left w:val="single" w:sz="8" w:space="0" w:color="7F7F7F"/>
              <w:right w:val="single" w:sz="8" w:space="0" w:color="7F7F7F"/>
            </w:tcBorders>
            <w:vAlign w:val="bottom"/>
          </w:tcPr>
          <w:p w:rsidR="009D1498" w:rsidRDefault="007F0ACB">
            <w:pPr>
              <w:spacing w:line="241"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«Юный эколог» система работы в подготовительной группе детского</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сада авт. С.Н.Николаева Москва,Мозаика-Синтез, 2010год</w:t>
            </w:r>
          </w:p>
        </w:tc>
      </w:tr>
      <w:tr w:rsidR="009D1498">
        <w:trPr>
          <w:trHeight w:val="241"/>
        </w:trPr>
        <w:tc>
          <w:tcPr>
            <w:tcW w:w="2440" w:type="dxa"/>
            <w:tcBorders>
              <w:left w:val="single" w:sz="8" w:space="0" w:color="7F7F7F"/>
              <w:right w:val="single" w:sz="8" w:space="0" w:color="7F7F7F"/>
            </w:tcBorders>
            <w:vAlign w:val="bottom"/>
          </w:tcPr>
          <w:p w:rsidR="009D1498" w:rsidRDefault="007F0ACB">
            <w:pPr>
              <w:spacing w:line="241" w:lineRule="exact"/>
              <w:ind w:left="100"/>
              <w:rPr>
                <w:sz w:val="20"/>
                <w:szCs w:val="20"/>
              </w:rPr>
            </w:pPr>
            <w:r>
              <w:rPr>
                <w:rFonts w:eastAsia="Times New Roman"/>
              </w:rPr>
              <w:lastRenderedPageBreak/>
              <w:t>Уч.-метод. пособие</w:t>
            </w:r>
          </w:p>
        </w:tc>
        <w:tc>
          <w:tcPr>
            <w:tcW w:w="71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«Ознакомление с предметным и социальным окружением» младшая</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группа авт. О.В.Дыбина Москва,Мозаика-Синтез,2014год</w:t>
            </w:r>
          </w:p>
        </w:tc>
      </w:tr>
      <w:tr w:rsidR="009D1498">
        <w:trPr>
          <w:trHeight w:val="241"/>
        </w:trPr>
        <w:tc>
          <w:tcPr>
            <w:tcW w:w="2440" w:type="dxa"/>
            <w:tcBorders>
              <w:left w:val="single" w:sz="8" w:space="0" w:color="7F7F7F"/>
              <w:right w:val="single" w:sz="8" w:space="0" w:color="7F7F7F"/>
            </w:tcBorders>
            <w:vAlign w:val="bottom"/>
          </w:tcPr>
          <w:p w:rsidR="009D1498" w:rsidRDefault="007F0ACB">
            <w:pPr>
              <w:spacing w:line="241"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«Ознакомление с предметным и социальным окружением» средняя</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группа авт. О.В.Дыбина Москва,Мозаика-Синтез, 2014год</w:t>
            </w:r>
          </w:p>
        </w:tc>
      </w:tr>
      <w:tr w:rsidR="009D1498">
        <w:trPr>
          <w:trHeight w:val="241"/>
        </w:trPr>
        <w:tc>
          <w:tcPr>
            <w:tcW w:w="2440" w:type="dxa"/>
            <w:tcBorders>
              <w:left w:val="single" w:sz="8" w:space="0" w:color="7F7F7F"/>
              <w:right w:val="single" w:sz="8" w:space="0" w:color="7F7F7F"/>
            </w:tcBorders>
            <w:vAlign w:val="bottom"/>
          </w:tcPr>
          <w:p w:rsidR="009D1498" w:rsidRDefault="007F0ACB">
            <w:pPr>
              <w:spacing w:line="241" w:lineRule="exact"/>
              <w:ind w:left="100"/>
              <w:rPr>
                <w:sz w:val="20"/>
                <w:szCs w:val="20"/>
              </w:rPr>
            </w:pPr>
            <w:r>
              <w:rPr>
                <w:rFonts w:eastAsia="Times New Roman"/>
              </w:rPr>
              <w:t>Парциальная</w:t>
            </w:r>
          </w:p>
        </w:tc>
        <w:tc>
          <w:tcPr>
            <w:tcW w:w="71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«Математика в детском саду« В.П.Новикова, 3-4,4-5,6-7лет</w:t>
            </w:r>
          </w:p>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программа, сценарии</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Москва,Мозаика-Синтез,2016год</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занятий</w:t>
            </w:r>
          </w:p>
        </w:tc>
        <w:tc>
          <w:tcPr>
            <w:tcW w:w="7100" w:type="dxa"/>
            <w:tcBorders>
              <w:bottom w:val="single" w:sz="8" w:space="0" w:color="7F7F7F"/>
              <w:right w:val="single" w:sz="8" w:space="0" w:color="7F7F7F"/>
            </w:tcBorders>
            <w:vAlign w:val="bottom"/>
          </w:tcPr>
          <w:p w:rsidR="009D1498" w:rsidRDefault="009D1498"/>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Рыжова Н.А. Экологические сказки: методическое пособие.–М.:И Д</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«Первое сентября»,2009.</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СавенковА.И. Маленький исследователь. – Самара: ИД «Федоров»,</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2010.</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СавенковА.И. Методика исследовательского обучения дошкольников. –</w:t>
            </w:r>
          </w:p>
        </w:tc>
      </w:tr>
      <w:tr w:rsidR="009D1498">
        <w:trPr>
          <w:trHeight w:val="252"/>
        </w:trPr>
        <w:tc>
          <w:tcPr>
            <w:tcW w:w="2440" w:type="dxa"/>
            <w:tcBorders>
              <w:left w:val="single" w:sz="8" w:space="0" w:color="7F7F7F"/>
              <w:right w:val="single" w:sz="8" w:space="0" w:color="7F7F7F"/>
            </w:tcBorders>
            <w:vAlign w:val="bottom"/>
          </w:tcPr>
          <w:p w:rsidR="009D1498" w:rsidRDefault="009D1498">
            <w:pPr>
              <w:rPr>
                <w:sz w:val="21"/>
                <w:szCs w:val="21"/>
              </w:rPr>
            </w:pPr>
          </w:p>
        </w:tc>
        <w:tc>
          <w:tcPr>
            <w:tcW w:w="7100" w:type="dxa"/>
            <w:tcBorders>
              <w:right w:val="single" w:sz="8" w:space="0" w:color="7F7F7F"/>
            </w:tcBorders>
            <w:vAlign w:val="bottom"/>
          </w:tcPr>
          <w:p w:rsidR="009D1498" w:rsidRDefault="007F0ACB">
            <w:pPr>
              <w:ind w:left="100"/>
              <w:rPr>
                <w:sz w:val="20"/>
                <w:szCs w:val="20"/>
              </w:rPr>
            </w:pPr>
            <w:r>
              <w:rPr>
                <w:rFonts w:eastAsia="Times New Roman"/>
              </w:rPr>
              <w:t>Самара: Учебная литература:ИД «Федоров», 2010.</w:t>
            </w:r>
          </w:p>
        </w:tc>
      </w:tr>
      <w:tr w:rsidR="009D1498">
        <w:trPr>
          <w:trHeight w:val="38"/>
        </w:trPr>
        <w:tc>
          <w:tcPr>
            <w:tcW w:w="2440" w:type="dxa"/>
            <w:tcBorders>
              <w:left w:val="single" w:sz="8" w:space="0" w:color="7F7F7F"/>
              <w:bottom w:val="single" w:sz="8" w:space="0" w:color="7F7F7F"/>
              <w:right w:val="single" w:sz="8" w:space="0" w:color="7F7F7F"/>
            </w:tcBorders>
            <w:vAlign w:val="bottom"/>
          </w:tcPr>
          <w:p w:rsidR="009D1498" w:rsidRDefault="009D1498">
            <w:pPr>
              <w:rPr>
                <w:sz w:val="3"/>
                <w:szCs w:val="3"/>
              </w:rPr>
            </w:pPr>
          </w:p>
        </w:tc>
        <w:tc>
          <w:tcPr>
            <w:tcW w:w="7100" w:type="dxa"/>
            <w:tcBorders>
              <w:bottom w:val="single" w:sz="8" w:space="0" w:color="7F7F7F"/>
              <w:right w:val="single" w:sz="8" w:space="0" w:color="7F7F7F"/>
            </w:tcBorders>
            <w:vAlign w:val="bottom"/>
          </w:tcPr>
          <w:p w:rsidR="009D1498" w:rsidRDefault="009D1498">
            <w:pPr>
              <w:rPr>
                <w:sz w:val="3"/>
                <w:szCs w:val="3"/>
              </w:rPr>
            </w:pPr>
          </w:p>
        </w:tc>
      </w:tr>
      <w:tr w:rsidR="009D1498">
        <w:trPr>
          <w:trHeight w:val="235"/>
        </w:trPr>
        <w:tc>
          <w:tcPr>
            <w:tcW w:w="2440" w:type="dxa"/>
            <w:tcBorders>
              <w:left w:val="single" w:sz="8" w:space="0" w:color="7F7F7F"/>
              <w:right w:val="single" w:sz="8" w:space="0" w:color="7F7F7F"/>
            </w:tcBorders>
            <w:vAlign w:val="bottom"/>
          </w:tcPr>
          <w:p w:rsidR="009D1498" w:rsidRDefault="007F0ACB">
            <w:pPr>
              <w:spacing w:line="235" w:lineRule="exact"/>
              <w:ind w:left="100"/>
              <w:rPr>
                <w:sz w:val="20"/>
                <w:szCs w:val="20"/>
              </w:rPr>
            </w:pPr>
            <w:r>
              <w:rPr>
                <w:rFonts w:eastAsia="Times New Roman"/>
              </w:rPr>
              <w:t>Программа</w:t>
            </w:r>
          </w:p>
        </w:tc>
        <w:tc>
          <w:tcPr>
            <w:tcW w:w="7100" w:type="dxa"/>
            <w:tcBorders>
              <w:right w:val="single" w:sz="8" w:space="0" w:color="7F7F7F"/>
            </w:tcBorders>
            <w:vAlign w:val="bottom"/>
          </w:tcPr>
          <w:p w:rsidR="009D1498" w:rsidRDefault="007F0ACB">
            <w:pPr>
              <w:spacing w:line="235" w:lineRule="exact"/>
              <w:ind w:left="100"/>
              <w:rPr>
                <w:sz w:val="20"/>
                <w:szCs w:val="20"/>
              </w:rPr>
            </w:pPr>
            <w:r>
              <w:rPr>
                <w:rFonts w:eastAsia="Times New Roman"/>
              </w:rPr>
              <w:t>Рыжова Н.А. Экологическое образование в детском саду.</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–М.:Пед.ун-т«Первое сентября»,2013.</w:t>
            </w:r>
          </w:p>
        </w:tc>
      </w:tr>
      <w:tr w:rsidR="009D1498">
        <w:trPr>
          <w:trHeight w:val="245"/>
        </w:trPr>
        <w:tc>
          <w:tcPr>
            <w:tcW w:w="2440" w:type="dxa"/>
            <w:tcBorders>
              <w:left w:val="single" w:sz="8" w:space="0" w:color="7F7F7F"/>
              <w:bottom w:val="single" w:sz="8" w:space="0" w:color="7F7F7F"/>
            </w:tcBorders>
            <w:vAlign w:val="bottom"/>
          </w:tcPr>
          <w:p w:rsidR="009D1498" w:rsidRDefault="009D1498">
            <w:pPr>
              <w:rPr>
                <w:sz w:val="21"/>
                <w:szCs w:val="21"/>
              </w:rPr>
            </w:pPr>
          </w:p>
        </w:tc>
        <w:tc>
          <w:tcPr>
            <w:tcW w:w="7100" w:type="dxa"/>
            <w:tcBorders>
              <w:bottom w:val="single" w:sz="8" w:space="0" w:color="7F7F7F"/>
              <w:right w:val="single" w:sz="8" w:space="0" w:color="7F7F7F"/>
            </w:tcBorders>
            <w:vAlign w:val="bottom"/>
          </w:tcPr>
          <w:p w:rsidR="009D1498" w:rsidRDefault="007F0ACB">
            <w:pPr>
              <w:spacing w:line="244" w:lineRule="exact"/>
              <w:ind w:left="1160"/>
              <w:rPr>
                <w:sz w:val="20"/>
                <w:szCs w:val="20"/>
              </w:rPr>
            </w:pPr>
            <w:r>
              <w:rPr>
                <w:rFonts w:eastAsia="Times New Roman"/>
                <w:b/>
                <w:bCs/>
              </w:rPr>
              <w:t>РЕЧЕВОЕ РАЗВИТИЕ</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«Развитие  речи  в  детском  саду»  вторая  группа  авт.  В.В.Гербова,</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Мозаика–Синтез,Москва 2015год</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«Развитие речи в детском саду» младшая группа авт. В.В. Гербова,</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 Синтез,Москва 2015 год</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«Развитие речи в детском саду» средняя группа авт. В.В. Гербова,</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 Синтез, Москва 2015год</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«Развитие речи в детском саду» старшая группа авт. В.В.Гербова,</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Мозаика–Синтез,Москва 2015год</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«Развитие речи в детском саду» подготовительная группа авт. В.В.</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Гербова, Издательство Мозаика–Синтез,Москва 2015 год</w:t>
            </w:r>
          </w:p>
        </w:tc>
      </w:tr>
    </w:tbl>
    <w:p w:rsidR="009D1498" w:rsidRDefault="009D1498">
      <w:pPr>
        <w:spacing w:line="1" w:lineRule="exact"/>
        <w:rPr>
          <w:sz w:val="20"/>
          <w:szCs w:val="20"/>
        </w:rPr>
      </w:pPr>
      <w:bookmarkStart w:id="170" w:name="page174"/>
      <w:bookmarkEnd w:id="170"/>
    </w:p>
    <w:tbl>
      <w:tblPr>
        <w:tblW w:w="0" w:type="auto"/>
        <w:tblInd w:w="390" w:type="dxa"/>
        <w:tblLayout w:type="fixed"/>
        <w:tblCellMar>
          <w:left w:w="0" w:type="dxa"/>
          <w:right w:w="0" w:type="dxa"/>
        </w:tblCellMar>
        <w:tblLook w:val="04A0" w:firstRow="1" w:lastRow="0" w:firstColumn="1" w:lastColumn="0" w:noHBand="0" w:noVBand="1"/>
      </w:tblPr>
      <w:tblGrid>
        <w:gridCol w:w="2440"/>
        <w:gridCol w:w="7100"/>
      </w:tblGrid>
      <w:tr w:rsidR="009D1498">
        <w:trPr>
          <w:trHeight w:val="257"/>
        </w:trPr>
        <w:tc>
          <w:tcPr>
            <w:tcW w:w="2440" w:type="dxa"/>
            <w:tcBorders>
              <w:top w:val="single" w:sz="8" w:space="0" w:color="7F7F7F"/>
              <w:left w:val="single" w:sz="8" w:space="0" w:color="7F7F7F"/>
              <w:right w:val="single" w:sz="8" w:space="0" w:color="7F7F7F"/>
            </w:tcBorders>
            <w:vAlign w:val="bottom"/>
          </w:tcPr>
          <w:p w:rsidR="009D1498" w:rsidRDefault="007F0ACB">
            <w:pPr>
              <w:ind w:left="100"/>
              <w:rPr>
                <w:sz w:val="20"/>
                <w:szCs w:val="20"/>
              </w:rPr>
            </w:pPr>
            <w:r>
              <w:rPr>
                <w:rFonts w:eastAsia="Times New Roman"/>
              </w:rPr>
              <w:t>Образовательная</w:t>
            </w:r>
          </w:p>
        </w:tc>
        <w:tc>
          <w:tcPr>
            <w:tcW w:w="7100" w:type="dxa"/>
            <w:tcBorders>
              <w:top w:val="single" w:sz="8" w:space="0" w:color="7F7F7F"/>
              <w:right w:val="single" w:sz="8" w:space="0" w:color="7F7F7F"/>
            </w:tcBorders>
            <w:vAlign w:val="bottom"/>
          </w:tcPr>
          <w:p w:rsidR="009D1498" w:rsidRDefault="007F0ACB">
            <w:pPr>
              <w:ind w:left="100"/>
              <w:rPr>
                <w:sz w:val="20"/>
                <w:szCs w:val="20"/>
              </w:rPr>
            </w:pPr>
            <w:r>
              <w:rPr>
                <w:rFonts w:eastAsia="Times New Roman"/>
              </w:rPr>
              <w:t>«Вариативная  примерная  адаптированная  основная  образовательная</w:t>
            </w:r>
          </w:p>
        </w:tc>
      </w:tr>
      <w:tr w:rsidR="009D1498">
        <w:trPr>
          <w:trHeight w:val="252"/>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программа</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программа  для  детей  с  тяжелым  и  нарушениями  речи  (общим</w:t>
            </w:r>
          </w:p>
        </w:tc>
      </w:tr>
      <w:tr w:rsidR="009D1498">
        <w:trPr>
          <w:trHeight w:val="252"/>
        </w:trPr>
        <w:tc>
          <w:tcPr>
            <w:tcW w:w="2440" w:type="dxa"/>
            <w:tcBorders>
              <w:left w:val="single" w:sz="8" w:space="0" w:color="7F7F7F"/>
              <w:right w:val="single" w:sz="8" w:space="0" w:color="7F7F7F"/>
            </w:tcBorders>
            <w:vAlign w:val="bottom"/>
          </w:tcPr>
          <w:p w:rsidR="009D1498" w:rsidRDefault="009D1498">
            <w:pPr>
              <w:rPr>
                <w:sz w:val="21"/>
                <w:szCs w:val="21"/>
              </w:rPr>
            </w:pPr>
          </w:p>
        </w:tc>
        <w:tc>
          <w:tcPr>
            <w:tcW w:w="7100" w:type="dxa"/>
            <w:tcBorders>
              <w:right w:val="single" w:sz="8" w:space="0" w:color="7F7F7F"/>
            </w:tcBorders>
            <w:vAlign w:val="bottom"/>
          </w:tcPr>
          <w:p w:rsidR="009D1498" w:rsidRDefault="007F0ACB">
            <w:pPr>
              <w:ind w:left="100"/>
              <w:rPr>
                <w:sz w:val="20"/>
                <w:szCs w:val="20"/>
              </w:rPr>
            </w:pPr>
            <w:r>
              <w:rPr>
                <w:rFonts w:eastAsia="Times New Roman"/>
              </w:rPr>
              <w:t>недоразвитием речи) с 3 до 7 лет Нищевой Н.В., СПб.:Детство-Пресс,</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Парциальная</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Обучение грамоте детей дошкольного возраста.</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программа</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Парциальная программа. – СПб, Детство– Пресс,2015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Методическое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НищеваН.В. Картинки и тексты для автоматизации звуков разных</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групп.-СПб.:Детство–Пресс,2015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Методическое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Картотека заданий для автоматизации правильного</w:t>
            </w:r>
          </w:p>
        </w:tc>
      </w:tr>
      <w:tr w:rsidR="009D1498">
        <w:trPr>
          <w:trHeight w:val="254"/>
        </w:trPr>
        <w:tc>
          <w:tcPr>
            <w:tcW w:w="2440" w:type="dxa"/>
            <w:tcBorders>
              <w:left w:val="single" w:sz="8" w:space="0" w:color="7F7F7F"/>
              <w:right w:val="single" w:sz="8" w:space="0" w:color="7F7F7F"/>
            </w:tcBorders>
            <w:vAlign w:val="bottom"/>
          </w:tcPr>
          <w:p w:rsidR="009D1498" w:rsidRDefault="009D1498"/>
        </w:tc>
        <w:tc>
          <w:tcPr>
            <w:tcW w:w="7100" w:type="dxa"/>
            <w:tcBorders>
              <w:right w:val="single" w:sz="8" w:space="0" w:color="7F7F7F"/>
            </w:tcBorders>
            <w:vAlign w:val="bottom"/>
          </w:tcPr>
          <w:p w:rsidR="009D1498" w:rsidRDefault="007F0ACB">
            <w:pPr>
              <w:ind w:left="100"/>
              <w:rPr>
                <w:sz w:val="20"/>
                <w:szCs w:val="20"/>
              </w:rPr>
            </w:pPr>
            <w:r>
              <w:rPr>
                <w:rFonts w:eastAsia="Times New Roman"/>
              </w:rPr>
              <w:t>произношения и дифференциации</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звуков разных групп–СПб.:Детство–Пресс,2015</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Методическое пособие</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Нищева Н.В. Картотеки подвижных игр, упражнений,</w:t>
            </w:r>
          </w:p>
        </w:tc>
      </w:tr>
      <w:tr w:rsidR="009D1498">
        <w:trPr>
          <w:trHeight w:val="252"/>
        </w:trPr>
        <w:tc>
          <w:tcPr>
            <w:tcW w:w="2440" w:type="dxa"/>
            <w:tcBorders>
              <w:left w:val="single" w:sz="8" w:space="0" w:color="7F7F7F"/>
              <w:right w:val="single" w:sz="8" w:space="0" w:color="7F7F7F"/>
            </w:tcBorders>
            <w:vAlign w:val="bottom"/>
          </w:tcPr>
          <w:p w:rsidR="009D1498" w:rsidRDefault="009D1498">
            <w:pPr>
              <w:rPr>
                <w:sz w:val="21"/>
                <w:szCs w:val="21"/>
              </w:rPr>
            </w:pPr>
          </w:p>
        </w:tc>
        <w:tc>
          <w:tcPr>
            <w:tcW w:w="7100" w:type="dxa"/>
            <w:tcBorders>
              <w:right w:val="single" w:sz="8" w:space="0" w:color="7F7F7F"/>
            </w:tcBorders>
            <w:vAlign w:val="bottom"/>
          </w:tcPr>
          <w:p w:rsidR="009D1498" w:rsidRDefault="007F0ACB">
            <w:pPr>
              <w:ind w:left="100"/>
              <w:rPr>
                <w:sz w:val="20"/>
                <w:szCs w:val="20"/>
              </w:rPr>
            </w:pPr>
            <w:r>
              <w:rPr>
                <w:rFonts w:eastAsia="Times New Roman"/>
              </w:rPr>
              <w:t>физкультминуток,пальчиковой гимнастики - СПб.:Детство – Пресс,</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Н.В.–Веселая артикуляционная гимнастика (2 части) –</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СПб.:Детство – Пресс,2013</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Веселая мимическая гимнастика- СПб.:Детство–</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Пресс,2013</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Н.В.,Нищев В.М. Веселые чистоговорки.- СПб.:Детство–</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Пресс,2015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Веселая пальчиковая гимнастика. Упражнения для</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развития мелкой моторики и координации речи с движением</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Веселая артикуляционная гимнастика - СПб.:Детство–</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Пресс,2015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 В.М. Веселые считалки -СПб.:Детство – Пресс,2015</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9D1498"/>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Веселая дыхательная гимнастика.- СПб.:Детство–</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Пресс,2014</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Картотеки предметных картинок- СПб.:Детство–</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Пресс,2015</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Дидактический</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Нищева Н.В. Тетрадь №2 для подготовительной логопедической</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материал</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группы детского сада. СПб.:Детство-Пресс,2010</w:t>
            </w:r>
          </w:p>
        </w:tc>
      </w:tr>
      <w:tr w:rsidR="009D1498">
        <w:trPr>
          <w:trHeight w:val="240"/>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lastRenderedPageBreak/>
              <w:t>Дидактический</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Нищева Н.В. Тетрадь для старшей логопедической группы детского</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материал</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сада.СПб.:Детство-Пресс,2012</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Дидактический</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Нищева Н.В. Тетрадь для обучения грамоте детей дошкольного</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материал</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возраста №1, №2, №3 СПб.:Детство-Пресс,2012</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40" w:lineRule="exact"/>
              <w:ind w:left="100"/>
              <w:rPr>
                <w:sz w:val="20"/>
                <w:szCs w:val="20"/>
              </w:rPr>
            </w:pPr>
            <w:r>
              <w:rPr>
                <w:rFonts w:eastAsia="Times New Roman"/>
              </w:rPr>
              <w:t>Наглядно–</w:t>
            </w:r>
          </w:p>
        </w:tc>
        <w:tc>
          <w:tcPr>
            <w:tcW w:w="7100" w:type="dxa"/>
            <w:tcBorders>
              <w:right w:val="single" w:sz="8" w:space="0" w:color="7F7F7F"/>
            </w:tcBorders>
            <w:vAlign w:val="bottom"/>
          </w:tcPr>
          <w:p w:rsidR="009D1498" w:rsidRDefault="007F0ACB">
            <w:pPr>
              <w:spacing w:line="240" w:lineRule="exact"/>
              <w:ind w:left="100"/>
              <w:rPr>
                <w:sz w:val="20"/>
                <w:szCs w:val="20"/>
              </w:rPr>
            </w:pPr>
            <w:r>
              <w:rPr>
                <w:rFonts w:eastAsia="Times New Roman"/>
              </w:rPr>
              <w:t>Нищева Н.В. Веселая мимическая гимнастика- СПб.:Детство–</w:t>
            </w:r>
          </w:p>
        </w:tc>
      </w:tr>
      <w:tr w:rsidR="009D1498">
        <w:trPr>
          <w:trHeight w:val="257"/>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дидактическое пособие</w:t>
            </w:r>
          </w:p>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Пресс,2013</w:t>
            </w:r>
          </w:p>
        </w:tc>
      </w:tr>
      <w:tr w:rsidR="009D1498">
        <w:trPr>
          <w:trHeight w:val="245"/>
        </w:trPr>
        <w:tc>
          <w:tcPr>
            <w:tcW w:w="9520" w:type="dxa"/>
            <w:gridSpan w:val="2"/>
            <w:tcBorders>
              <w:left w:val="single" w:sz="8" w:space="0" w:color="7F7F7F"/>
              <w:bottom w:val="single" w:sz="8" w:space="0" w:color="7F7F7F"/>
              <w:right w:val="single" w:sz="8" w:space="0" w:color="7F7F7F"/>
            </w:tcBorders>
            <w:vAlign w:val="bottom"/>
          </w:tcPr>
          <w:p w:rsidR="009D1498" w:rsidRDefault="007F0ACB">
            <w:pPr>
              <w:spacing w:line="244" w:lineRule="exact"/>
              <w:ind w:left="2100"/>
              <w:rPr>
                <w:sz w:val="20"/>
                <w:szCs w:val="20"/>
              </w:rPr>
            </w:pPr>
            <w:r>
              <w:rPr>
                <w:rFonts w:eastAsia="Times New Roman"/>
                <w:b/>
                <w:bCs/>
              </w:rPr>
              <w:t>ХУДОЖЕСТВЕННО-ЭСТЕТИЧЕСКОЕ РАЗВИТИЕ</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«Изобразительная деятельность в детском саду» 2 младшая группа</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авт.Т.С. Комарова Москва-Синтез,М.,2014г.</w:t>
            </w:r>
          </w:p>
        </w:tc>
      </w:tr>
      <w:tr w:rsidR="009D1498">
        <w:trPr>
          <w:trHeight w:val="241"/>
        </w:trPr>
        <w:tc>
          <w:tcPr>
            <w:tcW w:w="2440" w:type="dxa"/>
            <w:tcBorders>
              <w:left w:val="single" w:sz="8" w:space="0" w:color="7F7F7F"/>
              <w:right w:val="single" w:sz="8" w:space="0" w:color="7F7F7F"/>
            </w:tcBorders>
            <w:vAlign w:val="bottom"/>
          </w:tcPr>
          <w:p w:rsidR="009D1498" w:rsidRDefault="007F0ACB">
            <w:pPr>
              <w:spacing w:line="241"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41" w:lineRule="exact"/>
              <w:ind w:left="100"/>
              <w:rPr>
                <w:sz w:val="20"/>
                <w:szCs w:val="20"/>
              </w:rPr>
            </w:pPr>
            <w:r>
              <w:rPr>
                <w:rFonts w:eastAsia="Times New Roman"/>
              </w:rPr>
              <w:t>«Изобразительная деятельность в детском саду» старшая группа</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авт.Т.С.Комарова Москва-Синтез,М.,2015 г</w:t>
            </w:r>
          </w:p>
        </w:tc>
      </w:tr>
      <w:tr w:rsidR="009D1498">
        <w:trPr>
          <w:trHeight w:val="244"/>
        </w:trPr>
        <w:tc>
          <w:tcPr>
            <w:tcW w:w="2440" w:type="dxa"/>
            <w:tcBorders>
              <w:left w:val="single" w:sz="8" w:space="0" w:color="7F7F7F"/>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rPr>
              <w:t>Уч.-метод. пособие</w:t>
            </w:r>
          </w:p>
        </w:tc>
        <w:tc>
          <w:tcPr>
            <w:tcW w:w="7100" w:type="dxa"/>
            <w:tcBorders>
              <w:bottom w:val="single" w:sz="8" w:space="0" w:color="7F7F7F"/>
              <w:right w:val="single" w:sz="8" w:space="0" w:color="7F7F7F"/>
            </w:tcBorders>
            <w:vAlign w:val="bottom"/>
          </w:tcPr>
          <w:p w:rsidR="009D1498" w:rsidRDefault="007F0ACB">
            <w:pPr>
              <w:spacing w:line="242" w:lineRule="exact"/>
              <w:ind w:left="100"/>
              <w:rPr>
                <w:sz w:val="20"/>
                <w:szCs w:val="20"/>
              </w:rPr>
            </w:pPr>
            <w:r>
              <w:rPr>
                <w:rFonts w:eastAsia="Times New Roman"/>
              </w:rPr>
              <w:t>«Изобразительная деятельность в детском саду»</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Конструирование из строительного материала старшая группа авт.</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Л.В.Куцакова Москва-Синтез, М.,2014г</w:t>
            </w:r>
          </w:p>
        </w:tc>
      </w:tr>
      <w:tr w:rsidR="009D1498">
        <w:trPr>
          <w:trHeight w:val="239"/>
        </w:trPr>
        <w:tc>
          <w:tcPr>
            <w:tcW w:w="2440" w:type="dxa"/>
            <w:tcBorders>
              <w:left w:val="single" w:sz="8" w:space="0" w:color="7F7F7F"/>
              <w:right w:val="single" w:sz="8" w:space="0" w:color="7F7F7F"/>
            </w:tcBorders>
            <w:vAlign w:val="bottom"/>
          </w:tcPr>
          <w:p w:rsidR="009D1498" w:rsidRDefault="007F0ACB">
            <w:pPr>
              <w:spacing w:line="239" w:lineRule="exact"/>
              <w:ind w:left="100"/>
              <w:rPr>
                <w:sz w:val="20"/>
                <w:szCs w:val="20"/>
              </w:rPr>
            </w:pPr>
            <w:r>
              <w:rPr>
                <w:rFonts w:eastAsia="Times New Roman"/>
              </w:rPr>
              <w:t>Программа «Умелые</w:t>
            </w:r>
          </w:p>
        </w:tc>
        <w:tc>
          <w:tcPr>
            <w:tcW w:w="7100" w:type="dxa"/>
            <w:tcBorders>
              <w:right w:val="single" w:sz="8" w:space="0" w:color="7F7F7F"/>
            </w:tcBorders>
            <w:vAlign w:val="bottom"/>
          </w:tcPr>
          <w:p w:rsidR="009D1498" w:rsidRDefault="007F0ACB">
            <w:pPr>
              <w:spacing w:line="239" w:lineRule="exact"/>
              <w:ind w:left="100"/>
              <w:rPr>
                <w:sz w:val="20"/>
                <w:szCs w:val="20"/>
              </w:rPr>
            </w:pPr>
            <w:r>
              <w:rPr>
                <w:rFonts w:eastAsia="Times New Roman"/>
              </w:rPr>
              <w:t>Лыкова И.А. Конструирование в детском саду. Программа</w:t>
            </w:r>
          </w:p>
        </w:tc>
      </w:tr>
      <w:tr w:rsidR="009D1498">
        <w:trPr>
          <w:trHeight w:val="254"/>
        </w:trPr>
        <w:tc>
          <w:tcPr>
            <w:tcW w:w="2440" w:type="dxa"/>
            <w:tcBorders>
              <w:left w:val="single" w:sz="8" w:space="0" w:color="7F7F7F"/>
              <w:right w:val="single" w:sz="8" w:space="0" w:color="7F7F7F"/>
            </w:tcBorders>
            <w:vAlign w:val="bottom"/>
          </w:tcPr>
          <w:p w:rsidR="009D1498" w:rsidRDefault="007F0ACB">
            <w:pPr>
              <w:ind w:left="100"/>
              <w:rPr>
                <w:sz w:val="20"/>
                <w:szCs w:val="20"/>
              </w:rPr>
            </w:pPr>
            <w:r>
              <w:rPr>
                <w:rFonts w:eastAsia="Times New Roman"/>
              </w:rPr>
              <w:t>ручки» и методические</w:t>
            </w:r>
          </w:p>
        </w:tc>
        <w:tc>
          <w:tcPr>
            <w:tcW w:w="7100" w:type="dxa"/>
            <w:tcBorders>
              <w:right w:val="single" w:sz="8" w:space="0" w:color="7F7F7F"/>
            </w:tcBorders>
            <w:vAlign w:val="bottom"/>
          </w:tcPr>
          <w:p w:rsidR="009D1498" w:rsidRDefault="007F0ACB">
            <w:pPr>
              <w:ind w:left="100"/>
              <w:rPr>
                <w:sz w:val="20"/>
                <w:szCs w:val="20"/>
              </w:rPr>
            </w:pPr>
            <w:r>
              <w:rPr>
                <w:rFonts w:eastAsia="Times New Roman"/>
              </w:rPr>
              <w:t>«Умелые ручки» и методические рекомендации.–М.:Цветной мир,2014.</w:t>
            </w:r>
          </w:p>
        </w:tc>
      </w:tr>
      <w:tr w:rsidR="009D1498">
        <w:trPr>
          <w:trHeight w:val="255"/>
        </w:trPr>
        <w:tc>
          <w:tcPr>
            <w:tcW w:w="2440" w:type="dxa"/>
            <w:tcBorders>
              <w:left w:val="single" w:sz="8" w:space="0" w:color="7F7F7F"/>
              <w:bottom w:val="single" w:sz="8" w:space="0" w:color="7F7F7F"/>
              <w:right w:val="single" w:sz="8" w:space="0" w:color="7F7F7F"/>
            </w:tcBorders>
            <w:vAlign w:val="bottom"/>
          </w:tcPr>
          <w:p w:rsidR="009D1498" w:rsidRDefault="007F0ACB">
            <w:pPr>
              <w:ind w:left="100"/>
              <w:rPr>
                <w:sz w:val="20"/>
                <w:szCs w:val="20"/>
              </w:rPr>
            </w:pPr>
            <w:r>
              <w:rPr>
                <w:rFonts w:eastAsia="Times New Roman"/>
              </w:rPr>
              <w:t>рекомендации.</w:t>
            </w:r>
          </w:p>
        </w:tc>
        <w:tc>
          <w:tcPr>
            <w:tcW w:w="7100" w:type="dxa"/>
            <w:tcBorders>
              <w:bottom w:val="single" w:sz="8" w:space="0" w:color="7F7F7F"/>
              <w:right w:val="single" w:sz="8" w:space="0" w:color="7F7F7F"/>
            </w:tcBorders>
            <w:vAlign w:val="bottom"/>
          </w:tcPr>
          <w:p w:rsidR="009D1498" w:rsidRDefault="009D1498"/>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Лыкова И.А. Конструирование в детском саду. Вторая младшая</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группа. Уч.-метод. пособие.–М.:Цветной мир,2014.</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Лыкова И.А. Конструирование в детском саду. Средняя группа.</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Уч.-метод. пособие.–М.:Цветной мир,2014.</w:t>
            </w:r>
          </w:p>
        </w:tc>
      </w:tr>
      <w:tr w:rsidR="009D1498">
        <w:trPr>
          <w:trHeight w:val="238"/>
        </w:trPr>
        <w:tc>
          <w:tcPr>
            <w:tcW w:w="2440" w:type="dxa"/>
            <w:tcBorders>
              <w:left w:val="single" w:sz="8" w:space="0" w:color="7F7F7F"/>
              <w:right w:val="single" w:sz="8" w:space="0" w:color="7F7F7F"/>
            </w:tcBorders>
            <w:vAlign w:val="bottom"/>
          </w:tcPr>
          <w:p w:rsidR="009D1498" w:rsidRDefault="007F0ACB">
            <w:pPr>
              <w:spacing w:line="238" w:lineRule="exact"/>
              <w:ind w:left="100"/>
              <w:rPr>
                <w:sz w:val="20"/>
                <w:szCs w:val="20"/>
              </w:rPr>
            </w:pPr>
            <w:r>
              <w:rPr>
                <w:rFonts w:eastAsia="Times New Roman"/>
              </w:rPr>
              <w:t>Уч.-метод. пособие</w:t>
            </w:r>
          </w:p>
        </w:tc>
        <w:tc>
          <w:tcPr>
            <w:tcW w:w="7100" w:type="dxa"/>
            <w:tcBorders>
              <w:right w:val="single" w:sz="8" w:space="0" w:color="7F7F7F"/>
            </w:tcBorders>
            <w:vAlign w:val="bottom"/>
          </w:tcPr>
          <w:p w:rsidR="009D1498" w:rsidRDefault="007F0ACB">
            <w:pPr>
              <w:spacing w:line="238" w:lineRule="exact"/>
              <w:ind w:left="100"/>
              <w:rPr>
                <w:sz w:val="20"/>
                <w:szCs w:val="20"/>
              </w:rPr>
            </w:pPr>
            <w:r>
              <w:rPr>
                <w:rFonts w:eastAsia="Times New Roman"/>
              </w:rPr>
              <w:t>Лыкова И.А. Конструирование в детском саду. Старшая группа.</w:t>
            </w:r>
          </w:p>
        </w:tc>
      </w:tr>
      <w:tr w:rsidR="009D1498">
        <w:trPr>
          <w:trHeight w:val="258"/>
        </w:trPr>
        <w:tc>
          <w:tcPr>
            <w:tcW w:w="2440" w:type="dxa"/>
            <w:tcBorders>
              <w:left w:val="single" w:sz="8" w:space="0" w:color="7F7F7F"/>
              <w:bottom w:val="single" w:sz="8" w:space="0" w:color="7F7F7F"/>
              <w:right w:val="single" w:sz="8" w:space="0" w:color="7F7F7F"/>
            </w:tcBorders>
            <w:vAlign w:val="bottom"/>
          </w:tcPr>
          <w:p w:rsidR="009D1498" w:rsidRDefault="009D1498"/>
        </w:tc>
        <w:tc>
          <w:tcPr>
            <w:tcW w:w="7100" w:type="dxa"/>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Уч.-метод. пособие.–М.:Цветной мир,2014.</w:t>
            </w:r>
          </w:p>
        </w:tc>
      </w:tr>
    </w:tbl>
    <w:p w:rsidR="009D1498" w:rsidRDefault="009D1498">
      <w:pPr>
        <w:spacing w:line="1" w:lineRule="exact"/>
        <w:rPr>
          <w:sz w:val="20"/>
          <w:szCs w:val="20"/>
        </w:rPr>
      </w:pPr>
      <w:bookmarkStart w:id="171" w:name="page175"/>
      <w:bookmarkEnd w:id="171"/>
    </w:p>
    <w:tbl>
      <w:tblPr>
        <w:tblW w:w="0" w:type="auto"/>
        <w:tblInd w:w="390" w:type="dxa"/>
        <w:tblLayout w:type="fixed"/>
        <w:tblCellMar>
          <w:left w:w="0" w:type="dxa"/>
          <w:right w:w="0" w:type="dxa"/>
        </w:tblCellMar>
        <w:tblLook w:val="04A0" w:firstRow="1" w:lastRow="0" w:firstColumn="1" w:lastColumn="0" w:noHBand="0" w:noVBand="1"/>
      </w:tblPr>
      <w:tblGrid>
        <w:gridCol w:w="2000"/>
        <w:gridCol w:w="440"/>
        <w:gridCol w:w="5800"/>
        <w:gridCol w:w="660"/>
        <w:gridCol w:w="640"/>
      </w:tblGrid>
      <w:tr w:rsidR="009D1498">
        <w:trPr>
          <w:trHeight w:val="257"/>
        </w:trPr>
        <w:tc>
          <w:tcPr>
            <w:tcW w:w="2000" w:type="dxa"/>
            <w:tcBorders>
              <w:top w:val="single" w:sz="8" w:space="0" w:color="7F7F7F"/>
              <w:left w:val="single" w:sz="8" w:space="0" w:color="7F7F7F"/>
            </w:tcBorders>
            <w:vAlign w:val="bottom"/>
          </w:tcPr>
          <w:p w:rsidR="009D1498" w:rsidRDefault="007F0ACB">
            <w:pPr>
              <w:ind w:left="100"/>
              <w:rPr>
                <w:sz w:val="20"/>
                <w:szCs w:val="20"/>
              </w:rPr>
            </w:pPr>
            <w:r>
              <w:rPr>
                <w:rFonts w:eastAsia="Times New Roman"/>
              </w:rPr>
              <w:t>Уч</w:t>
            </w:r>
            <w:proofErr w:type="gramStart"/>
            <w:r>
              <w:rPr>
                <w:rFonts w:eastAsia="Times New Roman"/>
              </w:rPr>
              <w:t>.-</w:t>
            </w:r>
            <w:proofErr w:type="gramEnd"/>
            <w:r>
              <w:rPr>
                <w:rFonts w:eastAsia="Times New Roman"/>
              </w:rPr>
              <w:t>метод. пособие</w:t>
            </w:r>
          </w:p>
        </w:tc>
        <w:tc>
          <w:tcPr>
            <w:tcW w:w="440" w:type="dxa"/>
            <w:tcBorders>
              <w:top w:val="single" w:sz="8" w:space="0" w:color="7F7F7F"/>
              <w:right w:val="single" w:sz="8" w:space="0" w:color="7F7F7F"/>
            </w:tcBorders>
            <w:vAlign w:val="bottom"/>
          </w:tcPr>
          <w:p w:rsidR="009D1498" w:rsidRDefault="009D1498"/>
        </w:tc>
        <w:tc>
          <w:tcPr>
            <w:tcW w:w="7080" w:type="dxa"/>
            <w:gridSpan w:val="3"/>
            <w:tcBorders>
              <w:top w:val="single" w:sz="8" w:space="0" w:color="7F7F7F"/>
              <w:right w:val="single" w:sz="8" w:space="0" w:color="7F7F7F"/>
            </w:tcBorders>
            <w:vAlign w:val="bottom"/>
          </w:tcPr>
          <w:p w:rsidR="009D1498" w:rsidRDefault="007F0ACB">
            <w:pPr>
              <w:ind w:left="100"/>
              <w:rPr>
                <w:sz w:val="20"/>
                <w:szCs w:val="20"/>
              </w:rPr>
            </w:pPr>
            <w:r>
              <w:rPr>
                <w:rFonts w:eastAsia="Times New Roman"/>
              </w:rPr>
              <w:t>Лыкова И.А. Изобразительная деятельность в детском саду.</w:t>
            </w:r>
          </w:p>
        </w:tc>
      </w:tr>
      <w:tr w:rsidR="009D1498">
        <w:trPr>
          <w:trHeight w:val="252"/>
        </w:trPr>
        <w:tc>
          <w:tcPr>
            <w:tcW w:w="2000" w:type="dxa"/>
            <w:tcBorders>
              <w:left w:val="single" w:sz="8" w:space="0" w:color="7F7F7F"/>
            </w:tcBorders>
            <w:vAlign w:val="bottom"/>
          </w:tcPr>
          <w:p w:rsidR="009D1498" w:rsidRDefault="009D1498">
            <w:pPr>
              <w:rPr>
                <w:sz w:val="21"/>
                <w:szCs w:val="21"/>
              </w:rPr>
            </w:pPr>
          </w:p>
        </w:tc>
        <w:tc>
          <w:tcPr>
            <w:tcW w:w="440" w:type="dxa"/>
            <w:tcBorders>
              <w:right w:val="single" w:sz="8" w:space="0" w:color="7F7F7F"/>
            </w:tcBorders>
            <w:vAlign w:val="bottom"/>
          </w:tcPr>
          <w:p w:rsidR="009D1498" w:rsidRDefault="009D1498">
            <w:pPr>
              <w:rPr>
                <w:sz w:val="21"/>
                <w:szCs w:val="21"/>
              </w:rPr>
            </w:pPr>
          </w:p>
        </w:tc>
        <w:tc>
          <w:tcPr>
            <w:tcW w:w="7080" w:type="dxa"/>
            <w:gridSpan w:val="3"/>
            <w:tcBorders>
              <w:right w:val="single" w:sz="8" w:space="0" w:color="7F7F7F"/>
            </w:tcBorders>
            <w:vAlign w:val="bottom"/>
          </w:tcPr>
          <w:p w:rsidR="009D1498" w:rsidRDefault="007F0ACB">
            <w:pPr>
              <w:ind w:left="100"/>
              <w:rPr>
                <w:sz w:val="20"/>
                <w:szCs w:val="20"/>
              </w:rPr>
            </w:pPr>
            <w:r>
              <w:rPr>
                <w:rFonts w:eastAsia="Times New Roman"/>
              </w:rPr>
              <w:t>Вторая младшая группа. Уч.-метод. пособие.–М.:Цветной мир,2014.</w:t>
            </w:r>
          </w:p>
        </w:tc>
      </w:tr>
      <w:tr w:rsidR="009D1498">
        <w:trPr>
          <w:trHeight w:val="98"/>
        </w:trPr>
        <w:tc>
          <w:tcPr>
            <w:tcW w:w="2000" w:type="dxa"/>
            <w:tcBorders>
              <w:left w:val="single" w:sz="8" w:space="0" w:color="7F7F7F"/>
              <w:bottom w:val="single" w:sz="8" w:space="0" w:color="7F7F7F"/>
            </w:tcBorders>
            <w:vAlign w:val="bottom"/>
          </w:tcPr>
          <w:p w:rsidR="009D1498" w:rsidRDefault="009D1498">
            <w:pPr>
              <w:rPr>
                <w:sz w:val="8"/>
                <w:szCs w:val="8"/>
              </w:rPr>
            </w:pPr>
          </w:p>
        </w:tc>
        <w:tc>
          <w:tcPr>
            <w:tcW w:w="440" w:type="dxa"/>
            <w:tcBorders>
              <w:bottom w:val="single" w:sz="8" w:space="0" w:color="7F7F7F"/>
              <w:right w:val="single" w:sz="8" w:space="0" w:color="7F7F7F"/>
            </w:tcBorders>
            <w:vAlign w:val="bottom"/>
          </w:tcPr>
          <w:p w:rsidR="009D1498" w:rsidRDefault="009D1498">
            <w:pPr>
              <w:rPr>
                <w:sz w:val="8"/>
                <w:szCs w:val="8"/>
              </w:rPr>
            </w:pPr>
          </w:p>
        </w:tc>
        <w:tc>
          <w:tcPr>
            <w:tcW w:w="5800" w:type="dxa"/>
            <w:tcBorders>
              <w:bottom w:val="single" w:sz="8" w:space="0" w:color="7F7F7F"/>
            </w:tcBorders>
            <w:vAlign w:val="bottom"/>
          </w:tcPr>
          <w:p w:rsidR="009D1498" w:rsidRDefault="009D1498">
            <w:pPr>
              <w:rPr>
                <w:sz w:val="8"/>
                <w:szCs w:val="8"/>
              </w:rPr>
            </w:pPr>
          </w:p>
        </w:tc>
        <w:tc>
          <w:tcPr>
            <w:tcW w:w="660" w:type="dxa"/>
            <w:tcBorders>
              <w:bottom w:val="single" w:sz="8" w:space="0" w:color="7F7F7F"/>
            </w:tcBorders>
            <w:vAlign w:val="bottom"/>
          </w:tcPr>
          <w:p w:rsidR="009D1498" w:rsidRDefault="009D1498">
            <w:pPr>
              <w:rPr>
                <w:sz w:val="8"/>
                <w:szCs w:val="8"/>
              </w:rPr>
            </w:pPr>
          </w:p>
        </w:tc>
        <w:tc>
          <w:tcPr>
            <w:tcW w:w="640" w:type="dxa"/>
            <w:tcBorders>
              <w:bottom w:val="single" w:sz="8" w:space="0" w:color="7F7F7F"/>
              <w:right w:val="single" w:sz="8" w:space="0" w:color="7F7F7F"/>
            </w:tcBorders>
            <w:vAlign w:val="bottom"/>
          </w:tcPr>
          <w:p w:rsidR="009D1498" w:rsidRDefault="009D1498">
            <w:pPr>
              <w:rPr>
                <w:sz w:val="8"/>
                <w:szCs w:val="8"/>
              </w:rPr>
            </w:pPr>
          </w:p>
        </w:tc>
      </w:tr>
      <w:tr w:rsidR="009D1498">
        <w:trPr>
          <w:trHeight w:val="235"/>
        </w:trPr>
        <w:tc>
          <w:tcPr>
            <w:tcW w:w="2000" w:type="dxa"/>
            <w:tcBorders>
              <w:left w:val="single" w:sz="8" w:space="0" w:color="7F7F7F"/>
            </w:tcBorders>
            <w:vAlign w:val="bottom"/>
          </w:tcPr>
          <w:p w:rsidR="009D1498" w:rsidRDefault="007F0ACB">
            <w:pPr>
              <w:spacing w:line="236"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36" w:lineRule="exact"/>
              <w:ind w:left="100"/>
              <w:rPr>
                <w:sz w:val="20"/>
                <w:szCs w:val="20"/>
              </w:rPr>
            </w:pPr>
            <w:r>
              <w:rPr>
                <w:rFonts w:eastAsia="Times New Roman"/>
              </w:rPr>
              <w:t>Лыкова И.А. Изобразительная деятельность в детском саду.</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Средняя группа.Уч.-метод. пособие.–М.:Цветной мир,2014.</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Лыкова И.А. Изобразительная деятельность в детском саду.</w:t>
            </w:r>
          </w:p>
        </w:tc>
      </w:tr>
      <w:tr w:rsidR="009D1498">
        <w:trPr>
          <w:trHeight w:val="230"/>
        </w:trPr>
        <w:tc>
          <w:tcPr>
            <w:tcW w:w="2000" w:type="dxa"/>
            <w:tcBorders>
              <w:left w:val="single" w:sz="8" w:space="0" w:color="7F7F7F"/>
            </w:tcBorders>
            <w:vAlign w:val="bottom"/>
          </w:tcPr>
          <w:p w:rsidR="009D1498" w:rsidRDefault="009D1498">
            <w:pPr>
              <w:rPr>
                <w:sz w:val="20"/>
                <w:szCs w:val="20"/>
              </w:rPr>
            </w:pPr>
          </w:p>
        </w:tc>
        <w:tc>
          <w:tcPr>
            <w:tcW w:w="440" w:type="dxa"/>
            <w:tcBorders>
              <w:right w:val="single" w:sz="8" w:space="0" w:color="7F7F7F"/>
            </w:tcBorders>
            <w:vAlign w:val="bottom"/>
          </w:tcPr>
          <w:p w:rsidR="009D1498" w:rsidRDefault="009D1498">
            <w:pPr>
              <w:rPr>
                <w:sz w:val="20"/>
                <w:szCs w:val="20"/>
              </w:rPr>
            </w:pPr>
          </w:p>
        </w:tc>
        <w:tc>
          <w:tcPr>
            <w:tcW w:w="5800" w:type="dxa"/>
            <w:vAlign w:val="bottom"/>
          </w:tcPr>
          <w:p w:rsidR="009D1498" w:rsidRDefault="007F0ACB">
            <w:pPr>
              <w:spacing w:line="230" w:lineRule="exact"/>
              <w:ind w:left="100"/>
              <w:rPr>
                <w:sz w:val="20"/>
                <w:szCs w:val="20"/>
              </w:rPr>
            </w:pPr>
            <w:r>
              <w:rPr>
                <w:rFonts w:eastAsia="Times New Roman"/>
                <w:w w:val="99"/>
              </w:rPr>
              <w:t>Старшая группа. Уч.-метод. пособие.–М.:Цветной мир,2014.</w:t>
            </w:r>
          </w:p>
        </w:tc>
        <w:tc>
          <w:tcPr>
            <w:tcW w:w="660" w:type="dxa"/>
            <w:tcBorders>
              <w:bottom w:val="single" w:sz="8" w:space="0" w:color="auto"/>
            </w:tcBorders>
            <w:vAlign w:val="bottom"/>
          </w:tcPr>
          <w:p w:rsidR="009D1498" w:rsidRDefault="009D1498">
            <w:pPr>
              <w:rPr>
                <w:sz w:val="20"/>
                <w:szCs w:val="20"/>
              </w:rPr>
            </w:pPr>
          </w:p>
        </w:tc>
        <w:tc>
          <w:tcPr>
            <w:tcW w:w="640" w:type="dxa"/>
            <w:tcBorders>
              <w:right w:val="single" w:sz="8" w:space="0" w:color="7F7F7F"/>
            </w:tcBorders>
            <w:vAlign w:val="bottom"/>
          </w:tcPr>
          <w:p w:rsidR="009D1498" w:rsidRDefault="009D1498">
            <w:pPr>
              <w:rPr>
                <w:sz w:val="20"/>
                <w:szCs w:val="20"/>
              </w:rPr>
            </w:pPr>
          </w:p>
        </w:tc>
      </w:tr>
      <w:tr w:rsidR="009D1498">
        <w:trPr>
          <w:trHeight w:val="20"/>
        </w:trPr>
        <w:tc>
          <w:tcPr>
            <w:tcW w:w="2000" w:type="dxa"/>
            <w:tcBorders>
              <w:left w:val="single" w:sz="8" w:space="0" w:color="7F7F7F"/>
              <w:bottom w:val="single" w:sz="8" w:space="0" w:color="7F7F7F"/>
            </w:tcBorders>
            <w:vAlign w:val="bottom"/>
          </w:tcPr>
          <w:p w:rsidR="009D1498" w:rsidRDefault="009D1498">
            <w:pPr>
              <w:spacing w:line="20" w:lineRule="exact"/>
              <w:rPr>
                <w:sz w:val="1"/>
                <w:szCs w:val="1"/>
              </w:rPr>
            </w:pPr>
          </w:p>
        </w:tc>
        <w:tc>
          <w:tcPr>
            <w:tcW w:w="440" w:type="dxa"/>
            <w:tcBorders>
              <w:bottom w:val="single" w:sz="8" w:space="0" w:color="7F7F7F"/>
              <w:right w:val="single" w:sz="8" w:space="0" w:color="7F7F7F"/>
            </w:tcBorders>
            <w:vAlign w:val="bottom"/>
          </w:tcPr>
          <w:p w:rsidR="009D1498" w:rsidRDefault="009D1498">
            <w:pPr>
              <w:spacing w:line="20" w:lineRule="exact"/>
              <w:rPr>
                <w:sz w:val="1"/>
                <w:szCs w:val="1"/>
              </w:rPr>
            </w:pPr>
          </w:p>
        </w:tc>
        <w:tc>
          <w:tcPr>
            <w:tcW w:w="7080" w:type="dxa"/>
            <w:gridSpan w:val="3"/>
            <w:tcBorders>
              <w:bottom w:val="single" w:sz="8" w:space="0" w:color="7F7F7F"/>
              <w:right w:val="single" w:sz="8" w:space="0" w:color="7F7F7F"/>
            </w:tcBorders>
            <w:vAlign w:val="bottom"/>
          </w:tcPr>
          <w:p w:rsidR="009D1498" w:rsidRDefault="009D1498">
            <w:pPr>
              <w:spacing w:line="20" w:lineRule="exact"/>
              <w:rPr>
                <w:sz w:val="1"/>
                <w:szCs w:val="1"/>
              </w:rPr>
            </w:pPr>
          </w:p>
        </w:tc>
      </w:tr>
      <w:tr w:rsidR="009D1498">
        <w:trPr>
          <w:trHeight w:val="226"/>
        </w:trPr>
        <w:tc>
          <w:tcPr>
            <w:tcW w:w="2000" w:type="dxa"/>
            <w:tcBorders>
              <w:left w:val="single" w:sz="8" w:space="0" w:color="7F7F7F"/>
            </w:tcBorders>
            <w:vAlign w:val="bottom"/>
          </w:tcPr>
          <w:p w:rsidR="009D1498" w:rsidRDefault="007F0ACB">
            <w:pPr>
              <w:spacing w:line="226"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19"/>
                <w:szCs w:val="19"/>
              </w:rPr>
            </w:pPr>
          </w:p>
        </w:tc>
        <w:tc>
          <w:tcPr>
            <w:tcW w:w="7080" w:type="dxa"/>
            <w:gridSpan w:val="3"/>
            <w:tcBorders>
              <w:right w:val="single" w:sz="8" w:space="0" w:color="7F7F7F"/>
            </w:tcBorders>
            <w:vAlign w:val="bottom"/>
          </w:tcPr>
          <w:p w:rsidR="009D1498" w:rsidRDefault="007F0ACB">
            <w:pPr>
              <w:spacing w:line="226" w:lineRule="exact"/>
              <w:ind w:left="100"/>
              <w:rPr>
                <w:sz w:val="20"/>
                <w:szCs w:val="20"/>
              </w:rPr>
            </w:pPr>
            <w:r>
              <w:rPr>
                <w:rFonts w:eastAsia="Times New Roman"/>
              </w:rPr>
              <w:t>Лыкова И.А. Изобразительная деятельность в детском саду.</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Подготовительная к школе группа.–М.:Цветной мир,2014.</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Лыкова И.А. Художественный труд в детском саду.</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Средняя группа. Уч.-метод. пособие.–М.:Цветной мир,2011.</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Лыкова И.А. Художественный труд в детском саду.</w:t>
            </w:r>
          </w:p>
        </w:tc>
      </w:tr>
      <w:tr w:rsidR="009D1498">
        <w:trPr>
          <w:trHeight w:val="255"/>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Старшая группа. Уч.-метод. пособие.–М.:Цветной мир,2011.</w:t>
            </w:r>
          </w:p>
        </w:tc>
      </w:tr>
      <w:tr w:rsidR="009D1498">
        <w:trPr>
          <w:trHeight w:val="241"/>
        </w:trPr>
        <w:tc>
          <w:tcPr>
            <w:tcW w:w="2000" w:type="dxa"/>
            <w:tcBorders>
              <w:left w:val="single" w:sz="8" w:space="0" w:color="7F7F7F"/>
            </w:tcBorders>
            <w:vAlign w:val="bottom"/>
          </w:tcPr>
          <w:p w:rsidR="009D1498" w:rsidRDefault="007F0ACB">
            <w:pPr>
              <w:spacing w:line="241"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1" w:lineRule="exact"/>
              <w:ind w:left="100"/>
              <w:rPr>
                <w:sz w:val="20"/>
                <w:szCs w:val="20"/>
              </w:rPr>
            </w:pPr>
            <w:r>
              <w:rPr>
                <w:rFonts w:eastAsia="Times New Roman"/>
              </w:rPr>
              <w:t>Лыкова И.А. Художественный труд в детском саду. Подготовительная к</w:t>
            </w:r>
          </w:p>
        </w:tc>
      </w:tr>
      <w:tr w:rsidR="009D1498">
        <w:trPr>
          <w:trHeight w:val="252"/>
        </w:trPr>
        <w:tc>
          <w:tcPr>
            <w:tcW w:w="2000" w:type="dxa"/>
            <w:tcBorders>
              <w:left w:val="single" w:sz="8" w:space="0" w:color="7F7F7F"/>
            </w:tcBorders>
            <w:vAlign w:val="bottom"/>
          </w:tcPr>
          <w:p w:rsidR="009D1498" w:rsidRDefault="009D1498">
            <w:pPr>
              <w:rPr>
                <w:sz w:val="21"/>
                <w:szCs w:val="21"/>
              </w:rPr>
            </w:pPr>
          </w:p>
        </w:tc>
        <w:tc>
          <w:tcPr>
            <w:tcW w:w="440" w:type="dxa"/>
            <w:tcBorders>
              <w:right w:val="single" w:sz="8" w:space="0" w:color="7F7F7F"/>
            </w:tcBorders>
            <w:vAlign w:val="bottom"/>
          </w:tcPr>
          <w:p w:rsidR="009D1498" w:rsidRDefault="009D1498">
            <w:pPr>
              <w:rPr>
                <w:sz w:val="21"/>
                <w:szCs w:val="21"/>
              </w:rPr>
            </w:pPr>
          </w:p>
        </w:tc>
        <w:tc>
          <w:tcPr>
            <w:tcW w:w="7080" w:type="dxa"/>
            <w:gridSpan w:val="3"/>
            <w:tcBorders>
              <w:right w:val="single" w:sz="8" w:space="0" w:color="7F7F7F"/>
            </w:tcBorders>
            <w:vAlign w:val="bottom"/>
          </w:tcPr>
          <w:p w:rsidR="009D1498" w:rsidRDefault="007F0ACB">
            <w:pPr>
              <w:ind w:left="100"/>
              <w:rPr>
                <w:sz w:val="20"/>
                <w:szCs w:val="20"/>
              </w:rPr>
            </w:pPr>
            <w:r>
              <w:rPr>
                <w:rFonts w:eastAsia="Times New Roman"/>
              </w:rPr>
              <w:t>школе группа.–М.:Цветной мир,2011.</w:t>
            </w:r>
          </w:p>
        </w:tc>
      </w:tr>
      <w:tr w:rsidR="009D1498">
        <w:trPr>
          <w:trHeight w:val="72"/>
        </w:trPr>
        <w:tc>
          <w:tcPr>
            <w:tcW w:w="2000" w:type="dxa"/>
            <w:tcBorders>
              <w:left w:val="single" w:sz="8" w:space="0" w:color="7F7F7F"/>
              <w:bottom w:val="single" w:sz="8" w:space="0" w:color="7F7F7F"/>
            </w:tcBorders>
            <w:vAlign w:val="bottom"/>
          </w:tcPr>
          <w:p w:rsidR="009D1498" w:rsidRDefault="009D1498">
            <w:pPr>
              <w:rPr>
                <w:sz w:val="6"/>
                <w:szCs w:val="6"/>
              </w:rPr>
            </w:pPr>
          </w:p>
        </w:tc>
        <w:tc>
          <w:tcPr>
            <w:tcW w:w="440" w:type="dxa"/>
            <w:tcBorders>
              <w:bottom w:val="single" w:sz="8" w:space="0" w:color="7F7F7F"/>
              <w:right w:val="single" w:sz="8" w:space="0" w:color="7F7F7F"/>
            </w:tcBorders>
            <w:vAlign w:val="bottom"/>
          </w:tcPr>
          <w:p w:rsidR="009D1498" w:rsidRDefault="009D1498">
            <w:pPr>
              <w:rPr>
                <w:sz w:val="6"/>
                <w:szCs w:val="6"/>
              </w:rPr>
            </w:pPr>
          </w:p>
        </w:tc>
        <w:tc>
          <w:tcPr>
            <w:tcW w:w="7080" w:type="dxa"/>
            <w:gridSpan w:val="3"/>
            <w:tcBorders>
              <w:bottom w:val="single" w:sz="8" w:space="0" w:color="7F7F7F"/>
              <w:right w:val="single" w:sz="8" w:space="0" w:color="7F7F7F"/>
            </w:tcBorders>
            <w:vAlign w:val="bottom"/>
          </w:tcPr>
          <w:p w:rsidR="009D1498" w:rsidRDefault="009D1498">
            <w:pPr>
              <w:rPr>
                <w:sz w:val="6"/>
                <w:szCs w:val="6"/>
              </w:rPr>
            </w:pPr>
          </w:p>
        </w:tc>
      </w:tr>
      <w:tr w:rsidR="009D1498">
        <w:trPr>
          <w:trHeight w:val="242"/>
        </w:trPr>
        <w:tc>
          <w:tcPr>
            <w:tcW w:w="2000" w:type="dxa"/>
            <w:tcBorders>
              <w:left w:val="single" w:sz="8" w:space="0" w:color="7F7F7F"/>
              <w:bottom w:val="single" w:sz="8" w:space="0" w:color="7F7F7F"/>
            </w:tcBorders>
            <w:vAlign w:val="bottom"/>
          </w:tcPr>
          <w:p w:rsidR="009D1498" w:rsidRDefault="009D1498">
            <w:pPr>
              <w:rPr>
                <w:sz w:val="21"/>
                <w:szCs w:val="21"/>
              </w:rPr>
            </w:pPr>
          </w:p>
        </w:tc>
        <w:tc>
          <w:tcPr>
            <w:tcW w:w="440" w:type="dxa"/>
            <w:tcBorders>
              <w:bottom w:val="single" w:sz="8" w:space="0" w:color="7F7F7F"/>
            </w:tcBorders>
            <w:vAlign w:val="bottom"/>
          </w:tcPr>
          <w:p w:rsidR="009D1498" w:rsidRDefault="009D1498">
            <w:pPr>
              <w:rPr>
                <w:sz w:val="21"/>
                <w:szCs w:val="21"/>
              </w:rPr>
            </w:pPr>
          </w:p>
        </w:tc>
        <w:tc>
          <w:tcPr>
            <w:tcW w:w="7080" w:type="dxa"/>
            <w:gridSpan w:val="3"/>
            <w:tcBorders>
              <w:bottom w:val="single" w:sz="8" w:space="0" w:color="7F7F7F"/>
              <w:right w:val="single" w:sz="8" w:space="0" w:color="7F7F7F"/>
            </w:tcBorders>
            <w:vAlign w:val="bottom"/>
          </w:tcPr>
          <w:p w:rsidR="009D1498" w:rsidRDefault="007F0ACB">
            <w:pPr>
              <w:spacing w:line="242" w:lineRule="exact"/>
              <w:ind w:right="2480"/>
              <w:jc w:val="center"/>
              <w:rPr>
                <w:sz w:val="20"/>
                <w:szCs w:val="20"/>
              </w:rPr>
            </w:pPr>
            <w:r>
              <w:rPr>
                <w:rFonts w:eastAsia="Times New Roman"/>
                <w:b/>
                <w:bCs/>
              </w:rPr>
              <w:t>ФИЗИЧЕСКОЕ РАЗВИТИЕ</w:t>
            </w:r>
          </w:p>
        </w:tc>
      </w:tr>
      <w:tr w:rsidR="009D1498">
        <w:trPr>
          <w:trHeight w:val="237"/>
        </w:trPr>
        <w:tc>
          <w:tcPr>
            <w:tcW w:w="2000" w:type="dxa"/>
            <w:tcBorders>
              <w:left w:val="single" w:sz="8" w:space="0" w:color="7F7F7F"/>
            </w:tcBorders>
            <w:vAlign w:val="bottom"/>
          </w:tcPr>
          <w:p w:rsidR="009D1498" w:rsidRDefault="007F0ACB">
            <w:pPr>
              <w:spacing w:line="237"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37" w:lineRule="exact"/>
              <w:ind w:left="100"/>
              <w:rPr>
                <w:sz w:val="20"/>
                <w:szCs w:val="20"/>
              </w:rPr>
            </w:pPr>
            <w:r>
              <w:rPr>
                <w:rFonts w:eastAsia="Times New Roman"/>
              </w:rPr>
              <w:t>«Оздоровительная гимнастика» Для детей 3-7лет авт. Л.И.Пензулаева</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Мозаика–Синтез,Москва 2014г.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«Физическая культура в детском саду» младшая группа авт. Л.И.</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Пензулаева Издательство Мозаика – Синтез,Москва2015 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«Физическая культура в детском саду» средняя группа авт. Л.И.</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Пензулаева Издательство Мозаика–Синтез,Москва2015г.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«Физическая культура в детском саду» старшая группа авт.</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Л.И.Пензулаева Издательство Мозаика–Синтез,Москва2015г.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«Физическая культура в детском саду» подготовительная группа авт.</w:t>
            </w:r>
          </w:p>
        </w:tc>
      </w:tr>
      <w:tr w:rsidR="009D1498">
        <w:trPr>
          <w:trHeight w:val="252"/>
        </w:trPr>
        <w:tc>
          <w:tcPr>
            <w:tcW w:w="2000" w:type="dxa"/>
            <w:tcBorders>
              <w:left w:val="single" w:sz="8" w:space="0" w:color="7F7F7F"/>
            </w:tcBorders>
            <w:vAlign w:val="bottom"/>
          </w:tcPr>
          <w:p w:rsidR="009D1498" w:rsidRDefault="009D1498">
            <w:pPr>
              <w:rPr>
                <w:sz w:val="21"/>
                <w:szCs w:val="21"/>
              </w:rPr>
            </w:pPr>
          </w:p>
        </w:tc>
        <w:tc>
          <w:tcPr>
            <w:tcW w:w="440" w:type="dxa"/>
            <w:tcBorders>
              <w:right w:val="single" w:sz="8" w:space="0" w:color="7F7F7F"/>
            </w:tcBorders>
            <w:vAlign w:val="bottom"/>
          </w:tcPr>
          <w:p w:rsidR="009D1498" w:rsidRDefault="009D1498">
            <w:pPr>
              <w:rPr>
                <w:sz w:val="21"/>
                <w:szCs w:val="21"/>
              </w:rPr>
            </w:pPr>
          </w:p>
        </w:tc>
        <w:tc>
          <w:tcPr>
            <w:tcW w:w="7080" w:type="dxa"/>
            <w:gridSpan w:val="3"/>
            <w:tcBorders>
              <w:right w:val="single" w:sz="8" w:space="0" w:color="7F7F7F"/>
            </w:tcBorders>
            <w:vAlign w:val="bottom"/>
          </w:tcPr>
          <w:p w:rsidR="009D1498" w:rsidRDefault="007F0ACB">
            <w:pPr>
              <w:ind w:left="100"/>
              <w:rPr>
                <w:sz w:val="20"/>
                <w:szCs w:val="20"/>
              </w:rPr>
            </w:pPr>
            <w:r>
              <w:rPr>
                <w:rFonts w:eastAsia="Times New Roman"/>
              </w:rPr>
              <w:t>Л.И. Пензулаева Издательство Мозаика –Синтез,Москва2015 г.</w:t>
            </w:r>
          </w:p>
        </w:tc>
      </w:tr>
      <w:tr w:rsidR="009D1498">
        <w:trPr>
          <w:trHeight w:val="33"/>
        </w:trPr>
        <w:tc>
          <w:tcPr>
            <w:tcW w:w="2000" w:type="dxa"/>
            <w:tcBorders>
              <w:left w:val="single" w:sz="8" w:space="0" w:color="7F7F7F"/>
              <w:bottom w:val="single" w:sz="8" w:space="0" w:color="7F7F7F"/>
            </w:tcBorders>
            <w:vAlign w:val="bottom"/>
          </w:tcPr>
          <w:p w:rsidR="009D1498" w:rsidRDefault="009D1498">
            <w:pPr>
              <w:rPr>
                <w:sz w:val="2"/>
                <w:szCs w:val="2"/>
              </w:rPr>
            </w:pPr>
          </w:p>
        </w:tc>
        <w:tc>
          <w:tcPr>
            <w:tcW w:w="440" w:type="dxa"/>
            <w:tcBorders>
              <w:bottom w:val="single" w:sz="8" w:space="0" w:color="7F7F7F"/>
              <w:right w:val="single" w:sz="8" w:space="0" w:color="7F7F7F"/>
            </w:tcBorders>
            <w:vAlign w:val="bottom"/>
          </w:tcPr>
          <w:p w:rsidR="009D1498" w:rsidRDefault="009D1498">
            <w:pPr>
              <w:rPr>
                <w:sz w:val="2"/>
                <w:szCs w:val="2"/>
              </w:rPr>
            </w:pPr>
          </w:p>
        </w:tc>
        <w:tc>
          <w:tcPr>
            <w:tcW w:w="7080" w:type="dxa"/>
            <w:gridSpan w:val="3"/>
            <w:tcBorders>
              <w:bottom w:val="single" w:sz="8" w:space="0" w:color="7F7F7F"/>
              <w:right w:val="single" w:sz="8" w:space="0" w:color="7F7F7F"/>
            </w:tcBorders>
            <w:vAlign w:val="bottom"/>
          </w:tcPr>
          <w:p w:rsidR="009D1498" w:rsidRDefault="009D1498">
            <w:pPr>
              <w:rPr>
                <w:sz w:val="2"/>
                <w:szCs w:val="2"/>
              </w:rPr>
            </w:pPr>
          </w:p>
        </w:tc>
      </w:tr>
      <w:tr w:rsidR="009D1498">
        <w:trPr>
          <w:trHeight w:val="242"/>
        </w:trPr>
        <w:tc>
          <w:tcPr>
            <w:tcW w:w="2000" w:type="dxa"/>
            <w:tcBorders>
              <w:left w:val="single" w:sz="8" w:space="0" w:color="7F7F7F"/>
              <w:bottom w:val="single" w:sz="8" w:space="0" w:color="7F7F7F"/>
            </w:tcBorders>
            <w:vAlign w:val="bottom"/>
          </w:tcPr>
          <w:p w:rsidR="009D1498" w:rsidRDefault="009D1498">
            <w:pPr>
              <w:rPr>
                <w:sz w:val="21"/>
                <w:szCs w:val="21"/>
              </w:rPr>
            </w:pPr>
          </w:p>
        </w:tc>
        <w:tc>
          <w:tcPr>
            <w:tcW w:w="7520" w:type="dxa"/>
            <w:gridSpan w:val="4"/>
            <w:tcBorders>
              <w:bottom w:val="single" w:sz="8" w:space="0" w:color="7F7F7F"/>
              <w:right w:val="single" w:sz="8" w:space="0" w:color="7F7F7F"/>
            </w:tcBorders>
            <w:vAlign w:val="bottom"/>
          </w:tcPr>
          <w:p w:rsidR="009D1498" w:rsidRDefault="007F0ACB">
            <w:pPr>
              <w:spacing w:line="242" w:lineRule="exact"/>
              <w:ind w:right="2040"/>
              <w:jc w:val="center"/>
              <w:rPr>
                <w:sz w:val="20"/>
                <w:szCs w:val="20"/>
              </w:rPr>
            </w:pPr>
            <w:r>
              <w:rPr>
                <w:rFonts w:eastAsia="Times New Roman"/>
                <w:b/>
                <w:bCs/>
                <w:w w:val="99"/>
              </w:rPr>
              <w:t>СОЦИАЛЬНО-КОММУНИКАТИВНОЕ РАЗВИТИЕ</w:t>
            </w:r>
          </w:p>
        </w:tc>
      </w:tr>
      <w:tr w:rsidR="009D1498">
        <w:trPr>
          <w:trHeight w:val="237"/>
        </w:trPr>
        <w:tc>
          <w:tcPr>
            <w:tcW w:w="2000" w:type="dxa"/>
            <w:tcBorders>
              <w:left w:val="single" w:sz="8" w:space="0" w:color="7F7F7F"/>
            </w:tcBorders>
            <w:vAlign w:val="bottom"/>
          </w:tcPr>
          <w:p w:rsidR="009D1498" w:rsidRDefault="007F0ACB">
            <w:pPr>
              <w:spacing w:line="237"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37" w:lineRule="exact"/>
              <w:ind w:left="100"/>
              <w:rPr>
                <w:sz w:val="20"/>
                <w:szCs w:val="20"/>
              </w:rPr>
            </w:pPr>
            <w:r>
              <w:rPr>
                <w:rFonts w:eastAsia="Times New Roman"/>
              </w:rPr>
              <w:t>Развитие игровой деятельности» II группа раннего возраста авт.</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Н.Ф.Губанова Издательство Мозаика–Синтез,Москва2015 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«Развитие игровой деятельности» младшая группа авт. Н.Ф.Губанова</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Мозаика–Синтез,Москва2015г.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«Развитие игровой деятельности» средняя группа авт. Н.Ф. Губанова</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Издательство Мозаика –Синтез,Москва2015 г.</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«Игры-занятия на прогулке с малышами» авт. С.Н.Теплюк Мозаика-</w:t>
            </w:r>
          </w:p>
        </w:tc>
      </w:tr>
      <w:tr w:rsidR="009D1498">
        <w:trPr>
          <w:trHeight w:val="257"/>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Синтез,М.,2015год</w:t>
            </w:r>
          </w:p>
        </w:tc>
      </w:tr>
      <w:tr w:rsidR="009D1498">
        <w:trPr>
          <w:trHeight w:val="239"/>
        </w:trPr>
        <w:tc>
          <w:tcPr>
            <w:tcW w:w="2000" w:type="dxa"/>
            <w:tcBorders>
              <w:left w:val="single" w:sz="8" w:space="0" w:color="7F7F7F"/>
            </w:tcBorders>
            <w:vAlign w:val="bottom"/>
          </w:tcPr>
          <w:p w:rsidR="009D1498" w:rsidRDefault="007F0ACB">
            <w:pPr>
              <w:spacing w:line="240" w:lineRule="exact"/>
              <w:ind w:left="100"/>
              <w:rPr>
                <w:sz w:val="20"/>
                <w:szCs w:val="20"/>
              </w:rPr>
            </w:pPr>
            <w:r>
              <w:rPr>
                <w:rFonts w:eastAsia="Times New Roman"/>
              </w:rPr>
              <w:lastRenderedPageBreak/>
              <w:t>Уч.-метод. пособие</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0" w:lineRule="exact"/>
              <w:ind w:left="100"/>
              <w:rPr>
                <w:sz w:val="20"/>
                <w:szCs w:val="20"/>
              </w:rPr>
            </w:pPr>
            <w:r>
              <w:rPr>
                <w:rFonts w:eastAsia="Times New Roman"/>
              </w:rPr>
              <w:t>«Социально-коммуникативное развитие дошкольников» Младшая</w:t>
            </w:r>
          </w:p>
        </w:tc>
      </w:tr>
      <w:tr w:rsidR="009D1498">
        <w:trPr>
          <w:trHeight w:val="252"/>
        </w:trPr>
        <w:tc>
          <w:tcPr>
            <w:tcW w:w="2000" w:type="dxa"/>
            <w:tcBorders>
              <w:left w:val="single" w:sz="8" w:space="0" w:color="7F7F7F"/>
            </w:tcBorders>
            <w:vAlign w:val="bottom"/>
          </w:tcPr>
          <w:p w:rsidR="009D1498" w:rsidRDefault="009D1498">
            <w:pPr>
              <w:rPr>
                <w:sz w:val="21"/>
                <w:szCs w:val="21"/>
              </w:rPr>
            </w:pPr>
          </w:p>
        </w:tc>
        <w:tc>
          <w:tcPr>
            <w:tcW w:w="440" w:type="dxa"/>
            <w:tcBorders>
              <w:right w:val="single" w:sz="8" w:space="0" w:color="7F7F7F"/>
            </w:tcBorders>
            <w:vAlign w:val="bottom"/>
          </w:tcPr>
          <w:p w:rsidR="009D1498" w:rsidRDefault="009D1498">
            <w:pPr>
              <w:rPr>
                <w:sz w:val="21"/>
                <w:szCs w:val="21"/>
              </w:rPr>
            </w:pPr>
          </w:p>
        </w:tc>
        <w:tc>
          <w:tcPr>
            <w:tcW w:w="7080" w:type="dxa"/>
            <w:gridSpan w:val="3"/>
            <w:tcBorders>
              <w:right w:val="single" w:sz="8" w:space="0" w:color="7F7F7F"/>
            </w:tcBorders>
            <w:vAlign w:val="bottom"/>
          </w:tcPr>
          <w:p w:rsidR="009D1498" w:rsidRDefault="007F0ACB">
            <w:pPr>
              <w:ind w:left="100"/>
              <w:rPr>
                <w:sz w:val="20"/>
                <w:szCs w:val="20"/>
              </w:rPr>
            </w:pPr>
            <w:r>
              <w:rPr>
                <w:rFonts w:eastAsia="Times New Roman"/>
              </w:rPr>
              <w:t>группа, средняя группа,старшая группа, подготовительная к школе</w:t>
            </w:r>
          </w:p>
        </w:tc>
      </w:tr>
      <w:tr w:rsidR="009D1498">
        <w:trPr>
          <w:trHeight w:val="254"/>
        </w:trPr>
        <w:tc>
          <w:tcPr>
            <w:tcW w:w="2000" w:type="dxa"/>
            <w:tcBorders>
              <w:left w:val="single" w:sz="8" w:space="0" w:color="7F7F7F"/>
            </w:tcBorders>
            <w:vAlign w:val="bottom"/>
          </w:tcPr>
          <w:p w:rsidR="009D1498" w:rsidRDefault="009D1498"/>
        </w:tc>
        <w:tc>
          <w:tcPr>
            <w:tcW w:w="440" w:type="dxa"/>
            <w:tcBorders>
              <w:right w:val="single" w:sz="8" w:space="0" w:color="7F7F7F"/>
            </w:tcBorders>
            <w:vAlign w:val="bottom"/>
          </w:tcPr>
          <w:p w:rsidR="009D1498" w:rsidRDefault="009D1498"/>
        </w:tc>
        <w:tc>
          <w:tcPr>
            <w:tcW w:w="7080" w:type="dxa"/>
            <w:gridSpan w:val="3"/>
            <w:tcBorders>
              <w:right w:val="single" w:sz="8" w:space="0" w:color="7F7F7F"/>
            </w:tcBorders>
            <w:vAlign w:val="bottom"/>
          </w:tcPr>
          <w:p w:rsidR="009D1498" w:rsidRDefault="007F0ACB">
            <w:pPr>
              <w:ind w:left="100"/>
              <w:rPr>
                <w:sz w:val="20"/>
                <w:szCs w:val="20"/>
              </w:rPr>
            </w:pPr>
            <w:r>
              <w:rPr>
                <w:rFonts w:eastAsia="Times New Roman"/>
              </w:rPr>
              <w:t>группа, авт.Л.В.Абрамова, И.Ф.Слепцова Издательство Мозаика–</w:t>
            </w:r>
          </w:p>
        </w:tc>
      </w:tr>
      <w:tr w:rsidR="009D1498">
        <w:trPr>
          <w:trHeight w:val="255"/>
        </w:trPr>
        <w:tc>
          <w:tcPr>
            <w:tcW w:w="2000" w:type="dxa"/>
            <w:tcBorders>
              <w:left w:val="single" w:sz="8" w:space="0" w:color="7F7F7F"/>
              <w:bottom w:val="single" w:sz="8" w:space="0" w:color="7F7F7F"/>
            </w:tcBorders>
            <w:vAlign w:val="bottom"/>
          </w:tcPr>
          <w:p w:rsidR="009D1498" w:rsidRDefault="009D1498"/>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Синтез,Москва2017 г.</w:t>
            </w:r>
          </w:p>
        </w:tc>
      </w:tr>
      <w:tr w:rsidR="009D1498">
        <w:trPr>
          <w:trHeight w:val="241"/>
        </w:trPr>
        <w:tc>
          <w:tcPr>
            <w:tcW w:w="2000" w:type="dxa"/>
            <w:tcBorders>
              <w:left w:val="single" w:sz="8" w:space="0" w:color="7F7F7F"/>
            </w:tcBorders>
            <w:vAlign w:val="bottom"/>
          </w:tcPr>
          <w:p w:rsidR="009D1498" w:rsidRDefault="007F0ACB">
            <w:pPr>
              <w:spacing w:line="241" w:lineRule="exact"/>
              <w:ind w:left="100"/>
              <w:rPr>
                <w:sz w:val="20"/>
                <w:szCs w:val="20"/>
              </w:rPr>
            </w:pPr>
            <w:r>
              <w:rPr>
                <w:rFonts w:eastAsia="Times New Roman"/>
              </w:rPr>
              <w:t>Парциальная</w:t>
            </w:r>
          </w:p>
        </w:tc>
        <w:tc>
          <w:tcPr>
            <w:tcW w:w="440" w:type="dxa"/>
            <w:tcBorders>
              <w:right w:val="single" w:sz="8" w:space="0" w:color="7F7F7F"/>
            </w:tcBorders>
            <w:vAlign w:val="bottom"/>
          </w:tcPr>
          <w:p w:rsidR="009D1498" w:rsidRDefault="009D1498">
            <w:pPr>
              <w:rPr>
                <w:sz w:val="20"/>
                <w:szCs w:val="20"/>
              </w:rPr>
            </w:pPr>
          </w:p>
        </w:tc>
        <w:tc>
          <w:tcPr>
            <w:tcW w:w="7080" w:type="dxa"/>
            <w:gridSpan w:val="3"/>
            <w:tcBorders>
              <w:right w:val="single" w:sz="8" w:space="0" w:color="7F7F7F"/>
            </w:tcBorders>
            <w:vAlign w:val="bottom"/>
          </w:tcPr>
          <w:p w:rsidR="009D1498" w:rsidRDefault="007F0ACB">
            <w:pPr>
              <w:spacing w:line="241" w:lineRule="exact"/>
              <w:ind w:left="100"/>
              <w:rPr>
                <w:sz w:val="20"/>
                <w:szCs w:val="20"/>
              </w:rPr>
            </w:pPr>
            <w:r>
              <w:rPr>
                <w:rFonts w:eastAsia="Times New Roman"/>
              </w:rPr>
              <w:t>Программа патриотического воспитания дошкольников</w:t>
            </w:r>
          </w:p>
        </w:tc>
      </w:tr>
      <w:tr w:rsidR="009D1498">
        <w:trPr>
          <w:trHeight w:val="257"/>
        </w:trPr>
        <w:tc>
          <w:tcPr>
            <w:tcW w:w="2000" w:type="dxa"/>
            <w:tcBorders>
              <w:left w:val="single" w:sz="8" w:space="0" w:color="7F7F7F"/>
              <w:bottom w:val="single" w:sz="8" w:space="0" w:color="7F7F7F"/>
            </w:tcBorders>
            <w:vAlign w:val="bottom"/>
          </w:tcPr>
          <w:p w:rsidR="009D1498" w:rsidRDefault="007F0ACB">
            <w:pPr>
              <w:ind w:left="100"/>
              <w:rPr>
                <w:sz w:val="20"/>
                <w:szCs w:val="20"/>
              </w:rPr>
            </w:pPr>
            <w:r>
              <w:rPr>
                <w:rFonts w:eastAsia="Times New Roman"/>
              </w:rPr>
              <w:t>программа</w:t>
            </w:r>
          </w:p>
        </w:tc>
        <w:tc>
          <w:tcPr>
            <w:tcW w:w="440" w:type="dxa"/>
            <w:tcBorders>
              <w:bottom w:val="single" w:sz="8" w:space="0" w:color="7F7F7F"/>
              <w:right w:val="single" w:sz="8" w:space="0" w:color="7F7F7F"/>
            </w:tcBorders>
            <w:vAlign w:val="bottom"/>
          </w:tcPr>
          <w:p w:rsidR="009D1498" w:rsidRDefault="009D1498"/>
        </w:tc>
        <w:tc>
          <w:tcPr>
            <w:tcW w:w="7080" w:type="dxa"/>
            <w:gridSpan w:val="3"/>
            <w:tcBorders>
              <w:bottom w:val="single" w:sz="8" w:space="0" w:color="7F7F7F"/>
              <w:right w:val="single" w:sz="8" w:space="0" w:color="7F7F7F"/>
            </w:tcBorders>
            <w:vAlign w:val="bottom"/>
          </w:tcPr>
          <w:p w:rsidR="009D1498" w:rsidRDefault="007F0ACB">
            <w:pPr>
              <w:ind w:left="100"/>
              <w:rPr>
                <w:sz w:val="20"/>
                <w:szCs w:val="20"/>
              </w:rPr>
            </w:pPr>
            <w:r>
              <w:rPr>
                <w:rFonts w:eastAsia="Times New Roman"/>
              </w:rPr>
              <w:t>«Я- башкортостанец» под ред. Р.Г.Агишевой</w:t>
            </w:r>
          </w:p>
        </w:tc>
      </w:tr>
    </w:tbl>
    <w:p w:rsidR="009D1498" w:rsidRDefault="009D1498">
      <w:pPr>
        <w:spacing w:line="283" w:lineRule="exact"/>
        <w:rPr>
          <w:sz w:val="20"/>
          <w:szCs w:val="20"/>
        </w:rPr>
      </w:pPr>
    </w:p>
    <w:p w:rsidR="009D1498" w:rsidRDefault="007F0ACB">
      <w:pPr>
        <w:spacing w:line="234" w:lineRule="auto"/>
        <w:ind w:left="260" w:right="260" w:firstLine="708"/>
        <w:rPr>
          <w:sz w:val="20"/>
          <w:szCs w:val="20"/>
        </w:rPr>
      </w:pPr>
      <w:r>
        <w:rPr>
          <w:rFonts w:eastAsia="Times New Roman"/>
          <w:b/>
          <w:bCs/>
          <w:i/>
          <w:iCs/>
          <w:sz w:val="24"/>
          <w:szCs w:val="24"/>
        </w:rPr>
        <w:t>Обеспеченность методическими материалами и средствами обучения и воспитания.</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166370</wp:posOffset>
                </wp:positionH>
                <wp:positionV relativeFrom="paragraph">
                  <wp:posOffset>5715</wp:posOffset>
                </wp:positionV>
                <wp:extent cx="608457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0.45pt" to="492.2pt,0.45pt" o:allowincell="f" strokecolor="#000000" strokeweight="0.48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166370</wp:posOffset>
                </wp:positionH>
                <wp:positionV relativeFrom="paragraph">
                  <wp:posOffset>173355</wp:posOffset>
                </wp:positionV>
                <wp:extent cx="608457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13.65pt" to="492.2pt,13.65pt" o:allowincell="f" strokecolor="#000000" strokeweight="0.4799pt"/>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168910</wp:posOffset>
                </wp:positionH>
                <wp:positionV relativeFrom="paragraph">
                  <wp:posOffset>2540</wp:posOffset>
                </wp:positionV>
                <wp:extent cx="0" cy="201930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93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3pt,0.2pt" to="13.3pt,159.2pt" o:allowincell="f" strokecolor="#000000" strokeweight="0.48pt"/>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166370</wp:posOffset>
                </wp:positionH>
                <wp:positionV relativeFrom="paragraph">
                  <wp:posOffset>2019300</wp:posOffset>
                </wp:positionV>
                <wp:extent cx="608457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159pt" to="492.2pt,159pt" o:allowincell="f" strokecolor="#000000" strokeweight="0.48pt"/>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6248400</wp:posOffset>
                </wp:positionH>
                <wp:positionV relativeFrom="paragraph">
                  <wp:posOffset>2540</wp:posOffset>
                </wp:positionV>
                <wp:extent cx="0" cy="201930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9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2pt,0.2pt" to="492pt,159.2pt" o:allowincell="f" strokecolor="#000000" strokeweight="0.4799pt"/>
            </w:pict>
          </mc:Fallback>
        </mc:AlternateContent>
      </w:r>
    </w:p>
    <w:p w:rsidR="009D1498" w:rsidRDefault="007F0ACB">
      <w:pPr>
        <w:ind w:left="380"/>
        <w:rPr>
          <w:sz w:val="20"/>
          <w:szCs w:val="20"/>
        </w:rPr>
      </w:pPr>
      <w:r>
        <w:rPr>
          <w:rFonts w:eastAsia="Times New Roman"/>
          <w:b/>
          <w:bCs/>
        </w:rPr>
        <w:t>Социально-коммуникативное развитие</w:t>
      </w:r>
    </w:p>
    <w:p w:rsidR="009D1498" w:rsidRDefault="007F0ACB" w:rsidP="00FC0ABD">
      <w:pPr>
        <w:numPr>
          <w:ilvl w:val="0"/>
          <w:numId w:val="347"/>
        </w:numPr>
        <w:tabs>
          <w:tab w:val="left" w:pos="880"/>
        </w:tabs>
        <w:ind w:left="880" w:hanging="484"/>
        <w:rPr>
          <w:rFonts w:eastAsia="Times New Roman"/>
          <w:sz w:val="24"/>
          <w:szCs w:val="24"/>
        </w:rPr>
      </w:pPr>
      <w:r>
        <w:rPr>
          <w:rFonts w:eastAsia="Times New Roman"/>
        </w:rPr>
        <w:t>Развитие игровой деятельности. Губанова Н.Ф., – М.: Мозаика-Синтез, 2008;</w:t>
      </w:r>
    </w:p>
    <w:p w:rsidR="009D1498" w:rsidRDefault="009D1498">
      <w:pPr>
        <w:spacing w:line="30" w:lineRule="exact"/>
        <w:rPr>
          <w:rFonts w:eastAsia="Times New Roman"/>
          <w:sz w:val="24"/>
          <w:szCs w:val="24"/>
        </w:rPr>
      </w:pPr>
    </w:p>
    <w:p w:rsidR="009D1498" w:rsidRDefault="007F0ACB" w:rsidP="00FC0ABD">
      <w:pPr>
        <w:numPr>
          <w:ilvl w:val="0"/>
          <w:numId w:val="347"/>
        </w:numPr>
        <w:tabs>
          <w:tab w:val="left" w:pos="891"/>
        </w:tabs>
        <w:spacing w:line="224" w:lineRule="auto"/>
        <w:ind w:left="380" w:right="700" w:firstLine="16"/>
        <w:rPr>
          <w:rFonts w:eastAsia="Times New Roman"/>
          <w:sz w:val="24"/>
          <w:szCs w:val="24"/>
        </w:rPr>
      </w:pPr>
      <w:r>
        <w:rPr>
          <w:rFonts w:eastAsia="Times New Roman"/>
        </w:rPr>
        <w:t>Нравственное воспитание в детском саду. Петрова В.И., Стульник Т. Д. – М.:Мозаика-Синтез,2006;</w:t>
      </w:r>
    </w:p>
    <w:p w:rsidR="009D1498" w:rsidRDefault="009D1498">
      <w:pPr>
        <w:spacing w:line="31" w:lineRule="exact"/>
        <w:rPr>
          <w:rFonts w:eastAsia="Times New Roman"/>
          <w:sz w:val="24"/>
          <w:szCs w:val="24"/>
        </w:rPr>
      </w:pPr>
    </w:p>
    <w:p w:rsidR="009D1498" w:rsidRDefault="007F0ACB" w:rsidP="00FC0ABD">
      <w:pPr>
        <w:numPr>
          <w:ilvl w:val="0"/>
          <w:numId w:val="347"/>
        </w:numPr>
        <w:tabs>
          <w:tab w:val="left" w:pos="891"/>
        </w:tabs>
        <w:spacing w:line="223" w:lineRule="auto"/>
        <w:ind w:left="380" w:right="620" w:firstLine="16"/>
        <w:rPr>
          <w:rFonts w:eastAsia="Times New Roman"/>
          <w:sz w:val="24"/>
          <w:szCs w:val="24"/>
        </w:rPr>
      </w:pPr>
      <w:r>
        <w:rPr>
          <w:rFonts w:eastAsia="Times New Roman"/>
        </w:rPr>
        <w:t>Трудовое воспитание в детском саду. Комарова Т.С., Куцакова Л.В. Павлова Л.Ю. – М.: Мозаика-Синтез, 2005.</w:t>
      </w:r>
    </w:p>
    <w:p w:rsidR="009D1498" w:rsidRDefault="009D1498">
      <w:pPr>
        <w:spacing w:line="1" w:lineRule="exact"/>
        <w:rPr>
          <w:rFonts w:eastAsia="Times New Roman"/>
          <w:sz w:val="24"/>
          <w:szCs w:val="24"/>
        </w:rPr>
      </w:pPr>
    </w:p>
    <w:p w:rsidR="009D1498" w:rsidRDefault="007F0ACB" w:rsidP="00FC0ABD">
      <w:pPr>
        <w:numPr>
          <w:ilvl w:val="0"/>
          <w:numId w:val="347"/>
        </w:numPr>
        <w:tabs>
          <w:tab w:val="left" w:pos="880"/>
        </w:tabs>
        <w:spacing w:line="237" w:lineRule="auto"/>
        <w:ind w:left="880" w:hanging="484"/>
        <w:rPr>
          <w:rFonts w:eastAsia="Times New Roman"/>
          <w:sz w:val="24"/>
          <w:szCs w:val="24"/>
        </w:rPr>
      </w:pPr>
      <w:r>
        <w:rPr>
          <w:rFonts w:eastAsia="Times New Roman"/>
        </w:rPr>
        <w:t>Этические беседы с детьми 4-7 лет. Петрова В.И., Стульник Т.Д., – М.: Мозаика-Синтез,</w:t>
      </w:r>
    </w:p>
    <w:p w:rsidR="009D1498" w:rsidRDefault="009D1498">
      <w:pPr>
        <w:spacing w:line="5" w:lineRule="exact"/>
        <w:rPr>
          <w:rFonts w:eastAsia="Times New Roman"/>
          <w:sz w:val="24"/>
          <w:szCs w:val="24"/>
        </w:rPr>
      </w:pPr>
    </w:p>
    <w:p w:rsidR="009D1498" w:rsidRDefault="007F0ACB">
      <w:pPr>
        <w:spacing w:line="235" w:lineRule="auto"/>
        <w:ind w:left="380"/>
        <w:rPr>
          <w:rFonts w:eastAsia="Times New Roman"/>
          <w:sz w:val="24"/>
          <w:szCs w:val="24"/>
        </w:rPr>
      </w:pPr>
      <w:r>
        <w:rPr>
          <w:rFonts w:eastAsia="Times New Roman"/>
        </w:rPr>
        <w:t>2007;</w:t>
      </w:r>
    </w:p>
    <w:p w:rsidR="009D1498" w:rsidRDefault="009D1498">
      <w:pPr>
        <w:spacing w:line="30" w:lineRule="exact"/>
        <w:rPr>
          <w:rFonts w:eastAsia="Times New Roman"/>
          <w:sz w:val="24"/>
          <w:szCs w:val="24"/>
        </w:rPr>
      </w:pPr>
    </w:p>
    <w:p w:rsidR="009D1498" w:rsidRDefault="007F0ACB" w:rsidP="00FC0ABD">
      <w:pPr>
        <w:numPr>
          <w:ilvl w:val="0"/>
          <w:numId w:val="347"/>
        </w:numPr>
        <w:tabs>
          <w:tab w:val="left" w:pos="891"/>
        </w:tabs>
        <w:spacing w:line="223" w:lineRule="auto"/>
        <w:ind w:left="380" w:right="620" w:firstLine="16"/>
        <w:rPr>
          <w:rFonts w:eastAsia="Times New Roman"/>
          <w:sz w:val="24"/>
          <w:szCs w:val="24"/>
        </w:rPr>
      </w:pPr>
      <w:r>
        <w:rPr>
          <w:rFonts w:eastAsia="Times New Roman"/>
        </w:rPr>
        <w:t>Зацепина М.Ю. Дни воинской славы, патриотическое воспитание дошкольников. – М.: Мозаика-Синтез, 2008.</w:t>
      </w:r>
    </w:p>
    <w:p w:rsidR="009D1498" w:rsidRDefault="009D1498">
      <w:pPr>
        <w:spacing w:line="34" w:lineRule="exact"/>
        <w:rPr>
          <w:rFonts w:eastAsia="Times New Roman"/>
          <w:sz w:val="24"/>
          <w:szCs w:val="24"/>
        </w:rPr>
      </w:pPr>
    </w:p>
    <w:p w:rsidR="009D1498" w:rsidRDefault="007F0ACB" w:rsidP="00FC0ABD">
      <w:pPr>
        <w:numPr>
          <w:ilvl w:val="0"/>
          <w:numId w:val="347"/>
        </w:numPr>
        <w:tabs>
          <w:tab w:val="left" w:pos="891"/>
        </w:tabs>
        <w:spacing w:line="223" w:lineRule="auto"/>
        <w:ind w:left="380" w:right="540" w:firstLine="16"/>
        <w:rPr>
          <w:rFonts w:eastAsia="Times New Roman"/>
          <w:sz w:val="24"/>
          <w:szCs w:val="24"/>
        </w:rPr>
      </w:pPr>
      <w:r>
        <w:rPr>
          <w:rFonts w:eastAsia="Times New Roman"/>
        </w:rPr>
        <w:t>Воспитание ребенка-дошкольника: развитого, образованного, инициативного</w:t>
      </w:r>
      <w:proofErr w:type="gramStart"/>
      <w:r>
        <w:rPr>
          <w:rFonts w:eastAsia="Times New Roman"/>
        </w:rPr>
        <w:t>.К</w:t>
      </w:r>
      <w:proofErr w:type="gramEnd"/>
      <w:r>
        <w:rPr>
          <w:rFonts w:eastAsia="Times New Roman"/>
        </w:rPr>
        <w:t>улакова Л.В., Мерзлякова С.И,- М. Владос, 2004г</w:t>
      </w:r>
    </w:p>
    <w:p w:rsidR="009D1498" w:rsidRDefault="009D1498">
      <w:pPr>
        <w:sectPr w:rsidR="009D1498">
          <w:pgSz w:w="11900" w:h="16838"/>
          <w:pgMar w:top="1112" w:right="586" w:bottom="645" w:left="1440" w:header="0" w:footer="0" w:gutter="0"/>
          <w:cols w:space="720" w:equalWidth="0">
            <w:col w:w="9880"/>
          </w:cols>
        </w:sectPr>
      </w:pPr>
    </w:p>
    <w:bookmarkStart w:id="172" w:name="page176"/>
    <w:bookmarkEnd w:id="172"/>
    <w:p w:rsidR="009D1498" w:rsidRDefault="007F0ACB" w:rsidP="00FC0ABD">
      <w:pPr>
        <w:numPr>
          <w:ilvl w:val="0"/>
          <w:numId w:val="348"/>
        </w:numPr>
        <w:tabs>
          <w:tab w:val="left" w:pos="880"/>
        </w:tabs>
        <w:ind w:left="880" w:hanging="484"/>
        <w:rPr>
          <w:rFonts w:eastAsia="Times New Roman"/>
          <w:sz w:val="24"/>
          <w:szCs w:val="24"/>
        </w:rPr>
      </w:pPr>
      <w:r>
        <w:rPr>
          <w:rFonts w:eastAsia="Times New Roman"/>
          <w:noProof/>
        </w:rPr>
        <w:lastRenderedPageBreak/>
        <mc:AlternateContent>
          <mc:Choice Requires="wps">
            <w:drawing>
              <wp:anchor distT="0" distB="0" distL="114300" distR="114300" simplePos="0" relativeHeight="251658240" behindDoc="1" locked="0" layoutInCell="0" allowOverlap="1">
                <wp:simplePos x="0" y="0"/>
                <wp:positionH relativeFrom="page">
                  <wp:posOffset>1080770</wp:posOffset>
                </wp:positionH>
                <wp:positionV relativeFrom="page">
                  <wp:posOffset>721995</wp:posOffset>
                </wp:positionV>
                <wp:extent cx="608457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85pt" to="564.2pt,56.85pt" o:allowincell="f" strokecolor="#000000" strokeweight="0.48pt">
                <w10:wrap anchorx="page" anchory="page"/>
              </v:line>
            </w:pict>
          </mc:Fallback>
        </mc:AlternateContent>
      </w:r>
      <w:r>
        <w:rPr>
          <w:rFonts w:eastAsia="Times New Roman"/>
          <w:noProof/>
        </w:rPr>
        <mc:AlternateContent>
          <mc:Choice Requires="wps">
            <w:drawing>
              <wp:anchor distT="0" distB="0" distL="114300" distR="114300" simplePos="0" relativeHeight="251659264" behindDoc="1" locked="0" layoutInCell="0" allowOverlap="1">
                <wp:simplePos x="0" y="0"/>
                <wp:positionH relativeFrom="page">
                  <wp:posOffset>1080770</wp:posOffset>
                </wp:positionH>
                <wp:positionV relativeFrom="page">
                  <wp:posOffset>1395730</wp:posOffset>
                </wp:positionV>
                <wp:extent cx="608457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109.9pt" to="564.2pt,109.9pt" o:allowincell="f" strokecolor="#000000" strokeweight="0.4799pt">
                <w10:wrap anchorx="page" anchory="page"/>
              </v:line>
            </w:pict>
          </mc:Fallback>
        </mc:AlternateContent>
      </w:r>
      <w:r>
        <w:rPr>
          <w:rFonts w:eastAsia="Times New Roman"/>
          <w:noProof/>
        </w:rPr>
        <mc:AlternateContent>
          <mc:Choice Requires="wps">
            <w:drawing>
              <wp:anchor distT="0" distB="0" distL="114300" distR="114300" simplePos="0" relativeHeight="251660288" behindDoc="1" locked="0" layoutInCell="0" allowOverlap="1">
                <wp:simplePos x="0" y="0"/>
                <wp:positionH relativeFrom="page">
                  <wp:posOffset>1080770</wp:posOffset>
                </wp:positionH>
                <wp:positionV relativeFrom="page">
                  <wp:posOffset>1562100</wp:posOffset>
                </wp:positionV>
                <wp:extent cx="608457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123pt" to="564.2pt,123pt" o:allowincell="f" strokecolor="#000000" strokeweight="0.48pt">
                <w10:wrap anchorx="page" anchory="page"/>
              </v:line>
            </w:pict>
          </mc:Fallback>
        </mc:AlternateContent>
      </w:r>
      <w:r>
        <w:rPr>
          <w:rFonts w:eastAsia="Times New Roman"/>
          <w:noProof/>
        </w:rPr>
        <mc:AlternateContent>
          <mc:Choice Requires="wps">
            <w:drawing>
              <wp:anchor distT="0" distB="0" distL="114300" distR="114300" simplePos="0" relativeHeight="251661312" behindDoc="1" locked="0" layoutInCell="0" allowOverlap="1">
                <wp:simplePos x="0" y="0"/>
                <wp:positionH relativeFrom="page">
                  <wp:posOffset>1080770</wp:posOffset>
                </wp:positionH>
                <wp:positionV relativeFrom="page">
                  <wp:posOffset>5715635</wp:posOffset>
                </wp:positionV>
                <wp:extent cx="608457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450.05pt" to="564.2pt,450.05pt" o:allowincell="f" strokecolor="#000000" strokeweight="0.4799pt">
                <w10:wrap anchorx="page" anchory="page"/>
              </v:line>
            </w:pict>
          </mc:Fallback>
        </mc:AlternateContent>
      </w:r>
      <w:r>
        <w:rPr>
          <w:rFonts w:eastAsia="Times New Roman"/>
          <w:noProof/>
        </w:rPr>
        <mc:AlternateContent>
          <mc:Choice Requires="wps">
            <w:drawing>
              <wp:anchor distT="0" distB="0" distL="114300" distR="114300" simplePos="0" relativeHeight="251662336" behindDoc="1" locked="0" layoutInCell="0" allowOverlap="1">
                <wp:simplePos x="0" y="0"/>
                <wp:positionH relativeFrom="page">
                  <wp:posOffset>1080770</wp:posOffset>
                </wp:positionH>
                <wp:positionV relativeFrom="page">
                  <wp:posOffset>5883275</wp:posOffset>
                </wp:positionV>
                <wp:extent cx="608457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463.25pt" to="564.2pt,463.25pt" o:allowincell="f" strokecolor="#000000" strokeweight="0.48pt">
                <w10:wrap anchorx="page" anchory="page"/>
              </v:line>
            </w:pict>
          </mc:Fallback>
        </mc:AlternateContent>
      </w:r>
      <w:r>
        <w:rPr>
          <w:rFonts w:eastAsia="Times New Roman"/>
          <w:noProof/>
        </w:rPr>
        <mc:AlternateContent>
          <mc:Choice Requires="wps">
            <w:drawing>
              <wp:anchor distT="0" distB="0" distL="114300" distR="114300" simplePos="0" relativeHeight="251663360" behindDoc="1" locked="0" layoutInCell="0" allowOverlap="1">
                <wp:simplePos x="0" y="0"/>
                <wp:positionH relativeFrom="page">
                  <wp:posOffset>1080770</wp:posOffset>
                </wp:positionH>
                <wp:positionV relativeFrom="page">
                  <wp:posOffset>7221220</wp:posOffset>
                </wp:positionV>
                <wp:extent cx="608457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8.6pt" to="564.2pt,568.6pt" o:allowincell="f" strokecolor="#000000" strokeweight="0.4799pt">
                <w10:wrap anchorx="page" anchory="page"/>
              </v:line>
            </w:pict>
          </mc:Fallback>
        </mc:AlternateContent>
      </w:r>
      <w:r>
        <w:rPr>
          <w:rFonts w:eastAsia="Times New Roman"/>
          <w:noProof/>
        </w:rPr>
        <mc:AlternateContent>
          <mc:Choice Requires="wps">
            <w:drawing>
              <wp:anchor distT="0" distB="0" distL="114300" distR="114300" simplePos="0" relativeHeight="251664384" behindDoc="1" locked="0" layoutInCell="0" allowOverlap="1">
                <wp:simplePos x="0" y="0"/>
                <wp:positionH relativeFrom="page">
                  <wp:posOffset>1080770</wp:posOffset>
                </wp:positionH>
                <wp:positionV relativeFrom="page">
                  <wp:posOffset>7388860</wp:posOffset>
                </wp:positionV>
                <wp:extent cx="608457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81.8pt" to="564.2pt,581.8pt" o:allowincell="f" strokecolor="#000000" strokeweight="0.48pt">
                <w10:wrap anchorx="page" anchory="page"/>
              </v:line>
            </w:pict>
          </mc:Fallback>
        </mc:AlternateContent>
      </w:r>
      <w:r>
        <w:rPr>
          <w:rFonts w:eastAsia="Times New Roman"/>
          <w:noProof/>
        </w:rPr>
        <mc:AlternateContent>
          <mc:Choice Requires="wps">
            <w:drawing>
              <wp:anchor distT="0" distB="0" distL="114300" distR="114300" simplePos="0" relativeHeight="251665408" behindDoc="1" locked="0" layoutInCell="0" allowOverlap="1">
                <wp:simplePos x="0" y="0"/>
                <wp:positionH relativeFrom="page">
                  <wp:posOffset>1083310</wp:posOffset>
                </wp:positionH>
                <wp:positionV relativeFrom="page">
                  <wp:posOffset>718820</wp:posOffset>
                </wp:positionV>
                <wp:extent cx="0" cy="917257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725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3pt,56.6pt" to="85.3pt,778.85pt" o:allowincell="f" strokecolor="#000000" strokeweight="0.48pt">
                <w10:wrap anchorx="page" anchory="page"/>
              </v:line>
            </w:pict>
          </mc:Fallback>
        </mc:AlternateContent>
      </w:r>
      <w:r>
        <w:rPr>
          <w:rFonts w:eastAsia="Times New Roman"/>
          <w:noProof/>
        </w:rPr>
        <mc:AlternateContent>
          <mc:Choice Requires="wps">
            <w:drawing>
              <wp:anchor distT="0" distB="0" distL="114300" distR="114300" simplePos="0" relativeHeight="251666432" behindDoc="1" locked="0" layoutInCell="0" allowOverlap="1">
                <wp:simplePos x="0" y="0"/>
                <wp:positionH relativeFrom="page">
                  <wp:posOffset>7162800</wp:posOffset>
                </wp:positionH>
                <wp:positionV relativeFrom="page">
                  <wp:posOffset>718820</wp:posOffset>
                </wp:positionV>
                <wp:extent cx="0" cy="917257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725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4pt,56.6pt" to="564pt,778.85pt" o:allowincell="f" strokecolor="#000000" strokeweight="0.4799pt">
                <w10:wrap anchorx="page" anchory="page"/>
              </v:line>
            </w:pict>
          </mc:Fallback>
        </mc:AlternateContent>
      </w:r>
      <w:r>
        <w:rPr>
          <w:rFonts w:eastAsia="Times New Roman"/>
        </w:rPr>
        <w:t>Формирование основ безопасности Белая К.Ю.</w:t>
      </w:r>
    </w:p>
    <w:p w:rsidR="009D1498" w:rsidRDefault="009D1498">
      <w:pPr>
        <w:spacing w:line="4" w:lineRule="exact"/>
        <w:rPr>
          <w:rFonts w:eastAsia="Times New Roman"/>
          <w:sz w:val="24"/>
          <w:szCs w:val="24"/>
        </w:rPr>
      </w:pPr>
    </w:p>
    <w:p w:rsidR="009D1498" w:rsidRDefault="007F0ACB" w:rsidP="00FC0ABD">
      <w:pPr>
        <w:numPr>
          <w:ilvl w:val="0"/>
          <w:numId w:val="348"/>
        </w:numPr>
        <w:tabs>
          <w:tab w:val="left" w:pos="760"/>
        </w:tabs>
        <w:spacing w:line="232" w:lineRule="auto"/>
        <w:ind w:left="760" w:hanging="364"/>
        <w:rPr>
          <w:rFonts w:eastAsia="Times New Roman"/>
          <w:sz w:val="24"/>
          <w:szCs w:val="24"/>
        </w:rPr>
      </w:pPr>
      <w:r>
        <w:rPr>
          <w:rFonts w:eastAsia="Times New Roman"/>
        </w:rPr>
        <w:t>Программа «Светофор». Т.И.ДаниловаНаглядно – дидактические пособия</w:t>
      </w:r>
    </w:p>
    <w:p w:rsidR="009D1498" w:rsidRDefault="009D1498">
      <w:pPr>
        <w:spacing w:line="11" w:lineRule="exact"/>
        <w:rPr>
          <w:sz w:val="20"/>
          <w:szCs w:val="20"/>
        </w:rPr>
      </w:pPr>
    </w:p>
    <w:p w:rsidR="009D1498" w:rsidRDefault="007F0ACB">
      <w:pPr>
        <w:spacing w:line="234" w:lineRule="auto"/>
        <w:ind w:left="380" w:firstLine="22"/>
        <w:rPr>
          <w:sz w:val="20"/>
          <w:szCs w:val="20"/>
        </w:rPr>
      </w:pPr>
      <w:r>
        <w:rPr>
          <w:rFonts w:eastAsia="Times New Roman"/>
        </w:rPr>
        <w:t>Серия «Мир в картинках»: «Государственные символы России», «День Победы», «Улицы нашего города», «Достопримечательности нашего города», «Дорожные знаки»,</w:t>
      </w:r>
    </w:p>
    <w:p w:rsidR="009D1498" w:rsidRDefault="009D1498">
      <w:pPr>
        <w:spacing w:line="16" w:lineRule="exact"/>
        <w:rPr>
          <w:sz w:val="20"/>
          <w:szCs w:val="20"/>
        </w:rPr>
      </w:pPr>
    </w:p>
    <w:p w:rsidR="009D1498" w:rsidRDefault="007F0ACB">
      <w:pPr>
        <w:ind w:left="400"/>
        <w:rPr>
          <w:sz w:val="20"/>
          <w:szCs w:val="20"/>
        </w:rPr>
      </w:pPr>
      <w:r>
        <w:rPr>
          <w:rFonts w:eastAsia="Times New Roman"/>
          <w:b/>
          <w:bCs/>
        </w:rPr>
        <w:t>Познавательное развитие</w:t>
      </w:r>
    </w:p>
    <w:p w:rsidR="009D1498" w:rsidRDefault="009D1498">
      <w:pPr>
        <w:spacing w:line="2" w:lineRule="exact"/>
        <w:rPr>
          <w:sz w:val="20"/>
          <w:szCs w:val="20"/>
        </w:rPr>
      </w:pPr>
    </w:p>
    <w:p w:rsidR="009D1498" w:rsidRDefault="007F0ACB" w:rsidP="00FC0ABD">
      <w:pPr>
        <w:numPr>
          <w:ilvl w:val="0"/>
          <w:numId w:val="349"/>
        </w:numPr>
        <w:tabs>
          <w:tab w:val="left" w:pos="880"/>
        </w:tabs>
        <w:ind w:left="880" w:hanging="484"/>
        <w:rPr>
          <w:rFonts w:eastAsia="Times New Roman"/>
          <w:sz w:val="24"/>
          <w:szCs w:val="24"/>
        </w:rPr>
      </w:pPr>
      <w:r>
        <w:rPr>
          <w:rFonts w:eastAsia="Times New Roman"/>
        </w:rPr>
        <w:t>Ребёнок и окружающий мир. Дыбина О.Б. - М.: Мозаика-Синтез, 2005;</w:t>
      </w:r>
    </w:p>
    <w:p w:rsidR="009D1498" w:rsidRDefault="007F0ACB">
      <w:pPr>
        <w:tabs>
          <w:tab w:val="left" w:pos="860"/>
          <w:tab w:val="left" w:pos="7880"/>
          <w:tab w:val="left" w:pos="8120"/>
          <w:tab w:val="left" w:pos="8620"/>
          <w:tab w:val="left" w:pos="9600"/>
        </w:tabs>
        <w:ind w:left="400"/>
        <w:rPr>
          <w:sz w:val="20"/>
          <w:szCs w:val="20"/>
        </w:rPr>
      </w:pPr>
      <w:r>
        <w:rPr>
          <w:rFonts w:eastAsia="Times New Roman"/>
          <w:sz w:val="24"/>
          <w:szCs w:val="24"/>
        </w:rPr>
        <w:t>2.</w:t>
      </w:r>
      <w:r>
        <w:rPr>
          <w:sz w:val="20"/>
          <w:szCs w:val="20"/>
        </w:rPr>
        <w:tab/>
      </w:r>
      <w:r>
        <w:rPr>
          <w:rFonts w:eastAsia="Times New Roman"/>
        </w:rPr>
        <w:t>Занятия по ознакомлению с окружающим миром. Дыбина О.Б.</w:t>
      </w:r>
      <w:r>
        <w:rPr>
          <w:sz w:val="20"/>
          <w:szCs w:val="20"/>
        </w:rPr>
        <w:tab/>
      </w:r>
      <w:r>
        <w:rPr>
          <w:rFonts w:eastAsia="Times New Roman"/>
        </w:rPr>
        <w:t>-</w:t>
      </w:r>
      <w:r>
        <w:rPr>
          <w:sz w:val="20"/>
          <w:szCs w:val="20"/>
        </w:rPr>
        <w:tab/>
      </w:r>
      <w:r>
        <w:rPr>
          <w:rFonts w:eastAsia="Times New Roman"/>
        </w:rPr>
        <w:t>М.:</w:t>
      </w:r>
      <w:r>
        <w:rPr>
          <w:rFonts w:eastAsia="Times New Roman"/>
        </w:rPr>
        <w:tab/>
        <w:t>Мозаика</w:t>
      </w:r>
      <w:r>
        <w:rPr>
          <w:sz w:val="20"/>
          <w:szCs w:val="20"/>
        </w:rPr>
        <w:tab/>
      </w:r>
      <w:r>
        <w:rPr>
          <w:rFonts w:eastAsia="Times New Roman"/>
        </w:rPr>
        <w:t>–</w:t>
      </w:r>
    </w:p>
    <w:p w:rsidR="009D1498" w:rsidRDefault="009D1498">
      <w:pPr>
        <w:spacing w:line="17" w:lineRule="exact"/>
        <w:rPr>
          <w:sz w:val="20"/>
          <w:szCs w:val="20"/>
        </w:rPr>
      </w:pPr>
    </w:p>
    <w:p w:rsidR="009D1498" w:rsidRDefault="007F0ACB">
      <w:pPr>
        <w:ind w:left="380"/>
        <w:rPr>
          <w:sz w:val="20"/>
          <w:szCs w:val="20"/>
        </w:rPr>
      </w:pPr>
      <w:r>
        <w:rPr>
          <w:rFonts w:eastAsia="Times New Roman"/>
        </w:rPr>
        <w:t>Синтез, 2008;</w:t>
      </w:r>
    </w:p>
    <w:p w:rsidR="009D1498" w:rsidRDefault="007F0ACB" w:rsidP="00FC0ABD">
      <w:pPr>
        <w:numPr>
          <w:ilvl w:val="0"/>
          <w:numId w:val="350"/>
        </w:numPr>
        <w:tabs>
          <w:tab w:val="left" w:pos="880"/>
        </w:tabs>
        <w:spacing w:line="235" w:lineRule="auto"/>
        <w:ind w:left="880" w:hanging="484"/>
        <w:rPr>
          <w:rFonts w:eastAsia="Times New Roman"/>
          <w:sz w:val="24"/>
          <w:szCs w:val="24"/>
        </w:rPr>
      </w:pPr>
      <w:r>
        <w:rPr>
          <w:rFonts w:eastAsia="Times New Roman"/>
        </w:rPr>
        <w:t>Ознакомление с природой в детском саду. Соломенникова О.А. М.: Мозаика-Синтез,2014;</w:t>
      </w:r>
    </w:p>
    <w:p w:rsidR="009D1498" w:rsidRDefault="009D1498">
      <w:pPr>
        <w:spacing w:line="33" w:lineRule="exact"/>
        <w:rPr>
          <w:rFonts w:eastAsia="Times New Roman"/>
          <w:sz w:val="24"/>
          <w:szCs w:val="24"/>
        </w:rPr>
      </w:pPr>
    </w:p>
    <w:p w:rsidR="009D1498" w:rsidRDefault="007F0ACB" w:rsidP="00FC0ABD">
      <w:pPr>
        <w:numPr>
          <w:ilvl w:val="0"/>
          <w:numId w:val="350"/>
        </w:numPr>
        <w:tabs>
          <w:tab w:val="left" w:pos="891"/>
        </w:tabs>
        <w:spacing w:line="223" w:lineRule="auto"/>
        <w:ind w:left="380" w:right="20" w:firstLine="16"/>
        <w:rPr>
          <w:rFonts w:eastAsia="Times New Roman"/>
          <w:sz w:val="24"/>
          <w:szCs w:val="24"/>
        </w:rPr>
      </w:pPr>
      <w:r>
        <w:rPr>
          <w:rFonts w:eastAsia="Times New Roman"/>
        </w:rPr>
        <w:t>Занятия по формированию элементарных экологических представлений. Соломенникова О.А. - М.: Мозаика – Синтез, 2008;</w:t>
      </w:r>
    </w:p>
    <w:p w:rsidR="009D1498" w:rsidRDefault="009D1498">
      <w:pPr>
        <w:spacing w:line="31" w:lineRule="exact"/>
        <w:rPr>
          <w:rFonts w:eastAsia="Times New Roman"/>
          <w:sz w:val="24"/>
          <w:szCs w:val="24"/>
        </w:rPr>
      </w:pPr>
    </w:p>
    <w:p w:rsidR="009D1498" w:rsidRDefault="007F0ACB" w:rsidP="00FC0ABD">
      <w:pPr>
        <w:numPr>
          <w:ilvl w:val="0"/>
          <w:numId w:val="350"/>
        </w:numPr>
        <w:tabs>
          <w:tab w:val="left" w:pos="891"/>
        </w:tabs>
        <w:spacing w:line="223" w:lineRule="auto"/>
        <w:ind w:left="380" w:firstLine="16"/>
        <w:rPr>
          <w:rFonts w:eastAsia="Times New Roman"/>
          <w:sz w:val="24"/>
          <w:szCs w:val="24"/>
        </w:rPr>
      </w:pPr>
      <w:r>
        <w:rPr>
          <w:rFonts w:eastAsia="Times New Roman"/>
        </w:rPr>
        <w:t>Занятия по формированию элементарных математических представлений.Помораева И.А., Позина В.А. - М.: Мозаика-Синтез, 2009;</w:t>
      </w:r>
    </w:p>
    <w:p w:rsidR="009D1498" w:rsidRDefault="009D1498">
      <w:pPr>
        <w:spacing w:line="1" w:lineRule="exact"/>
        <w:rPr>
          <w:rFonts w:eastAsia="Times New Roman"/>
          <w:sz w:val="24"/>
          <w:szCs w:val="24"/>
        </w:rPr>
      </w:pPr>
    </w:p>
    <w:p w:rsidR="009D1498" w:rsidRDefault="007F0ACB" w:rsidP="00FC0ABD">
      <w:pPr>
        <w:numPr>
          <w:ilvl w:val="0"/>
          <w:numId w:val="350"/>
        </w:numPr>
        <w:tabs>
          <w:tab w:val="left" w:pos="880"/>
        </w:tabs>
        <w:spacing w:line="237" w:lineRule="auto"/>
        <w:ind w:left="880" w:hanging="484"/>
        <w:rPr>
          <w:rFonts w:eastAsia="Times New Roman"/>
          <w:sz w:val="24"/>
          <w:szCs w:val="24"/>
        </w:rPr>
      </w:pPr>
      <w:r>
        <w:rPr>
          <w:rFonts w:eastAsia="Times New Roman"/>
        </w:rPr>
        <w:t>Учите играя. Максаков Л.М., Тумакова Г.А. - М.: Просвещение, 2003г.;</w:t>
      </w:r>
    </w:p>
    <w:p w:rsidR="009D1498" w:rsidRDefault="009D1498">
      <w:pPr>
        <w:spacing w:line="5" w:lineRule="exact"/>
        <w:rPr>
          <w:rFonts w:eastAsia="Times New Roman"/>
          <w:sz w:val="24"/>
          <w:szCs w:val="24"/>
        </w:rPr>
      </w:pPr>
    </w:p>
    <w:p w:rsidR="009D1498" w:rsidRDefault="007F0ACB" w:rsidP="00FC0ABD">
      <w:pPr>
        <w:numPr>
          <w:ilvl w:val="0"/>
          <w:numId w:val="350"/>
        </w:numPr>
        <w:tabs>
          <w:tab w:val="left" w:pos="880"/>
        </w:tabs>
        <w:spacing w:line="232" w:lineRule="auto"/>
        <w:ind w:left="880" w:hanging="484"/>
        <w:rPr>
          <w:rFonts w:eastAsia="Times New Roman"/>
          <w:sz w:val="24"/>
          <w:szCs w:val="24"/>
        </w:rPr>
      </w:pPr>
      <w:r>
        <w:rPr>
          <w:rFonts w:eastAsia="Times New Roman"/>
        </w:rPr>
        <w:t>Воспитание у детей правильного произношения. Фомичёва М.Ф – М.: Просвещение,2003;</w:t>
      </w:r>
    </w:p>
    <w:p w:rsidR="009D1498" w:rsidRDefault="009D1498">
      <w:pPr>
        <w:spacing w:line="4" w:lineRule="exact"/>
        <w:rPr>
          <w:rFonts w:eastAsia="Times New Roman"/>
          <w:sz w:val="24"/>
          <w:szCs w:val="24"/>
        </w:rPr>
      </w:pPr>
    </w:p>
    <w:p w:rsidR="009D1498" w:rsidRDefault="007F0ACB" w:rsidP="00FC0ABD">
      <w:pPr>
        <w:numPr>
          <w:ilvl w:val="0"/>
          <w:numId w:val="350"/>
        </w:numPr>
        <w:tabs>
          <w:tab w:val="left" w:pos="880"/>
        </w:tabs>
        <w:spacing w:line="232" w:lineRule="auto"/>
        <w:ind w:left="880" w:hanging="484"/>
        <w:rPr>
          <w:rFonts w:eastAsia="Times New Roman"/>
          <w:sz w:val="24"/>
          <w:szCs w:val="24"/>
        </w:rPr>
      </w:pPr>
      <w:r>
        <w:rPr>
          <w:rFonts w:eastAsia="Times New Roman"/>
        </w:rPr>
        <w:t>Речевые игры с детьми. Селевёрстов В.И. – М.: Владос, 2003;</w:t>
      </w:r>
    </w:p>
    <w:p w:rsidR="009D1498" w:rsidRDefault="009D1498">
      <w:pPr>
        <w:spacing w:line="4" w:lineRule="exact"/>
        <w:rPr>
          <w:rFonts w:eastAsia="Times New Roman"/>
          <w:sz w:val="24"/>
          <w:szCs w:val="24"/>
        </w:rPr>
      </w:pPr>
    </w:p>
    <w:p w:rsidR="009D1498" w:rsidRDefault="007F0ACB" w:rsidP="00FC0ABD">
      <w:pPr>
        <w:numPr>
          <w:ilvl w:val="0"/>
          <w:numId w:val="350"/>
        </w:numPr>
        <w:tabs>
          <w:tab w:val="left" w:pos="880"/>
        </w:tabs>
        <w:spacing w:line="232" w:lineRule="auto"/>
        <w:ind w:left="880" w:hanging="484"/>
        <w:rPr>
          <w:rFonts w:eastAsia="Times New Roman"/>
          <w:sz w:val="24"/>
          <w:szCs w:val="24"/>
        </w:rPr>
      </w:pPr>
      <w:r>
        <w:rPr>
          <w:rFonts w:eastAsia="Times New Roman"/>
        </w:rPr>
        <w:t>Проектная деятельность дошкольников. Веракса Н.Е. Веракса А.Н.</w:t>
      </w:r>
    </w:p>
    <w:p w:rsidR="009D1498" w:rsidRDefault="009D1498">
      <w:pPr>
        <w:spacing w:line="5" w:lineRule="exact"/>
        <w:rPr>
          <w:rFonts w:eastAsia="Times New Roman"/>
          <w:sz w:val="24"/>
          <w:szCs w:val="24"/>
        </w:rPr>
      </w:pPr>
    </w:p>
    <w:p w:rsidR="009D1498" w:rsidRDefault="007F0ACB" w:rsidP="00FC0ABD">
      <w:pPr>
        <w:numPr>
          <w:ilvl w:val="0"/>
          <w:numId w:val="350"/>
        </w:numPr>
        <w:tabs>
          <w:tab w:val="left" w:pos="880"/>
        </w:tabs>
        <w:spacing w:line="234" w:lineRule="auto"/>
        <w:ind w:left="880" w:hanging="484"/>
        <w:rPr>
          <w:rFonts w:eastAsia="Times New Roman"/>
          <w:sz w:val="24"/>
          <w:szCs w:val="24"/>
        </w:rPr>
      </w:pPr>
      <w:r>
        <w:rPr>
          <w:rFonts w:eastAsia="Times New Roman"/>
        </w:rPr>
        <w:t>Развитие познавательных способностей дошкольников (5-7 лет). Крашенников Е.Е.Холодова</w:t>
      </w:r>
    </w:p>
    <w:p w:rsidR="009D1498" w:rsidRDefault="009D1498">
      <w:pPr>
        <w:spacing w:line="4" w:lineRule="exact"/>
        <w:rPr>
          <w:rFonts w:eastAsia="Times New Roman"/>
          <w:sz w:val="24"/>
          <w:szCs w:val="24"/>
        </w:rPr>
      </w:pPr>
    </w:p>
    <w:p w:rsidR="009D1498" w:rsidRDefault="007F0ACB">
      <w:pPr>
        <w:spacing w:line="235" w:lineRule="auto"/>
        <w:ind w:left="380"/>
        <w:rPr>
          <w:rFonts w:eastAsia="Times New Roman"/>
          <w:sz w:val="24"/>
          <w:szCs w:val="24"/>
        </w:rPr>
      </w:pPr>
      <w:r>
        <w:rPr>
          <w:rFonts w:eastAsia="Times New Roman"/>
        </w:rPr>
        <w:t>О.Л.</w:t>
      </w:r>
    </w:p>
    <w:p w:rsidR="009D1498" w:rsidRDefault="009D1498">
      <w:pPr>
        <w:spacing w:line="30" w:lineRule="exact"/>
        <w:rPr>
          <w:rFonts w:eastAsia="Times New Roman"/>
          <w:sz w:val="24"/>
          <w:szCs w:val="24"/>
        </w:rPr>
      </w:pPr>
    </w:p>
    <w:p w:rsidR="009D1498" w:rsidRDefault="007F0ACB" w:rsidP="00FC0ABD">
      <w:pPr>
        <w:numPr>
          <w:ilvl w:val="0"/>
          <w:numId w:val="350"/>
        </w:numPr>
        <w:tabs>
          <w:tab w:val="left" w:pos="817"/>
        </w:tabs>
        <w:ind w:left="380" w:firstLine="16"/>
        <w:rPr>
          <w:rFonts w:eastAsia="Times New Roman"/>
          <w:sz w:val="24"/>
          <w:szCs w:val="24"/>
        </w:rPr>
      </w:pPr>
      <w:r>
        <w:rPr>
          <w:rFonts w:eastAsia="Times New Roman"/>
        </w:rPr>
        <w:t>Программа «Наш дом - природа» (полный комплект пособий). Н.А.Рыжова Наглядно – дидактические пособия Серия «Играем в сказку»: «Репка», тетмок», «Три медведя», «Три поросенка». Веракса Н.Е., Вераскса Н.А.</w:t>
      </w:r>
    </w:p>
    <w:p w:rsidR="009D1498" w:rsidRDefault="009D1498">
      <w:pPr>
        <w:spacing w:line="230" w:lineRule="exact"/>
        <w:rPr>
          <w:rFonts w:eastAsia="Times New Roman"/>
          <w:sz w:val="24"/>
          <w:szCs w:val="24"/>
        </w:rPr>
      </w:pPr>
    </w:p>
    <w:p w:rsidR="009D1498" w:rsidRDefault="007F0ACB">
      <w:pPr>
        <w:spacing w:line="237" w:lineRule="auto"/>
        <w:ind w:left="380" w:right="20" w:firstLine="22"/>
        <w:rPr>
          <w:rFonts w:eastAsia="Times New Roman"/>
          <w:sz w:val="24"/>
          <w:szCs w:val="24"/>
        </w:rPr>
      </w:pPr>
      <w:r>
        <w:rPr>
          <w:rFonts w:eastAsia="Times New Roman"/>
        </w:rPr>
        <w:t>Серия «Мир в картинках»: «Авиация», «Автомобильный транспорт», «Арктика, Антарктика», «Бытовая техника», «Водный транспорт», «Космос» «Посуда», «Школьные принадлежности», «Времена года», «Родная природа»; Серия «Расскажи по картинкам»: «В деревне, «Кем быть», «Мой дом», «Профессии»;</w:t>
      </w:r>
    </w:p>
    <w:p w:rsidR="009D1498" w:rsidRDefault="009D1498">
      <w:pPr>
        <w:spacing w:line="11" w:lineRule="exact"/>
        <w:rPr>
          <w:rFonts w:eastAsia="Times New Roman"/>
          <w:sz w:val="24"/>
          <w:szCs w:val="24"/>
        </w:rPr>
      </w:pPr>
    </w:p>
    <w:p w:rsidR="009D1498" w:rsidRDefault="007F0ACB">
      <w:pPr>
        <w:spacing w:line="236" w:lineRule="auto"/>
        <w:ind w:left="380" w:firstLine="22"/>
        <w:jc w:val="both"/>
        <w:rPr>
          <w:rFonts w:eastAsia="Times New Roman"/>
          <w:sz w:val="24"/>
          <w:szCs w:val="24"/>
        </w:rPr>
      </w:pPr>
      <w:r>
        <w:rPr>
          <w:rFonts w:eastAsia="Times New Roman"/>
        </w:rPr>
        <w:t>Плакаты: «Счет до 10», счет до 20», «Цвет», «Форма», «Домашние животные», «Домашние питомцы», «Насекомые», «Животные жарких стран», «Фрукты», «Овощи», «Цветы», «Морские обитатели», «Садовые ягоды», «Животные – домашние питомцы».</w:t>
      </w:r>
    </w:p>
    <w:p w:rsidR="009D1498" w:rsidRDefault="009D1498">
      <w:pPr>
        <w:spacing w:line="17" w:lineRule="exact"/>
        <w:rPr>
          <w:rFonts w:eastAsia="Times New Roman"/>
          <w:sz w:val="24"/>
          <w:szCs w:val="24"/>
        </w:rPr>
      </w:pPr>
    </w:p>
    <w:p w:rsidR="009D1498" w:rsidRDefault="007F0ACB">
      <w:pPr>
        <w:ind w:left="400"/>
        <w:rPr>
          <w:rFonts w:eastAsia="Times New Roman"/>
          <w:sz w:val="24"/>
          <w:szCs w:val="24"/>
        </w:rPr>
      </w:pPr>
      <w:r>
        <w:rPr>
          <w:rFonts w:eastAsia="Times New Roman"/>
          <w:b/>
          <w:bCs/>
        </w:rPr>
        <w:t>Речевое развитие</w:t>
      </w:r>
    </w:p>
    <w:p w:rsidR="009D1498" w:rsidRDefault="007F0ACB" w:rsidP="00FC0ABD">
      <w:pPr>
        <w:numPr>
          <w:ilvl w:val="0"/>
          <w:numId w:val="351"/>
        </w:numPr>
        <w:tabs>
          <w:tab w:val="left" w:pos="880"/>
        </w:tabs>
        <w:ind w:left="880" w:hanging="484"/>
        <w:rPr>
          <w:rFonts w:eastAsia="Times New Roman"/>
          <w:sz w:val="24"/>
          <w:szCs w:val="24"/>
        </w:rPr>
      </w:pPr>
      <w:r>
        <w:rPr>
          <w:rFonts w:eastAsia="Times New Roman"/>
        </w:rPr>
        <w:t>Развитие речи в детском саду. Гербова В.В.</w:t>
      </w:r>
    </w:p>
    <w:p w:rsidR="009D1498" w:rsidRDefault="009D1498">
      <w:pPr>
        <w:spacing w:line="4" w:lineRule="exact"/>
        <w:rPr>
          <w:rFonts w:eastAsia="Times New Roman"/>
          <w:sz w:val="24"/>
          <w:szCs w:val="24"/>
        </w:rPr>
      </w:pPr>
    </w:p>
    <w:p w:rsidR="009D1498" w:rsidRDefault="007F0ACB" w:rsidP="00FC0ABD">
      <w:pPr>
        <w:numPr>
          <w:ilvl w:val="0"/>
          <w:numId w:val="351"/>
        </w:numPr>
        <w:tabs>
          <w:tab w:val="left" w:pos="700"/>
        </w:tabs>
        <w:spacing w:line="232" w:lineRule="auto"/>
        <w:ind w:left="700" w:hanging="304"/>
        <w:rPr>
          <w:rFonts w:eastAsia="Times New Roman"/>
          <w:sz w:val="24"/>
          <w:szCs w:val="24"/>
        </w:rPr>
      </w:pPr>
      <w:r>
        <w:rPr>
          <w:rFonts w:eastAsia="Times New Roman"/>
        </w:rPr>
        <w:t>«Обучение дошкольников грамоте». Эльконин Д.Б., Журова Л.Е., Дурова Н.В.</w:t>
      </w:r>
    </w:p>
    <w:p w:rsidR="009D1498" w:rsidRDefault="009D1498">
      <w:pPr>
        <w:spacing w:line="4" w:lineRule="exact"/>
        <w:rPr>
          <w:rFonts w:eastAsia="Times New Roman"/>
          <w:sz w:val="24"/>
          <w:szCs w:val="24"/>
        </w:rPr>
      </w:pPr>
    </w:p>
    <w:p w:rsidR="009D1498" w:rsidRDefault="007F0ACB" w:rsidP="00FC0ABD">
      <w:pPr>
        <w:numPr>
          <w:ilvl w:val="0"/>
          <w:numId w:val="351"/>
        </w:numPr>
        <w:tabs>
          <w:tab w:val="left" w:pos="700"/>
        </w:tabs>
        <w:spacing w:line="232" w:lineRule="auto"/>
        <w:ind w:left="700" w:hanging="304"/>
        <w:rPr>
          <w:rFonts w:eastAsia="Times New Roman"/>
          <w:sz w:val="24"/>
          <w:szCs w:val="24"/>
        </w:rPr>
      </w:pPr>
      <w:r>
        <w:rPr>
          <w:rFonts w:eastAsia="Times New Roman"/>
        </w:rPr>
        <w:t>Электронные образовательные ресурсы</w:t>
      </w:r>
    </w:p>
    <w:p w:rsidR="009D1498" w:rsidRDefault="009D1498">
      <w:pPr>
        <w:spacing w:line="4" w:lineRule="exact"/>
        <w:rPr>
          <w:rFonts w:eastAsia="Times New Roman"/>
          <w:sz w:val="24"/>
          <w:szCs w:val="24"/>
        </w:rPr>
      </w:pPr>
    </w:p>
    <w:p w:rsidR="009D1498" w:rsidRDefault="007F0ACB" w:rsidP="00FC0ABD">
      <w:pPr>
        <w:numPr>
          <w:ilvl w:val="0"/>
          <w:numId w:val="351"/>
        </w:numPr>
        <w:tabs>
          <w:tab w:val="left" w:pos="700"/>
        </w:tabs>
        <w:spacing w:line="234" w:lineRule="auto"/>
        <w:ind w:left="700" w:hanging="304"/>
        <w:rPr>
          <w:rFonts w:eastAsia="Times New Roman"/>
          <w:sz w:val="24"/>
          <w:szCs w:val="24"/>
        </w:rPr>
      </w:pPr>
      <w:r>
        <w:rPr>
          <w:rFonts w:eastAsia="Times New Roman"/>
        </w:rPr>
        <w:t>Развитие речи в детском саду. Гербова В.В. (мл, ср., ст., подг. гр.)Рабочие тетради</w:t>
      </w:r>
    </w:p>
    <w:p w:rsidR="009D1498" w:rsidRDefault="009D1498">
      <w:pPr>
        <w:spacing w:line="11" w:lineRule="exact"/>
        <w:rPr>
          <w:sz w:val="20"/>
          <w:szCs w:val="20"/>
        </w:rPr>
      </w:pPr>
    </w:p>
    <w:p w:rsidR="009D1498" w:rsidRDefault="007F0ACB">
      <w:pPr>
        <w:spacing w:line="234" w:lineRule="auto"/>
        <w:ind w:left="380" w:right="180" w:firstLine="22"/>
        <w:rPr>
          <w:sz w:val="20"/>
          <w:szCs w:val="20"/>
        </w:rPr>
      </w:pPr>
      <w:r>
        <w:rPr>
          <w:rFonts w:eastAsia="Times New Roman"/>
        </w:rPr>
        <w:t>Развитие речи у дошкольников. Дарья Денисова Юрий Дорожин.Уроки грамоты. Дарья Денисова Юрий Дорожин.</w:t>
      </w:r>
    </w:p>
    <w:p w:rsidR="009D1498" w:rsidRDefault="009D1498">
      <w:pPr>
        <w:spacing w:line="13" w:lineRule="exact"/>
        <w:rPr>
          <w:sz w:val="20"/>
          <w:szCs w:val="20"/>
        </w:rPr>
      </w:pPr>
    </w:p>
    <w:p w:rsidR="009D1498" w:rsidRDefault="007F0ACB">
      <w:pPr>
        <w:spacing w:line="234" w:lineRule="auto"/>
        <w:ind w:left="380" w:firstLine="22"/>
        <w:rPr>
          <w:sz w:val="20"/>
          <w:szCs w:val="20"/>
        </w:rPr>
      </w:pPr>
      <w:r>
        <w:rPr>
          <w:rFonts w:eastAsia="Times New Roman"/>
        </w:rPr>
        <w:t>Прописи для дошкольников. Дарья Денисова Юрий Дорожин.Наглядно – дидактические пособия Серия «Грамматика в картинках»: «Антонимы», «Глаголы» «Прилагательные», «Один –много»</w:t>
      </w:r>
    </w:p>
    <w:p w:rsidR="009D1498" w:rsidRDefault="009D1498">
      <w:pPr>
        <w:spacing w:line="16" w:lineRule="exact"/>
        <w:rPr>
          <w:sz w:val="20"/>
          <w:szCs w:val="20"/>
        </w:rPr>
      </w:pPr>
    </w:p>
    <w:p w:rsidR="009D1498" w:rsidRDefault="007F0ACB">
      <w:pPr>
        <w:ind w:left="400"/>
        <w:rPr>
          <w:sz w:val="20"/>
          <w:szCs w:val="20"/>
        </w:rPr>
      </w:pPr>
      <w:r>
        <w:rPr>
          <w:rFonts w:eastAsia="Times New Roman"/>
          <w:b/>
          <w:bCs/>
        </w:rPr>
        <w:t>Художественно-эстетическое развитие</w:t>
      </w:r>
    </w:p>
    <w:p w:rsidR="009D1498" w:rsidRDefault="007F0ACB" w:rsidP="00FC0ABD">
      <w:pPr>
        <w:numPr>
          <w:ilvl w:val="0"/>
          <w:numId w:val="352"/>
        </w:numPr>
        <w:tabs>
          <w:tab w:val="left" w:pos="880"/>
        </w:tabs>
        <w:ind w:left="880" w:hanging="484"/>
        <w:rPr>
          <w:rFonts w:eastAsia="Times New Roman"/>
          <w:sz w:val="24"/>
          <w:szCs w:val="24"/>
        </w:rPr>
      </w:pPr>
      <w:r>
        <w:rPr>
          <w:rFonts w:eastAsia="Times New Roman"/>
        </w:rPr>
        <w:t>Детское художественное творчество. Для работы с детьми 2-7 лет. Комарова Т.С.</w:t>
      </w:r>
    </w:p>
    <w:p w:rsidR="009D1498" w:rsidRDefault="009D1498">
      <w:pPr>
        <w:spacing w:line="4" w:lineRule="exact"/>
        <w:rPr>
          <w:rFonts w:eastAsia="Times New Roman"/>
          <w:sz w:val="24"/>
          <w:szCs w:val="24"/>
        </w:rPr>
      </w:pPr>
    </w:p>
    <w:p w:rsidR="009D1498" w:rsidRDefault="007F0ACB" w:rsidP="00FC0ABD">
      <w:pPr>
        <w:numPr>
          <w:ilvl w:val="0"/>
          <w:numId w:val="352"/>
        </w:numPr>
        <w:tabs>
          <w:tab w:val="left" w:pos="880"/>
        </w:tabs>
        <w:spacing w:line="232" w:lineRule="auto"/>
        <w:ind w:left="880" w:hanging="484"/>
        <w:rPr>
          <w:rFonts w:eastAsia="Times New Roman"/>
          <w:sz w:val="24"/>
          <w:szCs w:val="24"/>
        </w:rPr>
      </w:pPr>
      <w:r>
        <w:rPr>
          <w:rFonts w:eastAsia="Times New Roman"/>
        </w:rPr>
        <w:t>Изобразительная деятельность в детском саду. Комарова Т.С.</w:t>
      </w:r>
    </w:p>
    <w:p w:rsidR="009D1498" w:rsidRDefault="009D1498">
      <w:pPr>
        <w:spacing w:line="4" w:lineRule="exact"/>
        <w:rPr>
          <w:rFonts w:eastAsia="Times New Roman"/>
          <w:sz w:val="24"/>
          <w:szCs w:val="24"/>
        </w:rPr>
      </w:pPr>
    </w:p>
    <w:p w:rsidR="009D1498" w:rsidRDefault="007F0ACB" w:rsidP="00FC0ABD">
      <w:pPr>
        <w:numPr>
          <w:ilvl w:val="0"/>
          <w:numId w:val="352"/>
        </w:numPr>
        <w:tabs>
          <w:tab w:val="left" w:pos="880"/>
        </w:tabs>
        <w:spacing w:line="234" w:lineRule="auto"/>
        <w:ind w:left="880" w:hanging="484"/>
        <w:rPr>
          <w:rFonts w:eastAsia="Times New Roman"/>
          <w:sz w:val="24"/>
          <w:szCs w:val="24"/>
        </w:rPr>
      </w:pPr>
      <w:r>
        <w:rPr>
          <w:rFonts w:eastAsia="Times New Roman"/>
        </w:rPr>
        <w:t>Развитие художественных способностей дошкольников. Комарова Т.С.</w:t>
      </w:r>
    </w:p>
    <w:p w:rsidR="009D1498" w:rsidRDefault="009D1498">
      <w:pPr>
        <w:spacing w:line="30" w:lineRule="exact"/>
        <w:rPr>
          <w:rFonts w:eastAsia="Times New Roman"/>
          <w:sz w:val="24"/>
          <w:szCs w:val="24"/>
        </w:rPr>
      </w:pPr>
    </w:p>
    <w:p w:rsidR="009D1498" w:rsidRDefault="007F0ACB" w:rsidP="00FC0ABD">
      <w:pPr>
        <w:numPr>
          <w:ilvl w:val="0"/>
          <w:numId w:val="352"/>
        </w:numPr>
        <w:tabs>
          <w:tab w:val="left" w:pos="891"/>
        </w:tabs>
        <w:spacing w:line="223" w:lineRule="auto"/>
        <w:ind w:left="380" w:right="880" w:firstLine="16"/>
        <w:rPr>
          <w:rFonts w:eastAsia="Times New Roman"/>
          <w:sz w:val="24"/>
          <w:szCs w:val="24"/>
        </w:rPr>
      </w:pPr>
      <w:r>
        <w:rPr>
          <w:rFonts w:eastAsia="Times New Roman"/>
        </w:rPr>
        <w:t>Интеграция в воспитательно- образовательной работе детского сада. КомароваТ.С., Зацепина М.Б.</w:t>
      </w:r>
    </w:p>
    <w:p w:rsidR="009D1498" w:rsidRDefault="009D1498">
      <w:pPr>
        <w:spacing w:line="1" w:lineRule="exact"/>
        <w:rPr>
          <w:rFonts w:eastAsia="Times New Roman"/>
          <w:sz w:val="24"/>
          <w:szCs w:val="24"/>
        </w:rPr>
      </w:pPr>
    </w:p>
    <w:p w:rsidR="009D1498" w:rsidRDefault="007F0ACB" w:rsidP="00FC0ABD">
      <w:pPr>
        <w:numPr>
          <w:ilvl w:val="0"/>
          <w:numId w:val="352"/>
        </w:numPr>
        <w:tabs>
          <w:tab w:val="left" w:pos="880"/>
        </w:tabs>
        <w:spacing w:line="236" w:lineRule="auto"/>
        <w:ind w:left="880" w:hanging="484"/>
        <w:rPr>
          <w:rFonts w:eastAsia="Times New Roman"/>
          <w:sz w:val="24"/>
          <w:szCs w:val="24"/>
        </w:rPr>
      </w:pPr>
      <w:r>
        <w:rPr>
          <w:rFonts w:eastAsia="Times New Roman"/>
        </w:rPr>
        <w:t>Конструирование из строительного материала. Куцакова Л.В.</w:t>
      </w:r>
    </w:p>
    <w:p w:rsidR="009D1498" w:rsidRDefault="009D1498">
      <w:pPr>
        <w:spacing w:line="4" w:lineRule="exact"/>
        <w:rPr>
          <w:rFonts w:eastAsia="Times New Roman"/>
          <w:sz w:val="24"/>
          <w:szCs w:val="24"/>
        </w:rPr>
      </w:pPr>
    </w:p>
    <w:p w:rsidR="009D1498" w:rsidRDefault="007F0ACB" w:rsidP="00FC0ABD">
      <w:pPr>
        <w:numPr>
          <w:ilvl w:val="0"/>
          <w:numId w:val="352"/>
        </w:numPr>
        <w:tabs>
          <w:tab w:val="left" w:pos="700"/>
        </w:tabs>
        <w:spacing w:line="234" w:lineRule="auto"/>
        <w:ind w:left="700" w:hanging="304"/>
        <w:rPr>
          <w:rFonts w:eastAsia="Times New Roman"/>
          <w:sz w:val="24"/>
          <w:szCs w:val="24"/>
        </w:rPr>
      </w:pPr>
      <w:r>
        <w:rPr>
          <w:rFonts w:eastAsia="Times New Roman"/>
        </w:rPr>
        <w:t>«Цветные ладошки» (полный комплект методических пособий). Лыкова И.А.</w:t>
      </w:r>
    </w:p>
    <w:p w:rsidR="009D1498" w:rsidRDefault="009D1498">
      <w:pPr>
        <w:spacing w:line="30" w:lineRule="exact"/>
        <w:rPr>
          <w:rFonts w:eastAsia="Times New Roman"/>
          <w:sz w:val="24"/>
          <w:szCs w:val="24"/>
        </w:rPr>
      </w:pPr>
    </w:p>
    <w:p w:rsidR="009D1498" w:rsidRDefault="007F0ACB" w:rsidP="00FC0ABD">
      <w:pPr>
        <w:numPr>
          <w:ilvl w:val="0"/>
          <w:numId w:val="352"/>
        </w:numPr>
        <w:tabs>
          <w:tab w:val="left" w:pos="704"/>
        </w:tabs>
        <w:spacing w:line="223" w:lineRule="auto"/>
        <w:ind w:left="380" w:right="1080" w:firstLine="16"/>
        <w:rPr>
          <w:rFonts w:eastAsia="Times New Roman"/>
          <w:sz w:val="24"/>
          <w:szCs w:val="24"/>
        </w:rPr>
      </w:pPr>
      <w:r>
        <w:rPr>
          <w:rFonts w:eastAsia="Times New Roman"/>
        </w:rPr>
        <w:t>«Музыкальные шедевры» (полный комплект методических пособий). Радынова О.П. Хрестоматии.</w:t>
      </w:r>
    </w:p>
    <w:p w:rsidR="009D1498" w:rsidRDefault="009D1498">
      <w:pPr>
        <w:spacing w:line="12" w:lineRule="exact"/>
        <w:rPr>
          <w:rFonts w:eastAsia="Times New Roman"/>
          <w:sz w:val="24"/>
          <w:szCs w:val="24"/>
        </w:rPr>
      </w:pPr>
    </w:p>
    <w:p w:rsidR="009D1498" w:rsidRDefault="007F0ACB">
      <w:pPr>
        <w:spacing w:line="237" w:lineRule="auto"/>
        <w:ind w:left="380" w:right="20" w:firstLine="22"/>
        <w:rPr>
          <w:rFonts w:eastAsia="Times New Roman"/>
          <w:sz w:val="24"/>
          <w:szCs w:val="24"/>
        </w:rPr>
      </w:pPr>
      <w:r>
        <w:rPr>
          <w:rFonts w:eastAsia="Times New Roman"/>
        </w:rPr>
        <w:t>Хрестоматия для чтения в детском саду и дома.Электронные образовательные ресурсы Изобразительная деятельность в детском саду. Комарова Т.С. Ознакомление детей с народным искусством. Соломенникова О.А.Наглядно – дидактические пособия Серия «Мир в картинках»: «Гжель», «Городецкая роспись по дереву», «Дымковская игрушка»,</w:t>
      </w:r>
    </w:p>
    <w:p w:rsidR="009D1498" w:rsidRDefault="009D1498">
      <w:pPr>
        <w:spacing w:line="13" w:lineRule="exact"/>
        <w:rPr>
          <w:rFonts w:eastAsia="Times New Roman"/>
          <w:sz w:val="24"/>
          <w:szCs w:val="24"/>
        </w:rPr>
      </w:pPr>
    </w:p>
    <w:p w:rsidR="009D1498" w:rsidRDefault="007F0ACB">
      <w:pPr>
        <w:spacing w:line="234" w:lineRule="auto"/>
        <w:ind w:left="380"/>
        <w:rPr>
          <w:rFonts w:eastAsia="Times New Roman"/>
          <w:sz w:val="24"/>
          <w:szCs w:val="24"/>
        </w:rPr>
      </w:pPr>
      <w:r>
        <w:rPr>
          <w:rFonts w:eastAsia="Times New Roman"/>
        </w:rPr>
        <w:t>«Хохлома», «Филимоновская свистулька», «Хохлома орнаменты»,» Сказочная гжель», «Простые узоры и орнаменты»</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166370</wp:posOffset>
                </wp:positionH>
                <wp:positionV relativeFrom="paragraph">
                  <wp:posOffset>8890</wp:posOffset>
                </wp:positionV>
                <wp:extent cx="608457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0.7pt" to="492.2pt,0.7pt" o:allowincell="f" strokecolor="#000000" strokeweight="0.4799pt"/>
            </w:pict>
          </mc:Fallback>
        </mc:AlternateContent>
      </w:r>
    </w:p>
    <w:p w:rsidR="009D1498" w:rsidRDefault="009D1498">
      <w:pPr>
        <w:sectPr w:rsidR="009D1498">
          <w:pgSz w:w="11900" w:h="16838"/>
          <w:pgMar w:top="1133" w:right="726" w:bottom="715" w:left="1440" w:header="0" w:footer="0" w:gutter="0"/>
          <w:cols w:space="720" w:equalWidth="0">
            <w:col w:w="9740"/>
          </w:cols>
        </w:sectPr>
      </w:pPr>
    </w:p>
    <w:bookmarkStart w:id="173" w:name="page177"/>
    <w:bookmarkEnd w:id="173"/>
    <w:p w:rsidR="009D1498" w:rsidRDefault="007F0ACB">
      <w:pPr>
        <w:ind w:left="400"/>
        <w:rPr>
          <w:sz w:val="20"/>
          <w:szCs w:val="20"/>
        </w:rPr>
      </w:pPr>
      <w:r>
        <w:rPr>
          <w:rFonts w:eastAsia="Times New Roman"/>
          <w:b/>
          <w:bCs/>
          <w:noProof/>
        </w:rPr>
        <w:lastRenderedPageBreak/>
        <mc:AlternateContent>
          <mc:Choice Requires="wps">
            <w:drawing>
              <wp:anchor distT="0" distB="0" distL="114300" distR="114300" simplePos="0" relativeHeight="251668480" behindDoc="1" locked="0" layoutInCell="0" allowOverlap="1">
                <wp:simplePos x="0" y="0"/>
                <wp:positionH relativeFrom="page">
                  <wp:posOffset>1080770</wp:posOffset>
                </wp:positionH>
                <wp:positionV relativeFrom="page">
                  <wp:posOffset>721995</wp:posOffset>
                </wp:positionV>
                <wp:extent cx="608457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85pt" to="564.2pt,56.85pt" o:allowincell="f" strokecolor="#000000" strokeweight="0.48pt">
                <w10:wrap anchorx="page" anchory="page"/>
              </v:line>
            </w:pict>
          </mc:Fallback>
        </mc:AlternateContent>
      </w:r>
      <w:r>
        <w:rPr>
          <w:rFonts w:eastAsia="Times New Roman"/>
          <w:b/>
          <w:bCs/>
          <w:noProof/>
        </w:rPr>
        <mc:AlternateContent>
          <mc:Choice Requires="wps">
            <w:drawing>
              <wp:anchor distT="0" distB="0" distL="114300" distR="114300" simplePos="0" relativeHeight="251669504" behindDoc="1" locked="0" layoutInCell="0" allowOverlap="1">
                <wp:simplePos x="0" y="0"/>
                <wp:positionH relativeFrom="page">
                  <wp:posOffset>1080770</wp:posOffset>
                </wp:positionH>
                <wp:positionV relativeFrom="page">
                  <wp:posOffset>889635</wp:posOffset>
                </wp:positionV>
                <wp:extent cx="608457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70.05pt" to="564.2pt,70.05pt" o:allowincell="f" strokecolor="#000000" strokeweight="0.48pt">
                <w10:wrap anchorx="page" anchory="page"/>
              </v:line>
            </w:pict>
          </mc:Fallback>
        </mc:AlternateContent>
      </w:r>
      <w:r>
        <w:rPr>
          <w:rFonts w:eastAsia="Times New Roman"/>
          <w:b/>
          <w:bCs/>
          <w:noProof/>
        </w:rPr>
        <mc:AlternateContent>
          <mc:Choice Requires="wps">
            <w:drawing>
              <wp:anchor distT="0" distB="0" distL="114300" distR="114300" simplePos="0" relativeHeight="251670528" behindDoc="1" locked="0" layoutInCell="0" allowOverlap="1">
                <wp:simplePos x="0" y="0"/>
                <wp:positionH relativeFrom="page">
                  <wp:posOffset>1083310</wp:posOffset>
                </wp:positionH>
                <wp:positionV relativeFrom="page">
                  <wp:posOffset>718820</wp:posOffset>
                </wp:positionV>
                <wp:extent cx="0" cy="201993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99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3pt,56.6pt" to="85.3pt,215.65pt" o:allowincell="f" strokecolor="#000000" strokeweight="0.48pt">
                <w10:wrap anchorx="page" anchory="page"/>
              </v:line>
            </w:pict>
          </mc:Fallback>
        </mc:AlternateContent>
      </w:r>
      <w:r>
        <w:rPr>
          <w:rFonts w:eastAsia="Times New Roman"/>
          <w:b/>
          <w:bCs/>
          <w:noProof/>
        </w:rPr>
        <mc:AlternateContent>
          <mc:Choice Requires="wps">
            <w:drawing>
              <wp:anchor distT="0" distB="0" distL="114300" distR="114300" simplePos="0" relativeHeight="251671552" behindDoc="1" locked="0" layoutInCell="0" allowOverlap="1">
                <wp:simplePos x="0" y="0"/>
                <wp:positionH relativeFrom="page">
                  <wp:posOffset>7162800</wp:posOffset>
                </wp:positionH>
                <wp:positionV relativeFrom="page">
                  <wp:posOffset>718820</wp:posOffset>
                </wp:positionV>
                <wp:extent cx="0" cy="201993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99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4pt,56.6pt" to="564pt,215.65pt" o:allowincell="f" strokecolor="#000000" strokeweight="0.4799pt">
                <w10:wrap anchorx="page" anchory="page"/>
              </v:line>
            </w:pict>
          </mc:Fallback>
        </mc:AlternateContent>
      </w:r>
      <w:r>
        <w:rPr>
          <w:rFonts w:eastAsia="Times New Roman"/>
          <w:b/>
          <w:bCs/>
        </w:rPr>
        <w:t>Физическое развитие</w:t>
      </w:r>
    </w:p>
    <w:p w:rsidR="009D1498" w:rsidRDefault="007F0ACB" w:rsidP="00FC0ABD">
      <w:pPr>
        <w:numPr>
          <w:ilvl w:val="0"/>
          <w:numId w:val="353"/>
        </w:numPr>
        <w:tabs>
          <w:tab w:val="left" w:pos="880"/>
        </w:tabs>
        <w:ind w:left="880" w:hanging="484"/>
        <w:rPr>
          <w:rFonts w:eastAsia="Times New Roman"/>
          <w:sz w:val="24"/>
          <w:szCs w:val="24"/>
        </w:rPr>
      </w:pPr>
      <w:r>
        <w:rPr>
          <w:rFonts w:eastAsia="Times New Roman"/>
        </w:rPr>
        <w:t>Физическая культура в детском саду. Пензулаева Л.И.</w:t>
      </w:r>
    </w:p>
    <w:p w:rsidR="009D1498" w:rsidRDefault="009D1498">
      <w:pPr>
        <w:spacing w:line="4" w:lineRule="exact"/>
        <w:rPr>
          <w:rFonts w:eastAsia="Times New Roman"/>
          <w:sz w:val="24"/>
          <w:szCs w:val="24"/>
        </w:rPr>
      </w:pPr>
    </w:p>
    <w:p w:rsidR="009D1498" w:rsidRDefault="007F0ACB" w:rsidP="00FC0ABD">
      <w:pPr>
        <w:numPr>
          <w:ilvl w:val="0"/>
          <w:numId w:val="353"/>
        </w:numPr>
        <w:tabs>
          <w:tab w:val="left" w:pos="880"/>
        </w:tabs>
        <w:spacing w:line="232" w:lineRule="auto"/>
        <w:ind w:left="880" w:hanging="484"/>
        <w:rPr>
          <w:rFonts w:eastAsia="Times New Roman"/>
          <w:sz w:val="24"/>
          <w:szCs w:val="24"/>
        </w:rPr>
      </w:pPr>
      <w:r>
        <w:rPr>
          <w:rFonts w:eastAsia="Times New Roman"/>
        </w:rPr>
        <w:t>Оздоровительная гимнастика: комплексы упражнений. Пензулаева Л.И.</w:t>
      </w:r>
    </w:p>
    <w:p w:rsidR="009D1498" w:rsidRDefault="009D1498">
      <w:pPr>
        <w:spacing w:line="4" w:lineRule="exact"/>
        <w:rPr>
          <w:rFonts w:eastAsia="Times New Roman"/>
          <w:sz w:val="24"/>
          <w:szCs w:val="24"/>
        </w:rPr>
      </w:pPr>
    </w:p>
    <w:p w:rsidR="009D1498" w:rsidRDefault="007F0ACB" w:rsidP="00FC0ABD">
      <w:pPr>
        <w:numPr>
          <w:ilvl w:val="0"/>
          <w:numId w:val="353"/>
        </w:numPr>
        <w:tabs>
          <w:tab w:val="left" w:pos="880"/>
        </w:tabs>
        <w:spacing w:line="234" w:lineRule="auto"/>
        <w:ind w:left="880" w:hanging="484"/>
        <w:rPr>
          <w:rFonts w:eastAsia="Times New Roman"/>
          <w:sz w:val="24"/>
          <w:szCs w:val="24"/>
        </w:rPr>
      </w:pPr>
      <w:r>
        <w:rPr>
          <w:rFonts w:eastAsia="Times New Roman"/>
        </w:rPr>
        <w:t>Сборник подвижных игр. Степоненкова Э.Я.</w:t>
      </w:r>
    </w:p>
    <w:p w:rsidR="009D1498" w:rsidRDefault="009D1498">
      <w:pPr>
        <w:spacing w:line="4" w:lineRule="exact"/>
        <w:rPr>
          <w:rFonts w:eastAsia="Times New Roman"/>
          <w:sz w:val="24"/>
          <w:szCs w:val="24"/>
        </w:rPr>
      </w:pPr>
    </w:p>
    <w:p w:rsidR="009D1498" w:rsidRDefault="007F0ACB" w:rsidP="00FC0ABD">
      <w:pPr>
        <w:numPr>
          <w:ilvl w:val="0"/>
          <w:numId w:val="353"/>
        </w:numPr>
        <w:tabs>
          <w:tab w:val="left" w:pos="880"/>
        </w:tabs>
        <w:spacing w:line="232" w:lineRule="auto"/>
        <w:ind w:left="880" w:hanging="484"/>
        <w:rPr>
          <w:rFonts w:eastAsia="Times New Roman"/>
          <w:sz w:val="24"/>
          <w:szCs w:val="24"/>
        </w:rPr>
      </w:pPr>
      <w:r>
        <w:rPr>
          <w:rFonts w:eastAsia="Times New Roman"/>
        </w:rPr>
        <w:t>Подвижные игры и игровые упражнения для детей 5-7 лет. Пензулаева Л.И. -М.2001г.</w:t>
      </w:r>
    </w:p>
    <w:p w:rsidR="009D1498" w:rsidRDefault="009D1498">
      <w:pPr>
        <w:spacing w:line="30" w:lineRule="exact"/>
        <w:rPr>
          <w:rFonts w:eastAsia="Times New Roman"/>
          <w:sz w:val="24"/>
          <w:szCs w:val="24"/>
        </w:rPr>
      </w:pPr>
    </w:p>
    <w:p w:rsidR="009D1498" w:rsidRDefault="007F0ACB" w:rsidP="00FC0ABD">
      <w:pPr>
        <w:numPr>
          <w:ilvl w:val="0"/>
          <w:numId w:val="353"/>
        </w:numPr>
        <w:tabs>
          <w:tab w:val="left" w:pos="891"/>
        </w:tabs>
        <w:spacing w:line="223" w:lineRule="auto"/>
        <w:ind w:left="380" w:right="220" w:firstLine="16"/>
        <w:rPr>
          <w:rFonts w:eastAsia="Times New Roman"/>
          <w:sz w:val="24"/>
          <w:szCs w:val="24"/>
        </w:rPr>
      </w:pPr>
      <w:r>
        <w:rPr>
          <w:rFonts w:eastAsia="Times New Roman"/>
        </w:rPr>
        <w:t>Формирование представлений здорового образа жизни у дошкольников НовиковаИ.М. - М. Мозаика-Синтез, 2009гэ</w:t>
      </w:r>
    </w:p>
    <w:p w:rsidR="009D1498" w:rsidRDefault="009D1498">
      <w:pPr>
        <w:spacing w:line="34" w:lineRule="exact"/>
        <w:rPr>
          <w:rFonts w:eastAsia="Times New Roman"/>
          <w:sz w:val="24"/>
          <w:szCs w:val="24"/>
        </w:rPr>
      </w:pPr>
    </w:p>
    <w:p w:rsidR="009D1498" w:rsidRDefault="007F0ACB" w:rsidP="00FC0ABD">
      <w:pPr>
        <w:numPr>
          <w:ilvl w:val="0"/>
          <w:numId w:val="353"/>
        </w:numPr>
        <w:tabs>
          <w:tab w:val="left" w:pos="891"/>
        </w:tabs>
        <w:ind w:left="380" w:right="60" w:firstLine="16"/>
        <w:rPr>
          <w:rFonts w:eastAsia="Times New Roman"/>
          <w:sz w:val="24"/>
          <w:szCs w:val="24"/>
        </w:rPr>
      </w:pPr>
      <w:r>
        <w:rPr>
          <w:rFonts w:eastAsia="Times New Roman"/>
        </w:rPr>
        <w:t>Физкультурные праздники в детском саду. Сценарии спортивных праздников иразвлечений. Харченко Т.Е. – Детство-Пресс», 2009 Наглядно – дидактические пособия</w:t>
      </w:r>
    </w:p>
    <w:p w:rsidR="009D1498" w:rsidRDefault="009D1498">
      <w:pPr>
        <w:spacing w:line="229" w:lineRule="exact"/>
        <w:rPr>
          <w:rFonts w:eastAsia="Times New Roman"/>
          <w:sz w:val="24"/>
          <w:szCs w:val="24"/>
        </w:rPr>
      </w:pPr>
    </w:p>
    <w:p w:rsidR="009D1498" w:rsidRDefault="007F0ACB">
      <w:pPr>
        <w:spacing w:line="234" w:lineRule="auto"/>
        <w:ind w:left="380" w:firstLine="22"/>
        <w:rPr>
          <w:rFonts w:eastAsia="Times New Roman"/>
          <w:sz w:val="24"/>
          <w:szCs w:val="24"/>
        </w:rPr>
      </w:pPr>
      <w:r>
        <w:rPr>
          <w:rFonts w:eastAsia="Times New Roman"/>
        </w:rPr>
        <w:t>Серии картинок: «Расскажи детям об олимпийских играх», «Расскажи детям оболимпийских чемпионах», «Зимние виды спорта», «Летние виды спорта».</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166370</wp:posOffset>
                </wp:positionH>
                <wp:positionV relativeFrom="paragraph">
                  <wp:posOffset>8890</wp:posOffset>
                </wp:positionV>
                <wp:extent cx="608457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0.7pt" to="492.2pt,0.7pt" o:allowincell="f" strokecolor="#000000" strokeweight="0.4799pt"/>
            </w:pict>
          </mc:Fallback>
        </mc:AlternateContent>
      </w:r>
    </w:p>
    <w:p w:rsidR="009D1498" w:rsidRDefault="009D1498">
      <w:pPr>
        <w:spacing w:line="282" w:lineRule="exact"/>
        <w:rPr>
          <w:sz w:val="20"/>
          <w:szCs w:val="20"/>
        </w:rPr>
      </w:pPr>
    </w:p>
    <w:p w:rsidR="009D1498" w:rsidRDefault="007F0ACB">
      <w:pPr>
        <w:spacing w:line="234" w:lineRule="auto"/>
        <w:ind w:left="260" w:right="120" w:firstLine="708"/>
        <w:jc w:val="both"/>
        <w:rPr>
          <w:sz w:val="20"/>
          <w:szCs w:val="20"/>
        </w:rPr>
      </w:pPr>
      <w:r>
        <w:rPr>
          <w:rFonts w:eastAsia="Times New Roman"/>
          <w:b/>
          <w:bCs/>
          <w:sz w:val="24"/>
          <w:szCs w:val="24"/>
        </w:rPr>
        <w:t>3.4. Примерный перечень литературных, музыкальных, художественных, анимационных произведений для реализации Программы.</w:t>
      </w:r>
    </w:p>
    <w:p w:rsidR="009D1498" w:rsidRDefault="009D1498">
      <w:pPr>
        <w:spacing w:line="278" w:lineRule="exact"/>
        <w:rPr>
          <w:sz w:val="20"/>
          <w:szCs w:val="20"/>
        </w:rPr>
      </w:pPr>
    </w:p>
    <w:p w:rsidR="009D1498" w:rsidRDefault="007F0ACB">
      <w:pPr>
        <w:ind w:left="980"/>
        <w:rPr>
          <w:sz w:val="20"/>
          <w:szCs w:val="20"/>
        </w:rPr>
      </w:pPr>
      <w:r>
        <w:rPr>
          <w:rFonts w:eastAsia="Times New Roman"/>
          <w:b/>
          <w:bCs/>
          <w:i/>
          <w:iCs/>
          <w:sz w:val="24"/>
          <w:szCs w:val="24"/>
        </w:rPr>
        <w:t>От 2 до 3 лет.</w:t>
      </w:r>
    </w:p>
    <w:p w:rsidR="009D1498" w:rsidRDefault="009D1498">
      <w:pPr>
        <w:spacing w:line="7" w:lineRule="exact"/>
        <w:rPr>
          <w:sz w:val="20"/>
          <w:szCs w:val="20"/>
        </w:rPr>
      </w:pPr>
    </w:p>
    <w:p w:rsidR="009D1498" w:rsidRDefault="007F0ACB">
      <w:pPr>
        <w:spacing w:line="238" w:lineRule="auto"/>
        <w:ind w:left="260" w:right="120" w:firstLine="708"/>
        <w:jc w:val="both"/>
        <w:rPr>
          <w:sz w:val="20"/>
          <w:szCs w:val="20"/>
        </w:rPr>
      </w:pPr>
      <w:r>
        <w:rPr>
          <w:rFonts w:eastAsia="Times New Roman"/>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Фольклор народов мира. «В гостях у королевы», «Разговор», англ. нар. песенки (пер. и обраб. С.Маршака);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9D1498" w:rsidRDefault="009D1498">
      <w:pPr>
        <w:spacing w:line="286"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России.</w:t>
      </w:r>
    </w:p>
    <w:p w:rsidR="009D1498" w:rsidRDefault="009D1498">
      <w:pPr>
        <w:spacing w:line="7" w:lineRule="exact"/>
        <w:rPr>
          <w:sz w:val="20"/>
          <w:szCs w:val="20"/>
        </w:rPr>
      </w:pPr>
    </w:p>
    <w:p w:rsidR="009D1498" w:rsidRDefault="007F0ACB">
      <w:pPr>
        <w:spacing w:line="250" w:lineRule="auto"/>
        <w:ind w:left="260" w:right="120"/>
        <w:jc w:val="right"/>
        <w:rPr>
          <w:sz w:val="20"/>
          <w:szCs w:val="20"/>
        </w:rPr>
      </w:pPr>
      <w:r>
        <w:rPr>
          <w:rFonts w:eastAsia="Times New Roman"/>
          <w:sz w:val="23"/>
          <w:szCs w:val="23"/>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w:t>
      </w:r>
    </w:p>
    <w:p w:rsidR="009D1498" w:rsidRDefault="009D1498">
      <w:pPr>
        <w:spacing w:line="3" w:lineRule="exact"/>
        <w:rPr>
          <w:sz w:val="20"/>
          <w:szCs w:val="20"/>
        </w:rPr>
      </w:pPr>
    </w:p>
    <w:p w:rsidR="009D1498" w:rsidRDefault="007F0ACB">
      <w:pPr>
        <w:spacing w:line="234" w:lineRule="auto"/>
        <w:ind w:left="260" w:right="120"/>
        <w:jc w:val="both"/>
        <w:rPr>
          <w:sz w:val="20"/>
          <w:szCs w:val="20"/>
        </w:rPr>
      </w:pPr>
      <w:r>
        <w:rPr>
          <w:rFonts w:eastAsia="Times New Roman"/>
          <w:sz w:val="24"/>
          <w:szCs w:val="24"/>
        </w:rPr>
        <w:t>...»; Саконская Н.П. «Где мой пальчик?»; Сапгир Г.В. «Кошка»; Хармс Д.И. «Кораблик»; Чуковский К.И. «Путаница».</w:t>
      </w:r>
    </w:p>
    <w:p w:rsidR="009D1498" w:rsidRDefault="009D1498">
      <w:pPr>
        <w:spacing w:line="14" w:lineRule="exact"/>
        <w:rPr>
          <w:sz w:val="20"/>
          <w:szCs w:val="20"/>
        </w:rPr>
      </w:pPr>
    </w:p>
    <w:p w:rsidR="009D1498" w:rsidRDefault="007F0ACB">
      <w:pPr>
        <w:spacing w:line="238" w:lineRule="auto"/>
        <w:ind w:left="260" w:right="120" w:firstLine="708"/>
        <w:jc w:val="both"/>
        <w:rPr>
          <w:sz w:val="20"/>
          <w:szCs w:val="20"/>
        </w:rPr>
      </w:pPr>
      <w:r>
        <w:rPr>
          <w:rFonts w:eastAsia="Times New Roman"/>
          <w:b/>
          <w:bCs/>
          <w:sz w:val="24"/>
          <w:szCs w:val="24"/>
        </w:rPr>
        <w:t>Проза.</w:t>
      </w:r>
      <w:r>
        <w:rPr>
          <w:rFonts w:eastAsia="Times New Roman"/>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9D1498" w:rsidRDefault="009D1498">
      <w:pPr>
        <w:spacing w:line="16" w:lineRule="exact"/>
        <w:rPr>
          <w:sz w:val="20"/>
          <w:szCs w:val="20"/>
        </w:rPr>
      </w:pPr>
    </w:p>
    <w:p w:rsidR="009D1498" w:rsidRDefault="007F0ACB">
      <w:pPr>
        <w:ind w:left="980"/>
        <w:rPr>
          <w:sz w:val="20"/>
          <w:szCs w:val="20"/>
        </w:rPr>
      </w:pPr>
      <w:r>
        <w:rPr>
          <w:rFonts w:eastAsia="Times New Roman"/>
          <w:b/>
          <w:bCs/>
          <w:sz w:val="23"/>
          <w:szCs w:val="23"/>
        </w:rPr>
        <w:t>Произведения поэтов и писателей разных стран</w:t>
      </w:r>
      <w:r>
        <w:rPr>
          <w:rFonts w:eastAsia="Times New Roman"/>
          <w:sz w:val="23"/>
          <w:szCs w:val="23"/>
        </w:rPr>
        <w:t>. Биссет Д. «Га-га-га!», пер. с англ.</w:t>
      </w:r>
    </w:p>
    <w:p w:rsidR="009D1498" w:rsidRDefault="007F0ACB">
      <w:pPr>
        <w:ind w:left="260"/>
        <w:rPr>
          <w:sz w:val="20"/>
          <w:szCs w:val="20"/>
        </w:rPr>
      </w:pPr>
      <w:r>
        <w:rPr>
          <w:rFonts w:eastAsia="Times New Roman"/>
          <w:sz w:val="24"/>
          <w:szCs w:val="24"/>
        </w:rPr>
        <w:t>Н. Шерешевской; Дональдсон Д. «Мишка-почтальон», пер. М. Бородицкой; Капутикян С.Б.</w:t>
      </w:r>
    </w:p>
    <w:p w:rsidR="009D1498" w:rsidRDefault="007F0ACB">
      <w:pPr>
        <w:tabs>
          <w:tab w:val="left" w:pos="940"/>
          <w:tab w:val="left" w:pos="1800"/>
          <w:tab w:val="left" w:pos="2740"/>
          <w:tab w:val="left" w:pos="3920"/>
          <w:tab w:val="left" w:pos="4540"/>
          <w:tab w:val="left" w:pos="4860"/>
          <w:tab w:val="left" w:pos="5520"/>
          <w:tab w:val="left" w:pos="5940"/>
          <w:tab w:val="left" w:pos="7700"/>
          <w:tab w:val="left" w:pos="9320"/>
        </w:tabs>
        <w:ind w:left="260"/>
        <w:rPr>
          <w:sz w:val="20"/>
          <w:szCs w:val="20"/>
        </w:rPr>
      </w:pPr>
      <w:r>
        <w:rPr>
          <w:rFonts w:eastAsia="Times New Roman"/>
          <w:sz w:val="24"/>
          <w:szCs w:val="24"/>
        </w:rPr>
        <w:t>«Все</w:t>
      </w:r>
      <w:r>
        <w:rPr>
          <w:sz w:val="20"/>
          <w:szCs w:val="20"/>
        </w:rPr>
        <w:tab/>
      </w:r>
      <w:r>
        <w:rPr>
          <w:rFonts w:eastAsia="Times New Roman"/>
          <w:sz w:val="24"/>
          <w:szCs w:val="24"/>
        </w:rPr>
        <w:t>спят»,</w:t>
      </w:r>
      <w:r>
        <w:rPr>
          <w:sz w:val="20"/>
          <w:szCs w:val="20"/>
        </w:rPr>
        <w:tab/>
      </w:r>
      <w:r>
        <w:rPr>
          <w:rFonts w:eastAsia="Times New Roman"/>
          <w:sz w:val="24"/>
          <w:szCs w:val="24"/>
        </w:rPr>
        <w:t>«Маша</w:t>
      </w:r>
      <w:r>
        <w:rPr>
          <w:sz w:val="20"/>
          <w:szCs w:val="20"/>
        </w:rPr>
        <w:tab/>
      </w:r>
      <w:r>
        <w:rPr>
          <w:rFonts w:eastAsia="Times New Roman"/>
          <w:sz w:val="24"/>
          <w:szCs w:val="24"/>
        </w:rPr>
        <w:t>обедает»,</w:t>
      </w:r>
      <w:r>
        <w:rPr>
          <w:rFonts w:eastAsia="Times New Roman"/>
          <w:sz w:val="24"/>
          <w:szCs w:val="24"/>
        </w:rPr>
        <w:tab/>
        <w:t>пер.</w:t>
      </w:r>
      <w:r>
        <w:rPr>
          <w:rFonts w:eastAsia="Times New Roman"/>
          <w:sz w:val="24"/>
          <w:szCs w:val="24"/>
        </w:rPr>
        <w:tab/>
        <w:t>с</w:t>
      </w:r>
      <w:r>
        <w:rPr>
          <w:rFonts w:eastAsia="Times New Roman"/>
          <w:sz w:val="24"/>
          <w:szCs w:val="24"/>
        </w:rPr>
        <w:tab/>
        <w:t>арм.</w:t>
      </w:r>
      <w:r>
        <w:rPr>
          <w:rFonts w:eastAsia="Times New Roman"/>
          <w:sz w:val="24"/>
          <w:szCs w:val="24"/>
        </w:rPr>
        <w:tab/>
        <w:t>Т.</w:t>
      </w:r>
      <w:r>
        <w:rPr>
          <w:rFonts w:eastAsia="Times New Roman"/>
          <w:sz w:val="24"/>
          <w:szCs w:val="24"/>
        </w:rPr>
        <w:tab/>
        <w:t>Спендиаровой;</w:t>
      </w:r>
      <w:r>
        <w:rPr>
          <w:rFonts w:eastAsia="Times New Roman"/>
          <w:sz w:val="24"/>
          <w:szCs w:val="24"/>
        </w:rPr>
        <w:tab/>
        <w:t>Остервальдер</w:t>
      </w:r>
      <w:r>
        <w:rPr>
          <w:rFonts w:eastAsia="Times New Roman"/>
          <w:sz w:val="24"/>
          <w:szCs w:val="24"/>
        </w:rPr>
        <w:tab/>
        <w:t>М.</w:t>
      </w:r>
    </w:p>
    <w:p w:rsidR="009D1498" w:rsidRDefault="009D1498">
      <w:pPr>
        <w:sectPr w:rsidR="009D1498">
          <w:pgSz w:w="11900" w:h="16838"/>
          <w:pgMar w:top="1141" w:right="726" w:bottom="656" w:left="1440" w:header="0" w:footer="0" w:gutter="0"/>
          <w:cols w:space="720" w:equalWidth="0">
            <w:col w:w="9740"/>
          </w:cols>
        </w:sectPr>
      </w:pPr>
    </w:p>
    <w:p w:rsidR="009D1498" w:rsidRDefault="007F0ACB">
      <w:pPr>
        <w:ind w:left="260"/>
        <w:rPr>
          <w:sz w:val="20"/>
          <w:szCs w:val="20"/>
        </w:rPr>
      </w:pPr>
      <w:bookmarkStart w:id="174" w:name="page178"/>
      <w:bookmarkEnd w:id="174"/>
      <w:r>
        <w:rPr>
          <w:rFonts w:eastAsia="Times New Roman"/>
          <w:sz w:val="24"/>
          <w:szCs w:val="24"/>
        </w:rPr>
        <w:lastRenderedPageBreak/>
        <w:t>«Приключения маленького Бобо. Истории в картинках для самых маленьких», пер. Т.</w:t>
      </w:r>
    </w:p>
    <w:p w:rsidR="009D1498" w:rsidRDefault="007F0ACB">
      <w:pPr>
        <w:ind w:left="260"/>
        <w:rPr>
          <w:sz w:val="20"/>
          <w:szCs w:val="20"/>
        </w:rPr>
      </w:pPr>
      <w:r>
        <w:rPr>
          <w:rFonts w:eastAsia="Times New Roman"/>
          <w:sz w:val="24"/>
          <w:szCs w:val="24"/>
        </w:rPr>
        <w:t>Зборовская; Эрик К. «Очень голодная гусеница».</w:t>
      </w:r>
    </w:p>
    <w:p w:rsidR="009D1498" w:rsidRDefault="009D1498">
      <w:pPr>
        <w:spacing w:line="5" w:lineRule="exact"/>
        <w:rPr>
          <w:sz w:val="20"/>
          <w:szCs w:val="20"/>
        </w:rPr>
      </w:pPr>
    </w:p>
    <w:p w:rsidR="009D1498" w:rsidRDefault="007F0ACB">
      <w:pPr>
        <w:ind w:left="980"/>
        <w:rPr>
          <w:sz w:val="20"/>
          <w:szCs w:val="20"/>
        </w:rPr>
      </w:pPr>
      <w:r>
        <w:rPr>
          <w:rFonts w:eastAsia="Times New Roman"/>
          <w:b/>
          <w:bCs/>
          <w:sz w:val="24"/>
          <w:szCs w:val="24"/>
        </w:rPr>
        <w:t>От 3 до 4 лет.</w:t>
      </w:r>
    </w:p>
    <w:p w:rsidR="009D1498" w:rsidRDefault="009D1498">
      <w:pPr>
        <w:spacing w:line="7"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Малые формы фольклора</w:t>
      </w:r>
      <w:r>
        <w:rPr>
          <w:rFonts w:eastAsia="Times New Roman"/>
          <w:sz w:val="24"/>
          <w:szCs w:val="24"/>
        </w:rPr>
        <w:t>. «Ай, качи-качи-качи...», «Божья коровка...», «Волчок-волчок, шерстяной бочок...», «Дождик, дождик, пуще...», «Еду-еду к бабе, к деду... », «Жили у бабуси... », «Заинька, попляши...», «Заря-заряница...»; «Как без дудки, без дуды...</w:t>
      </w:r>
    </w:p>
    <w:p w:rsidR="009D1498" w:rsidRDefault="009D1498">
      <w:pPr>
        <w:spacing w:line="14" w:lineRule="exact"/>
        <w:rPr>
          <w:sz w:val="20"/>
          <w:szCs w:val="20"/>
        </w:rPr>
      </w:pPr>
    </w:p>
    <w:p w:rsidR="009D1498" w:rsidRDefault="007F0ACB">
      <w:pPr>
        <w:spacing w:line="237" w:lineRule="auto"/>
        <w:ind w:left="260"/>
        <w:jc w:val="both"/>
        <w:rPr>
          <w:sz w:val="20"/>
          <w:szCs w:val="20"/>
        </w:rPr>
      </w:pPr>
      <w:r>
        <w:rPr>
          <w:rFonts w:eastAsia="Times New Roman"/>
          <w:sz w:val="24"/>
          <w:szCs w:val="24"/>
        </w:rPr>
        <w:t>»,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Русские народные сказки</w:t>
      </w:r>
      <w:r>
        <w:rPr>
          <w:rFonts w:eastAsia="Times New Roman"/>
          <w:sz w:val="24"/>
          <w:szCs w:val="24"/>
        </w:rPr>
        <w:t>.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Фольклор народов мира. Песенки</w:t>
      </w:r>
      <w:r>
        <w:rPr>
          <w:rFonts w:eastAsia="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9D1498" w:rsidRDefault="009D1498">
      <w:pPr>
        <w:spacing w:line="12"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России.</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Поэзия.</w:t>
      </w:r>
      <w:r>
        <w:rPr>
          <w:rFonts w:eastAsia="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9D1498" w:rsidRDefault="009D1498">
      <w:pPr>
        <w:spacing w:line="21"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Проза.</w:t>
      </w:r>
      <w:r>
        <w:rPr>
          <w:rFonts w:eastAsia="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9D1498" w:rsidRDefault="009D1498">
      <w:pPr>
        <w:spacing w:line="13"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разных стран.</w:t>
      </w:r>
    </w:p>
    <w:p w:rsidR="009D1498" w:rsidRDefault="009D1498">
      <w:pPr>
        <w:spacing w:line="7"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допьеп&gt;, пер. с арм. Спендиаровой; Карем М. «Мой кот», пер. с франц. М. Кудиновой; Макбратни С. «Знаешь, как я тебя люблю», пер. Е. Канищевой, Я. Шапиро; Милева Л. «Быстроножка</w:t>
      </w:r>
    </w:p>
    <w:p w:rsidR="009D1498" w:rsidRDefault="009D1498">
      <w:pPr>
        <w:spacing w:line="3" w:lineRule="exact"/>
        <w:rPr>
          <w:sz w:val="20"/>
          <w:szCs w:val="20"/>
        </w:rPr>
      </w:pPr>
    </w:p>
    <w:p w:rsidR="009D1498" w:rsidRDefault="007F0ACB" w:rsidP="00FC0ABD">
      <w:pPr>
        <w:numPr>
          <w:ilvl w:val="0"/>
          <w:numId w:val="354"/>
        </w:numPr>
        <w:tabs>
          <w:tab w:val="left" w:pos="534"/>
        </w:tabs>
        <w:spacing w:line="237" w:lineRule="auto"/>
        <w:ind w:left="260" w:firstLine="2"/>
        <w:jc w:val="both"/>
        <w:rPr>
          <w:rFonts w:eastAsia="Times New Roman"/>
          <w:sz w:val="24"/>
          <w:szCs w:val="24"/>
        </w:rPr>
      </w:pPr>
      <w:r>
        <w:rPr>
          <w:rFonts w:eastAsia="Times New Roman"/>
          <w:sz w:val="24"/>
          <w:szCs w:val="24"/>
        </w:rPr>
        <w:t>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От 4 до 5 лет.</w:t>
      </w:r>
    </w:p>
    <w:p w:rsidR="009D1498" w:rsidRDefault="009D1498">
      <w:pPr>
        <w:sectPr w:rsidR="009D1498">
          <w:pgSz w:w="11900" w:h="16838"/>
          <w:pgMar w:top="1122" w:right="846" w:bottom="792" w:left="1440" w:header="0" w:footer="0" w:gutter="0"/>
          <w:cols w:space="720" w:equalWidth="0">
            <w:col w:w="9620"/>
          </w:cols>
        </w:sectPr>
      </w:pPr>
    </w:p>
    <w:p w:rsidR="009D1498" w:rsidRDefault="007F0ACB">
      <w:pPr>
        <w:spacing w:line="238" w:lineRule="auto"/>
        <w:ind w:left="260" w:firstLine="708"/>
        <w:jc w:val="both"/>
        <w:rPr>
          <w:sz w:val="20"/>
          <w:szCs w:val="20"/>
        </w:rPr>
      </w:pPr>
      <w:bookmarkStart w:id="175" w:name="page179"/>
      <w:bookmarkEnd w:id="175"/>
      <w:r>
        <w:rPr>
          <w:rFonts w:eastAsia="Times New Roman"/>
          <w:b/>
          <w:bCs/>
          <w:sz w:val="24"/>
          <w:szCs w:val="24"/>
        </w:rPr>
        <w:lastRenderedPageBreak/>
        <w:t>Малые формы фольклора.</w:t>
      </w:r>
      <w:r>
        <w:rPr>
          <w:rFonts w:eastAsia="Times New Roman"/>
          <w:sz w:val="24"/>
          <w:szCs w:val="24"/>
        </w:rPr>
        <w:t xml:space="preserve"> «Барашеньки...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Русские народные сказки.</w:t>
      </w:r>
      <w:r>
        <w:rPr>
          <w:rFonts w:eastAsia="Times New Roman"/>
          <w:sz w:val="24"/>
          <w:szCs w:val="24"/>
        </w:rPr>
        <w:t xml:space="preserve"> «Гуси-лебеди» (обраб. М.А. Булатова); «Жихарка» (обраб. И. Карнауховой); «Заяц-хваста» (обраб. А.Н. Толстого); «Зимовье» (обраб. И. Соколова- 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9D1498" w:rsidRDefault="009D1498">
      <w:pPr>
        <w:spacing w:line="2" w:lineRule="exact"/>
        <w:rPr>
          <w:sz w:val="20"/>
          <w:szCs w:val="20"/>
        </w:rPr>
      </w:pPr>
    </w:p>
    <w:p w:rsidR="009D1498" w:rsidRDefault="007F0ACB">
      <w:pPr>
        <w:tabs>
          <w:tab w:val="left" w:pos="6060"/>
          <w:tab w:val="left" w:pos="7020"/>
          <w:tab w:val="left" w:pos="7880"/>
          <w:tab w:val="left" w:pos="9140"/>
        </w:tabs>
        <w:ind w:left="980"/>
        <w:rPr>
          <w:sz w:val="20"/>
          <w:szCs w:val="20"/>
        </w:rPr>
      </w:pPr>
      <w:r>
        <w:rPr>
          <w:rFonts w:eastAsia="Times New Roman"/>
          <w:b/>
          <w:bCs/>
          <w:sz w:val="24"/>
          <w:szCs w:val="24"/>
        </w:rPr>
        <w:t>Фольклор народов мира.</w:t>
      </w:r>
      <w:r>
        <w:rPr>
          <w:rFonts w:eastAsia="Times New Roman"/>
          <w:sz w:val="24"/>
          <w:szCs w:val="24"/>
        </w:rPr>
        <w:t xml:space="preserve">  Песенки. «Утята»,</w:t>
      </w:r>
      <w:r>
        <w:rPr>
          <w:sz w:val="20"/>
          <w:szCs w:val="20"/>
        </w:rPr>
        <w:tab/>
      </w:r>
      <w:r>
        <w:rPr>
          <w:rFonts w:eastAsia="Times New Roman"/>
          <w:sz w:val="24"/>
          <w:szCs w:val="24"/>
        </w:rPr>
        <w:t>франц.,</w:t>
      </w:r>
      <w:r>
        <w:rPr>
          <w:rFonts w:eastAsia="Times New Roman"/>
          <w:sz w:val="24"/>
          <w:szCs w:val="24"/>
        </w:rPr>
        <w:tab/>
        <w:t>обраб.</w:t>
      </w:r>
      <w:r>
        <w:rPr>
          <w:rFonts w:eastAsia="Times New Roman"/>
          <w:sz w:val="24"/>
          <w:szCs w:val="24"/>
        </w:rPr>
        <w:tab/>
        <w:t>Н. Гернет</w:t>
      </w:r>
      <w:r>
        <w:rPr>
          <w:rFonts w:eastAsia="Times New Roman"/>
          <w:sz w:val="24"/>
          <w:szCs w:val="24"/>
        </w:rPr>
        <w:tab/>
        <w:t>и С.</w:t>
      </w:r>
    </w:p>
    <w:p w:rsidR="009D1498" w:rsidRDefault="007F0ACB">
      <w:pPr>
        <w:ind w:left="260"/>
        <w:rPr>
          <w:sz w:val="20"/>
          <w:szCs w:val="20"/>
        </w:rPr>
      </w:pPr>
      <w:r>
        <w:rPr>
          <w:rFonts w:eastAsia="Times New Roman"/>
          <w:sz w:val="24"/>
          <w:szCs w:val="24"/>
        </w:rPr>
        <w:t>Гиппиус; «Пальцы», пер. с нем. Л. Яхина; «Песня моряка» норвежек. нар. песенка (обраб.</w:t>
      </w:r>
    </w:p>
    <w:p w:rsidR="009D1498" w:rsidRDefault="007F0ACB">
      <w:pPr>
        <w:tabs>
          <w:tab w:val="left" w:pos="3320"/>
          <w:tab w:val="left" w:pos="4060"/>
          <w:tab w:val="left" w:pos="5020"/>
          <w:tab w:val="left" w:pos="5460"/>
          <w:tab w:val="left" w:pos="9080"/>
        </w:tabs>
        <w:ind w:left="260"/>
        <w:rPr>
          <w:sz w:val="20"/>
          <w:szCs w:val="20"/>
        </w:rPr>
      </w:pPr>
      <w:r>
        <w:rPr>
          <w:rFonts w:eastAsia="Times New Roman"/>
          <w:sz w:val="24"/>
          <w:szCs w:val="24"/>
        </w:rPr>
        <w:t>Ю.  Вронского); «Барабек»,</w:t>
      </w:r>
      <w:r>
        <w:rPr>
          <w:rFonts w:eastAsia="Times New Roman"/>
          <w:sz w:val="24"/>
          <w:szCs w:val="24"/>
        </w:rPr>
        <w:tab/>
        <w:t>англ.</w:t>
      </w:r>
      <w:r>
        <w:rPr>
          <w:sz w:val="20"/>
          <w:szCs w:val="20"/>
        </w:rPr>
        <w:tab/>
      </w:r>
      <w:r>
        <w:rPr>
          <w:rFonts w:eastAsia="Times New Roman"/>
          <w:sz w:val="24"/>
          <w:szCs w:val="24"/>
        </w:rPr>
        <w:t>(обраб.</w:t>
      </w:r>
      <w:r>
        <w:rPr>
          <w:sz w:val="20"/>
          <w:szCs w:val="20"/>
        </w:rPr>
        <w:tab/>
      </w:r>
      <w:r>
        <w:rPr>
          <w:rFonts w:eastAsia="Times New Roman"/>
          <w:sz w:val="24"/>
          <w:szCs w:val="24"/>
        </w:rPr>
        <w:t>К.</w:t>
      </w:r>
      <w:r>
        <w:rPr>
          <w:rFonts w:eastAsia="Times New Roman"/>
          <w:sz w:val="24"/>
          <w:szCs w:val="24"/>
        </w:rPr>
        <w:tab/>
        <w:t>Чуковского); «Шалтай- Болтай»,</w:t>
      </w:r>
      <w:r>
        <w:rPr>
          <w:rFonts w:eastAsia="Times New Roman"/>
          <w:sz w:val="24"/>
          <w:szCs w:val="24"/>
        </w:rPr>
        <w:tab/>
        <w:t>англ.</w:t>
      </w:r>
    </w:p>
    <w:p w:rsidR="009D1498" w:rsidRDefault="007F0ACB">
      <w:pPr>
        <w:ind w:left="260"/>
        <w:rPr>
          <w:sz w:val="20"/>
          <w:szCs w:val="20"/>
        </w:rPr>
      </w:pPr>
      <w:r>
        <w:rPr>
          <w:rFonts w:eastAsia="Times New Roman"/>
          <w:sz w:val="24"/>
          <w:szCs w:val="24"/>
        </w:rPr>
        <w:t>(обраб. С. Маршака).</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Сказки</w:t>
      </w:r>
      <w:r>
        <w:rPr>
          <w:rFonts w:eastAsia="Times New Roman"/>
          <w:sz w:val="24"/>
          <w:szCs w:val="24"/>
        </w:rPr>
        <w:t>.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9D1498" w:rsidRDefault="009D1498">
      <w:pPr>
        <w:spacing w:line="286"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России.</w:t>
      </w:r>
    </w:p>
    <w:p w:rsidR="009D1498" w:rsidRDefault="009D1498">
      <w:pPr>
        <w:spacing w:line="7" w:lineRule="exact"/>
        <w:rPr>
          <w:sz w:val="20"/>
          <w:szCs w:val="20"/>
        </w:rPr>
      </w:pPr>
    </w:p>
    <w:p w:rsidR="009D1498" w:rsidRDefault="007F0ACB">
      <w:pPr>
        <w:spacing w:line="250" w:lineRule="auto"/>
        <w:ind w:left="260" w:firstLine="708"/>
        <w:jc w:val="both"/>
        <w:rPr>
          <w:sz w:val="20"/>
          <w:szCs w:val="20"/>
        </w:rPr>
      </w:pPr>
      <w:r>
        <w:rPr>
          <w:rFonts w:eastAsia="Times New Roman"/>
          <w:b/>
          <w:bCs/>
          <w:sz w:val="23"/>
          <w:szCs w:val="23"/>
        </w:rPr>
        <w:t>Поэзия.</w:t>
      </w:r>
      <w:r>
        <w:rPr>
          <w:rFonts w:eastAsia="Times New Roman"/>
          <w:sz w:val="23"/>
          <w:szCs w:val="23"/>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«У лукоморья</w:t>
      </w:r>
    </w:p>
    <w:p w:rsidR="009D1498" w:rsidRDefault="009D1498">
      <w:pPr>
        <w:spacing w:line="7" w:lineRule="exact"/>
        <w:rPr>
          <w:sz w:val="20"/>
          <w:szCs w:val="20"/>
        </w:rPr>
      </w:pPr>
    </w:p>
    <w:p w:rsidR="009D1498" w:rsidRDefault="007F0ACB">
      <w:pPr>
        <w:spacing w:line="238" w:lineRule="auto"/>
        <w:ind w:left="260"/>
        <w:jc w:val="both"/>
        <w:rPr>
          <w:sz w:val="20"/>
          <w:szCs w:val="20"/>
        </w:rPr>
      </w:pPr>
      <w:r>
        <w:rPr>
          <w:rFonts w:eastAsia="Times New Roman"/>
          <w:sz w:val="24"/>
          <w:szCs w:val="24"/>
        </w:rPr>
        <w:t>...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«Очень страшная история», «Игра» (по выбору); Черный С. «Приставалка»; Чуковский К.И. «Путаница», «Закаляка», «Радость», «Тараканище» (по выбору).</w:t>
      </w:r>
    </w:p>
    <w:p w:rsidR="009D1498" w:rsidRDefault="009D1498">
      <w:pPr>
        <w:spacing w:line="19"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Проза.</w:t>
      </w:r>
      <w:r>
        <w:rPr>
          <w:rFonts w:eastAsia="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w:t>
      </w:r>
    </w:p>
    <w:p w:rsidR="009D1498" w:rsidRDefault="009D1498">
      <w:pPr>
        <w:sectPr w:rsidR="009D1498">
          <w:pgSz w:w="11900" w:h="16838"/>
          <w:pgMar w:top="1135" w:right="846" w:bottom="801" w:left="1440" w:header="0" w:footer="0" w:gutter="0"/>
          <w:cols w:space="720" w:equalWidth="0">
            <w:col w:w="9620"/>
          </w:cols>
        </w:sectPr>
      </w:pPr>
    </w:p>
    <w:p w:rsidR="009D1498" w:rsidRDefault="007F0ACB">
      <w:pPr>
        <w:spacing w:line="250" w:lineRule="auto"/>
        <w:ind w:left="260"/>
        <w:jc w:val="both"/>
        <w:rPr>
          <w:sz w:val="20"/>
          <w:szCs w:val="20"/>
        </w:rPr>
      </w:pPr>
      <w:bookmarkStart w:id="176" w:name="page180"/>
      <w:bookmarkEnd w:id="176"/>
      <w:r>
        <w:rPr>
          <w:rFonts w:eastAsia="Times New Roman"/>
          <w:sz w:val="23"/>
          <w:szCs w:val="23"/>
        </w:rPr>
        <w:lastRenderedPageBreak/>
        <w:t xml:space="preserve">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w:t>
      </w:r>
      <w:r>
        <w:rPr>
          <w:rFonts w:eastAsia="Times New Roman"/>
          <w:b/>
          <w:bCs/>
          <w:sz w:val="23"/>
          <w:szCs w:val="23"/>
        </w:rPr>
        <w:t>Я.М.</w:t>
      </w:r>
      <w:r>
        <w:rPr>
          <w:rFonts w:eastAsia="Times New Roman"/>
          <w:sz w:val="23"/>
          <w:szCs w:val="23"/>
        </w:rPr>
        <w:t xml:space="preserve"> «По пояс», «Все здесь» (по выбору); Толстой Л.Н. «Собака шла по дощечке...», «Хотела галка пить...», «Правда всего дороже», «Какая бывает роса на траве», «Отец приказал сыновьям ...» (1-2 по выбору); Ушинский К.Д. «Ласточка»; Цыферов Г.М-. «В медвежачий час»; Чарушин Е.И. «Тюпа, Томка и сорока» (1-2 рассказа по выбору).</w:t>
      </w:r>
    </w:p>
    <w:p w:rsidR="009D1498" w:rsidRDefault="009D1498">
      <w:pPr>
        <w:spacing w:line="4"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Литературные сказки</w:t>
      </w:r>
      <w:r>
        <w:rPr>
          <w:rFonts w:eastAsia="Times New Roman"/>
          <w:sz w:val="24"/>
          <w:szCs w:val="24"/>
        </w:rPr>
        <w:t>. 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9D1498" w:rsidRDefault="009D1498">
      <w:pPr>
        <w:spacing w:line="10"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разных стран.</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Поэзия</w:t>
      </w:r>
      <w:r>
        <w:rPr>
          <w:rFonts w:eastAsia="Times New Roman"/>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9D1498" w:rsidRDefault="009D1498">
      <w:pPr>
        <w:spacing w:line="18"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Литературные сказки</w:t>
      </w:r>
      <w:r>
        <w:rPr>
          <w:rFonts w:eastAsia="Times New Roman"/>
          <w:sz w:val="24"/>
          <w:szCs w:val="24"/>
        </w:rPr>
        <w:t>. Балинт А. «Гном Гномыч и Изюмка» (1-2 главы из книгипо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О.Образцовой и Н.Шанько; Юхансон Г. «Мулле Мек и Буффа» (пер. Л. Затолокиной).</w:t>
      </w:r>
    </w:p>
    <w:p w:rsidR="009D1498" w:rsidRDefault="009D1498">
      <w:pPr>
        <w:spacing w:line="16" w:lineRule="exact"/>
        <w:rPr>
          <w:sz w:val="20"/>
          <w:szCs w:val="20"/>
        </w:rPr>
      </w:pPr>
    </w:p>
    <w:p w:rsidR="009D1498" w:rsidRDefault="007F0ACB">
      <w:pPr>
        <w:ind w:left="980"/>
        <w:rPr>
          <w:sz w:val="20"/>
          <w:szCs w:val="20"/>
        </w:rPr>
      </w:pPr>
      <w:r>
        <w:rPr>
          <w:rFonts w:eastAsia="Times New Roman"/>
          <w:b/>
          <w:bCs/>
          <w:sz w:val="24"/>
          <w:szCs w:val="24"/>
        </w:rPr>
        <w:t>От 5 до 6 лет.</w:t>
      </w:r>
    </w:p>
    <w:p w:rsidR="009D1498" w:rsidRDefault="009D1498">
      <w:pPr>
        <w:spacing w:line="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Малые формы фольклора. Загадки, небылицы, дразнилки, считалки, пословицы, поговорки, заклички, народные песенки, прибаутки, ороговорки.</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b/>
          <w:bCs/>
          <w:sz w:val="23"/>
          <w:szCs w:val="23"/>
        </w:rPr>
        <w:t>Русские народные сказки.</w:t>
      </w:r>
      <w:r>
        <w:rPr>
          <w:rFonts w:eastAsia="Times New Roman"/>
          <w:sz w:val="23"/>
          <w:szCs w:val="23"/>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А.Н.Толстого);</w:t>
      </w:r>
    </w:p>
    <w:p w:rsidR="009D1498" w:rsidRDefault="009D1498">
      <w:pPr>
        <w:spacing w:line="3" w:lineRule="exact"/>
        <w:rPr>
          <w:sz w:val="20"/>
          <w:szCs w:val="20"/>
        </w:rPr>
      </w:pPr>
    </w:p>
    <w:p w:rsidR="009D1498" w:rsidRDefault="007F0ACB">
      <w:pPr>
        <w:spacing w:line="249" w:lineRule="auto"/>
        <w:ind w:left="260" w:firstLine="2204"/>
        <w:jc w:val="both"/>
        <w:rPr>
          <w:sz w:val="20"/>
          <w:szCs w:val="20"/>
        </w:rPr>
      </w:pPr>
      <w:r>
        <w:rPr>
          <w:rFonts w:eastAsia="Times New Roman"/>
          <w:sz w:val="23"/>
          <w:szCs w:val="23"/>
        </w:rPr>
        <w:t>«Сивка-бурка» (обраб. М.А. Булатова/ обраб. А.Н. Толстого/ пересказ К.Д. Ушинского); «Царевна лягушка» (обраб. А.Н. Толстого/ обраб. М. Булатова).</w:t>
      </w:r>
    </w:p>
    <w:p w:rsidR="009D1498" w:rsidRDefault="009D1498">
      <w:pPr>
        <w:spacing w:line="3"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Сказки народов мира</w:t>
      </w:r>
      <w:r>
        <w:rPr>
          <w:rFonts w:eastAsia="Times New Roman"/>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9D1498" w:rsidRDefault="009D1498">
      <w:pPr>
        <w:spacing w:line="6"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России.</w:t>
      </w:r>
    </w:p>
    <w:p w:rsidR="009D1498" w:rsidRDefault="009D1498">
      <w:pPr>
        <w:spacing w:line="8"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Поэзия</w:t>
      </w:r>
      <w:r>
        <w:rPr>
          <w:rFonts w:eastAsia="Times New Roman"/>
          <w:sz w:val="24"/>
          <w:szCs w:val="24"/>
        </w:rPr>
        <w:t>. Аким Я.Л. «Жадина»; Барто А.Л. «Верёвочка», «Гуси-лебеди», «Есть такие мальчики», «Мы не заметили жука» (1-2 стихотворения по выбору); Бородицкая М.</w:t>
      </w:r>
    </w:p>
    <w:p w:rsidR="009D1498" w:rsidRDefault="009D1498">
      <w:pPr>
        <w:spacing w:line="14" w:lineRule="exact"/>
        <w:rPr>
          <w:sz w:val="20"/>
          <w:szCs w:val="20"/>
        </w:rPr>
      </w:pPr>
    </w:p>
    <w:p w:rsidR="009D1498" w:rsidRDefault="007F0ACB">
      <w:pPr>
        <w:spacing w:line="236" w:lineRule="auto"/>
        <w:ind w:left="260"/>
        <w:jc w:val="both"/>
        <w:rPr>
          <w:sz w:val="20"/>
          <w:szCs w:val="20"/>
        </w:rPr>
      </w:pPr>
      <w:r>
        <w:rPr>
          <w:rFonts w:eastAsia="Times New Roman"/>
          <w:sz w:val="24"/>
          <w:szCs w:val="24"/>
        </w:rPr>
        <w:t>«Тетушка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w:t>
      </w:r>
    </w:p>
    <w:p w:rsidR="009D1498" w:rsidRDefault="009D1498">
      <w:pPr>
        <w:spacing w:line="14" w:lineRule="exact"/>
        <w:rPr>
          <w:sz w:val="20"/>
          <w:szCs w:val="20"/>
        </w:rPr>
      </w:pPr>
    </w:p>
    <w:p w:rsidR="009D1498" w:rsidRDefault="007F0ACB" w:rsidP="00FC0ABD">
      <w:pPr>
        <w:numPr>
          <w:ilvl w:val="0"/>
          <w:numId w:val="355"/>
        </w:numPr>
        <w:tabs>
          <w:tab w:val="left" w:pos="454"/>
        </w:tabs>
        <w:spacing w:line="250" w:lineRule="auto"/>
        <w:ind w:left="260" w:firstLine="2"/>
        <w:jc w:val="both"/>
        <w:rPr>
          <w:rFonts w:eastAsia="Times New Roman"/>
          <w:sz w:val="23"/>
          <w:szCs w:val="23"/>
        </w:rPr>
      </w:pPr>
      <w:r>
        <w:rPr>
          <w:rFonts w:eastAsia="Times New Roman"/>
          <w:sz w:val="23"/>
          <w:szCs w:val="23"/>
        </w:rPr>
        <w:t>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 (по выбору); Сеф Р.С. «Бесконечные стихи»; Симбирская Ю. «Ехал дождь в командировку»; Степанов В.А.</w:t>
      </w:r>
    </w:p>
    <w:p w:rsidR="009D1498" w:rsidRDefault="009D1498">
      <w:pPr>
        <w:sectPr w:rsidR="009D1498">
          <w:pgSz w:w="11900" w:h="16838"/>
          <w:pgMar w:top="1135" w:right="846" w:bottom="787" w:left="1440" w:header="0" w:footer="0" w:gutter="0"/>
          <w:cols w:space="720" w:equalWidth="0">
            <w:col w:w="9620"/>
          </w:cols>
        </w:sectPr>
      </w:pPr>
    </w:p>
    <w:p w:rsidR="009D1498" w:rsidRDefault="007F0ACB">
      <w:pPr>
        <w:spacing w:line="236" w:lineRule="auto"/>
        <w:ind w:left="260"/>
        <w:jc w:val="both"/>
        <w:rPr>
          <w:sz w:val="20"/>
          <w:szCs w:val="20"/>
        </w:rPr>
      </w:pPr>
      <w:bookmarkStart w:id="177" w:name="page181"/>
      <w:bookmarkEnd w:id="177"/>
      <w:r>
        <w:rPr>
          <w:rFonts w:eastAsia="Times New Roman"/>
          <w:sz w:val="24"/>
          <w:szCs w:val="24"/>
        </w:rPr>
        <w:lastRenderedPageBreak/>
        <w:t>«Родные просторы»; Суриков И.З. «Белый снег пушистый», «Зима» (отрывок); Токмакова И.П. «Осенние листья»; Тютчев Ф.И. «Зима недаром злится »; Усачев А. «Колыбельная книга», «К нам приходит Новый год»; Фет А.А. «Мама, глянь-ка из окошка....»; Цветаева</w:t>
      </w:r>
    </w:p>
    <w:p w:rsidR="009D1498" w:rsidRDefault="009D1498">
      <w:pPr>
        <w:spacing w:line="14" w:lineRule="exact"/>
        <w:rPr>
          <w:sz w:val="20"/>
          <w:szCs w:val="20"/>
        </w:rPr>
      </w:pPr>
    </w:p>
    <w:p w:rsidR="009D1498" w:rsidRDefault="007F0ACB">
      <w:pPr>
        <w:spacing w:line="234" w:lineRule="auto"/>
        <w:ind w:left="260"/>
        <w:jc w:val="both"/>
        <w:rPr>
          <w:sz w:val="20"/>
          <w:szCs w:val="20"/>
        </w:rPr>
      </w:pPr>
      <w:r>
        <w:rPr>
          <w:rFonts w:eastAsia="Times New Roman"/>
          <w:sz w:val="24"/>
          <w:szCs w:val="24"/>
        </w:rPr>
        <w:t>М.И. «У кроватки»; Чёрный С. «Волк»; Чуковский К.И. «Ёлка»; Яснов М.Д. «Мирная считалка», «Жила-была семья», «Подарки для Елки. Зимняя книга» (по выбору).</w:t>
      </w:r>
    </w:p>
    <w:p w:rsidR="009D1498" w:rsidRDefault="009D1498">
      <w:pPr>
        <w:spacing w:line="14" w:lineRule="exact"/>
        <w:rPr>
          <w:sz w:val="20"/>
          <w:szCs w:val="20"/>
        </w:rPr>
      </w:pPr>
    </w:p>
    <w:p w:rsidR="009D1498" w:rsidRDefault="007F0ACB">
      <w:pPr>
        <w:spacing w:line="239" w:lineRule="auto"/>
        <w:ind w:left="260" w:firstLine="708"/>
        <w:jc w:val="both"/>
        <w:rPr>
          <w:sz w:val="20"/>
          <w:szCs w:val="20"/>
        </w:rPr>
      </w:pPr>
      <w:r>
        <w:rPr>
          <w:rFonts w:eastAsia="Times New Roman"/>
          <w:b/>
          <w:bCs/>
          <w:sz w:val="24"/>
          <w:szCs w:val="24"/>
        </w:rPr>
        <w:t>Проза.</w:t>
      </w:r>
      <w:r>
        <w:rPr>
          <w:rFonts w:eastAsia="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9D1498" w:rsidRDefault="009D1498">
      <w:pPr>
        <w:spacing w:line="16" w:lineRule="exact"/>
        <w:rPr>
          <w:sz w:val="20"/>
          <w:szCs w:val="20"/>
        </w:rPr>
      </w:pPr>
    </w:p>
    <w:p w:rsidR="009D1498" w:rsidRDefault="007F0ACB">
      <w:pPr>
        <w:spacing w:line="239" w:lineRule="auto"/>
        <w:ind w:left="260" w:firstLine="708"/>
        <w:jc w:val="both"/>
        <w:rPr>
          <w:sz w:val="20"/>
          <w:szCs w:val="20"/>
        </w:rPr>
      </w:pPr>
      <w:r>
        <w:rPr>
          <w:rFonts w:eastAsia="Times New Roman"/>
          <w:b/>
          <w:bCs/>
          <w:sz w:val="24"/>
          <w:szCs w:val="24"/>
        </w:rPr>
        <w:t>Литературные сказки</w:t>
      </w:r>
      <w:r>
        <w:rPr>
          <w:rFonts w:eastAsia="Times New Roman"/>
          <w:sz w:val="24"/>
          <w:szCs w:val="24"/>
        </w:rPr>
        <w:t>.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ракизимуют» (2-3 сказки по выбору); Даль В.И. «Старик-годовик»; Ершов П.П. «Конёк- 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слёзьш;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9D1498" w:rsidRDefault="009D1498">
      <w:pPr>
        <w:spacing w:line="8"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разных стран.</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Поэзия</w:t>
      </w:r>
      <w:r>
        <w:rPr>
          <w:rFonts w:eastAsia="Times New Roman"/>
          <w:sz w:val="24"/>
          <w:szCs w:val="24"/>
        </w:rPr>
        <w:t>.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9D1498" w:rsidRDefault="009D1498">
      <w:pPr>
        <w:spacing w:line="14" w:lineRule="exact"/>
        <w:rPr>
          <w:sz w:val="20"/>
          <w:szCs w:val="20"/>
        </w:rPr>
      </w:pPr>
    </w:p>
    <w:p w:rsidR="009D1498" w:rsidRDefault="007F0ACB">
      <w:pPr>
        <w:spacing w:line="239" w:lineRule="auto"/>
        <w:ind w:left="260" w:firstLine="708"/>
        <w:jc w:val="both"/>
        <w:rPr>
          <w:sz w:val="20"/>
          <w:szCs w:val="20"/>
        </w:rPr>
      </w:pPr>
      <w:r>
        <w:rPr>
          <w:rFonts w:eastAsia="Times New Roman"/>
          <w:b/>
          <w:bCs/>
          <w:sz w:val="24"/>
          <w:szCs w:val="24"/>
        </w:rPr>
        <w:t>Литературные сказки. Сказки-повести</w:t>
      </w:r>
      <w:r>
        <w:rPr>
          <w:rFonts w:eastAsia="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w:t>
      </w:r>
    </w:p>
    <w:p w:rsidR="009D1498" w:rsidRDefault="009D1498">
      <w:pPr>
        <w:sectPr w:rsidR="009D1498">
          <w:pgSz w:w="11900" w:h="16838"/>
          <w:pgMar w:top="1135" w:right="846" w:bottom="1077" w:left="1440" w:header="0" w:footer="0" w:gutter="0"/>
          <w:cols w:space="720" w:equalWidth="0">
            <w:col w:w="9620"/>
          </w:cols>
        </w:sectPr>
      </w:pPr>
    </w:p>
    <w:p w:rsidR="009D1498" w:rsidRDefault="007F0ACB">
      <w:pPr>
        <w:tabs>
          <w:tab w:val="left" w:pos="960"/>
          <w:tab w:val="left" w:pos="1740"/>
          <w:tab w:val="left" w:pos="2260"/>
          <w:tab w:val="left" w:pos="3500"/>
          <w:tab w:val="left" w:pos="4440"/>
          <w:tab w:val="left" w:pos="4880"/>
        </w:tabs>
        <w:ind w:left="260"/>
        <w:rPr>
          <w:sz w:val="20"/>
          <w:szCs w:val="20"/>
        </w:rPr>
      </w:pPr>
      <w:bookmarkStart w:id="178" w:name="page182"/>
      <w:bookmarkEnd w:id="178"/>
      <w:r>
        <w:rPr>
          <w:rFonts w:eastAsia="Times New Roman"/>
          <w:sz w:val="24"/>
          <w:szCs w:val="24"/>
        </w:rPr>
        <w:lastRenderedPageBreak/>
        <w:t>(пер.</w:t>
      </w:r>
      <w:r>
        <w:rPr>
          <w:sz w:val="20"/>
          <w:szCs w:val="20"/>
        </w:rPr>
        <w:tab/>
      </w:r>
      <w:r>
        <w:rPr>
          <w:rFonts w:eastAsia="Times New Roman"/>
          <w:sz w:val="24"/>
          <w:szCs w:val="24"/>
        </w:rPr>
        <w:t>с нем.</w:t>
      </w:r>
      <w:r>
        <w:rPr>
          <w:rFonts w:eastAsia="Times New Roman"/>
          <w:sz w:val="24"/>
          <w:szCs w:val="24"/>
        </w:rPr>
        <w:tab/>
        <w:t>Ю.</w:t>
      </w:r>
      <w:r>
        <w:rPr>
          <w:rFonts w:eastAsia="Times New Roman"/>
          <w:sz w:val="24"/>
          <w:szCs w:val="24"/>
        </w:rPr>
        <w:tab/>
        <w:t>Коринца);</w:t>
      </w:r>
      <w:r>
        <w:rPr>
          <w:rFonts w:eastAsia="Times New Roman"/>
          <w:sz w:val="24"/>
          <w:szCs w:val="24"/>
        </w:rPr>
        <w:tab/>
        <w:t>Родари</w:t>
      </w:r>
      <w:r>
        <w:rPr>
          <w:rFonts w:eastAsia="Times New Roman"/>
          <w:sz w:val="24"/>
          <w:szCs w:val="24"/>
        </w:rPr>
        <w:tab/>
        <w:t>Д.</w:t>
      </w:r>
      <w:r>
        <w:rPr>
          <w:sz w:val="20"/>
          <w:szCs w:val="20"/>
        </w:rPr>
        <w:tab/>
      </w:r>
      <w:r>
        <w:rPr>
          <w:rFonts w:eastAsia="Times New Roman"/>
          <w:sz w:val="24"/>
          <w:szCs w:val="24"/>
        </w:rPr>
        <w:t>«Приключения  Чипполино» (пер.  с итал.  3.</w:t>
      </w:r>
    </w:p>
    <w:p w:rsidR="009D1498" w:rsidRDefault="007F0ACB">
      <w:pPr>
        <w:ind w:left="260"/>
        <w:rPr>
          <w:sz w:val="20"/>
          <w:szCs w:val="20"/>
        </w:rPr>
      </w:pPr>
      <w:r>
        <w:rPr>
          <w:rFonts w:eastAsia="Times New Roman"/>
          <w:sz w:val="24"/>
          <w:szCs w:val="24"/>
        </w:rPr>
        <w:t>Потаповой), «Сказки, у которых три конца» (пер. с итал. И.Г. Константиновой).</w:t>
      </w:r>
    </w:p>
    <w:p w:rsidR="009D1498" w:rsidRDefault="009D1498">
      <w:pPr>
        <w:spacing w:line="5" w:lineRule="exact"/>
        <w:rPr>
          <w:sz w:val="20"/>
          <w:szCs w:val="20"/>
        </w:rPr>
      </w:pPr>
    </w:p>
    <w:p w:rsidR="009D1498" w:rsidRDefault="007F0ACB">
      <w:pPr>
        <w:ind w:left="1680"/>
        <w:rPr>
          <w:sz w:val="20"/>
          <w:szCs w:val="20"/>
        </w:rPr>
      </w:pPr>
      <w:r>
        <w:rPr>
          <w:rFonts w:eastAsia="Times New Roman"/>
          <w:b/>
          <w:bCs/>
          <w:sz w:val="24"/>
          <w:szCs w:val="24"/>
        </w:rPr>
        <w:t>От 6 до 7 лет.</w:t>
      </w:r>
    </w:p>
    <w:p w:rsidR="009D1498" w:rsidRDefault="009D1498">
      <w:pPr>
        <w:spacing w:line="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Русские народные сказки</w:t>
      </w:r>
      <w:r>
        <w:rPr>
          <w:rFonts w:eastAsia="Times New Roman"/>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.И. Капицы); «Хвосты» (обраб. О.И. Капицы).</w:t>
      </w:r>
    </w:p>
    <w:p w:rsidR="009D1498" w:rsidRDefault="009D1498">
      <w:pPr>
        <w:spacing w:line="16" w:lineRule="exact"/>
        <w:rPr>
          <w:sz w:val="20"/>
          <w:szCs w:val="20"/>
        </w:rPr>
      </w:pPr>
    </w:p>
    <w:p w:rsidR="009D1498" w:rsidRDefault="007F0ACB">
      <w:pPr>
        <w:ind w:left="980"/>
        <w:rPr>
          <w:sz w:val="20"/>
          <w:szCs w:val="20"/>
        </w:rPr>
      </w:pPr>
      <w:r>
        <w:rPr>
          <w:rFonts w:eastAsia="Times New Roman"/>
          <w:b/>
          <w:bCs/>
          <w:sz w:val="23"/>
          <w:szCs w:val="23"/>
        </w:rPr>
        <w:t>Былины.</w:t>
      </w:r>
      <w:r>
        <w:rPr>
          <w:rFonts w:eastAsia="Times New Roman"/>
          <w:sz w:val="23"/>
          <w:szCs w:val="23"/>
        </w:rPr>
        <w:t xml:space="preserve"> «Садко» (пересказ И.В. Карнауховой/ запись П.Н. Рыбникова); «Добрыня</w:t>
      </w:r>
    </w:p>
    <w:p w:rsidR="009D1498" w:rsidRDefault="009D1498">
      <w:pPr>
        <w:spacing w:line="12" w:lineRule="exact"/>
        <w:rPr>
          <w:sz w:val="20"/>
          <w:szCs w:val="20"/>
        </w:rPr>
      </w:pPr>
    </w:p>
    <w:p w:rsidR="009D1498" w:rsidRDefault="007F0ACB" w:rsidP="00FC0ABD">
      <w:pPr>
        <w:numPr>
          <w:ilvl w:val="0"/>
          <w:numId w:val="356"/>
        </w:numPr>
        <w:tabs>
          <w:tab w:val="left" w:pos="435"/>
        </w:tabs>
        <w:spacing w:line="234" w:lineRule="auto"/>
        <w:ind w:left="260" w:firstLine="2"/>
        <w:rPr>
          <w:rFonts w:eastAsia="Times New Roman"/>
          <w:sz w:val="24"/>
          <w:szCs w:val="24"/>
        </w:rPr>
      </w:pPr>
      <w:r>
        <w:rPr>
          <w:rFonts w:eastAsia="Times New Roman"/>
          <w:sz w:val="24"/>
          <w:szCs w:val="24"/>
        </w:rPr>
        <w:t>Змей» (обраб. Н.П. Колпаковой/ пересказ И.В. Карнауховой); «Илья Муромец и Соловей-Разбойник» (обраб. А.Ф. Гильфердинга/пересказ И.В. Карнауховой).</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b/>
          <w:bCs/>
          <w:sz w:val="24"/>
          <w:szCs w:val="24"/>
        </w:rPr>
        <w:t>Сказки народов мира</w:t>
      </w:r>
      <w:r>
        <w:rPr>
          <w:rFonts w:eastAsia="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М.Туберовского; «Кот в сапогах» (пер. с франц. Т.Габбе), «Волшебница» (пер. с франц. И.С. Тургенева), «Мальчик с пальчик» (пер. с франц. Б.А. Дехтерёва), «Золушка» (пер. с франц. Т. Габбе) из сказок Перро Ш.</w:t>
      </w:r>
    </w:p>
    <w:p w:rsidR="009D1498" w:rsidRDefault="009D1498">
      <w:pPr>
        <w:spacing w:line="7"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Произведения поэтов и писателей России.</w:t>
      </w:r>
    </w:p>
    <w:p w:rsidR="009D1498" w:rsidRDefault="009D1498">
      <w:pPr>
        <w:spacing w:line="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b/>
          <w:bCs/>
          <w:sz w:val="23"/>
          <w:szCs w:val="23"/>
        </w:rPr>
        <w:t>Поэзия.</w:t>
      </w:r>
      <w:r>
        <w:rPr>
          <w:rFonts w:eastAsia="Times New Roman"/>
          <w:sz w:val="23"/>
          <w:szCs w:val="23"/>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w:t>
      </w:r>
    </w:p>
    <w:p w:rsidR="009D1498" w:rsidRDefault="009D1498">
      <w:pPr>
        <w:spacing w:line="6" w:lineRule="exact"/>
        <w:rPr>
          <w:sz w:val="20"/>
          <w:szCs w:val="20"/>
        </w:rPr>
      </w:pPr>
    </w:p>
    <w:p w:rsidR="009D1498" w:rsidRDefault="007F0ACB">
      <w:pPr>
        <w:spacing w:line="236" w:lineRule="auto"/>
        <w:ind w:left="260"/>
        <w:jc w:val="both"/>
        <w:rPr>
          <w:sz w:val="20"/>
          <w:szCs w:val="20"/>
        </w:rPr>
      </w:pPr>
      <w:r>
        <w:rPr>
          <w:rFonts w:eastAsia="Times New Roman"/>
          <w:sz w:val="24"/>
          <w:szCs w:val="24"/>
        </w:rPr>
        <w:t>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b/>
          <w:bCs/>
          <w:sz w:val="23"/>
          <w:szCs w:val="23"/>
        </w:rPr>
        <w:t>Проза.</w:t>
      </w:r>
      <w:r>
        <w:rPr>
          <w:rFonts w:eastAsia="Times New Roman"/>
          <w:sz w:val="23"/>
          <w:szCs w:val="23"/>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 Кибальчише и его твёрдом слове»; Гаршин В.М. «Лягушка- путешественница»; Козлов С.Г.</w:t>
      </w:r>
    </w:p>
    <w:p w:rsidR="009D1498" w:rsidRDefault="009D1498">
      <w:pPr>
        <w:sectPr w:rsidR="009D1498">
          <w:pgSz w:w="11900" w:h="16838"/>
          <w:pgMar w:top="1122" w:right="846" w:bottom="793" w:left="1440" w:header="0" w:footer="0" w:gutter="0"/>
          <w:cols w:space="720" w:equalWidth="0">
            <w:col w:w="9620"/>
          </w:cols>
        </w:sectPr>
      </w:pPr>
    </w:p>
    <w:p w:rsidR="009D1498" w:rsidRDefault="007F0ACB">
      <w:pPr>
        <w:spacing w:line="237" w:lineRule="auto"/>
        <w:ind w:left="260"/>
        <w:jc w:val="both"/>
        <w:rPr>
          <w:sz w:val="20"/>
          <w:szCs w:val="20"/>
        </w:rPr>
      </w:pPr>
      <w:bookmarkStart w:id="179" w:name="page183"/>
      <w:bookmarkEnd w:id="179"/>
      <w:r>
        <w:rPr>
          <w:rFonts w:eastAsia="Times New Roman"/>
          <w:sz w:val="24"/>
          <w:szCs w:val="24"/>
        </w:rPr>
        <w:lastRenderedPageBreak/>
        <w:t>«Как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9D1498" w:rsidRDefault="009D1498">
      <w:pPr>
        <w:spacing w:line="7" w:lineRule="exact"/>
        <w:rPr>
          <w:sz w:val="20"/>
          <w:szCs w:val="20"/>
        </w:rPr>
      </w:pPr>
    </w:p>
    <w:p w:rsidR="009D1498" w:rsidRDefault="007F0ACB">
      <w:pPr>
        <w:ind w:left="980"/>
        <w:rPr>
          <w:sz w:val="20"/>
          <w:szCs w:val="20"/>
        </w:rPr>
      </w:pPr>
      <w:r>
        <w:rPr>
          <w:rFonts w:eastAsia="Times New Roman"/>
          <w:b/>
          <w:bCs/>
          <w:sz w:val="24"/>
          <w:szCs w:val="24"/>
        </w:rPr>
        <w:t>Произведения поэтов и писателей разных стран.</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Поэзия</w:t>
      </w:r>
      <w:r>
        <w:rPr>
          <w:rFonts w:eastAsia="Times New Roman"/>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9D1498" w:rsidRDefault="009D1498">
      <w:pPr>
        <w:spacing w:line="14" w:lineRule="exact"/>
        <w:rPr>
          <w:sz w:val="20"/>
          <w:szCs w:val="20"/>
        </w:rPr>
      </w:pPr>
    </w:p>
    <w:p w:rsidR="009D1498" w:rsidRDefault="007F0ACB">
      <w:pPr>
        <w:spacing w:line="250" w:lineRule="auto"/>
        <w:ind w:left="260" w:firstLine="708"/>
        <w:jc w:val="both"/>
        <w:rPr>
          <w:sz w:val="20"/>
          <w:szCs w:val="20"/>
        </w:rPr>
      </w:pPr>
      <w:r>
        <w:rPr>
          <w:rFonts w:eastAsia="Times New Roman"/>
          <w:b/>
          <w:bCs/>
          <w:sz w:val="23"/>
          <w:szCs w:val="23"/>
        </w:rPr>
        <w:t>Литературные сказки.</w:t>
      </w:r>
      <w:r>
        <w:rPr>
          <w:rFonts w:eastAsia="Times New Roman"/>
          <w:sz w:val="23"/>
          <w:szCs w:val="23"/>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w:t>
      </w:r>
    </w:p>
    <w:p w:rsidR="009D1498" w:rsidRDefault="009D1498">
      <w:pPr>
        <w:spacing w:line="2" w:lineRule="exact"/>
        <w:rPr>
          <w:sz w:val="20"/>
          <w:szCs w:val="20"/>
        </w:rPr>
      </w:pPr>
    </w:p>
    <w:p w:rsidR="009D1498" w:rsidRDefault="007F0ACB" w:rsidP="00FC0ABD">
      <w:pPr>
        <w:numPr>
          <w:ilvl w:val="0"/>
          <w:numId w:val="357"/>
        </w:numPr>
        <w:tabs>
          <w:tab w:val="left" w:pos="409"/>
        </w:tabs>
        <w:spacing w:line="239" w:lineRule="auto"/>
        <w:ind w:left="260" w:firstLine="2"/>
        <w:jc w:val="both"/>
        <w:rPr>
          <w:rFonts w:eastAsia="Times New Roman"/>
          <w:sz w:val="24"/>
          <w:szCs w:val="24"/>
        </w:rPr>
      </w:pPr>
      <w:r>
        <w:rPr>
          <w:rFonts w:eastAsia="Times New Roman"/>
          <w:sz w:val="24"/>
          <w:szCs w:val="24"/>
        </w:rPr>
        <w:t>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В.А. Смирнова/Л. Брауде).</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Примерный перечень музыкальных произведений.</w:t>
      </w:r>
    </w:p>
    <w:p w:rsidR="009D1498" w:rsidRDefault="007F0ACB">
      <w:pPr>
        <w:ind w:left="980"/>
        <w:rPr>
          <w:sz w:val="20"/>
          <w:szCs w:val="20"/>
        </w:rPr>
      </w:pPr>
      <w:r>
        <w:rPr>
          <w:rFonts w:eastAsia="Times New Roman"/>
          <w:b/>
          <w:bCs/>
          <w:sz w:val="24"/>
          <w:szCs w:val="24"/>
        </w:rPr>
        <w:t>От 2 до 3 лет.</w:t>
      </w:r>
    </w:p>
    <w:p w:rsidR="009D1498" w:rsidRDefault="009D1498">
      <w:pPr>
        <w:spacing w:line="7"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Слушание.</w:t>
      </w:r>
      <w:r>
        <w:rPr>
          <w:rFonts w:eastAsia="Times New Roman"/>
          <w:sz w:val="24"/>
          <w:szCs w:val="24"/>
        </w:rPr>
        <w:t xml:space="preserve"> «Наша погремушка», муз. И.Арсеева, сл. И.Черницкой; «Весною», «Осенью», муз. С.Майкапара; «Цветики», муз. В.Карасевой, сл. Н. Френкель; «Вот как мы умеем», «Марш и бег», муз. Е.Тиличеевой, Н.Френкель; «Кошечка» (к игре «Кошка</w:t>
      </w:r>
    </w:p>
    <w:p w:rsidR="009D1498" w:rsidRDefault="009D1498">
      <w:pPr>
        <w:spacing w:line="14" w:lineRule="exact"/>
        <w:rPr>
          <w:sz w:val="20"/>
          <w:szCs w:val="20"/>
        </w:rPr>
      </w:pPr>
    </w:p>
    <w:p w:rsidR="009D1498" w:rsidRDefault="007F0ACB" w:rsidP="00FC0ABD">
      <w:pPr>
        <w:numPr>
          <w:ilvl w:val="0"/>
          <w:numId w:val="358"/>
        </w:numPr>
        <w:tabs>
          <w:tab w:val="left" w:pos="466"/>
        </w:tabs>
        <w:spacing w:line="236" w:lineRule="auto"/>
        <w:ind w:left="260" w:firstLine="2"/>
        <w:jc w:val="both"/>
        <w:rPr>
          <w:rFonts w:eastAsia="Times New Roman"/>
          <w:sz w:val="24"/>
          <w:szCs w:val="24"/>
        </w:rPr>
      </w:pPr>
      <w:r>
        <w:rPr>
          <w:rFonts w:eastAsia="Times New Roman"/>
          <w:sz w:val="24"/>
          <w:szCs w:val="24"/>
        </w:rPr>
        <w:t>котята»), муз. В. Витлина, Н. Найденовой; «Микита», белорус. нар. мелодия, обраб. С. Полонского; «Пляска с платочком», муз. Е.Тиличеевой, ел. И.Грантовской; «Полянка», рус. нар. мелодия, обраб. Г.Фрида; «Утро», муз. Г.Гриневича, ел. С.Прокофьевой.</w:t>
      </w:r>
    </w:p>
    <w:p w:rsidR="009D1498" w:rsidRDefault="009D1498">
      <w:pPr>
        <w:spacing w:line="13"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b/>
          <w:bCs/>
          <w:sz w:val="24"/>
          <w:szCs w:val="24"/>
        </w:rPr>
        <w:t>Пение.</w:t>
      </w:r>
      <w:r>
        <w:rPr>
          <w:rFonts w:eastAsia="Times New Roman"/>
          <w:sz w:val="24"/>
          <w:szCs w:val="24"/>
        </w:rPr>
        <w:t xml:space="preserve"> «Баю» (колыбельная), муз. М.Раухвергера; «Белые гуси», муз. М.Красева, ел. М.Клоковой; «Дождик», рус. нар. мелодия, обраб. В.Фере; «Елочка», муз. Е.Тиличеевой, ел. М.Булатова; «Кошечка», муз. В.Витлина, ел. Н.Найденовой; «Ладушки», рус. нар. мелодия; «Птичка», муз. М. Раухвергера, ел. А.Барто; «Собачка», муз. М.Раухвергера, ел. Н.Комиссаровой; «Цыплята», муз. А.Филиппенко, сл. Т.Волгиной; «Колокольчик», муз. И.Арсеева, ел. И.Черницкой.</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b/>
          <w:bCs/>
          <w:sz w:val="24"/>
          <w:szCs w:val="24"/>
        </w:rPr>
        <w:t>Музыкально-ритмические движения</w:t>
      </w:r>
      <w:r>
        <w:rPr>
          <w:rFonts w:eastAsia="Times New Roman"/>
          <w:sz w:val="24"/>
          <w:szCs w:val="24"/>
        </w:rPr>
        <w:t>. «Дождик», муз. и ел. Е.Макшанцевой; «Воробушки», «Погремушка, попляши», «Колокольчик», «Погуляем», муз. И.Арсеева, ел. И.Черницкой; «Вот как мы умеем», муз. Е.Тиличеевой, ел. Н.Френкель.</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b/>
          <w:bCs/>
          <w:sz w:val="24"/>
          <w:szCs w:val="24"/>
        </w:rPr>
        <w:t>Рассказы с музыкальными иллюстрациями</w:t>
      </w:r>
      <w:r>
        <w:rPr>
          <w:rFonts w:eastAsia="Times New Roman"/>
          <w:sz w:val="24"/>
          <w:szCs w:val="24"/>
        </w:rPr>
        <w:t>. «Птички», муз. Г.Фрида; «Праздничная прогулка», муз. А.Александрова.</w:t>
      </w:r>
    </w:p>
    <w:p w:rsidR="009D1498" w:rsidRDefault="009D1498">
      <w:pPr>
        <w:spacing w:line="14"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b/>
          <w:bCs/>
          <w:sz w:val="24"/>
          <w:szCs w:val="24"/>
        </w:rPr>
        <w:t>Игры с пением</w:t>
      </w:r>
      <w:r>
        <w:rPr>
          <w:rFonts w:eastAsia="Times New Roman"/>
          <w:sz w:val="24"/>
          <w:szCs w:val="24"/>
        </w:rPr>
        <w:t>. «Игра с мишкой», муз. Г.Финаровского; «Кто у нас хороший?», рус. нар. песня.</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b/>
          <w:bCs/>
          <w:sz w:val="24"/>
          <w:szCs w:val="24"/>
        </w:rPr>
        <w:t>Музыкальные забавы</w:t>
      </w:r>
      <w:r>
        <w:rPr>
          <w:rFonts w:eastAsia="Times New Roman"/>
          <w:sz w:val="24"/>
          <w:szCs w:val="24"/>
        </w:rPr>
        <w:t>. «Из-за леса, из-за гор», Т.Казакова; «Котик и козлик», муз. Ц.Кюи.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b/>
          <w:bCs/>
          <w:sz w:val="24"/>
          <w:szCs w:val="24"/>
        </w:rPr>
        <w:t>Инсценирование песен</w:t>
      </w:r>
      <w:r>
        <w:rPr>
          <w:rFonts w:eastAsia="Times New Roman"/>
          <w:sz w:val="24"/>
          <w:szCs w:val="24"/>
        </w:rPr>
        <w:t>. «Кошка и котенок», муз. М.Красева, сл. О.Высотской; «Неваляшки», муз. З.Левиной; Компанейца.</w:t>
      </w:r>
    </w:p>
    <w:p w:rsidR="009D1498" w:rsidRDefault="009D1498">
      <w:pPr>
        <w:spacing w:line="6" w:lineRule="exact"/>
        <w:rPr>
          <w:rFonts w:eastAsia="Times New Roman"/>
          <w:sz w:val="24"/>
          <w:szCs w:val="24"/>
        </w:rPr>
      </w:pPr>
    </w:p>
    <w:p w:rsidR="009D1498" w:rsidRDefault="007F0ACB">
      <w:pPr>
        <w:ind w:left="260"/>
        <w:rPr>
          <w:rFonts w:eastAsia="Times New Roman"/>
          <w:sz w:val="24"/>
          <w:szCs w:val="24"/>
        </w:rPr>
      </w:pPr>
      <w:r>
        <w:rPr>
          <w:rFonts w:eastAsia="Times New Roman"/>
          <w:b/>
          <w:bCs/>
          <w:sz w:val="24"/>
          <w:szCs w:val="24"/>
        </w:rPr>
        <w:t>От 3 до 4 лет.</w:t>
      </w:r>
    </w:p>
    <w:p w:rsidR="009D1498" w:rsidRDefault="009D1498">
      <w:pPr>
        <w:sectPr w:rsidR="009D1498">
          <w:pgSz w:w="11900" w:h="16838"/>
          <w:pgMar w:top="1135" w:right="846" w:bottom="1068" w:left="1440" w:header="0" w:footer="0" w:gutter="0"/>
          <w:cols w:space="720" w:equalWidth="0">
            <w:col w:w="9620"/>
          </w:cols>
        </w:sectPr>
      </w:pPr>
    </w:p>
    <w:p w:rsidR="009D1498" w:rsidRDefault="007F0ACB">
      <w:pPr>
        <w:spacing w:line="237" w:lineRule="auto"/>
        <w:ind w:left="260" w:firstLine="708"/>
        <w:jc w:val="both"/>
        <w:rPr>
          <w:sz w:val="20"/>
          <w:szCs w:val="20"/>
        </w:rPr>
      </w:pPr>
      <w:bookmarkStart w:id="180" w:name="page184"/>
      <w:bookmarkEnd w:id="180"/>
      <w:r>
        <w:rPr>
          <w:rFonts w:eastAsia="Times New Roman"/>
          <w:b/>
          <w:bCs/>
          <w:sz w:val="24"/>
          <w:szCs w:val="24"/>
        </w:rPr>
        <w:lastRenderedPageBreak/>
        <w:t>Слушание.</w:t>
      </w:r>
      <w:r>
        <w:rPr>
          <w:rFonts w:eastAsia="Times New Roman"/>
          <w:sz w:val="24"/>
          <w:szCs w:val="24"/>
        </w:rPr>
        <w:t xml:space="preserve"> «Осенью», муз. С.Майкапара; «Ласковая песенка», муз. М.Раухвергера,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9D1498" w:rsidRDefault="009D1498">
      <w:pPr>
        <w:spacing w:line="10" w:lineRule="exact"/>
        <w:rPr>
          <w:sz w:val="20"/>
          <w:szCs w:val="20"/>
        </w:rPr>
      </w:pPr>
    </w:p>
    <w:p w:rsidR="009D1498" w:rsidRDefault="007F0ACB">
      <w:pPr>
        <w:ind w:left="980"/>
        <w:rPr>
          <w:sz w:val="20"/>
          <w:szCs w:val="20"/>
        </w:rPr>
      </w:pPr>
      <w:r>
        <w:rPr>
          <w:rFonts w:eastAsia="Times New Roman"/>
          <w:b/>
          <w:bCs/>
          <w:sz w:val="24"/>
          <w:szCs w:val="24"/>
        </w:rPr>
        <w:t>Пение.</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Песни.</w:t>
      </w:r>
      <w:r>
        <w:rPr>
          <w:rFonts w:eastAsia="Times New Roman"/>
          <w:sz w:val="24"/>
          <w:szCs w:val="24"/>
        </w:rPr>
        <w:t xml:space="preserve"> «Петушок»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 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9D1498" w:rsidRDefault="009D1498">
      <w:pPr>
        <w:spacing w:line="9" w:lineRule="exact"/>
        <w:rPr>
          <w:sz w:val="20"/>
          <w:szCs w:val="20"/>
        </w:rPr>
      </w:pPr>
    </w:p>
    <w:p w:rsidR="009D1498" w:rsidRDefault="007F0ACB">
      <w:pPr>
        <w:ind w:left="980"/>
        <w:rPr>
          <w:sz w:val="20"/>
          <w:szCs w:val="20"/>
        </w:rPr>
      </w:pPr>
      <w:r>
        <w:rPr>
          <w:rFonts w:eastAsia="Times New Roman"/>
          <w:b/>
          <w:bCs/>
          <w:sz w:val="24"/>
          <w:szCs w:val="24"/>
        </w:rPr>
        <w:t>Музыкально-ритмические движения.</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D1498" w:rsidRDefault="009D1498">
      <w:pPr>
        <w:spacing w:line="5" w:lineRule="exact"/>
        <w:rPr>
          <w:sz w:val="20"/>
          <w:szCs w:val="20"/>
        </w:rPr>
      </w:pPr>
    </w:p>
    <w:p w:rsidR="009D1498" w:rsidRDefault="007F0ACB">
      <w:pPr>
        <w:ind w:left="980"/>
        <w:rPr>
          <w:sz w:val="20"/>
          <w:szCs w:val="20"/>
        </w:rPr>
      </w:pPr>
      <w:r>
        <w:rPr>
          <w:rFonts w:eastAsia="Times New Roman"/>
          <w:sz w:val="24"/>
          <w:szCs w:val="24"/>
        </w:rPr>
        <w:t>Этюды-драматизации. «Зайцы и лиса», муз. Е. Вихаревой; «Медвежата», муз. М.</w:t>
      </w:r>
    </w:p>
    <w:p w:rsidR="009D1498" w:rsidRDefault="007F0ACB">
      <w:pPr>
        <w:ind w:left="260"/>
        <w:rPr>
          <w:sz w:val="20"/>
          <w:szCs w:val="20"/>
        </w:rPr>
      </w:pPr>
      <w:r>
        <w:rPr>
          <w:rFonts w:eastAsia="Times New Roman"/>
          <w:sz w:val="24"/>
          <w:szCs w:val="24"/>
        </w:rPr>
        <w:t>Красева, ел. Н. Френкель; «Птички летают», муз. Л. Банниковой; «Жуки», венгер. нар.</w:t>
      </w:r>
    </w:p>
    <w:p w:rsidR="009D1498" w:rsidRDefault="007F0ACB">
      <w:pPr>
        <w:ind w:left="260"/>
        <w:rPr>
          <w:sz w:val="20"/>
          <w:szCs w:val="20"/>
        </w:rPr>
      </w:pPr>
      <w:r>
        <w:rPr>
          <w:rFonts w:eastAsia="Times New Roman"/>
          <w:sz w:val="24"/>
          <w:szCs w:val="24"/>
        </w:rPr>
        <w:t>мелодия, обраб. Л. Вишкарева.</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Игры.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9D1498" w:rsidRDefault="009D1498">
      <w:pPr>
        <w:spacing w:line="14" w:lineRule="exact"/>
        <w:rPr>
          <w:sz w:val="20"/>
          <w:szCs w:val="20"/>
        </w:rPr>
      </w:pPr>
    </w:p>
    <w:p w:rsidR="009D1498" w:rsidRDefault="007F0ACB">
      <w:pPr>
        <w:ind w:left="980"/>
        <w:rPr>
          <w:sz w:val="20"/>
          <w:szCs w:val="20"/>
        </w:rPr>
      </w:pPr>
      <w:r>
        <w:rPr>
          <w:rFonts w:eastAsia="Times New Roman"/>
          <w:sz w:val="23"/>
          <w:szCs w:val="23"/>
        </w:rPr>
        <w:t>Хороводы и пляски. «Пляска с погремушками», муз. и ел. В. Антоновой; «Пальчики</w:t>
      </w:r>
    </w:p>
    <w:p w:rsidR="009D1498" w:rsidRDefault="009D1498">
      <w:pPr>
        <w:spacing w:line="12" w:lineRule="exact"/>
        <w:rPr>
          <w:sz w:val="20"/>
          <w:szCs w:val="20"/>
        </w:rPr>
      </w:pPr>
    </w:p>
    <w:p w:rsidR="009D1498" w:rsidRDefault="007F0ACB" w:rsidP="00FC0ABD">
      <w:pPr>
        <w:numPr>
          <w:ilvl w:val="0"/>
          <w:numId w:val="359"/>
        </w:numPr>
        <w:tabs>
          <w:tab w:val="left" w:pos="495"/>
        </w:tabs>
        <w:spacing w:line="237" w:lineRule="auto"/>
        <w:ind w:left="260" w:firstLine="2"/>
        <w:jc w:val="both"/>
        <w:rPr>
          <w:rFonts w:eastAsia="Times New Roman"/>
          <w:sz w:val="24"/>
          <w:szCs w:val="24"/>
        </w:rPr>
      </w:pPr>
      <w:r>
        <w:rPr>
          <w:rFonts w:eastAsia="Times New Roman"/>
          <w:sz w:val="24"/>
          <w:szCs w:val="24"/>
        </w:rPr>
        <w:t>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b/>
          <w:bCs/>
          <w:sz w:val="24"/>
          <w:szCs w:val="24"/>
        </w:rPr>
        <w:t>Развитие танцевально-игрового творчества</w:t>
      </w:r>
      <w:r>
        <w:rPr>
          <w:rFonts w:eastAsia="Times New Roman"/>
          <w:sz w:val="24"/>
          <w:szCs w:val="24"/>
        </w:rPr>
        <w:t>.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9D1498" w:rsidRDefault="009D1498">
      <w:pPr>
        <w:spacing w:line="1" w:lineRule="exact"/>
        <w:rPr>
          <w:rFonts w:eastAsia="Times New Roman"/>
          <w:sz w:val="24"/>
          <w:szCs w:val="24"/>
        </w:rPr>
      </w:pPr>
    </w:p>
    <w:p w:rsidR="009D1498" w:rsidRDefault="007F0ACB">
      <w:pPr>
        <w:ind w:left="980"/>
        <w:rPr>
          <w:rFonts w:eastAsia="Times New Roman"/>
          <w:sz w:val="24"/>
          <w:szCs w:val="24"/>
        </w:rPr>
      </w:pPr>
      <w:r>
        <w:rPr>
          <w:rFonts w:eastAsia="Times New Roman"/>
          <w:sz w:val="24"/>
          <w:szCs w:val="24"/>
        </w:rPr>
        <w:t>Музыкально-дидактические игры.</w:t>
      </w:r>
    </w:p>
    <w:p w:rsidR="009D1498" w:rsidRDefault="009D1498">
      <w:pPr>
        <w:spacing w:line="12"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Развитие звуко-высотного слуха. «Птицы и птенчики», «Веселые матрешки», «Три медведя».</w:t>
      </w:r>
    </w:p>
    <w:p w:rsidR="009D1498" w:rsidRDefault="009D1498">
      <w:pPr>
        <w:spacing w:line="14"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9D1498" w:rsidRDefault="009D1498">
      <w:pPr>
        <w:spacing w:line="13" w:lineRule="exact"/>
        <w:rPr>
          <w:rFonts w:eastAsia="Times New Roman"/>
          <w:sz w:val="24"/>
          <w:szCs w:val="24"/>
        </w:rPr>
      </w:pPr>
    </w:p>
    <w:p w:rsidR="009D1498" w:rsidRDefault="007F0ACB">
      <w:pPr>
        <w:spacing w:line="234" w:lineRule="auto"/>
        <w:ind w:left="260" w:firstLine="708"/>
        <w:rPr>
          <w:rFonts w:eastAsia="Times New Roman"/>
          <w:sz w:val="24"/>
          <w:szCs w:val="24"/>
        </w:rPr>
      </w:pPr>
      <w:r>
        <w:rPr>
          <w:rFonts w:eastAsia="Times New Roman"/>
          <w:sz w:val="24"/>
          <w:szCs w:val="24"/>
        </w:rPr>
        <w:t>Определение жанра и развитие памяти. «Что делает кукла?», «Узнай и спой песню по картинке».</w:t>
      </w:r>
    </w:p>
    <w:p w:rsidR="009D1498" w:rsidRDefault="009D1498">
      <w:pPr>
        <w:spacing w:line="13" w:lineRule="exact"/>
        <w:rPr>
          <w:rFonts w:eastAsia="Times New Roman"/>
          <w:sz w:val="24"/>
          <w:szCs w:val="24"/>
        </w:rPr>
      </w:pPr>
    </w:p>
    <w:p w:rsidR="009D1498" w:rsidRDefault="007F0ACB">
      <w:pPr>
        <w:ind w:left="980"/>
        <w:rPr>
          <w:rFonts w:eastAsia="Times New Roman"/>
          <w:sz w:val="24"/>
          <w:szCs w:val="24"/>
        </w:rPr>
      </w:pPr>
      <w:r>
        <w:rPr>
          <w:rFonts w:eastAsia="Times New Roman"/>
          <w:sz w:val="23"/>
          <w:szCs w:val="23"/>
        </w:rPr>
        <w:t>Подыгрывание на детских ударных музыкальных инструментах. Народные мелодии.</w:t>
      </w:r>
    </w:p>
    <w:p w:rsidR="009D1498" w:rsidRDefault="007F0ACB">
      <w:pPr>
        <w:ind w:left="980"/>
        <w:rPr>
          <w:rFonts w:eastAsia="Times New Roman"/>
          <w:sz w:val="24"/>
          <w:szCs w:val="24"/>
        </w:rPr>
      </w:pPr>
      <w:r>
        <w:rPr>
          <w:rFonts w:eastAsia="Times New Roman"/>
          <w:b/>
          <w:bCs/>
          <w:sz w:val="24"/>
          <w:szCs w:val="24"/>
        </w:rPr>
        <w:t>От 4 лет до 5 лет</w:t>
      </w:r>
      <w:r>
        <w:rPr>
          <w:rFonts w:eastAsia="Times New Roman"/>
          <w:sz w:val="24"/>
          <w:szCs w:val="24"/>
        </w:rPr>
        <w:t>.</w:t>
      </w:r>
    </w:p>
    <w:p w:rsidR="009D1498" w:rsidRDefault="009D1498">
      <w:pPr>
        <w:sectPr w:rsidR="009D1498">
          <w:pgSz w:w="11900" w:h="16838"/>
          <w:pgMar w:top="1135" w:right="846" w:bottom="1073" w:left="1440" w:header="0" w:footer="0" w:gutter="0"/>
          <w:cols w:space="720" w:equalWidth="0">
            <w:col w:w="9620"/>
          </w:cols>
        </w:sectPr>
      </w:pPr>
    </w:p>
    <w:p w:rsidR="009D1498" w:rsidRDefault="007F0ACB">
      <w:pPr>
        <w:spacing w:line="238" w:lineRule="auto"/>
        <w:ind w:left="260" w:firstLine="708"/>
        <w:jc w:val="both"/>
        <w:rPr>
          <w:sz w:val="20"/>
          <w:szCs w:val="20"/>
        </w:rPr>
      </w:pPr>
      <w:bookmarkStart w:id="181" w:name="page185"/>
      <w:bookmarkEnd w:id="181"/>
      <w:r>
        <w:rPr>
          <w:rFonts w:eastAsia="Times New Roman"/>
          <w:b/>
          <w:bCs/>
          <w:sz w:val="24"/>
          <w:szCs w:val="24"/>
        </w:rPr>
        <w:lastRenderedPageBreak/>
        <w:t>Слушание</w:t>
      </w:r>
      <w:r>
        <w:rPr>
          <w:rFonts w:eastAsia="Times New Roman"/>
          <w:sz w:val="24"/>
          <w:szCs w:val="24"/>
        </w:rPr>
        <w:t>. «Ах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9D1498" w:rsidRDefault="009D1498">
      <w:pPr>
        <w:spacing w:line="7" w:lineRule="exact"/>
        <w:rPr>
          <w:sz w:val="20"/>
          <w:szCs w:val="20"/>
        </w:rPr>
      </w:pPr>
    </w:p>
    <w:p w:rsidR="009D1498" w:rsidRDefault="007F0ACB">
      <w:pPr>
        <w:ind w:left="980"/>
        <w:rPr>
          <w:sz w:val="20"/>
          <w:szCs w:val="20"/>
        </w:rPr>
      </w:pPr>
      <w:r>
        <w:rPr>
          <w:rFonts w:eastAsia="Times New Roman"/>
          <w:b/>
          <w:bCs/>
          <w:sz w:val="24"/>
          <w:szCs w:val="24"/>
        </w:rPr>
        <w:t>Пение.</w:t>
      </w:r>
    </w:p>
    <w:p w:rsidR="009D1498" w:rsidRDefault="009D1498">
      <w:pPr>
        <w:spacing w:line="7" w:lineRule="exact"/>
        <w:rPr>
          <w:sz w:val="20"/>
          <w:szCs w:val="20"/>
        </w:rPr>
      </w:pPr>
    </w:p>
    <w:p w:rsidR="009D1498" w:rsidRDefault="007F0ACB">
      <w:pPr>
        <w:spacing w:line="250" w:lineRule="auto"/>
        <w:ind w:left="260" w:firstLine="708"/>
        <w:jc w:val="both"/>
        <w:rPr>
          <w:sz w:val="20"/>
          <w:szCs w:val="20"/>
        </w:rPr>
      </w:pPr>
      <w:r>
        <w:rPr>
          <w:rFonts w:eastAsia="Times New Roman"/>
          <w:sz w:val="23"/>
          <w:szCs w:val="23"/>
        </w:rPr>
        <w:t>Упражнения на развитие слуха и голоса. «Путаница» - песня-шутка; муз. Е. Тиличеевой, ел. К.Чуковского,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И.Кишко, ел. Т.Волгиной; «Санки», муз. М. Красева, ел. О.Высотской; «Зима прошла», муз. Н.Метлова, ел. М.Клоковой; «Подарок маме», муз. А.Филиппенко, ел. Т.Волгиной; «Воробей», муз. В.Герчик, ел. А. Чельцова; «Дождик», муз. М. Красева, ел. Н. Френкель. Музыкально-ритмические движения.</w:t>
      </w:r>
    </w:p>
    <w:p w:rsidR="009D1498" w:rsidRDefault="009D1498">
      <w:pPr>
        <w:spacing w:line="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Игровые упражнения.</w:t>
      </w:r>
      <w:r>
        <w:rPr>
          <w:rFonts w:eastAsia="Times New Roman"/>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9D1498" w:rsidRDefault="009D1498">
      <w:pPr>
        <w:spacing w:line="15"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Этюды-драматизации. «Барабанщик», муз. М. Красева; «Танец осенних листочков», муз. А. Филиппенко, сл. Е. Макшанцевой; «Барабанщики», муз. Д.Кабалевского и С. Левидова; «Считалка», «Катилось яблоко», муз. В. Агафонникова.</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Хороводы и пляски. «Топ и хлоп», муз. Т.Назарова-Метнер, сл. Е.Каргановой; «Танец с ложками» под рус. нар. мелодию; новогодние хороводы по выборумузыкального руководителя.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Характерные танцы</w:t>
      </w:r>
      <w:r>
        <w:rPr>
          <w:rFonts w:eastAsia="Times New Roman"/>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Музыкальные игры</w:t>
      </w:r>
      <w:r>
        <w:rPr>
          <w:rFonts w:eastAsia="Times New Roman"/>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Игры с пением. «Огородная-хороводная», муз. Б.Можжевелова, сл. А.Пассовой; «Гуси, лебеди и волк», муз. Е.Тиличеевой, ел. М.Булатова; «Мы на луг ходили», муз. А.Филиппенко, ел. Н.Кукловской.</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b/>
          <w:bCs/>
          <w:sz w:val="24"/>
          <w:szCs w:val="24"/>
        </w:rPr>
        <w:t>Песенное творчество</w:t>
      </w:r>
      <w:r>
        <w:rPr>
          <w:rFonts w:eastAsia="Times New Roman"/>
          <w:sz w:val="24"/>
          <w:szCs w:val="24"/>
        </w:rPr>
        <w:t>. «Как тебя зовут?»; «Что ты хочешь, кошечка?»; «Наша песенка простая», муз. А. Александрова, ел. М. Ивенсен; «Курочка-рябушечка», муз. Г.Лобачева, сл. Народные.</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Развитие танцевально-игрового творчества</w:t>
      </w:r>
      <w:r>
        <w:rPr>
          <w:rFonts w:eastAsia="Times New Roman"/>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w:t>
      </w:r>
    </w:p>
    <w:p w:rsidR="009D1498" w:rsidRDefault="009D1498">
      <w:pPr>
        <w:spacing w:line="6" w:lineRule="exact"/>
        <w:rPr>
          <w:sz w:val="20"/>
          <w:szCs w:val="20"/>
        </w:rPr>
      </w:pPr>
    </w:p>
    <w:p w:rsidR="009D1498" w:rsidRDefault="007F0ACB">
      <w:pPr>
        <w:ind w:left="980"/>
        <w:rPr>
          <w:sz w:val="20"/>
          <w:szCs w:val="20"/>
        </w:rPr>
      </w:pPr>
      <w:r>
        <w:rPr>
          <w:rFonts w:eastAsia="Times New Roman"/>
          <w:b/>
          <w:bCs/>
          <w:sz w:val="24"/>
          <w:szCs w:val="24"/>
        </w:rPr>
        <w:t>Музыкально-дидактические игры.</w:t>
      </w:r>
    </w:p>
    <w:p w:rsidR="009D1498" w:rsidRDefault="007F0ACB">
      <w:pPr>
        <w:spacing w:line="236" w:lineRule="auto"/>
        <w:ind w:left="980"/>
        <w:rPr>
          <w:sz w:val="20"/>
          <w:szCs w:val="20"/>
        </w:rPr>
      </w:pPr>
      <w:r>
        <w:rPr>
          <w:rFonts w:eastAsia="Times New Roman"/>
          <w:b/>
          <w:bCs/>
          <w:sz w:val="24"/>
          <w:szCs w:val="24"/>
        </w:rPr>
        <w:t>Развитие звуковысотного слуха.</w:t>
      </w:r>
      <w:r>
        <w:rPr>
          <w:rFonts w:eastAsia="Times New Roman"/>
          <w:sz w:val="24"/>
          <w:szCs w:val="24"/>
        </w:rPr>
        <w:t xml:space="preserve"> «Птицы и птенчики», «Качели».</w:t>
      </w:r>
    </w:p>
    <w:p w:rsidR="009D1498" w:rsidRDefault="009D1498">
      <w:pPr>
        <w:spacing w:line="13"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Развитие ритмического слуха. «Петушок, курочка и цыпленок», «Кто как идет?», «Веселые дудочки»; «Сыграй, как 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w:t>
      </w:r>
      <w:r>
        <w:rPr>
          <w:rFonts w:eastAsia="Times New Roman"/>
          <w:b/>
          <w:bCs/>
          <w:sz w:val="24"/>
          <w:szCs w:val="24"/>
        </w:rPr>
        <w:t>азвитие тембрового и динамического слуха.</w:t>
      </w:r>
      <w:r>
        <w:rPr>
          <w:rFonts w:eastAsia="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Игра на детских музыкальных инструментах. «Гармошка», «Небо синее», «Андрей-воробей», муз. Е. Тиличеевой, ел. М. Долинова; «Сорока-сорока», рус. нар. прибаутка, обр. Т. Попатенко.</w:t>
      </w:r>
    </w:p>
    <w:p w:rsidR="009D1498" w:rsidRDefault="009D1498">
      <w:pPr>
        <w:sectPr w:rsidR="009D1498">
          <w:pgSz w:w="11900" w:h="16838"/>
          <w:pgMar w:top="1135" w:right="846" w:bottom="799" w:left="1440" w:header="0" w:footer="0" w:gutter="0"/>
          <w:cols w:space="720" w:equalWidth="0">
            <w:col w:w="9620"/>
          </w:cols>
        </w:sectPr>
      </w:pPr>
    </w:p>
    <w:p w:rsidR="009D1498" w:rsidRDefault="007F0ACB">
      <w:pPr>
        <w:ind w:left="980"/>
        <w:rPr>
          <w:sz w:val="20"/>
          <w:szCs w:val="20"/>
        </w:rPr>
      </w:pPr>
      <w:bookmarkStart w:id="182" w:name="page186"/>
      <w:bookmarkEnd w:id="182"/>
      <w:r>
        <w:rPr>
          <w:rFonts w:eastAsia="Times New Roman"/>
          <w:b/>
          <w:bCs/>
          <w:sz w:val="24"/>
          <w:szCs w:val="24"/>
        </w:rPr>
        <w:lastRenderedPageBreak/>
        <w:t>От 5 лет до 6 лет.</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Слушание.</w:t>
      </w:r>
      <w:r>
        <w:rPr>
          <w:rFonts w:eastAsia="Times New Roman"/>
          <w:sz w:val="24"/>
          <w:szCs w:val="24"/>
        </w:rPr>
        <w:t xml:space="preserve">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p w:rsidR="009D1498" w:rsidRDefault="009D1498">
      <w:pPr>
        <w:spacing w:line="10" w:lineRule="exact"/>
        <w:rPr>
          <w:sz w:val="20"/>
          <w:szCs w:val="20"/>
        </w:rPr>
      </w:pPr>
    </w:p>
    <w:p w:rsidR="009D1498" w:rsidRDefault="007F0ACB">
      <w:pPr>
        <w:ind w:left="980"/>
        <w:rPr>
          <w:sz w:val="20"/>
          <w:szCs w:val="20"/>
        </w:rPr>
      </w:pPr>
      <w:r>
        <w:rPr>
          <w:rFonts w:eastAsia="Times New Roman"/>
          <w:b/>
          <w:bCs/>
          <w:sz w:val="24"/>
          <w:szCs w:val="24"/>
        </w:rPr>
        <w:t>Пение.</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Е.Тиличеевой, ел. Н. Найденовой.</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Песни.</w:t>
      </w:r>
      <w:r>
        <w:rPr>
          <w:rFonts w:eastAsia="Times New Roman"/>
          <w:sz w:val="24"/>
          <w:szCs w:val="24"/>
        </w:rPr>
        <w:t xml:space="preserve"> «К нам гости пришли», муз. А. Александрова, сл .М .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w:t>
      </w:r>
    </w:p>
    <w:p w:rsidR="009D1498" w:rsidRDefault="009D1498">
      <w:pPr>
        <w:spacing w:line="2" w:lineRule="exact"/>
        <w:rPr>
          <w:sz w:val="20"/>
          <w:szCs w:val="20"/>
        </w:rPr>
      </w:pPr>
    </w:p>
    <w:p w:rsidR="009D1498" w:rsidRDefault="007F0ACB">
      <w:pPr>
        <w:ind w:left="980"/>
        <w:rPr>
          <w:sz w:val="20"/>
          <w:szCs w:val="20"/>
        </w:rPr>
      </w:pPr>
      <w:r>
        <w:rPr>
          <w:rFonts w:eastAsia="Times New Roman"/>
          <w:b/>
          <w:bCs/>
          <w:sz w:val="24"/>
          <w:szCs w:val="24"/>
        </w:rPr>
        <w:t>Песенное творчество</w:t>
      </w:r>
      <w:r>
        <w:rPr>
          <w:rFonts w:eastAsia="Times New Roman"/>
          <w:sz w:val="24"/>
          <w:szCs w:val="24"/>
        </w:rPr>
        <w:t>.</w:t>
      </w:r>
    </w:p>
    <w:p w:rsidR="009D1498" w:rsidRDefault="009D1498">
      <w:pPr>
        <w:spacing w:line="13"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Произведения. «Колыбельная», рус. нар. песня; «Марш», муз. М. Красева; «Дили-дили! Бом! Бом!», укр. нар. песня, ел.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w:t>
      </w:r>
    </w:p>
    <w:p w:rsidR="009D1498" w:rsidRDefault="009D1498">
      <w:pPr>
        <w:spacing w:line="17"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Упражнения с предметами</w:t>
      </w:r>
      <w:r>
        <w:rPr>
          <w:rFonts w:eastAsia="Times New Roman"/>
          <w:sz w:val="24"/>
          <w:szCs w:val="24"/>
        </w:rPr>
        <w:t>. «Упражнения с мячами», муз. Т. Ломовой; «Вальс», муз. Ф. Бургмюллера.</w:t>
      </w:r>
    </w:p>
    <w:p w:rsidR="009D1498" w:rsidRDefault="009D1498">
      <w:pPr>
        <w:spacing w:line="14" w:lineRule="exact"/>
        <w:rPr>
          <w:sz w:val="20"/>
          <w:szCs w:val="20"/>
        </w:rPr>
      </w:pPr>
    </w:p>
    <w:p w:rsidR="009D1498" w:rsidRDefault="007F0ACB">
      <w:pPr>
        <w:ind w:left="260" w:firstLine="708"/>
        <w:jc w:val="both"/>
        <w:rPr>
          <w:sz w:val="20"/>
          <w:szCs w:val="20"/>
        </w:rPr>
      </w:pPr>
      <w:r>
        <w:rPr>
          <w:rFonts w:eastAsia="Times New Roman"/>
          <w:b/>
          <w:bCs/>
          <w:sz w:val="24"/>
          <w:szCs w:val="24"/>
        </w:rPr>
        <w:t>Этюды.</w:t>
      </w:r>
      <w:r>
        <w:rPr>
          <w:rFonts w:eastAsia="Times New Roman"/>
          <w:sz w:val="24"/>
          <w:szCs w:val="24"/>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9D1498" w:rsidRDefault="009D1498">
      <w:pPr>
        <w:spacing w:line="276"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Характерные танцы.</w:t>
      </w:r>
      <w:r>
        <w:rPr>
          <w:rFonts w:eastAsia="Times New Roman"/>
          <w:sz w:val="24"/>
          <w:szCs w:val="24"/>
        </w:rPr>
        <w:t xml:space="preserve"> «Матрешки», муз. Б. Мокроусова; «Пляска Петрушек», «Танец Снегурочки и снежинок», муз. Р. Глиэра. Хороводы. «Урожайная», муз. А. Филиппенко, ел. О. Волгиной; «Новогодняя хороводная», муз. С. Шайдар; «Пошла млада за водой», рус. нар. песня, обраб. В. Агафонникова.</w:t>
      </w:r>
    </w:p>
    <w:p w:rsidR="009D1498" w:rsidRDefault="009D1498">
      <w:pPr>
        <w:spacing w:line="7" w:lineRule="exact"/>
        <w:rPr>
          <w:sz w:val="20"/>
          <w:szCs w:val="20"/>
        </w:rPr>
      </w:pPr>
    </w:p>
    <w:p w:rsidR="009D1498" w:rsidRDefault="007F0ACB">
      <w:pPr>
        <w:ind w:left="980"/>
        <w:rPr>
          <w:sz w:val="20"/>
          <w:szCs w:val="20"/>
        </w:rPr>
      </w:pPr>
      <w:r>
        <w:rPr>
          <w:rFonts w:eastAsia="Times New Roman"/>
          <w:b/>
          <w:bCs/>
          <w:sz w:val="24"/>
          <w:szCs w:val="24"/>
        </w:rPr>
        <w:t>Музыкальные игры.</w:t>
      </w:r>
    </w:p>
    <w:p w:rsidR="009D1498" w:rsidRDefault="009D1498">
      <w:pPr>
        <w:spacing w:line="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Игры. «Не выпустим», муз. Т. Ломовой; «Будь ловким!», муз. Н. Ладухина; «Ищи игрушку», «Найди себе пару», латв. нар. мелодия, обраб. Т. Попатенко.</w:t>
      </w:r>
    </w:p>
    <w:p w:rsidR="009D1498" w:rsidRDefault="009D1498">
      <w:pPr>
        <w:spacing w:line="14" w:lineRule="exact"/>
        <w:rPr>
          <w:sz w:val="20"/>
          <w:szCs w:val="20"/>
        </w:rPr>
      </w:pPr>
    </w:p>
    <w:p w:rsidR="009D1498" w:rsidRDefault="007F0ACB">
      <w:pPr>
        <w:spacing w:line="249" w:lineRule="auto"/>
        <w:ind w:left="260" w:firstLine="708"/>
        <w:jc w:val="both"/>
        <w:rPr>
          <w:sz w:val="20"/>
          <w:szCs w:val="20"/>
        </w:rPr>
      </w:pPr>
      <w:r>
        <w:rPr>
          <w:rFonts w:eastAsia="Times New Roman"/>
          <w:sz w:val="23"/>
          <w:szCs w:val="23"/>
        </w:rPr>
        <w:t>Игры с пением. «Колпачок», «Ворон», рус. нар. песни; «Заинька», рус. нар. песня, обраб. Н. Римского- Корсакова; «Как на тоненький ледок», рус. нар. песня, обраб. А. Рубца.</w:t>
      </w:r>
    </w:p>
    <w:p w:rsidR="009D1498" w:rsidRDefault="007F0ACB">
      <w:pPr>
        <w:spacing w:line="236" w:lineRule="auto"/>
        <w:ind w:left="980"/>
        <w:rPr>
          <w:sz w:val="20"/>
          <w:szCs w:val="20"/>
        </w:rPr>
      </w:pPr>
      <w:r>
        <w:rPr>
          <w:rFonts w:eastAsia="Times New Roman"/>
          <w:b/>
          <w:bCs/>
          <w:sz w:val="24"/>
          <w:szCs w:val="24"/>
        </w:rPr>
        <w:t>Музыкально-дидактические игры.</w:t>
      </w:r>
    </w:p>
    <w:p w:rsidR="009D1498" w:rsidRDefault="009D1498">
      <w:pPr>
        <w:spacing w:line="8"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Развитие диатонического слуха</w:t>
      </w:r>
      <w:r>
        <w:rPr>
          <w:rFonts w:eastAsia="Times New Roman"/>
          <w:sz w:val="24"/>
          <w:szCs w:val="24"/>
        </w:rPr>
        <w:t>.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9D1498" w:rsidRDefault="009D1498">
      <w:pPr>
        <w:spacing w:line="15"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Развитие танцевально-игрового творчества</w:t>
      </w:r>
      <w:r>
        <w:rPr>
          <w:rFonts w:eastAsia="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w:t>
      </w:r>
    </w:p>
    <w:p w:rsidR="009D1498" w:rsidRDefault="009D1498">
      <w:pPr>
        <w:sectPr w:rsidR="009D1498">
          <w:pgSz w:w="11900" w:h="16838"/>
          <w:pgMar w:top="1127" w:right="846" w:bottom="802" w:left="1440" w:header="0" w:footer="0" w:gutter="0"/>
          <w:cols w:space="720" w:equalWidth="0">
            <w:col w:w="9620"/>
          </w:cols>
        </w:sectPr>
      </w:pPr>
    </w:p>
    <w:p w:rsidR="009D1498" w:rsidRDefault="007F0ACB">
      <w:pPr>
        <w:ind w:left="980"/>
        <w:rPr>
          <w:sz w:val="20"/>
          <w:szCs w:val="20"/>
        </w:rPr>
      </w:pPr>
      <w:bookmarkStart w:id="183" w:name="page187"/>
      <w:bookmarkEnd w:id="183"/>
      <w:r>
        <w:rPr>
          <w:rFonts w:eastAsia="Times New Roman"/>
          <w:b/>
          <w:bCs/>
          <w:sz w:val="24"/>
          <w:szCs w:val="24"/>
        </w:rPr>
        <w:lastRenderedPageBreak/>
        <w:t>От 6 лет до 7 лет.</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Слушание.</w:t>
      </w:r>
      <w:r>
        <w:rPr>
          <w:rFonts w:eastAsia="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9D1498" w:rsidRDefault="009D1498">
      <w:pPr>
        <w:spacing w:line="7" w:lineRule="exact"/>
        <w:rPr>
          <w:sz w:val="20"/>
          <w:szCs w:val="20"/>
        </w:rPr>
      </w:pPr>
    </w:p>
    <w:p w:rsidR="009D1498" w:rsidRDefault="007F0ACB">
      <w:pPr>
        <w:ind w:left="980"/>
        <w:rPr>
          <w:sz w:val="20"/>
          <w:szCs w:val="20"/>
        </w:rPr>
      </w:pPr>
      <w:r>
        <w:rPr>
          <w:rFonts w:eastAsia="Times New Roman"/>
          <w:b/>
          <w:bCs/>
          <w:sz w:val="24"/>
          <w:szCs w:val="24"/>
        </w:rPr>
        <w:t>Пение.</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Упражнения на развитие слуха и голоса.</w:t>
      </w:r>
      <w:r>
        <w:rPr>
          <w:rFonts w:eastAsia="Times New Roman"/>
          <w:sz w:val="24"/>
          <w:szCs w:val="24"/>
        </w:rPr>
        <w:t xml:space="preserve"> «Бубенчики», «Наш дом», «Дудка», «Кукушечка», муз. Е. Тиличеевой, ел. М. Долинова; «В школу», муз. Е. Тиличеевой, ел. М.Долинова; «Котя-коток», «Колыбельная», «Горошина», муз. В. Карасевой; «Качели», муз. Е. Тиличеевой, ел. М. Долинова.</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Песни.</w:t>
      </w:r>
      <w:r>
        <w:rPr>
          <w:rFonts w:eastAsia="Times New Roman"/>
          <w:sz w:val="24"/>
          <w:szCs w:val="24"/>
        </w:rPr>
        <w:t xml:space="preserve"> «Листопад»,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rsidR="009D1498" w:rsidRDefault="009D1498">
      <w:pPr>
        <w:spacing w:line="19"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Песенное творчество</w:t>
      </w:r>
      <w:r>
        <w:rPr>
          <w:rFonts w:eastAsia="Times New Roman"/>
          <w:sz w:val="24"/>
          <w:szCs w:val="24"/>
        </w:rPr>
        <w:t>. «Веселая песенка», муз. Г. Струве, ел. В. Викторова; «Плясовая», муз. Т. Ломовой; «Весной», муз. Г. Зингера.</w:t>
      </w:r>
    </w:p>
    <w:p w:rsidR="009D1498" w:rsidRDefault="009D1498">
      <w:pPr>
        <w:spacing w:line="6" w:lineRule="exact"/>
        <w:rPr>
          <w:sz w:val="20"/>
          <w:szCs w:val="20"/>
        </w:rPr>
      </w:pPr>
    </w:p>
    <w:p w:rsidR="009D1498" w:rsidRDefault="007F0ACB">
      <w:pPr>
        <w:ind w:left="980"/>
        <w:rPr>
          <w:sz w:val="20"/>
          <w:szCs w:val="20"/>
        </w:rPr>
      </w:pPr>
      <w:r>
        <w:rPr>
          <w:rFonts w:eastAsia="Times New Roman"/>
          <w:b/>
          <w:bCs/>
          <w:sz w:val="24"/>
          <w:szCs w:val="24"/>
        </w:rPr>
        <w:t>Музыкально-ритмические движения</w:t>
      </w:r>
    </w:p>
    <w:p w:rsidR="009D1498" w:rsidRDefault="009D1498">
      <w:pPr>
        <w:spacing w:line="7"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Упражнения.</w:t>
      </w:r>
      <w:r>
        <w:rPr>
          <w:rFonts w:eastAsia="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9D1498" w:rsidRDefault="009D1498">
      <w:pPr>
        <w:spacing w:line="17" w:lineRule="exact"/>
        <w:rPr>
          <w:sz w:val="20"/>
          <w:szCs w:val="20"/>
        </w:rPr>
      </w:pPr>
    </w:p>
    <w:p w:rsidR="009D1498" w:rsidRDefault="007F0ACB">
      <w:pPr>
        <w:spacing w:line="238" w:lineRule="auto"/>
        <w:ind w:left="260" w:firstLine="708"/>
        <w:jc w:val="both"/>
        <w:rPr>
          <w:sz w:val="20"/>
          <w:szCs w:val="20"/>
        </w:rPr>
      </w:pPr>
      <w:r>
        <w:rPr>
          <w:rFonts w:eastAsia="Times New Roman"/>
          <w:b/>
          <w:bCs/>
          <w:sz w:val="24"/>
          <w:szCs w:val="24"/>
        </w:rPr>
        <w:t>Этюды</w:t>
      </w:r>
      <w:r>
        <w:rPr>
          <w:rFonts w:eastAsia="Times New Roman"/>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b/>
          <w:bCs/>
          <w:sz w:val="24"/>
          <w:szCs w:val="24"/>
        </w:rPr>
        <w:t>Характерные танцы.</w:t>
      </w:r>
      <w:r>
        <w:rPr>
          <w:rFonts w:eastAsia="Times New Roman"/>
          <w:sz w:val="24"/>
          <w:szCs w:val="24"/>
        </w:rPr>
        <w:t xml:space="preserve"> «Танец снежинок», муз. А. Жилина; «Выход к пляске медвежат», муз. М. Красева; «Матрешки», муз. Ю. Слонова, ел. Л. Некрасовой. Хороводы. «Выйду ль я на реченьку», рус. нар. песня, обраб. В. Иванникова; «На горе-то калина», рус. нар. мелодия, обраб. А. Новикова.</w:t>
      </w:r>
    </w:p>
    <w:p w:rsidR="009D1498" w:rsidRDefault="009D1498">
      <w:pPr>
        <w:spacing w:line="6" w:lineRule="exact"/>
        <w:rPr>
          <w:sz w:val="20"/>
          <w:szCs w:val="20"/>
        </w:rPr>
      </w:pPr>
    </w:p>
    <w:p w:rsidR="009D1498" w:rsidRDefault="007F0ACB">
      <w:pPr>
        <w:ind w:left="980"/>
        <w:rPr>
          <w:sz w:val="20"/>
          <w:szCs w:val="20"/>
        </w:rPr>
      </w:pPr>
      <w:r>
        <w:rPr>
          <w:rFonts w:eastAsia="Times New Roman"/>
          <w:b/>
          <w:bCs/>
          <w:sz w:val="24"/>
          <w:szCs w:val="24"/>
        </w:rPr>
        <w:t>Музыкальные игры.</w:t>
      </w:r>
    </w:p>
    <w:p w:rsidR="009D1498" w:rsidRDefault="009D1498">
      <w:pPr>
        <w:spacing w:line="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9D1498" w:rsidRDefault="009D1498">
      <w:pPr>
        <w:spacing w:line="5" w:lineRule="exact"/>
        <w:rPr>
          <w:sz w:val="20"/>
          <w:szCs w:val="20"/>
        </w:rPr>
      </w:pPr>
    </w:p>
    <w:p w:rsidR="009D1498" w:rsidRDefault="007F0ACB">
      <w:pPr>
        <w:ind w:left="980"/>
        <w:rPr>
          <w:sz w:val="20"/>
          <w:szCs w:val="20"/>
        </w:rPr>
      </w:pPr>
      <w:r>
        <w:rPr>
          <w:rFonts w:eastAsia="Times New Roman"/>
          <w:b/>
          <w:bCs/>
          <w:sz w:val="24"/>
          <w:szCs w:val="24"/>
        </w:rPr>
        <w:t>Музыкально-дидактические игры</w:t>
      </w:r>
      <w:r>
        <w:rPr>
          <w:rFonts w:eastAsia="Times New Roman"/>
          <w:sz w:val="24"/>
          <w:szCs w:val="24"/>
        </w:rPr>
        <w:t>.</w:t>
      </w:r>
    </w:p>
    <w:p w:rsidR="009D1498" w:rsidRDefault="009D1498">
      <w:pPr>
        <w:spacing w:line="12"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Развитие звуковысотного слуха. «Три поросенка», «Подумай, отгадай», «Звуки разные бывают», «Веселые Петрушки».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9D1498" w:rsidRDefault="009D1498">
      <w:pPr>
        <w:sectPr w:rsidR="009D1498">
          <w:pgSz w:w="11900" w:h="16838"/>
          <w:pgMar w:top="1127" w:right="846" w:bottom="799" w:left="1440" w:header="0" w:footer="0" w:gutter="0"/>
          <w:cols w:space="720" w:equalWidth="0">
            <w:col w:w="9620"/>
          </w:cols>
        </w:sectPr>
      </w:pPr>
    </w:p>
    <w:p w:rsidR="009D1498" w:rsidRDefault="007F0ACB">
      <w:pPr>
        <w:ind w:left="980"/>
        <w:rPr>
          <w:sz w:val="20"/>
          <w:szCs w:val="20"/>
        </w:rPr>
      </w:pPr>
      <w:bookmarkStart w:id="184" w:name="page188"/>
      <w:bookmarkEnd w:id="184"/>
      <w:r>
        <w:rPr>
          <w:rFonts w:eastAsia="Times New Roman"/>
          <w:sz w:val="24"/>
          <w:szCs w:val="24"/>
        </w:rPr>
        <w:lastRenderedPageBreak/>
        <w:t>Развитие диатонического слуха. «Громко-тихо запоем», «Звенящие колокольчики,</w:t>
      </w:r>
    </w:p>
    <w:p w:rsidR="009D1498" w:rsidRDefault="007F0ACB">
      <w:pPr>
        <w:ind w:left="260"/>
        <w:rPr>
          <w:sz w:val="20"/>
          <w:szCs w:val="20"/>
        </w:rPr>
      </w:pPr>
      <w:r>
        <w:rPr>
          <w:rFonts w:eastAsia="Times New Roman"/>
          <w:sz w:val="24"/>
          <w:szCs w:val="24"/>
        </w:rPr>
        <w:t>ищи».</w:t>
      </w:r>
    </w:p>
    <w:p w:rsidR="009D1498" w:rsidRDefault="009D1498">
      <w:pPr>
        <w:spacing w:line="13"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Развитие восприятия музыки. «На лугу», «Песня - танец - марш», «Времена года», «Наши любимые произведения».</w:t>
      </w:r>
    </w:p>
    <w:p w:rsidR="009D1498" w:rsidRDefault="009D1498">
      <w:pPr>
        <w:spacing w:line="14" w:lineRule="exact"/>
        <w:rPr>
          <w:sz w:val="20"/>
          <w:szCs w:val="20"/>
        </w:rPr>
      </w:pPr>
    </w:p>
    <w:p w:rsidR="009D1498" w:rsidRDefault="007F0ACB">
      <w:pPr>
        <w:spacing w:line="234" w:lineRule="auto"/>
        <w:ind w:left="260" w:firstLine="708"/>
        <w:jc w:val="both"/>
        <w:rPr>
          <w:sz w:val="20"/>
          <w:szCs w:val="20"/>
        </w:rPr>
      </w:pPr>
      <w:r>
        <w:rPr>
          <w:rFonts w:eastAsia="Times New Roman"/>
          <w:b/>
          <w:bCs/>
          <w:sz w:val="24"/>
          <w:szCs w:val="24"/>
        </w:rPr>
        <w:t>Развитие музыкальной памяти</w:t>
      </w:r>
      <w:r>
        <w:rPr>
          <w:rFonts w:eastAsia="Times New Roman"/>
          <w:sz w:val="24"/>
          <w:szCs w:val="24"/>
        </w:rPr>
        <w:t>. «Назови композитора», «Угадай песню», «Повтори мелодию», «Узнай произведение».</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9D1498" w:rsidRDefault="009D1498">
      <w:pPr>
        <w:spacing w:line="17" w:lineRule="exact"/>
        <w:rPr>
          <w:sz w:val="20"/>
          <w:szCs w:val="20"/>
        </w:rPr>
      </w:pPr>
    </w:p>
    <w:p w:rsidR="009D1498" w:rsidRDefault="007F0ACB">
      <w:pPr>
        <w:spacing w:line="239" w:lineRule="auto"/>
        <w:ind w:left="260" w:firstLine="708"/>
        <w:jc w:val="both"/>
        <w:rPr>
          <w:sz w:val="20"/>
          <w:szCs w:val="20"/>
        </w:rPr>
      </w:pPr>
      <w:r>
        <w:rPr>
          <w:rFonts w:eastAsia="Times New Roman"/>
          <w:b/>
          <w:bCs/>
          <w:sz w:val="24"/>
          <w:szCs w:val="24"/>
        </w:rPr>
        <w:t>Развитие танцевально-игрового творчества</w:t>
      </w:r>
      <w:r>
        <w:rPr>
          <w:rFonts w:eastAsia="Times New Roman"/>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Примерный перечень произведений изобразительного искусства.</w:t>
      </w:r>
    </w:p>
    <w:p w:rsidR="009D1498" w:rsidRDefault="007F0ACB">
      <w:pPr>
        <w:ind w:left="980"/>
        <w:rPr>
          <w:sz w:val="20"/>
          <w:szCs w:val="20"/>
        </w:rPr>
      </w:pPr>
      <w:r>
        <w:rPr>
          <w:rFonts w:eastAsia="Times New Roman"/>
          <w:b/>
          <w:bCs/>
          <w:sz w:val="24"/>
          <w:szCs w:val="24"/>
        </w:rPr>
        <w:t>От 2 до 3 лет.</w:t>
      </w:r>
    </w:p>
    <w:p w:rsidR="009D1498" w:rsidRDefault="009D1498">
      <w:pPr>
        <w:spacing w:line="7" w:lineRule="exact"/>
        <w:rPr>
          <w:sz w:val="20"/>
          <w:szCs w:val="20"/>
        </w:rPr>
      </w:pPr>
    </w:p>
    <w:p w:rsidR="009D1498" w:rsidRDefault="007F0ACB">
      <w:pPr>
        <w:spacing w:line="234" w:lineRule="auto"/>
        <w:ind w:left="260" w:firstLine="708"/>
        <w:jc w:val="both"/>
        <w:rPr>
          <w:sz w:val="20"/>
          <w:szCs w:val="20"/>
        </w:rPr>
      </w:pPr>
      <w:r>
        <w:rPr>
          <w:rFonts w:eastAsia="Times New Roman"/>
          <w:sz w:val="24"/>
          <w:szCs w:val="24"/>
        </w:rPr>
        <w:t>Иллюстрации к книгам: В.Г. Сутеев «Кораблик», «Кто сказал мяу?», «Цыпленок и Утенок»; Ю.А. Васнецов к книге «Колобок», «Теремок».</w:t>
      </w:r>
    </w:p>
    <w:p w:rsidR="009D1498" w:rsidRDefault="009D1498">
      <w:pPr>
        <w:spacing w:line="2" w:lineRule="exact"/>
        <w:rPr>
          <w:sz w:val="20"/>
          <w:szCs w:val="20"/>
        </w:rPr>
      </w:pPr>
    </w:p>
    <w:p w:rsidR="009D1498" w:rsidRDefault="007F0ACB">
      <w:pPr>
        <w:ind w:left="980"/>
        <w:rPr>
          <w:sz w:val="20"/>
          <w:szCs w:val="20"/>
        </w:rPr>
      </w:pPr>
      <w:r>
        <w:rPr>
          <w:rFonts w:eastAsia="Times New Roman"/>
          <w:b/>
          <w:bCs/>
          <w:sz w:val="24"/>
          <w:szCs w:val="24"/>
        </w:rPr>
        <w:t>От 3 до 4 лет</w:t>
      </w:r>
      <w:r>
        <w:rPr>
          <w:rFonts w:eastAsia="Times New Roman"/>
          <w:sz w:val="24"/>
          <w:szCs w:val="24"/>
        </w:rPr>
        <w:t>.</w:t>
      </w:r>
    </w:p>
    <w:p w:rsidR="009D1498" w:rsidRDefault="009D1498">
      <w:pPr>
        <w:spacing w:line="12"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Иллюстрации к книгам: Е.И.Чарушин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9D1498" w:rsidRDefault="009D1498">
      <w:pPr>
        <w:spacing w:line="2" w:lineRule="exact"/>
        <w:rPr>
          <w:sz w:val="20"/>
          <w:szCs w:val="20"/>
        </w:rPr>
      </w:pPr>
    </w:p>
    <w:p w:rsidR="009D1498" w:rsidRDefault="007F0ACB">
      <w:pPr>
        <w:ind w:left="980"/>
        <w:rPr>
          <w:sz w:val="20"/>
          <w:szCs w:val="20"/>
        </w:rPr>
      </w:pPr>
      <w:r>
        <w:rPr>
          <w:rFonts w:eastAsia="Times New Roman"/>
          <w:b/>
          <w:bCs/>
          <w:sz w:val="24"/>
          <w:szCs w:val="24"/>
        </w:rPr>
        <w:t>От 4 до 5 лет</w:t>
      </w:r>
      <w:r>
        <w:rPr>
          <w:rFonts w:eastAsia="Times New Roman"/>
          <w:sz w:val="24"/>
          <w:szCs w:val="24"/>
        </w:rPr>
        <w:t>.</w:t>
      </w:r>
    </w:p>
    <w:p w:rsidR="009D1498" w:rsidRDefault="009D1498">
      <w:pPr>
        <w:spacing w:line="12" w:lineRule="exact"/>
        <w:rPr>
          <w:sz w:val="20"/>
          <w:szCs w:val="20"/>
        </w:rPr>
      </w:pPr>
    </w:p>
    <w:p w:rsidR="009D1498" w:rsidRDefault="007F0ACB">
      <w:pPr>
        <w:ind w:left="260" w:firstLine="708"/>
        <w:jc w:val="both"/>
        <w:rPr>
          <w:sz w:val="20"/>
          <w:szCs w:val="20"/>
        </w:rPr>
      </w:pPr>
      <w:r>
        <w:rPr>
          <w:rFonts w:eastAsia="Times New Roman"/>
          <w:sz w:val="24"/>
          <w:szCs w:val="24"/>
        </w:rPr>
        <w:t>Иллюстрации, репродукции картин: И.Е. Репин «Яблоки и листья» ; В.М. Васнецов «Снегурочка»; В.А. Тропинин «Девочка с куклой»; А.И. Бортников «Весна пришла»; А.Н. Комаров «Наводнение»; И.И. Левитан « Сирень» ; И.И. Машков «Рябинка», «Малинка». Иллюстрации к книгам: В.В. Лебедев к книге С.Я. Маршака «Усатый полосатый».</w:t>
      </w:r>
    </w:p>
    <w:p w:rsidR="009D1498" w:rsidRDefault="009D1498">
      <w:pPr>
        <w:spacing w:line="264" w:lineRule="exact"/>
        <w:rPr>
          <w:sz w:val="20"/>
          <w:szCs w:val="20"/>
        </w:rPr>
      </w:pPr>
    </w:p>
    <w:p w:rsidR="009D1498" w:rsidRDefault="007F0ACB">
      <w:pPr>
        <w:ind w:left="980"/>
        <w:rPr>
          <w:sz w:val="20"/>
          <w:szCs w:val="20"/>
        </w:rPr>
      </w:pPr>
      <w:r>
        <w:rPr>
          <w:rFonts w:eastAsia="Times New Roman"/>
          <w:b/>
          <w:bCs/>
          <w:sz w:val="24"/>
          <w:szCs w:val="24"/>
        </w:rPr>
        <w:t>От 5 до 6 лет</w:t>
      </w:r>
      <w:r>
        <w:rPr>
          <w:rFonts w:eastAsia="Times New Roman"/>
          <w:sz w:val="24"/>
          <w:szCs w:val="24"/>
        </w:rPr>
        <w:t>.</w:t>
      </w:r>
    </w:p>
    <w:p w:rsidR="009D1498" w:rsidRDefault="009D1498">
      <w:pPr>
        <w:spacing w:line="12"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Иллюстрации, репродукции картин: Ф.А.Васильев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w:t>
      </w:r>
    </w:p>
    <w:p w:rsidR="009D1498" w:rsidRDefault="009D1498">
      <w:pPr>
        <w:spacing w:line="15" w:lineRule="exact"/>
        <w:rPr>
          <w:sz w:val="20"/>
          <w:szCs w:val="20"/>
        </w:rPr>
      </w:pPr>
    </w:p>
    <w:p w:rsidR="009D1498" w:rsidRDefault="007F0ACB" w:rsidP="00FC0ABD">
      <w:pPr>
        <w:numPr>
          <w:ilvl w:val="0"/>
          <w:numId w:val="360"/>
        </w:numPr>
        <w:tabs>
          <w:tab w:val="left" w:pos="596"/>
        </w:tabs>
        <w:spacing w:line="234" w:lineRule="auto"/>
        <w:ind w:left="260" w:firstLine="2"/>
        <w:rPr>
          <w:rFonts w:eastAsia="Times New Roman"/>
          <w:sz w:val="24"/>
          <w:szCs w:val="24"/>
        </w:rPr>
      </w:pPr>
      <w:r>
        <w:rPr>
          <w:rFonts w:eastAsia="Times New Roman"/>
          <w:sz w:val="24"/>
          <w:szCs w:val="24"/>
        </w:rPr>
        <w:t>книгам: И.Я. Билибин «Сестрица Алёнушка и братец Иванушка», «Царевна-лягушка», «Василиса Прекрасная».</w:t>
      </w:r>
    </w:p>
    <w:p w:rsidR="009D1498" w:rsidRDefault="009D1498">
      <w:pPr>
        <w:spacing w:line="6"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От 6 до 7 лет.</w:t>
      </w:r>
    </w:p>
    <w:p w:rsidR="009D1498" w:rsidRDefault="009D1498">
      <w:pPr>
        <w:spacing w:line="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w:t>
      </w:r>
    </w:p>
    <w:p w:rsidR="009D1498" w:rsidRDefault="009D1498">
      <w:pPr>
        <w:sectPr w:rsidR="009D1498">
          <w:pgSz w:w="11900" w:h="16838"/>
          <w:pgMar w:top="1122" w:right="846" w:bottom="787" w:left="1440" w:header="0" w:footer="0" w:gutter="0"/>
          <w:cols w:space="720" w:equalWidth="0">
            <w:col w:w="9620"/>
          </w:cols>
        </w:sectPr>
      </w:pPr>
    </w:p>
    <w:p w:rsidR="009D1498" w:rsidRDefault="007F0ACB">
      <w:pPr>
        <w:spacing w:line="250" w:lineRule="auto"/>
        <w:ind w:left="260"/>
        <w:jc w:val="both"/>
        <w:rPr>
          <w:sz w:val="20"/>
          <w:szCs w:val="20"/>
        </w:rPr>
      </w:pPr>
      <w:bookmarkStart w:id="185" w:name="page189"/>
      <w:bookmarkEnd w:id="185"/>
      <w:r>
        <w:rPr>
          <w:rFonts w:eastAsia="Times New Roman"/>
          <w:sz w:val="23"/>
          <w:szCs w:val="23"/>
        </w:rPr>
        <w:lastRenderedPageBreak/>
        <w:t>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D1498" w:rsidRDefault="009D1498">
      <w:pPr>
        <w:spacing w:line="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Иллюстрации к книгам: И.Я. Билибин «Марья Моревню&gt;,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Примерный перечень анимационных произведений.</w:t>
      </w:r>
    </w:p>
    <w:p w:rsidR="009D1498" w:rsidRDefault="009D1498">
      <w:pPr>
        <w:spacing w:line="7" w:lineRule="exact"/>
        <w:rPr>
          <w:sz w:val="20"/>
          <w:szCs w:val="20"/>
        </w:rPr>
      </w:pPr>
    </w:p>
    <w:p w:rsidR="009D1498" w:rsidRDefault="007F0ACB" w:rsidP="00FC0ABD">
      <w:pPr>
        <w:numPr>
          <w:ilvl w:val="1"/>
          <w:numId w:val="361"/>
        </w:numPr>
        <w:tabs>
          <w:tab w:val="left" w:pos="1304"/>
        </w:tabs>
        <w:spacing w:line="234" w:lineRule="auto"/>
        <w:ind w:left="260" w:firstLine="710"/>
        <w:jc w:val="both"/>
        <w:rPr>
          <w:rFonts w:eastAsia="Times New Roman"/>
          <w:sz w:val="24"/>
          <w:szCs w:val="24"/>
        </w:rPr>
      </w:pPr>
      <w:r>
        <w:rPr>
          <w:rFonts w:eastAsia="Times New Roman"/>
          <w:sz w:val="24"/>
          <w:szCs w:val="24"/>
        </w:rPr>
        <w:t>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w:t>
      </w:r>
    </w:p>
    <w:p w:rsidR="009D1498" w:rsidRDefault="009D1498">
      <w:pPr>
        <w:spacing w:line="13" w:lineRule="exact"/>
        <w:rPr>
          <w:rFonts w:eastAsia="Times New Roman"/>
          <w:sz w:val="24"/>
          <w:szCs w:val="24"/>
        </w:rPr>
      </w:pPr>
    </w:p>
    <w:p w:rsidR="009D1498" w:rsidRDefault="007F0ACB" w:rsidP="00FC0ABD">
      <w:pPr>
        <w:numPr>
          <w:ilvl w:val="0"/>
          <w:numId w:val="361"/>
        </w:numPr>
        <w:tabs>
          <w:tab w:val="left" w:pos="495"/>
        </w:tabs>
        <w:spacing w:line="237" w:lineRule="auto"/>
        <w:ind w:left="260" w:firstLine="2"/>
        <w:jc w:val="both"/>
        <w:rPr>
          <w:rFonts w:eastAsia="Times New Roman"/>
          <w:sz w:val="24"/>
          <w:szCs w:val="24"/>
        </w:rPr>
      </w:pPr>
      <w:r>
        <w:rPr>
          <w:rFonts w:eastAsia="Times New Roman"/>
          <w:sz w:val="24"/>
          <w:szCs w:val="24"/>
        </w:rPr>
        <w:t>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9D1498" w:rsidRDefault="009D1498">
      <w:pPr>
        <w:spacing w:line="14" w:lineRule="exact"/>
        <w:rPr>
          <w:rFonts w:eastAsia="Times New Roman"/>
          <w:sz w:val="24"/>
          <w:szCs w:val="24"/>
        </w:rPr>
      </w:pPr>
    </w:p>
    <w:p w:rsidR="009D1498" w:rsidRDefault="007F0ACB">
      <w:pPr>
        <w:spacing w:line="238" w:lineRule="auto"/>
        <w:ind w:left="260" w:firstLine="708"/>
        <w:jc w:val="both"/>
        <w:rPr>
          <w:rFonts w:eastAsia="Times New Roman"/>
          <w:sz w:val="24"/>
          <w:szCs w:val="24"/>
        </w:rPr>
      </w:pPr>
      <w:r>
        <w:rPr>
          <w:rFonts w:eastAsia="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9D1498" w:rsidRDefault="009D1498">
      <w:pPr>
        <w:spacing w:line="13" w:lineRule="exact"/>
        <w:rPr>
          <w:rFonts w:eastAsia="Times New Roman"/>
          <w:sz w:val="24"/>
          <w:szCs w:val="24"/>
        </w:rPr>
      </w:pPr>
    </w:p>
    <w:p w:rsidR="009D1498" w:rsidRDefault="007F0ACB">
      <w:pPr>
        <w:ind w:left="980"/>
        <w:rPr>
          <w:rFonts w:eastAsia="Times New Roman"/>
          <w:sz w:val="24"/>
          <w:szCs w:val="24"/>
        </w:rPr>
      </w:pPr>
      <w:r>
        <w:rPr>
          <w:rFonts w:eastAsia="Times New Roman"/>
          <w:b/>
          <w:bCs/>
          <w:sz w:val="24"/>
          <w:szCs w:val="24"/>
        </w:rPr>
        <w:t>Для детей дошкольного возраста (с пяти лет).</w:t>
      </w:r>
    </w:p>
    <w:p w:rsidR="009D1498" w:rsidRDefault="007F0ACB">
      <w:pPr>
        <w:spacing w:line="235" w:lineRule="auto"/>
        <w:ind w:left="980"/>
        <w:rPr>
          <w:rFonts w:eastAsia="Times New Roman"/>
          <w:sz w:val="24"/>
          <w:szCs w:val="24"/>
        </w:rPr>
      </w:pPr>
      <w:r>
        <w:rPr>
          <w:rFonts w:eastAsia="Times New Roman"/>
          <w:sz w:val="24"/>
          <w:szCs w:val="24"/>
        </w:rPr>
        <w:t>Анимационный сериал «Тима и Тома», студия «Рики», реж. А.Борисова, А.Жидков,</w:t>
      </w:r>
    </w:p>
    <w:p w:rsidR="009D1498" w:rsidRDefault="009D1498">
      <w:pPr>
        <w:spacing w:line="13" w:lineRule="exact"/>
        <w:rPr>
          <w:sz w:val="20"/>
          <w:szCs w:val="20"/>
        </w:rPr>
      </w:pPr>
    </w:p>
    <w:p w:rsidR="009D1498" w:rsidRDefault="007F0ACB">
      <w:pPr>
        <w:spacing w:line="238" w:lineRule="auto"/>
        <w:ind w:left="260"/>
        <w:jc w:val="both"/>
        <w:rPr>
          <w:sz w:val="20"/>
          <w:szCs w:val="20"/>
        </w:rPr>
      </w:pPr>
      <w:r>
        <w:rPr>
          <w:rFonts w:eastAsia="Times New Roman"/>
          <w:sz w:val="24"/>
          <w:szCs w:val="24"/>
        </w:rPr>
        <w:t>О. Мусин, А. Бахурин и другие,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О.Чуркин, 1981 Фильм «Катерок», студия «Союзмультфильм», режиссёр И. Ковалевская,1970. Фильм «Мешок В. Бордзиловский, 1974. Фильм «Гуси-лебеди», студия Союзмультфильм, режиссеры И. Иванов Вано, А. Снежко-Блоцкая, 1949. Цикл фильмов «Приключение Незнайки и его друзей», студия «ТО Экран», режиссер коллектив авторов, 1971-1973.</w:t>
      </w:r>
    </w:p>
    <w:p w:rsidR="009D1498" w:rsidRDefault="009D1498">
      <w:pPr>
        <w:spacing w:line="12" w:lineRule="exact"/>
        <w:rPr>
          <w:sz w:val="20"/>
          <w:szCs w:val="20"/>
        </w:rPr>
      </w:pPr>
    </w:p>
    <w:p w:rsidR="009D1498" w:rsidRDefault="007F0ACB">
      <w:pPr>
        <w:ind w:left="980"/>
        <w:rPr>
          <w:sz w:val="20"/>
          <w:szCs w:val="20"/>
        </w:rPr>
      </w:pPr>
      <w:r>
        <w:rPr>
          <w:rFonts w:eastAsia="Times New Roman"/>
          <w:b/>
          <w:bCs/>
          <w:sz w:val="24"/>
          <w:szCs w:val="24"/>
        </w:rPr>
        <w:t>Для детей старшего дошкольного возраста (6-7 лет).</w:t>
      </w:r>
    </w:p>
    <w:p w:rsidR="009D1498" w:rsidRDefault="009D1498">
      <w:pPr>
        <w:spacing w:line="7" w:lineRule="exact"/>
        <w:rPr>
          <w:sz w:val="20"/>
          <w:szCs w:val="20"/>
        </w:rPr>
      </w:pPr>
    </w:p>
    <w:p w:rsidR="009D1498" w:rsidRDefault="007F0ACB">
      <w:pPr>
        <w:ind w:left="260" w:firstLine="708"/>
        <w:jc w:val="both"/>
        <w:rPr>
          <w:sz w:val="20"/>
          <w:szCs w:val="20"/>
        </w:rPr>
      </w:pPr>
      <w:r>
        <w:rPr>
          <w:rFonts w:eastAsia="Times New Roman"/>
          <w:sz w:val="24"/>
          <w:szCs w:val="24"/>
        </w:rPr>
        <w:t>Фильм «Малыш и Карлсон», студия «Союзмультфильм», режиссер Б. Степанцев, 1969. Фильм «Лягушка-путешественница», студия «Союзмультфильм», режиссеры В. Котеночкин,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Б.Степанцев,</w:t>
      </w:r>
    </w:p>
    <w:p w:rsidR="009D1498" w:rsidRDefault="009D1498">
      <w:pPr>
        <w:spacing w:line="277"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Сериал «Домовенок Кузя», студия ТО «Экран», режиссер А. Зябликова, 2000-2002. Сериал «Ну, погоди!», студия «Союзмультфильм», режиссер В. Котеночкин, 1969. Сериал «Фиксики» (4 сезона), компания «Аэроплан», режиссер В. Бедошвили, Сериал «Оранжевая корова» (1 сезон), студия Союзмультфильм, режиссерЕ. Ернова. Сериал «Монсики» (2 сезона), студия «Рики», режиссер А. Бахурин. Сериал «Смешарики. ПИН-КОД», студия «Рики», режиссёры: Р. Соколов, А. Горбунов, Д. Сулейманов и другие. Сериал «Зебра в клеточку» (1 сезон), студия «Союзмультфильм», режиссер А. Алексеев, А. Борисова, М. Куликов, А. Золотарева, 2020.</w:t>
      </w:r>
    </w:p>
    <w:p w:rsidR="009D1498" w:rsidRDefault="009D1498">
      <w:pPr>
        <w:sectPr w:rsidR="009D1498">
          <w:pgSz w:w="11900" w:h="16838"/>
          <w:pgMar w:top="1135" w:right="846" w:bottom="803" w:left="1440" w:header="0" w:footer="0" w:gutter="0"/>
          <w:cols w:space="720" w:equalWidth="0">
            <w:col w:w="9620"/>
          </w:cols>
        </w:sectPr>
      </w:pPr>
    </w:p>
    <w:p w:rsidR="009D1498" w:rsidRDefault="007F0ACB">
      <w:pPr>
        <w:ind w:left="980"/>
        <w:rPr>
          <w:sz w:val="20"/>
          <w:szCs w:val="20"/>
        </w:rPr>
      </w:pPr>
      <w:bookmarkStart w:id="186" w:name="page190"/>
      <w:bookmarkEnd w:id="186"/>
      <w:r>
        <w:rPr>
          <w:rFonts w:eastAsia="Times New Roman"/>
          <w:b/>
          <w:bCs/>
          <w:sz w:val="24"/>
          <w:szCs w:val="24"/>
        </w:rPr>
        <w:lastRenderedPageBreak/>
        <w:t>Для детей старшего дошкольного возраста (7- 8 лет).</w:t>
      </w:r>
    </w:p>
    <w:p w:rsidR="009D1498" w:rsidRDefault="009D1498">
      <w:pPr>
        <w:spacing w:line="7" w:lineRule="exact"/>
        <w:rPr>
          <w:sz w:val="20"/>
          <w:szCs w:val="20"/>
        </w:rPr>
      </w:pPr>
    </w:p>
    <w:p w:rsidR="009D1498" w:rsidRDefault="007F0ACB">
      <w:pPr>
        <w:spacing w:line="237" w:lineRule="auto"/>
        <w:ind w:left="260"/>
        <w:jc w:val="right"/>
        <w:rPr>
          <w:sz w:val="20"/>
          <w:szCs w:val="20"/>
        </w:rPr>
      </w:pPr>
      <w:r>
        <w:rPr>
          <w:rFonts w:eastAsia="Times New Roman"/>
          <w:sz w:val="24"/>
          <w:szCs w:val="24"/>
        </w:rPr>
        <w:t>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w:t>
      </w:r>
    </w:p>
    <w:p w:rsidR="009D1498" w:rsidRDefault="009D1498">
      <w:pPr>
        <w:spacing w:line="14" w:lineRule="exact"/>
        <w:rPr>
          <w:sz w:val="20"/>
          <w:szCs w:val="20"/>
        </w:rPr>
      </w:pPr>
    </w:p>
    <w:p w:rsidR="009D1498" w:rsidRDefault="007F0ACB">
      <w:pPr>
        <w:spacing w:line="250" w:lineRule="auto"/>
        <w:ind w:left="260"/>
        <w:jc w:val="both"/>
        <w:rPr>
          <w:sz w:val="20"/>
          <w:szCs w:val="20"/>
        </w:rPr>
      </w:pPr>
      <w:r>
        <w:rPr>
          <w:rFonts w:eastAsia="Times New Roman"/>
          <w:sz w:val="23"/>
          <w:szCs w:val="23"/>
        </w:rPr>
        <w:t>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w:t>
      </w:r>
    </w:p>
    <w:p w:rsidR="009D1498" w:rsidRDefault="009D1498">
      <w:pPr>
        <w:spacing w:line="4" w:lineRule="exact"/>
        <w:rPr>
          <w:sz w:val="20"/>
          <w:szCs w:val="20"/>
        </w:rPr>
      </w:pPr>
    </w:p>
    <w:p w:rsidR="009D1498" w:rsidRDefault="007F0ACB" w:rsidP="00FC0ABD">
      <w:pPr>
        <w:numPr>
          <w:ilvl w:val="0"/>
          <w:numId w:val="362"/>
        </w:numPr>
        <w:tabs>
          <w:tab w:val="left" w:pos="564"/>
        </w:tabs>
        <w:spacing w:line="234" w:lineRule="auto"/>
        <w:ind w:left="260" w:firstLine="2"/>
        <w:rPr>
          <w:rFonts w:eastAsia="Times New Roman"/>
          <w:sz w:val="24"/>
          <w:szCs w:val="24"/>
        </w:rPr>
      </w:pPr>
      <w:r>
        <w:rPr>
          <w:rFonts w:eastAsia="Times New Roman"/>
          <w:sz w:val="24"/>
          <w:szCs w:val="24"/>
        </w:rPr>
        <w:t>Аллерс, 1994, США. Полнометражный анимационный фильм «Мой сосед Тоторо», «GhiЫi», режиссер Х. Миядзаки,1988</w:t>
      </w:r>
    </w:p>
    <w:p w:rsidR="009D1498" w:rsidRDefault="009D1498">
      <w:pPr>
        <w:spacing w:line="282" w:lineRule="exact"/>
        <w:rPr>
          <w:sz w:val="20"/>
          <w:szCs w:val="20"/>
        </w:rPr>
      </w:pPr>
    </w:p>
    <w:p w:rsidR="009D1498" w:rsidRDefault="007F0ACB">
      <w:pPr>
        <w:ind w:left="980"/>
        <w:rPr>
          <w:sz w:val="20"/>
          <w:szCs w:val="20"/>
        </w:rPr>
      </w:pPr>
      <w:r>
        <w:rPr>
          <w:rFonts w:eastAsia="Times New Roman"/>
          <w:b/>
          <w:bCs/>
          <w:sz w:val="24"/>
          <w:szCs w:val="24"/>
        </w:rPr>
        <w:t>3.5. Кадровые условия реализации Программы.</w:t>
      </w:r>
    </w:p>
    <w:p w:rsidR="009D1498" w:rsidRDefault="009D1498">
      <w:pPr>
        <w:spacing w:line="28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D1498" w:rsidRDefault="009D1498">
      <w:pPr>
        <w:spacing w:line="18"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D1498" w:rsidRDefault="009D1498">
      <w:pPr>
        <w:spacing w:line="21" w:lineRule="exact"/>
        <w:rPr>
          <w:sz w:val="20"/>
          <w:szCs w:val="20"/>
        </w:rPr>
      </w:pPr>
    </w:p>
    <w:p w:rsidR="009D1498" w:rsidRDefault="007F0ACB" w:rsidP="00FC0ABD">
      <w:pPr>
        <w:numPr>
          <w:ilvl w:val="0"/>
          <w:numId w:val="363"/>
        </w:numPr>
        <w:tabs>
          <w:tab w:val="left" w:pos="1229"/>
        </w:tabs>
        <w:spacing w:line="237" w:lineRule="auto"/>
        <w:ind w:left="260" w:firstLine="710"/>
        <w:jc w:val="both"/>
        <w:rPr>
          <w:rFonts w:eastAsia="Times New Roman"/>
          <w:sz w:val="24"/>
          <w:szCs w:val="24"/>
        </w:rPr>
      </w:pPr>
      <w:r>
        <w:rPr>
          <w:rFonts w:eastAsia="Times New Roman"/>
          <w:sz w:val="24"/>
          <w:szCs w:val="24"/>
        </w:rPr>
        <w:t>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9D1498" w:rsidRDefault="009D1498">
      <w:pPr>
        <w:spacing w:line="283" w:lineRule="exact"/>
        <w:rPr>
          <w:sz w:val="20"/>
          <w:szCs w:val="20"/>
        </w:rPr>
      </w:pPr>
    </w:p>
    <w:p w:rsidR="009D1498" w:rsidRDefault="007F0ACB">
      <w:pPr>
        <w:ind w:left="980"/>
        <w:rPr>
          <w:sz w:val="20"/>
          <w:szCs w:val="20"/>
        </w:rPr>
      </w:pPr>
      <w:r>
        <w:rPr>
          <w:rFonts w:eastAsia="Times New Roman"/>
          <w:b/>
          <w:bCs/>
          <w:sz w:val="24"/>
          <w:szCs w:val="24"/>
        </w:rPr>
        <w:t>3.6. Режим и распорядок дня</w:t>
      </w:r>
    </w:p>
    <w:p w:rsidR="009D1498" w:rsidRDefault="009D1498">
      <w:pPr>
        <w:spacing w:line="283"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Организация воспитательно-образовательного</w:t>
      </w:r>
      <w:r w:rsidR="007817CF">
        <w:rPr>
          <w:rFonts w:eastAsia="Times New Roman"/>
          <w:sz w:val="24"/>
          <w:szCs w:val="24"/>
        </w:rPr>
        <w:t xml:space="preserve"> процесса в МБДОУ Детский сад  «Ласточка» </w:t>
      </w:r>
      <w:proofErr w:type="spellStart"/>
      <w:r w:rsidR="007817CF">
        <w:rPr>
          <w:rFonts w:eastAsia="Times New Roman"/>
          <w:sz w:val="24"/>
          <w:szCs w:val="24"/>
        </w:rPr>
        <w:t>с</w:t>
      </w:r>
      <w:proofErr w:type="gramStart"/>
      <w:r w:rsidR="007817CF">
        <w:rPr>
          <w:rFonts w:eastAsia="Times New Roman"/>
          <w:sz w:val="24"/>
          <w:szCs w:val="24"/>
        </w:rPr>
        <w:t>.У</w:t>
      </w:r>
      <w:proofErr w:type="gramEnd"/>
      <w:r w:rsidR="007817CF">
        <w:rPr>
          <w:rFonts w:eastAsia="Times New Roman"/>
          <w:sz w:val="24"/>
          <w:szCs w:val="24"/>
        </w:rPr>
        <w:t>чпили</w:t>
      </w:r>
      <w:proofErr w:type="spellEnd"/>
      <w:r>
        <w:rPr>
          <w:rFonts w:eastAsia="Times New Roman"/>
          <w:sz w:val="24"/>
          <w:szCs w:val="24"/>
        </w:rPr>
        <w:t xml:space="preserve"> реализуется в режиме 1</w:t>
      </w:r>
      <w:r w:rsidR="007817CF">
        <w:rPr>
          <w:rFonts w:eastAsia="Times New Roman"/>
          <w:sz w:val="24"/>
          <w:szCs w:val="24"/>
        </w:rPr>
        <w:t>0.0</w:t>
      </w:r>
      <w:r>
        <w:rPr>
          <w:rFonts w:eastAsia="Times New Roman"/>
          <w:sz w:val="24"/>
          <w:szCs w:val="24"/>
        </w:rPr>
        <w:t>0-ти часового пребывания детей, 5 дней в неделю.</w:t>
      </w:r>
    </w:p>
    <w:p w:rsidR="009D1498" w:rsidRDefault="009D1498">
      <w:pPr>
        <w:sectPr w:rsidR="009D1498">
          <w:pgSz w:w="11900" w:h="16838"/>
          <w:pgMar w:top="1127" w:right="846" w:bottom="1440" w:left="1440" w:header="0" w:footer="0" w:gutter="0"/>
          <w:cols w:space="720" w:equalWidth="0">
            <w:col w:w="9620"/>
          </w:cols>
        </w:sectPr>
      </w:pPr>
    </w:p>
    <w:p w:rsidR="009D1498" w:rsidRDefault="007F0ACB">
      <w:pPr>
        <w:spacing w:line="250" w:lineRule="auto"/>
        <w:ind w:left="260" w:right="120" w:firstLine="708"/>
        <w:jc w:val="both"/>
        <w:rPr>
          <w:sz w:val="20"/>
          <w:szCs w:val="20"/>
        </w:rPr>
      </w:pPr>
      <w:bookmarkStart w:id="187" w:name="page191"/>
      <w:bookmarkEnd w:id="187"/>
      <w:r>
        <w:rPr>
          <w:rFonts w:eastAsia="Times New Roman"/>
          <w:sz w:val="23"/>
          <w:szCs w:val="23"/>
        </w:rPr>
        <w:lastRenderedPageBreak/>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D1498" w:rsidRDefault="009D1498">
      <w:pPr>
        <w:spacing w:line="2" w:lineRule="exact"/>
        <w:rPr>
          <w:sz w:val="20"/>
          <w:szCs w:val="20"/>
        </w:rPr>
      </w:pPr>
    </w:p>
    <w:p w:rsidR="009D1498" w:rsidRDefault="007F0ACB">
      <w:pPr>
        <w:spacing w:line="236" w:lineRule="auto"/>
        <w:ind w:left="260" w:right="120" w:firstLine="708"/>
        <w:jc w:val="both"/>
        <w:rPr>
          <w:sz w:val="20"/>
          <w:szCs w:val="20"/>
        </w:rPr>
      </w:pPr>
      <w:r>
        <w:rPr>
          <w:rFonts w:eastAsia="Times New Roman"/>
          <w:sz w:val="24"/>
          <w:szCs w:val="24"/>
        </w:rPr>
        <w:t>Режим и распорядок дня устанавливаются с учетом требований СанПиН 1.2.3685-21, условий реализации Программы ДОУ, потребностей участников образовательных отношений.</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Основными компонентами режима в ДОУ являются: виды деятельности детей, такие как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пребывание на открытом воздухе (прогулка); прием пищи; сон; личная гигиена.</w:t>
      </w:r>
    </w:p>
    <w:p w:rsidR="009D1498" w:rsidRDefault="009D1498">
      <w:pPr>
        <w:spacing w:line="14" w:lineRule="exact"/>
        <w:rPr>
          <w:sz w:val="20"/>
          <w:szCs w:val="20"/>
        </w:rPr>
      </w:pPr>
    </w:p>
    <w:p w:rsidR="009D1498" w:rsidRDefault="007F0ACB">
      <w:pPr>
        <w:spacing w:line="238" w:lineRule="auto"/>
        <w:ind w:left="260" w:right="120" w:firstLine="708"/>
        <w:jc w:val="both"/>
        <w:rPr>
          <w:sz w:val="20"/>
          <w:szCs w:val="20"/>
        </w:rPr>
      </w:pPr>
      <w:r>
        <w:rPr>
          <w:rFonts w:eastAsia="Times New Roman"/>
          <w:sz w:val="24"/>
          <w:szCs w:val="24"/>
        </w:rPr>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способствует вырабатыванию привычки к порядку и организованности,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9D1498" w:rsidRDefault="009D1498">
      <w:pPr>
        <w:spacing w:line="15" w:lineRule="exact"/>
        <w:rPr>
          <w:sz w:val="20"/>
          <w:szCs w:val="20"/>
        </w:rPr>
      </w:pPr>
    </w:p>
    <w:p w:rsidR="009D1498" w:rsidRDefault="007F0ACB">
      <w:pPr>
        <w:spacing w:line="236" w:lineRule="auto"/>
        <w:ind w:left="260" w:right="120" w:firstLine="708"/>
        <w:jc w:val="both"/>
        <w:rPr>
          <w:sz w:val="20"/>
          <w:szCs w:val="20"/>
        </w:rPr>
      </w:pPr>
      <w:r>
        <w:rPr>
          <w:rFonts w:eastAsia="Times New Roman"/>
          <w:sz w:val="24"/>
          <w:szCs w:val="24"/>
        </w:rPr>
        <w:t>Режим дня гибкий, однако, неизменными остаются время приема пищи, интервалы между приемами пищи, обеспечение необходимой длительности сна, время отхода ко сну, проведение ежедневной прогулки.</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При организации режима дня предусмотрено чередование самостоятельной деятельности и организованных форм работы с детьми, коллективных и индивидуальных игр, достаточная двигательная активность ребенка в течение дня, а также важно обеспечение сочетания умственной и физической нагрузки.</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D1498" w:rsidRDefault="009D1498">
      <w:pPr>
        <w:spacing w:line="14" w:lineRule="exact"/>
        <w:rPr>
          <w:sz w:val="20"/>
          <w:szCs w:val="20"/>
        </w:rPr>
      </w:pPr>
    </w:p>
    <w:p w:rsidR="009D1498" w:rsidRDefault="007F0ACB">
      <w:pPr>
        <w:spacing w:line="236" w:lineRule="auto"/>
        <w:ind w:left="260" w:right="120" w:firstLine="708"/>
        <w:jc w:val="both"/>
        <w:rPr>
          <w:sz w:val="20"/>
          <w:szCs w:val="20"/>
        </w:rPr>
      </w:pPr>
      <w:r>
        <w:rPr>
          <w:rFonts w:eastAsia="Times New Roman"/>
          <w:i/>
          <w:iCs/>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1.2.3685 -21 и СП 2.4.3638-20.</w:t>
      </w:r>
    </w:p>
    <w:p w:rsidR="009D1498" w:rsidRDefault="009D1498">
      <w:pPr>
        <w:spacing w:line="14" w:lineRule="exact"/>
        <w:rPr>
          <w:sz w:val="20"/>
          <w:szCs w:val="20"/>
        </w:rPr>
      </w:pPr>
    </w:p>
    <w:p w:rsidR="009D1498" w:rsidRDefault="007F0ACB">
      <w:pPr>
        <w:spacing w:line="236" w:lineRule="auto"/>
        <w:ind w:left="260" w:right="120" w:firstLine="708"/>
        <w:jc w:val="both"/>
        <w:rPr>
          <w:sz w:val="20"/>
          <w:szCs w:val="20"/>
        </w:rPr>
      </w:pPr>
      <w:r>
        <w:rPr>
          <w:rFonts w:eastAsia="Times New Roman"/>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при наличии условий, переносится на прогулку.</w:t>
      </w:r>
    </w:p>
    <w:p w:rsidR="009D1498" w:rsidRDefault="009D1498">
      <w:pPr>
        <w:spacing w:line="14" w:lineRule="exact"/>
        <w:rPr>
          <w:sz w:val="20"/>
          <w:szCs w:val="20"/>
        </w:rPr>
      </w:pPr>
    </w:p>
    <w:p w:rsidR="009D1498" w:rsidRDefault="007F0ACB">
      <w:pPr>
        <w:spacing w:line="237" w:lineRule="auto"/>
        <w:ind w:left="260" w:right="120" w:firstLine="708"/>
        <w:jc w:val="both"/>
        <w:rPr>
          <w:sz w:val="20"/>
          <w:szCs w:val="20"/>
        </w:rPr>
      </w:pPr>
      <w:r>
        <w:rPr>
          <w:rFonts w:eastAsia="Times New Roman"/>
          <w:sz w:val="24"/>
          <w:szCs w:val="24"/>
        </w:rPr>
        <w:t>Согласно СанПиН 1.2.3685-21 при температуре воздуха ниже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т.д.)</w:t>
      </w:r>
    </w:p>
    <w:p w:rsidR="009D1498" w:rsidRDefault="009D1498">
      <w:pPr>
        <w:spacing w:line="17" w:lineRule="exact"/>
        <w:rPr>
          <w:sz w:val="20"/>
          <w:szCs w:val="20"/>
        </w:rPr>
      </w:pPr>
    </w:p>
    <w:p w:rsidR="009D1498" w:rsidRDefault="007F0ACB">
      <w:pPr>
        <w:spacing w:line="234" w:lineRule="auto"/>
        <w:ind w:left="260" w:right="140" w:firstLine="708"/>
        <w:jc w:val="both"/>
        <w:rPr>
          <w:sz w:val="20"/>
          <w:szCs w:val="20"/>
        </w:rPr>
      </w:pPr>
      <w:r>
        <w:rPr>
          <w:rFonts w:eastAsia="Times New Roman"/>
          <w:sz w:val="24"/>
          <w:szCs w:val="24"/>
        </w:rPr>
        <w:t>Режим питания зависит от длительности пребывания детей в ДОУ и регулируется СанПиН 2.3/2.4.3590-20.</w:t>
      </w:r>
    </w:p>
    <w:p w:rsidR="009D1498" w:rsidRDefault="009D1498">
      <w:pPr>
        <w:spacing w:line="14" w:lineRule="exact"/>
        <w:rPr>
          <w:sz w:val="20"/>
          <w:szCs w:val="20"/>
        </w:rPr>
      </w:pPr>
    </w:p>
    <w:p w:rsidR="009D1498" w:rsidRDefault="007F0ACB">
      <w:pPr>
        <w:spacing w:line="234" w:lineRule="auto"/>
        <w:ind w:left="260" w:right="120" w:firstLine="708"/>
        <w:jc w:val="both"/>
        <w:rPr>
          <w:sz w:val="20"/>
          <w:szCs w:val="20"/>
        </w:rPr>
      </w:pPr>
      <w:r>
        <w:rPr>
          <w:rFonts w:eastAsia="Times New Roman"/>
          <w:sz w:val="24"/>
          <w:szCs w:val="24"/>
        </w:rPr>
        <w:t>Соблюдаются требования и показатели организации образовательного процесса и режима дня.</w:t>
      </w:r>
    </w:p>
    <w:p w:rsidR="009D1498" w:rsidRDefault="009D1498">
      <w:pPr>
        <w:spacing w:line="283" w:lineRule="exact"/>
        <w:rPr>
          <w:sz w:val="20"/>
          <w:szCs w:val="20"/>
        </w:rPr>
      </w:pPr>
    </w:p>
    <w:p w:rsidR="009D1498" w:rsidRDefault="007F0ACB">
      <w:pPr>
        <w:ind w:left="260"/>
        <w:rPr>
          <w:sz w:val="20"/>
          <w:szCs w:val="20"/>
        </w:rPr>
      </w:pPr>
      <w:r>
        <w:rPr>
          <w:rFonts w:eastAsia="Times New Roman"/>
          <w:b/>
          <w:bCs/>
          <w:sz w:val="24"/>
          <w:szCs w:val="24"/>
        </w:rPr>
        <w:t>Требования и показатели организации образовательного процесса и режима дня</w:t>
      </w:r>
    </w:p>
    <w:tbl>
      <w:tblPr>
        <w:tblW w:w="0" w:type="auto"/>
        <w:tblInd w:w="270" w:type="dxa"/>
        <w:tblLayout w:type="fixed"/>
        <w:tblCellMar>
          <w:left w:w="0" w:type="dxa"/>
          <w:right w:w="0" w:type="dxa"/>
        </w:tblCellMar>
        <w:tblLook w:val="04A0" w:firstRow="1" w:lastRow="0" w:firstColumn="1" w:lastColumn="0" w:noHBand="0" w:noVBand="1"/>
      </w:tblPr>
      <w:tblGrid>
        <w:gridCol w:w="3980"/>
        <w:gridCol w:w="480"/>
        <w:gridCol w:w="1660"/>
        <w:gridCol w:w="3380"/>
      </w:tblGrid>
      <w:tr w:rsidR="009D1498">
        <w:trPr>
          <w:trHeight w:val="268"/>
        </w:trPr>
        <w:tc>
          <w:tcPr>
            <w:tcW w:w="3980" w:type="dxa"/>
            <w:tcBorders>
              <w:top w:val="single" w:sz="8" w:space="0" w:color="auto"/>
              <w:left w:val="single" w:sz="8" w:space="0" w:color="auto"/>
              <w:bottom w:val="single" w:sz="8" w:space="0" w:color="auto"/>
              <w:right w:val="single" w:sz="8" w:space="0" w:color="auto"/>
            </w:tcBorders>
            <w:vAlign w:val="bottom"/>
          </w:tcPr>
          <w:p w:rsidR="009D1498" w:rsidRDefault="007F0ACB">
            <w:pPr>
              <w:spacing w:line="268" w:lineRule="exact"/>
              <w:ind w:left="1360"/>
              <w:rPr>
                <w:sz w:val="20"/>
                <w:szCs w:val="20"/>
              </w:rPr>
            </w:pPr>
            <w:r>
              <w:rPr>
                <w:rFonts w:eastAsia="Times New Roman"/>
                <w:b/>
                <w:bCs/>
                <w:sz w:val="24"/>
                <w:szCs w:val="24"/>
              </w:rPr>
              <w:t>Показатель</w:t>
            </w:r>
          </w:p>
        </w:tc>
        <w:tc>
          <w:tcPr>
            <w:tcW w:w="2140" w:type="dxa"/>
            <w:gridSpan w:val="2"/>
            <w:tcBorders>
              <w:top w:val="single" w:sz="8" w:space="0" w:color="auto"/>
              <w:bottom w:val="single" w:sz="8" w:space="0" w:color="auto"/>
              <w:right w:val="single" w:sz="8" w:space="0" w:color="auto"/>
            </w:tcBorders>
            <w:vAlign w:val="bottom"/>
          </w:tcPr>
          <w:p w:rsidR="009D1498" w:rsidRDefault="007F0ACB">
            <w:pPr>
              <w:spacing w:line="268" w:lineRule="exact"/>
              <w:ind w:left="100"/>
              <w:rPr>
                <w:sz w:val="20"/>
                <w:szCs w:val="20"/>
              </w:rPr>
            </w:pPr>
            <w:r>
              <w:rPr>
                <w:rFonts w:eastAsia="Times New Roman"/>
                <w:b/>
                <w:bCs/>
                <w:sz w:val="24"/>
                <w:szCs w:val="24"/>
              </w:rPr>
              <w:t>Возраст</w:t>
            </w:r>
          </w:p>
        </w:tc>
        <w:tc>
          <w:tcPr>
            <w:tcW w:w="3380" w:type="dxa"/>
            <w:tcBorders>
              <w:top w:val="single" w:sz="8" w:space="0" w:color="auto"/>
              <w:bottom w:val="single" w:sz="8" w:space="0" w:color="auto"/>
              <w:right w:val="single" w:sz="8" w:space="0" w:color="auto"/>
            </w:tcBorders>
            <w:vAlign w:val="bottom"/>
          </w:tcPr>
          <w:p w:rsidR="009D1498" w:rsidRDefault="007F0ACB">
            <w:pPr>
              <w:spacing w:line="268" w:lineRule="exact"/>
              <w:ind w:left="1120"/>
              <w:rPr>
                <w:sz w:val="20"/>
                <w:szCs w:val="20"/>
              </w:rPr>
            </w:pPr>
            <w:r>
              <w:rPr>
                <w:rFonts w:eastAsia="Times New Roman"/>
                <w:b/>
                <w:bCs/>
                <w:sz w:val="24"/>
                <w:szCs w:val="24"/>
              </w:rPr>
              <w:t>Норматив</w:t>
            </w:r>
          </w:p>
        </w:tc>
      </w:tr>
      <w:tr w:rsidR="009D1498">
        <w:trPr>
          <w:trHeight w:val="266"/>
        </w:trPr>
        <w:tc>
          <w:tcPr>
            <w:tcW w:w="9480" w:type="dxa"/>
            <w:gridSpan w:val="4"/>
            <w:tcBorders>
              <w:left w:val="single" w:sz="8" w:space="0" w:color="auto"/>
              <w:bottom w:val="single" w:sz="8" w:space="0" w:color="auto"/>
              <w:right w:val="single" w:sz="8" w:space="0" w:color="auto"/>
            </w:tcBorders>
            <w:vAlign w:val="bottom"/>
          </w:tcPr>
          <w:p w:rsidR="009D1498" w:rsidRDefault="007F0ACB">
            <w:pPr>
              <w:spacing w:line="264" w:lineRule="exact"/>
              <w:jc w:val="center"/>
              <w:rPr>
                <w:sz w:val="20"/>
                <w:szCs w:val="20"/>
              </w:rPr>
            </w:pPr>
            <w:r>
              <w:rPr>
                <w:rFonts w:eastAsia="Times New Roman"/>
                <w:b/>
                <w:bCs/>
                <w:i/>
                <w:iCs/>
                <w:w w:val="99"/>
                <w:sz w:val="24"/>
                <w:szCs w:val="24"/>
              </w:rPr>
              <w:t>Требования к организации образовательного процесса</w:t>
            </w:r>
          </w:p>
        </w:tc>
      </w:tr>
      <w:tr w:rsidR="009D1498">
        <w:trPr>
          <w:trHeight w:val="266"/>
        </w:trPr>
        <w:tc>
          <w:tcPr>
            <w:tcW w:w="3980" w:type="dxa"/>
            <w:tcBorders>
              <w:left w:val="single" w:sz="8" w:space="0" w:color="auto"/>
              <w:bottom w:val="single" w:sz="8" w:space="0" w:color="auto"/>
              <w:right w:val="single" w:sz="8" w:space="0" w:color="auto"/>
            </w:tcBorders>
            <w:vAlign w:val="bottom"/>
          </w:tcPr>
          <w:p w:rsidR="009D1498" w:rsidRDefault="007F0ACB">
            <w:pPr>
              <w:spacing w:line="264" w:lineRule="exact"/>
              <w:ind w:left="120"/>
              <w:rPr>
                <w:sz w:val="20"/>
                <w:szCs w:val="20"/>
              </w:rPr>
            </w:pPr>
            <w:r>
              <w:rPr>
                <w:rFonts w:eastAsia="Times New Roman"/>
                <w:sz w:val="24"/>
                <w:szCs w:val="24"/>
              </w:rPr>
              <w:t>Начало занятий не ранее</w:t>
            </w:r>
          </w:p>
        </w:tc>
        <w:tc>
          <w:tcPr>
            <w:tcW w:w="2140" w:type="dxa"/>
            <w:gridSpan w:val="2"/>
            <w:tcBorders>
              <w:bottom w:val="single" w:sz="8" w:space="0" w:color="auto"/>
              <w:right w:val="single" w:sz="8" w:space="0" w:color="auto"/>
            </w:tcBorders>
            <w:vAlign w:val="bottom"/>
          </w:tcPr>
          <w:p w:rsidR="009D1498" w:rsidRDefault="007F0ACB">
            <w:pPr>
              <w:spacing w:line="264" w:lineRule="exact"/>
              <w:ind w:left="100"/>
              <w:rPr>
                <w:sz w:val="20"/>
                <w:szCs w:val="20"/>
              </w:rPr>
            </w:pPr>
            <w:r>
              <w:rPr>
                <w:rFonts w:eastAsia="Times New Roman"/>
                <w:sz w:val="24"/>
                <w:szCs w:val="24"/>
              </w:rPr>
              <w:t>все возрасты</w:t>
            </w:r>
          </w:p>
        </w:tc>
        <w:tc>
          <w:tcPr>
            <w:tcW w:w="3380" w:type="dxa"/>
            <w:tcBorders>
              <w:bottom w:val="single" w:sz="8" w:space="0" w:color="auto"/>
              <w:right w:val="single" w:sz="8" w:space="0" w:color="auto"/>
            </w:tcBorders>
            <w:vAlign w:val="bottom"/>
          </w:tcPr>
          <w:p w:rsidR="009D1498" w:rsidRDefault="007F0ACB">
            <w:pPr>
              <w:spacing w:line="264" w:lineRule="exact"/>
              <w:ind w:left="80"/>
              <w:rPr>
                <w:sz w:val="20"/>
                <w:szCs w:val="20"/>
              </w:rPr>
            </w:pPr>
            <w:r>
              <w:rPr>
                <w:rFonts w:eastAsia="Times New Roman"/>
                <w:sz w:val="24"/>
                <w:szCs w:val="24"/>
              </w:rPr>
              <w:t>8.00</w:t>
            </w:r>
          </w:p>
        </w:tc>
      </w:tr>
      <w:tr w:rsidR="009D1498">
        <w:trPr>
          <w:trHeight w:val="266"/>
        </w:trPr>
        <w:tc>
          <w:tcPr>
            <w:tcW w:w="3980" w:type="dxa"/>
            <w:tcBorders>
              <w:left w:val="single" w:sz="8" w:space="0" w:color="auto"/>
              <w:bottom w:val="single" w:sz="8" w:space="0" w:color="auto"/>
              <w:right w:val="single" w:sz="8" w:space="0" w:color="auto"/>
            </w:tcBorders>
            <w:vAlign w:val="bottom"/>
          </w:tcPr>
          <w:p w:rsidR="009D1498" w:rsidRDefault="007F0ACB">
            <w:pPr>
              <w:spacing w:line="264" w:lineRule="exact"/>
              <w:ind w:left="120"/>
              <w:rPr>
                <w:sz w:val="20"/>
                <w:szCs w:val="20"/>
              </w:rPr>
            </w:pPr>
            <w:r>
              <w:rPr>
                <w:rFonts w:eastAsia="Times New Roman"/>
                <w:sz w:val="24"/>
                <w:szCs w:val="24"/>
              </w:rPr>
              <w:t>Окончание занятий, не позднее</w:t>
            </w:r>
          </w:p>
        </w:tc>
        <w:tc>
          <w:tcPr>
            <w:tcW w:w="2140" w:type="dxa"/>
            <w:gridSpan w:val="2"/>
            <w:tcBorders>
              <w:bottom w:val="single" w:sz="8" w:space="0" w:color="auto"/>
              <w:right w:val="single" w:sz="8" w:space="0" w:color="auto"/>
            </w:tcBorders>
            <w:vAlign w:val="bottom"/>
          </w:tcPr>
          <w:p w:rsidR="009D1498" w:rsidRDefault="007F0ACB">
            <w:pPr>
              <w:spacing w:line="264" w:lineRule="exact"/>
              <w:ind w:left="100"/>
              <w:rPr>
                <w:sz w:val="20"/>
                <w:szCs w:val="20"/>
              </w:rPr>
            </w:pPr>
            <w:r>
              <w:rPr>
                <w:rFonts w:eastAsia="Times New Roman"/>
                <w:sz w:val="24"/>
                <w:szCs w:val="24"/>
              </w:rPr>
              <w:t>все возрасты</w:t>
            </w:r>
          </w:p>
        </w:tc>
        <w:tc>
          <w:tcPr>
            <w:tcW w:w="3380" w:type="dxa"/>
            <w:tcBorders>
              <w:bottom w:val="single" w:sz="8" w:space="0" w:color="auto"/>
              <w:right w:val="single" w:sz="8" w:space="0" w:color="auto"/>
            </w:tcBorders>
            <w:vAlign w:val="bottom"/>
          </w:tcPr>
          <w:p w:rsidR="009D1498" w:rsidRDefault="007F0ACB">
            <w:pPr>
              <w:spacing w:line="264" w:lineRule="exact"/>
              <w:ind w:left="80"/>
              <w:rPr>
                <w:sz w:val="20"/>
                <w:szCs w:val="20"/>
              </w:rPr>
            </w:pPr>
            <w:r>
              <w:rPr>
                <w:rFonts w:eastAsia="Times New Roman"/>
                <w:sz w:val="24"/>
                <w:szCs w:val="24"/>
              </w:rPr>
              <w:t>17.00</w:t>
            </w:r>
          </w:p>
        </w:tc>
      </w:tr>
      <w:tr w:rsidR="009D1498">
        <w:trPr>
          <w:trHeight w:val="261"/>
        </w:trPr>
        <w:tc>
          <w:tcPr>
            <w:tcW w:w="3980" w:type="dxa"/>
            <w:tcBorders>
              <w:left w:val="single" w:sz="8" w:space="0" w:color="auto"/>
              <w:right w:val="single" w:sz="8" w:space="0" w:color="auto"/>
            </w:tcBorders>
            <w:vAlign w:val="bottom"/>
          </w:tcPr>
          <w:p w:rsidR="009D1498" w:rsidRDefault="007F0ACB">
            <w:pPr>
              <w:spacing w:line="260" w:lineRule="exact"/>
              <w:ind w:left="120"/>
              <w:rPr>
                <w:sz w:val="20"/>
                <w:szCs w:val="20"/>
              </w:rPr>
            </w:pPr>
            <w:r>
              <w:rPr>
                <w:rFonts w:eastAsia="Times New Roman"/>
                <w:sz w:val="24"/>
                <w:szCs w:val="24"/>
              </w:rPr>
              <w:t>Продолжительность занятия для</w:t>
            </w:r>
          </w:p>
        </w:tc>
        <w:tc>
          <w:tcPr>
            <w:tcW w:w="480" w:type="dxa"/>
            <w:tcBorders>
              <w:bottom w:val="single" w:sz="8" w:space="0" w:color="auto"/>
            </w:tcBorders>
            <w:vAlign w:val="bottom"/>
          </w:tcPr>
          <w:p w:rsidR="009D1498" w:rsidRDefault="007F0ACB">
            <w:pPr>
              <w:spacing w:line="260" w:lineRule="exact"/>
              <w:ind w:left="100"/>
              <w:rPr>
                <w:sz w:val="20"/>
                <w:szCs w:val="20"/>
              </w:rPr>
            </w:pPr>
            <w:r>
              <w:rPr>
                <w:rFonts w:eastAsia="Times New Roman"/>
                <w:sz w:val="24"/>
                <w:szCs w:val="24"/>
              </w:rPr>
              <w:t>3-4</w:t>
            </w:r>
          </w:p>
        </w:tc>
        <w:tc>
          <w:tcPr>
            <w:tcW w:w="1660" w:type="dxa"/>
            <w:tcBorders>
              <w:bottom w:val="single" w:sz="8" w:space="0" w:color="auto"/>
              <w:right w:val="single" w:sz="8" w:space="0" w:color="auto"/>
            </w:tcBorders>
            <w:vAlign w:val="bottom"/>
          </w:tcPr>
          <w:p w:rsidR="009D1498" w:rsidRDefault="007F0ACB">
            <w:pPr>
              <w:spacing w:line="260" w:lineRule="exact"/>
              <w:ind w:right="980"/>
              <w:jc w:val="center"/>
              <w:rPr>
                <w:sz w:val="20"/>
                <w:szCs w:val="20"/>
              </w:rPr>
            </w:pPr>
            <w:r>
              <w:rPr>
                <w:rFonts w:eastAsia="Times New Roman"/>
                <w:w w:val="98"/>
                <w:sz w:val="24"/>
                <w:szCs w:val="24"/>
              </w:rPr>
              <w:t>года</w:t>
            </w:r>
          </w:p>
        </w:tc>
        <w:tc>
          <w:tcPr>
            <w:tcW w:w="3380" w:type="dxa"/>
            <w:tcBorders>
              <w:bottom w:val="single" w:sz="8" w:space="0" w:color="auto"/>
              <w:right w:val="single" w:sz="8" w:space="0" w:color="auto"/>
            </w:tcBorders>
            <w:vAlign w:val="bottom"/>
          </w:tcPr>
          <w:p w:rsidR="009D1498" w:rsidRDefault="007F0ACB">
            <w:pPr>
              <w:spacing w:line="260" w:lineRule="exact"/>
              <w:ind w:left="80"/>
              <w:rPr>
                <w:sz w:val="20"/>
                <w:szCs w:val="20"/>
              </w:rPr>
            </w:pPr>
            <w:r>
              <w:rPr>
                <w:rFonts w:eastAsia="Times New Roman"/>
                <w:sz w:val="24"/>
                <w:szCs w:val="24"/>
              </w:rPr>
              <w:t>15 минут</w:t>
            </w:r>
          </w:p>
        </w:tc>
      </w:tr>
      <w:tr w:rsidR="009D1498">
        <w:trPr>
          <w:trHeight w:val="266"/>
        </w:trPr>
        <w:tc>
          <w:tcPr>
            <w:tcW w:w="3980" w:type="dxa"/>
            <w:tcBorders>
              <w:left w:val="single" w:sz="8" w:space="0" w:color="auto"/>
              <w:right w:val="single" w:sz="8" w:space="0" w:color="auto"/>
            </w:tcBorders>
            <w:vAlign w:val="bottom"/>
          </w:tcPr>
          <w:p w:rsidR="009D1498" w:rsidRDefault="007F0ACB">
            <w:pPr>
              <w:spacing w:line="256" w:lineRule="exact"/>
              <w:ind w:left="120"/>
              <w:rPr>
                <w:sz w:val="20"/>
                <w:szCs w:val="20"/>
              </w:rPr>
            </w:pPr>
            <w:r>
              <w:rPr>
                <w:rFonts w:eastAsia="Times New Roman"/>
                <w:sz w:val="24"/>
                <w:szCs w:val="24"/>
              </w:rPr>
              <w:t>детей дошкольного возраста, не</w:t>
            </w:r>
          </w:p>
        </w:tc>
        <w:tc>
          <w:tcPr>
            <w:tcW w:w="2140" w:type="dxa"/>
            <w:gridSpan w:val="2"/>
            <w:tcBorders>
              <w:bottom w:val="single" w:sz="8" w:space="0" w:color="auto"/>
              <w:right w:val="single" w:sz="8" w:space="0" w:color="auto"/>
            </w:tcBorders>
            <w:vAlign w:val="bottom"/>
          </w:tcPr>
          <w:p w:rsidR="009D1498" w:rsidRDefault="007F0ACB">
            <w:pPr>
              <w:spacing w:line="265" w:lineRule="exact"/>
              <w:ind w:left="100"/>
              <w:rPr>
                <w:sz w:val="20"/>
                <w:szCs w:val="20"/>
              </w:rPr>
            </w:pPr>
            <w:r>
              <w:rPr>
                <w:rFonts w:eastAsia="Times New Roman"/>
                <w:sz w:val="24"/>
                <w:szCs w:val="24"/>
              </w:rPr>
              <w:t>4-5 лет</w:t>
            </w:r>
          </w:p>
        </w:tc>
        <w:tc>
          <w:tcPr>
            <w:tcW w:w="3380" w:type="dxa"/>
            <w:tcBorders>
              <w:bottom w:val="single" w:sz="8" w:space="0" w:color="auto"/>
              <w:right w:val="single" w:sz="8" w:space="0" w:color="auto"/>
            </w:tcBorders>
            <w:vAlign w:val="bottom"/>
          </w:tcPr>
          <w:p w:rsidR="009D1498" w:rsidRDefault="007F0ACB">
            <w:pPr>
              <w:spacing w:line="265" w:lineRule="exact"/>
              <w:ind w:left="80"/>
              <w:rPr>
                <w:sz w:val="20"/>
                <w:szCs w:val="20"/>
              </w:rPr>
            </w:pPr>
            <w:r>
              <w:rPr>
                <w:rFonts w:eastAsia="Times New Roman"/>
                <w:sz w:val="24"/>
                <w:szCs w:val="24"/>
              </w:rPr>
              <w:t>20 минут</w:t>
            </w:r>
          </w:p>
        </w:tc>
      </w:tr>
      <w:tr w:rsidR="009D1498">
        <w:trPr>
          <w:trHeight w:val="271"/>
        </w:trPr>
        <w:tc>
          <w:tcPr>
            <w:tcW w:w="3980" w:type="dxa"/>
            <w:tcBorders>
              <w:left w:val="single" w:sz="8" w:space="0" w:color="auto"/>
              <w:right w:val="single" w:sz="8" w:space="0" w:color="auto"/>
            </w:tcBorders>
            <w:vAlign w:val="bottom"/>
          </w:tcPr>
          <w:p w:rsidR="009D1498" w:rsidRDefault="007F0ACB">
            <w:pPr>
              <w:spacing w:line="247" w:lineRule="exact"/>
              <w:ind w:left="120"/>
              <w:rPr>
                <w:sz w:val="20"/>
                <w:szCs w:val="20"/>
              </w:rPr>
            </w:pPr>
            <w:r>
              <w:rPr>
                <w:rFonts w:eastAsia="Times New Roman"/>
                <w:sz w:val="24"/>
                <w:szCs w:val="24"/>
              </w:rPr>
              <w:t>более</w:t>
            </w:r>
          </w:p>
        </w:tc>
        <w:tc>
          <w:tcPr>
            <w:tcW w:w="2140" w:type="dxa"/>
            <w:gridSpan w:val="2"/>
            <w:tcBorders>
              <w:bottom w:val="single" w:sz="8" w:space="0" w:color="auto"/>
              <w:right w:val="single" w:sz="8" w:space="0" w:color="auto"/>
            </w:tcBorders>
            <w:vAlign w:val="bottom"/>
          </w:tcPr>
          <w:p w:rsidR="009D1498" w:rsidRDefault="007F0ACB">
            <w:pPr>
              <w:spacing w:line="265" w:lineRule="exact"/>
              <w:ind w:left="100"/>
              <w:rPr>
                <w:sz w:val="20"/>
                <w:szCs w:val="20"/>
              </w:rPr>
            </w:pPr>
            <w:r>
              <w:rPr>
                <w:rFonts w:eastAsia="Times New Roman"/>
                <w:sz w:val="24"/>
                <w:szCs w:val="24"/>
              </w:rPr>
              <w:t>5-6 лет</w:t>
            </w:r>
          </w:p>
        </w:tc>
        <w:tc>
          <w:tcPr>
            <w:tcW w:w="3380" w:type="dxa"/>
            <w:tcBorders>
              <w:bottom w:val="single" w:sz="8" w:space="0" w:color="auto"/>
              <w:right w:val="single" w:sz="8" w:space="0" w:color="auto"/>
            </w:tcBorders>
            <w:vAlign w:val="bottom"/>
          </w:tcPr>
          <w:p w:rsidR="009D1498" w:rsidRDefault="007F0ACB">
            <w:pPr>
              <w:spacing w:line="265" w:lineRule="exact"/>
              <w:ind w:left="80"/>
              <w:rPr>
                <w:sz w:val="20"/>
                <w:szCs w:val="20"/>
              </w:rPr>
            </w:pPr>
            <w:r>
              <w:rPr>
                <w:rFonts w:eastAsia="Times New Roman"/>
                <w:sz w:val="24"/>
                <w:szCs w:val="24"/>
              </w:rPr>
              <w:t>25 минут</w:t>
            </w:r>
          </w:p>
        </w:tc>
      </w:tr>
      <w:tr w:rsidR="009D1498">
        <w:trPr>
          <w:trHeight w:val="266"/>
        </w:trPr>
        <w:tc>
          <w:tcPr>
            <w:tcW w:w="3980" w:type="dxa"/>
            <w:tcBorders>
              <w:left w:val="single" w:sz="8" w:space="0" w:color="auto"/>
              <w:bottom w:val="single" w:sz="8" w:space="0" w:color="auto"/>
              <w:right w:val="single" w:sz="8" w:space="0" w:color="auto"/>
            </w:tcBorders>
            <w:vAlign w:val="bottom"/>
          </w:tcPr>
          <w:p w:rsidR="009D1498" w:rsidRDefault="009D1498">
            <w:pPr>
              <w:rPr>
                <w:sz w:val="23"/>
                <w:szCs w:val="23"/>
              </w:rPr>
            </w:pPr>
          </w:p>
        </w:tc>
        <w:tc>
          <w:tcPr>
            <w:tcW w:w="2140" w:type="dxa"/>
            <w:gridSpan w:val="2"/>
            <w:tcBorders>
              <w:bottom w:val="single" w:sz="8" w:space="0" w:color="auto"/>
              <w:right w:val="single" w:sz="8" w:space="0" w:color="auto"/>
            </w:tcBorders>
            <w:vAlign w:val="bottom"/>
          </w:tcPr>
          <w:p w:rsidR="009D1498" w:rsidRDefault="007F0ACB">
            <w:pPr>
              <w:spacing w:line="264" w:lineRule="exact"/>
              <w:ind w:left="100"/>
              <w:rPr>
                <w:sz w:val="20"/>
                <w:szCs w:val="20"/>
              </w:rPr>
            </w:pPr>
            <w:r>
              <w:rPr>
                <w:rFonts w:eastAsia="Times New Roman"/>
                <w:sz w:val="24"/>
                <w:szCs w:val="24"/>
              </w:rPr>
              <w:t>6-7 лет</w:t>
            </w:r>
          </w:p>
        </w:tc>
        <w:tc>
          <w:tcPr>
            <w:tcW w:w="3380" w:type="dxa"/>
            <w:tcBorders>
              <w:bottom w:val="single" w:sz="8" w:space="0" w:color="auto"/>
              <w:right w:val="single" w:sz="8" w:space="0" w:color="auto"/>
            </w:tcBorders>
            <w:vAlign w:val="bottom"/>
          </w:tcPr>
          <w:p w:rsidR="009D1498" w:rsidRDefault="007F0ACB">
            <w:pPr>
              <w:spacing w:line="264" w:lineRule="exact"/>
              <w:ind w:left="80"/>
              <w:rPr>
                <w:sz w:val="20"/>
                <w:szCs w:val="20"/>
              </w:rPr>
            </w:pPr>
            <w:r>
              <w:rPr>
                <w:rFonts w:eastAsia="Times New Roman"/>
                <w:sz w:val="24"/>
                <w:szCs w:val="24"/>
              </w:rPr>
              <w:t>30 минут</w:t>
            </w:r>
          </w:p>
        </w:tc>
      </w:tr>
    </w:tbl>
    <w:p w:rsidR="009D1498" w:rsidRDefault="009D1498">
      <w:pPr>
        <w:sectPr w:rsidR="009D1498">
          <w:pgSz w:w="11900" w:h="16838"/>
          <w:pgMar w:top="1135" w:right="726" w:bottom="698" w:left="1440" w:header="0" w:footer="0" w:gutter="0"/>
          <w:cols w:space="720" w:equalWidth="0">
            <w:col w:w="9740"/>
          </w:cols>
        </w:sectPr>
      </w:pPr>
    </w:p>
    <w:p w:rsidR="009D1498" w:rsidRDefault="009D1498">
      <w:pPr>
        <w:spacing w:line="1" w:lineRule="exact"/>
        <w:rPr>
          <w:sz w:val="20"/>
          <w:szCs w:val="20"/>
        </w:rPr>
      </w:pPr>
      <w:bookmarkStart w:id="188" w:name="page192"/>
      <w:bookmarkEnd w:id="188"/>
    </w:p>
    <w:tbl>
      <w:tblPr>
        <w:tblW w:w="0" w:type="auto"/>
        <w:tblInd w:w="270" w:type="dxa"/>
        <w:tblLayout w:type="fixed"/>
        <w:tblCellMar>
          <w:left w:w="0" w:type="dxa"/>
          <w:right w:w="0" w:type="dxa"/>
        </w:tblCellMar>
        <w:tblLook w:val="04A0" w:firstRow="1" w:lastRow="0" w:firstColumn="1" w:lastColumn="0" w:noHBand="0" w:noVBand="1"/>
      </w:tblPr>
      <w:tblGrid>
        <w:gridCol w:w="1860"/>
        <w:gridCol w:w="2120"/>
        <w:gridCol w:w="440"/>
        <w:gridCol w:w="1260"/>
        <w:gridCol w:w="440"/>
        <w:gridCol w:w="3380"/>
      </w:tblGrid>
      <w:tr w:rsidR="009D1498">
        <w:trPr>
          <w:trHeight w:val="278"/>
        </w:trPr>
        <w:tc>
          <w:tcPr>
            <w:tcW w:w="3980" w:type="dxa"/>
            <w:gridSpan w:val="2"/>
            <w:tcBorders>
              <w:top w:val="single" w:sz="8" w:space="0" w:color="auto"/>
              <w:left w:val="single" w:sz="8" w:space="0" w:color="auto"/>
              <w:right w:val="single" w:sz="8" w:space="0" w:color="auto"/>
            </w:tcBorders>
            <w:vAlign w:val="bottom"/>
          </w:tcPr>
          <w:p w:rsidR="009D1498" w:rsidRDefault="007F0ACB">
            <w:pPr>
              <w:ind w:left="120"/>
              <w:rPr>
                <w:sz w:val="20"/>
                <w:szCs w:val="20"/>
              </w:rPr>
            </w:pPr>
            <w:r>
              <w:rPr>
                <w:rFonts w:eastAsia="Times New Roman"/>
                <w:sz w:val="24"/>
                <w:szCs w:val="24"/>
              </w:rPr>
              <w:t>Продолжительность дневной</w:t>
            </w:r>
          </w:p>
        </w:tc>
        <w:tc>
          <w:tcPr>
            <w:tcW w:w="440" w:type="dxa"/>
            <w:tcBorders>
              <w:top w:val="single" w:sz="8" w:space="0" w:color="auto"/>
              <w:bottom w:val="single" w:sz="8" w:space="0" w:color="auto"/>
            </w:tcBorders>
            <w:vAlign w:val="bottom"/>
          </w:tcPr>
          <w:p w:rsidR="009D1498" w:rsidRDefault="007F0ACB">
            <w:pPr>
              <w:ind w:left="100"/>
              <w:rPr>
                <w:sz w:val="20"/>
                <w:szCs w:val="20"/>
              </w:rPr>
            </w:pPr>
            <w:r>
              <w:rPr>
                <w:rFonts w:eastAsia="Times New Roman"/>
                <w:w w:val="99"/>
                <w:sz w:val="24"/>
                <w:szCs w:val="24"/>
              </w:rPr>
              <w:t>3-4</w:t>
            </w:r>
          </w:p>
        </w:tc>
        <w:tc>
          <w:tcPr>
            <w:tcW w:w="1260" w:type="dxa"/>
            <w:tcBorders>
              <w:top w:val="single" w:sz="8" w:space="0" w:color="auto"/>
              <w:bottom w:val="single" w:sz="8" w:space="0" w:color="auto"/>
            </w:tcBorders>
            <w:vAlign w:val="bottom"/>
          </w:tcPr>
          <w:p w:rsidR="009D1498" w:rsidRDefault="007F0ACB">
            <w:pPr>
              <w:ind w:left="40"/>
              <w:rPr>
                <w:sz w:val="20"/>
                <w:szCs w:val="20"/>
              </w:rPr>
            </w:pPr>
            <w:r>
              <w:rPr>
                <w:rFonts w:eastAsia="Times New Roman"/>
                <w:sz w:val="24"/>
                <w:szCs w:val="24"/>
              </w:rPr>
              <w:t>года</w:t>
            </w:r>
          </w:p>
        </w:tc>
        <w:tc>
          <w:tcPr>
            <w:tcW w:w="440" w:type="dxa"/>
            <w:tcBorders>
              <w:top w:val="single" w:sz="8" w:space="0" w:color="auto"/>
              <w:bottom w:val="single" w:sz="8" w:space="0" w:color="auto"/>
              <w:right w:val="single" w:sz="8" w:space="0" w:color="auto"/>
            </w:tcBorders>
            <w:vAlign w:val="bottom"/>
          </w:tcPr>
          <w:p w:rsidR="009D1498" w:rsidRDefault="009D1498">
            <w:pPr>
              <w:rPr>
                <w:sz w:val="24"/>
                <w:szCs w:val="24"/>
              </w:rPr>
            </w:pPr>
          </w:p>
        </w:tc>
        <w:tc>
          <w:tcPr>
            <w:tcW w:w="3380" w:type="dxa"/>
            <w:tcBorders>
              <w:top w:val="single" w:sz="8" w:space="0" w:color="auto"/>
              <w:bottom w:val="single" w:sz="8" w:space="0" w:color="auto"/>
              <w:right w:val="single" w:sz="8" w:space="0" w:color="auto"/>
            </w:tcBorders>
            <w:vAlign w:val="bottom"/>
          </w:tcPr>
          <w:p w:rsidR="009D1498" w:rsidRDefault="007F0ACB">
            <w:pPr>
              <w:ind w:left="80"/>
              <w:rPr>
                <w:sz w:val="20"/>
                <w:szCs w:val="20"/>
              </w:rPr>
            </w:pPr>
            <w:r>
              <w:rPr>
                <w:rFonts w:eastAsia="Times New Roman"/>
                <w:sz w:val="24"/>
                <w:szCs w:val="24"/>
              </w:rPr>
              <w:t>30 минут</w:t>
            </w:r>
          </w:p>
        </w:tc>
      </w:tr>
      <w:tr w:rsidR="009D1498">
        <w:trPr>
          <w:trHeight w:val="266"/>
        </w:trPr>
        <w:tc>
          <w:tcPr>
            <w:tcW w:w="3980" w:type="dxa"/>
            <w:gridSpan w:val="2"/>
            <w:tcBorders>
              <w:left w:val="single" w:sz="8" w:space="0" w:color="auto"/>
              <w:right w:val="single" w:sz="8" w:space="0" w:color="auto"/>
            </w:tcBorders>
            <w:vAlign w:val="bottom"/>
          </w:tcPr>
          <w:p w:rsidR="009D1498" w:rsidRDefault="007F0ACB">
            <w:pPr>
              <w:spacing w:line="256" w:lineRule="exact"/>
              <w:ind w:left="120"/>
              <w:rPr>
                <w:sz w:val="20"/>
                <w:szCs w:val="20"/>
              </w:rPr>
            </w:pPr>
            <w:r>
              <w:rPr>
                <w:rFonts w:eastAsia="Times New Roman"/>
                <w:sz w:val="24"/>
                <w:szCs w:val="24"/>
              </w:rPr>
              <w:t>суммарной образовательной</w:t>
            </w:r>
          </w:p>
        </w:tc>
        <w:tc>
          <w:tcPr>
            <w:tcW w:w="440" w:type="dxa"/>
            <w:tcBorders>
              <w:bottom w:val="single" w:sz="8" w:space="0" w:color="auto"/>
            </w:tcBorders>
            <w:vAlign w:val="bottom"/>
          </w:tcPr>
          <w:p w:rsidR="009D1498" w:rsidRDefault="007F0ACB">
            <w:pPr>
              <w:spacing w:line="265" w:lineRule="exact"/>
              <w:ind w:left="100"/>
              <w:rPr>
                <w:sz w:val="20"/>
                <w:szCs w:val="20"/>
              </w:rPr>
            </w:pPr>
            <w:r>
              <w:rPr>
                <w:rFonts w:eastAsia="Times New Roman"/>
                <w:w w:val="99"/>
                <w:sz w:val="24"/>
                <w:szCs w:val="24"/>
              </w:rPr>
              <w:t>4-5</w:t>
            </w:r>
          </w:p>
        </w:tc>
        <w:tc>
          <w:tcPr>
            <w:tcW w:w="1260" w:type="dxa"/>
            <w:tcBorders>
              <w:bottom w:val="single" w:sz="8" w:space="0" w:color="auto"/>
            </w:tcBorders>
            <w:vAlign w:val="bottom"/>
          </w:tcPr>
          <w:p w:rsidR="009D1498" w:rsidRDefault="007F0ACB">
            <w:pPr>
              <w:spacing w:line="265" w:lineRule="exact"/>
              <w:ind w:left="40"/>
              <w:rPr>
                <w:sz w:val="20"/>
                <w:szCs w:val="20"/>
              </w:rPr>
            </w:pPr>
            <w:r>
              <w:rPr>
                <w:rFonts w:eastAsia="Times New Roman"/>
                <w:sz w:val="24"/>
                <w:szCs w:val="24"/>
              </w:rPr>
              <w:t>лет</w:t>
            </w:r>
          </w:p>
        </w:tc>
        <w:tc>
          <w:tcPr>
            <w:tcW w:w="440" w:type="dxa"/>
            <w:tcBorders>
              <w:bottom w:val="single" w:sz="8" w:space="0" w:color="auto"/>
              <w:right w:val="single" w:sz="8" w:space="0" w:color="auto"/>
            </w:tcBorders>
            <w:vAlign w:val="bottom"/>
          </w:tcPr>
          <w:p w:rsidR="009D1498" w:rsidRDefault="009D1498">
            <w:pPr>
              <w:rPr>
                <w:sz w:val="23"/>
                <w:szCs w:val="23"/>
              </w:rPr>
            </w:pPr>
          </w:p>
        </w:tc>
        <w:tc>
          <w:tcPr>
            <w:tcW w:w="3380" w:type="dxa"/>
            <w:tcBorders>
              <w:bottom w:val="single" w:sz="8" w:space="0" w:color="auto"/>
              <w:right w:val="single" w:sz="8" w:space="0" w:color="auto"/>
            </w:tcBorders>
            <w:vAlign w:val="bottom"/>
          </w:tcPr>
          <w:p w:rsidR="009D1498" w:rsidRDefault="007F0ACB">
            <w:pPr>
              <w:spacing w:line="265" w:lineRule="exact"/>
              <w:ind w:left="80"/>
              <w:rPr>
                <w:sz w:val="20"/>
                <w:szCs w:val="20"/>
              </w:rPr>
            </w:pPr>
            <w:r>
              <w:rPr>
                <w:rFonts w:eastAsia="Times New Roman"/>
                <w:sz w:val="24"/>
                <w:szCs w:val="24"/>
              </w:rPr>
              <w:t>40 минут</w:t>
            </w:r>
          </w:p>
        </w:tc>
      </w:tr>
      <w:tr w:rsidR="009D1498">
        <w:trPr>
          <w:trHeight w:val="259"/>
        </w:trPr>
        <w:tc>
          <w:tcPr>
            <w:tcW w:w="3980" w:type="dxa"/>
            <w:gridSpan w:val="2"/>
            <w:tcBorders>
              <w:left w:val="single" w:sz="8" w:space="0" w:color="auto"/>
              <w:right w:val="single" w:sz="8" w:space="0" w:color="auto"/>
            </w:tcBorders>
            <w:vAlign w:val="bottom"/>
          </w:tcPr>
          <w:p w:rsidR="009D1498" w:rsidRDefault="007F0ACB">
            <w:pPr>
              <w:spacing w:line="247" w:lineRule="exact"/>
              <w:ind w:left="120"/>
              <w:rPr>
                <w:sz w:val="20"/>
                <w:szCs w:val="20"/>
              </w:rPr>
            </w:pPr>
            <w:r>
              <w:rPr>
                <w:rFonts w:eastAsia="Times New Roman"/>
                <w:sz w:val="24"/>
                <w:szCs w:val="24"/>
              </w:rPr>
              <w:t>нагрузки для детей дошкольного</w:t>
            </w:r>
          </w:p>
        </w:tc>
        <w:tc>
          <w:tcPr>
            <w:tcW w:w="440" w:type="dxa"/>
            <w:vAlign w:val="bottom"/>
          </w:tcPr>
          <w:p w:rsidR="009D1498" w:rsidRDefault="007F0ACB">
            <w:pPr>
              <w:spacing w:line="259" w:lineRule="exact"/>
              <w:ind w:left="100"/>
              <w:rPr>
                <w:sz w:val="20"/>
                <w:szCs w:val="20"/>
              </w:rPr>
            </w:pPr>
            <w:r>
              <w:rPr>
                <w:rFonts w:eastAsia="Times New Roman"/>
                <w:w w:val="99"/>
                <w:sz w:val="24"/>
                <w:szCs w:val="24"/>
              </w:rPr>
              <w:t>5-6</w:t>
            </w:r>
          </w:p>
        </w:tc>
        <w:tc>
          <w:tcPr>
            <w:tcW w:w="1260" w:type="dxa"/>
            <w:vAlign w:val="bottom"/>
          </w:tcPr>
          <w:p w:rsidR="009D1498" w:rsidRDefault="007F0ACB">
            <w:pPr>
              <w:spacing w:line="259" w:lineRule="exact"/>
              <w:ind w:left="40"/>
              <w:rPr>
                <w:sz w:val="20"/>
                <w:szCs w:val="20"/>
              </w:rPr>
            </w:pPr>
            <w:r>
              <w:rPr>
                <w:rFonts w:eastAsia="Times New Roman"/>
                <w:sz w:val="24"/>
                <w:szCs w:val="24"/>
              </w:rPr>
              <w:t>лет</w:t>
            </w:r>
          </w:p>
        </w:tc>
        <w:tc>
          <w:tcPr>
            <w:tcW w:w="440" w:type="dxa"/>
            <w:tcBorders>
              <w:right w:val="single" w:sz="8" w:space="0" w:color="auto"/>
            </w:tcBorders>
            <w:vAlign w:val="bottom"/>
          </w:tcPr>
          <w:p w:rsidR="009D1498" w:rsidRDefault="009D1498"/>
        </w:tc>
        <w:tc>
          <w:tcPr>
            <w:tcW w:w="3380" w:type="dxa"/>
            <w:tcBorders>
              <w:right w:val="single" w:sz="8" w:space="0" w:color="auto"/>
            </w:tcBorders>
            <w:vAlign w:val="bottom"/>
          </w:tcPr>
          <w:p w:rsidR="009D1498" w:rsidRDefault="007F0ACB">
            <w:pPr>
              <w:spacing w:line="259" w:lineRule="exact"/>
              <w:ind w:left="80"/>
              <w:rPr>
                <w:sz w:val="20"/>
                <w:szCs w:val="20"/>
              </w:rPr>
            </w:pPr>
            <w:r>
              <w:rPr>
                <w:rFonts w:eastAsia="Times New Roman"/>
                <w:sz w:val="24"/>
                <w:szCs w:val="24"/>
              </w:rPr>
              <w:t>50 минут или 75 минут при</w:t>
            </w:r>
          </w:p>
        </w:tc>
      </w:tr>
      <w:tr w:rsidR="009D1498">
        <w:trPr>
          <w:trHeight w:val="276"/>
        </w:trPr>
        <w:tc>
          <w:tcPr>
            <w:tcW w:w="1860" w:type="dxa"/>
            <w:tcBorders>
              <w:left w:val="single" w:sz="8" w:space="0" w:color="auto"/>
            </w:tcBorders>
            <w:vAlign w:val="bottom"/>
          </w:tcPr>
          <w:p w:rsidR="009D1498" w:rsidRDefault="007F0ACB">
            <w:pPr>
              <w:spacing w:line="264" w:lineRule="exact"/>
              <w:ind w:left="120"/>
              <w:rPr>
                <w:sz w:val="20"/>
                <w:szCs w:val="20"/>
              </w:rPr>
            </w:pPr>
            <w:r>
              <w:rPr>
                <w:rFonts w:eastAsia="Times New Roman"/>
                <w:sz w:val="24"/>
                <w:szCs w:val="24"/>
              </w:rPr>
              <w:t>возраста, не</w:t>
            </w:r>
          </w:p>
        </w:tc>
        <w:tc>
          <w:tcPr>
            <w:tcW w:w="2120" w:type="dxa"/>
            <w:tcBorders>
              <w:right w:val="single" w:sz="8" w:space="0" w:color="auto"/>
            </w:tcBorders>
            <w:vAlign w:val="bottom"/>
          </w:tcPr>
          <w:p w:rsidR="009D1498" w:rsidRDefault="009D1498">
            <w:pPr>
              <w:rPr>
                <w:sz w:val="24"/>
                <w:szCs w:val="24"/>
              </w:rPr>
            </w:pPr>
          </w:p>
        </w:tc>
        <w:tc>
          <w:tcPr>
            <w:tcW w:w="440" w:type="dxa"/>
            <w:vAlign w:val="bottom"/>
          </w:tcPr>
          <w:p w:rsidR="009D1498" w:rsidRDefault="009D1498">
            <w:pPr>
              <w:rPr>
                <w:sz w:val="24"/>
                <w:szCs w:val="24"/>
              </w:rPr>
            </w:pPr>
          </w:p>
        </w:tc>
        <w:tc>
          <w:tcPr>
            <w:tcW w:w="1260" w:type="dxa"/>
            <w:vAlign w:val="bottom"/>
          </w:tcPr>
          <w:p w:rsidR="009D1498" w:rsidRDefault="009D1498">
            <w:pPr>
              <w:rPr>
                <w:sz w:val="24"/>
                <w:szCs w:val="24"/>
              </w:rPr>
            </w:pPr>
          </w:p>
        </w:tc>
        <w:tc>
          <w:tcPr>
            <w:tcW w:w="440" w:type="dxa"/>
            <w:tcBorders>
              <w:right w:val="single" w:sz="8" w:space="0" w:color="auto"/>
            </w:tcBorders>
            <w:vAlign w:val="bottom"/>
          </w:tcPr>
          <w:p w:rsidR="009D1498" w:rsidRDefault="009D1498">
            <w:pPr>
              <w:rPr>
                <w:sz w:val="24"/>
                <w:szCs w:val="24"/>
              </w:rPr>
            </w:pPr>
          </w:p>
        </w:tc>
        <w:tc>
          <w:tcPr>
            <w:tcW w:w="3380" w:type="dxa"/>
            <w:tcBorders>
              <w:right w:val="single" w:sz="8" w:space="0" w:color="auto"/>
            </w:tcBorders>
            <w:vAlign w:val="bottom"/>
          </w:tcPr>
          <w:p w:rsidR="009D1498" w:rsidRDefault="007F0ACB">
            <w:pPr>
              <w:ind w:left="80"/>
              <w:rPr>
                <w:sz w:val="20"/>
                <w:szCs w:val="20"/>
              </w:rPr>
            </w:pPr>
            <w:r>
              <w:rPr>
                <w:rFonts w:eastAsia="Times New Roman"/>
                <w:sz w:val="24"/>
                <w:szCs w:val="24"/>
              </w:rPr>
              <w:t>организации 1 занятия после</w:t>
            </w:r>
          </w:p>
        </w:tc>
      </w:tr>
      <w:tr w:rsidR="009D1498">
        <w:trPr>
          <w:trHeight w:val="288"/>
        </w:trPr>
        <w:tc>
          <w:tcPr>
            <w:tcW w:w="1860" w:type="dxa"/>
            <w:tcBorders>
              <w:left w:val="single" w:sz="8" w:space="0" w:color="auto"/>
            </w:tcBorders>
            <w:vAlign w:val="bottom"/>
          </w:tcPr>
          <w:p w:rsidR="009D1498" w:rsidRDefault="007F0ACB">
            <w:pPr>
              <w:spacing w:line="264" w:lineRule="exact"/>
              <w:ind w:left="120"/>
              <w:rPr>
                <w:sz w:val="20"/>
                <w:szCs w:val="20"/>
              </w:rPr>
            </w:pPr>
            <w:r>
              <w:rPr>
                <w:rFonts w:eastAsia="Times New Roman"/>
                <w:sz w:val="24"/>
                <w:szCs w:val="24"/>
              </w:rPr>
              <w:t>более</w:t>
            </w:r>
          </w:p>
        </w:tc>
        <w:tc>
          <w:tcPr>
            <w:tcW w:w="2120" w:type="dxa"/>
            <w:tcBorders>
              <w:right w:val="single" w:sz="8" w:space="0" w:color="auto"/>
            </w:tcBorders>
            <w:vAlign w:val="bottom"/>
          </w:tcPr>
          <w:p w:rsidR="009D1498" w:rsidRDefault="009D1498">
            <w:pPr>
              <w:rPr>
                <w:sz w:val="24"/>
                <w:szCs w:val="24"/>
              </w:rPr>
            </w:pPr>
          </w:p>
        </w:tc>
        <w:tc>
          <w:tcPr>
            <w:tcW w:w="440" w:type="dxa"/>
            <w:tcBorders>
              <w:bottom w:val="single" w:sz="8" w:space="0" w:color="auto"/>
            </w:tcBorders>
            <w:vAlign w:val="bottom"/>
          </w:tcPr>
          <w:p w:rsidR="009D1498" w:rsidRDefault="009D1498">
            <w:pPr>
              <w:rPr>
                <w:sz w:val="24"/>
                <w:szCs w:val="24"/>
              </w:rPr>
            </w:pPr>
          </w:p>
        </w:tc>
        <w:tc>
          <w:tcPr>
            <w:tcW w:w="1260" w:type="dxa"/>
            <w:tcBorders>
              <w:bottom w:val="single" w:sz="8" w:space="0" w:color="auto"/>
            </w:tcBorders>
            <w:vAlign w:val="bottom"/>
          </w:tcPr>
          <w:p w:rsidR="009D1498" w:rsidRDefault="009D1498">
            <w:pPr>
              <w:rPr>
                <w:sz w:val="24"/>
                <w:szCs w:val="24"/>
              </w:rPr>
            </w:pPr>
          </w:p>
        </w:tc>
        <w:tc>
          <w:tcPr>
            <w:tcW w:w="440" w:type="dxa"/>
            <w:tcBorders>
              <w:bottom w:val="single" w:sz="8" w:space="0" w:color="auto"/>
              <w:right w:val="single" w:sz="8" w:space="0" w:color="auto"/>
            </w:tcBorders>
            <w:vAlign w:val="bottom"/>
          </w:tcPr>
          <w:p w:rsidR="009D1498" w:rsidRDefault="009D1498">
            <w:pPr>
              <w:rPr>
                <w:sz w:val="24"/>
                <w:szCs w:val="24"/>
              </w:rPr>
            </w:pPr>
          </w:p>
        </w:tc>
        <w:tc>
          <w:tcPr>
            <w:tcW w:w="3380" w:type="dxa"/>
            <w:tcBorders>
              <w:bottom w:val="single" w:sz="8" w:space="0" w:color="auto"/>
              <w:right w:val="single" w:sz="8" w:space="0" w:color="auto"/>
            </w:tcBorders>
            <w:vAlign w:val="bottom"/>
          </w:tcPr>
          <w:p w:rsidR="009D1498" w:rsidRDefault="007F0ACB">
            <w:pPr>
              <w:ind w:left="80"/>
              <w:rPr>
                <w:sz w:val="20"/>
                <w:szCs w:val="20"/>
              </w:rPr>
            </w:pPr>
            <w:r>
              <w:rPr>
                <w:rFonts w:eastAsia="Times New Roman"/>
                <w:sz w:val="24"/>
                <w:szCs w:val="24"/>
              </w:rPr>
              <w:t>дневного сна</w:t>
            </w:r>
          </w:p>
        </w:tc>
      </w:tr>
      <w:tr w:rsidR="009D1498">
        <w:trPr>
          <w:trHeight w:val="266"/>
        </w:trPr>
        <w:tc>
          <w:tcPr>
            <w:tcW w:w="1860" w:type="dxa"/>
            <w:tcBorders>
              <w:left w:val="single" w:sz="8" w:space="0" w:color="auto"/>
              <w:bottom w:val="single" w:sz="8" w:space="0" w:color="auto"/>
            </w:tcBorders>
            <w:vAlign w:val="bottom"/>
          </w:tcPr>
          <w:p w:rsidR="009D1498" w:rsidRDefault="009D1498">
            <w:pPr>
              <w:rPr>
                <w:sz w:val="23"/>
                <w:szCs w:val="23"/>
              </w:rPr>
            </w:pPr>
          </w:p>
        </w:tc>
        <w:tc>
          <w:tcPr>
            <w:tcW w:w="2120" w:type="dxa"/>
            <w:tcBorders>
              <w:bottom w:val="single" w:sz="8" w:space="0" w:color="auto"/>
              <w:right w:val="single" w:sz="8" w:space="0" w:color="auto"/>
            </w:tcBorders>
            <w:vAlign w:val="bottom"/>
          </w:tcPr>
          <w:p w:rsidR="009D1498" w:rsidRDefault="009D1498">
            <w:pPr>
              <w:rPr>
                <w:sz w:val="23"/>
                <w:szCs w:val="23"/>
              </w:rPr>
            </w:pPr>
          </w:p>
        </w:tc>
        <w:tc>
          <w:tcPr>
            <w:tcW w:w="440" w:type="dxa"/>
            <w:tcBorders>
              <w:bottom w:val="single" w:sz="8" w:space="0" w:color="auto"/>
            </w:tcBorders>
            <w:vAlign w:val="bottom"/>
          </w:tcPr>
          <w:p w:rsidR="009D1498" w:rsidRDefault="007F0ACB">
            <w:pPr>
              <w:spacing w:line="264" w:lineRule="exact"/>
              <w:ind w:left="100"/>
              <w:rPr>
                <w:sz w:val="20"/>
                <w:szCs w:val="20"/>
              </w:rPr>
            </w:pPr>
            <w:r>
              <w:rPr>
                <w:rFonts w:eastAsia="Times New Roman"/>
                <w:w w:val="99"/>
                <w:sz w:val="24"/>
                <w:szCs w:val="24"/>
              </w:rPr>
              <w:t>6-7</w:t>
            </w:r>
          </w:p>
        </w:tc>
        <w:tc>
          <w:tcPr>
            <w:tcW w:w="1260" w:type="dxa"/>
            <w:tcBorders>
              <w:bottom w:val="single" w:sz="8" w:space="0" w:color="auto"/>
            </w:tcBorders>
            <w:vAlign w:val="bottom"/>
          </w:tcPr>
          <w:p w:rsidR="009D1498" w:rsidRDefault="007F0ACB">
            <w:pPr>
              <w:spacing w:line="264" w:lineRule="exact"/>
              <w:ind w:left="40"/>
              <w:rPr>
                <w:sz w:val="20"/>
                <w:szCs w:val="20"/>
              </w:rPr>
            </w:pPr>
            <w:r>
              <w:rPr>
                <w:rFonts w:eastAsia="Times New Roman"/>
                <w:sz w:val="24"/>
                <w:szCs w:val="24"/>
              </w:rPr>
              <w:t>лет</w:t>
            </w:r>
          </w:p>
        </w:tc>
        <w:tc>
          <w:tcPr>
            <w:tcW w:w="440" w:type="dxa"/>
            <w:tcBorders>
              <w:bottom w:val="single" w:sz="8" w:space="0" w:color="auto"/>
              <w:right w:val="single" w:sz="8" w:space="0" w:color="auto"/>
            </w:tcBorders>
            <w:vAlign w:val="bottom"/>
          </w:tcPr>
          <w:p w:rsidR="009D1498" w:rsidRDefault="009D1498">
            <w:pPr>
              <w:rPr>
                <w:sz w:val="23"/>
                <w:szCs w:val="23"/>
              </w:rPr>
            </w:pPr>
          </w:p>
        </w:tc>
        <w:tc>
          <w:tcPr>
            <w:tcW w:w="3380" w:type="dxa"/>
            <w:tcBorders>
              <w:bottom w:val="single" w:sz="8" w:space="0" w:color="auto"/>
              <w:right w:val="single" w:sz="8" w:space="0" w:color="auto"/>
            </w:tcBorders>
            <w:vAlign w:val="bottom"/>
          </w:tcPr>
          <w:p w:rsidR="009D1498" w:rsidRDefault="007F0ACB">
            <w:pPr>
              <w:spacing w:line="264" w:lineRule="exact"/>
              <w:ind w:left="80"/>
              <w:rPr>
                <w:sz w:val="20"/>
                <w:szCs w:val="20"/>
              </w:rPr>
            </w:pPr>
            <w:r>
              <w:rPr>
                <w:rFonts w:eastAsia="Times New Roman"/>
                <w:sz w:val="24"/>
                <w:szCs w:val="24"/>
              </w:rPr>
              <w:t>90 минут</w:t>
            </w:r>
          </w:p>
        </w:tc>
      </w:tr>
      <w:tr w:rsidR="009D1498">
        <w:trPr>
          <w:trHeight w:val="261"/>
        </w:trPr>
        <w:tc>
          <w:tcPr>
            <w:tcW w:w="3980" w:type="dxa"/>
            <w:gridSpan w:val="2"/>
            <w:tcBorders>
              <w:left w:val="single" w:sz="8" w:space="0" w:color="auto"/>
              <w:right w:val="single" w:sz="8" w:space="0" w:color="auto"/>
            </w:tcBorders>
            <w:vAlign w:val="bottom"/>
          </w:tcPr>
          <w:p w:rsidR="009D1498" w:rsidRDefault="007F0ACB">
            <w:pPr>
              <w:spacing w:line="260" w:lineRule="exact"/>
              <w:ind w:left="120"/>
              <w:rPr>
                <w:sz w:val="20"/>
                <w:szCs w:val="20"/>
              </w:rPr>
            </w:pPr>
            <w:r>
              <w:rPr>
                <w:rFonts w:eastAsia="Times New Roman"/>
                <w:sz w:val="24"/>
                <w:szCs w:val="24"/>
              </w:rPr>
              <w:t>Продолжительность перерывов</w:t>
            </w:r>
          </w:p>
        </w:tc>
        <w:tc>
          <w:tcPr>
            <w:tcW w:w="1700" w:type="dxa"/>
            <w:gridSpan w:val="2"/>
            <w:vAlign w:val="bottom"/>
          </w:tcPr>
          <w:p w:rsidR="009D1498" w:rsidRDefault="007F0ACB">
            <w:pPr>
              <w:spacing w:line="260" w:lineRule="exact"/>
              <w:ind w:left="100"/>
              <w:rPr>
                <w:sz w:val="20"/>
                <w:szCs w:val="20"/>
              </w:rPr>
            </w:pPr>
            <w:r>
              <w:rPr>
                <w:rFonts w:eastAsia="Times New Roman"/>
                <w:sz w:val="24"/>
                <w:szCs w:val="24"/>
              </w:rPr>
              <w:t>все возрасты</w:t>
            </w:r>
          </w:p>
        </w:tc>
        <w:tc>
          <w:tcPr>
            <w:tcW w:w="440" w:type="dxa"/>
            <w:tcBorders>
              <w:right w:val="single" w:sz="8" w:space="0" w:color="auto"/>
            </w:tcBorders>
            <w:vAlign w:val="bottom"/>
          </w:tcPr>
          <w:p w:rsidR="009D1498" w:rsidRDefault="009D1498"/>
        </w:tc>
        <w:tc>
          <w:tcPr>
            <w:tcW w:w="3380" w:type="dxa"/>
            <w:tcBorders>
              <w:right w:val="single" w:sz="8" w:space="0" w:color="auto"/>
            </w:tcBorders>
            <w:vAlign w:val="bottom"/>
          </w:tcPr>
          <w:p w:rsidR="009D1498" w:rsidRDefault="007F0ACB">
            <w:pPr>
              <w:spacing w:line="260" w:lineRule="exact"/>
              <w:ind w:left="80"/>
              <w:rPr>
                <w:sz w:val="20"/>
                <w:szCs w:val="20"/>
              </w:rPr>
            </w:pPr>
            <w:r>
              <w:rPr>
                <w:rFonts w:eastAsia="Times New Roman"/>
                <w:sz w:val="24"/>
                <w:szCs w:val="24"/>
              </w:rPr>
              <w:t>10 минут</w:t>
            </w:r>
          </w:p>
        </w:tc>
      </w:tr>
      <w:tr w:rsidR="009D1498">
        <w:trPr>
          <w:trHeight w:val="281"/>
        </w:trPr>
        <w:tc>
          <w:tcPr>
            <w:tcW w:w="3980" w:type="dxa"/>
            <w:gridSpan w:val="2"/>
            <w:tcBorders>
              <w:left w:val="single" w:sz="8" w:space="0" w:color="auto"/>
              <w:bottom w:val="single" w:sz="8" w:space="0" w:color="auto"/>
              <w:right w:val="single" w:sz="8" w:space="0" w:color="auto"/>
            </w:tcBorders>
            <w:vAlign w:val="bottom"/>
          </w:tcPr>
          <w:p w:rsidR="009D1498" w:rsidRDefault="007F0ACB">
            <w:pPr>
              <w:ind w:left="120"/>
              <w:rPr>
                <w:sz w:val="20"/>
                <w:szCs w:val="20"/>
              </w:rPr>
            </w:pPr>
            <w:r>
              <w:rPr>
                <w:rFonts w:eastAsia="Times New Roman"/>
                <w:sz w:val="24"/>
                <w:szCs w:val="24"/>
              </w:rPr>
              <w:t>между занятиями, не менее</w:t>
            </w:r>
          </w:p>
        </w:tc>
        <w:tc>
          <w:tcPr>
            <w:tcW w:w="440" w:type="dxa"/>
            <w:tcBorders>
              <w:bottom w:val="single" w:sz="8" w:space="0" w:color="auto"/>
            </w:tcBorders>
            <w:vAlign w:val="bottom"/>
          </w:tcPr>
          <w:p w:rsidR="009D1498" w:rsidRDefault="009D1498">
            <w:pPr>
              <w:rPr>
                <w:sz w:val="24"/>
                <w:szCs w:val="24"/>
              </w:rPr>
            </w:pPr>
          </w:p>
        </w:tc>
        <w:tc>
          <w:tcPr>
            <w:tcW w:w="1260" w:type="dxa"/>
            <w:tcBorders>
              <w:bottom w:val="single" w:sz="8" w:space="0" w:color="auto"/>
            </w:tcBorders>
            <w:vAlign w:val="bottom"/>
          </w:tcPr>
          <w:p w:rsidR="009D1498" w:rsidRDefault="009D1498">
            <w:pPr>
              <w:rPr>
                <w:sz w:val="24"/>
                <w:szCs w:val="24"/>
              </w:rPr>
            </w:pPr>
          </w:p>
        </w:tc>
        <w:tc>
          <w:tcPr>
            <w:tcW w:w="440" w:type="dxa"/>
            <w:tcBorders>
              <w:bottom w:val="single" w:sz="8" w:space="0" w:color="auto"/>
              <w:right w:val="single" w:sz="8" w:space="0" w:color="auto"/>
            </w:tcBorders>
            <w:vAlign w:val="bottom"/>
          </w:tcPr>
          <w:p w:rsidR="009D1498" w:rsidRDefault="009D1498">
            <w:pPr>
              <w:rPr>
                <w:sz w:val="24"/>
                <w:szCs w:val="24"/>
              </w:rPr>
            </w:pPr>
          </w:p>
        </w:tc>
        <w:tc>
          <w:tcPr>
            <w:tcW w:w="3380" w:type="dxa"/>
            <w:tcBorders>
              <w:bottom w:val="single" w:sz="8" w:space="0" w:color="auto"/>
              <w:right w:val="single" w:sz="8" w:space="0" w:color="auto"/>
            </w:tcBorders>
            <w:vAlign w:val="bottom"/>
          </w:tcPr>
          <w:p w:rsidR="009D1498" w:rsidRDefault="009D1498">
            <w:pPr>
              <w:rPr>
                <w:sz w:val="24"/>
                <w:szCs w:val="24"/>
              </w:rPr>
            </w:pPr>
          </w:p>
        </w:tc>
      </w:tr>
      <w:tr w:rsidR="009D1498">
        <w:trPr>
          <w:trHeight w:val="261"/>
        </w:trPr>
        <w:tc>
          <w:tcPr>
            <w:tcW w:w="3980" w:type="dxa"/>
            <w:gridSpan w:val="2"/>
            <w:tcBorders>
              <w:left w:val="single" w:sz="8" w:space="0" w:color="auto"/>
              <w:right w:val="single" w:sz="8" w:space="0" w:color="auto"/>
            </w:tcBorders>
            <w:vAlign w:val="bottom"/>
          </w:tcPr>
          <w:p w:rsidR="009D1498" w:rsidRDefault="007F0ACB">
            <w:pPr>
              <w:spacing w:line="260" w:lineRule="exact"/>
              <w:ind w:left="120"/>
              <w:rPr>
                <w:sz w:val="20"/>
                <w:szCs w:val="20"/>
              </w:rPr>
            </w:pPr>
            <w:r>
              <w:rPr>
                <w:rFonts w:eastAsia="Times New Roman"/>
                <w:sz w:val="24"/>
                <w:szCs w:val="24"/>
              </w:rPr>
              <w:t>Перерыв во время занятий для</w:t>
            </w:r>
          </w:p>
        </w:tc>
        <w:tc>
          <w:tcPr>
            <w:tcW w:w="1700" w:type="dxa"/>
            <w:gridSpan w:val="2"/>
            <w:vAlign w:val="bottom"/>
          </w:tcPr>
          <w:p w:rsidR="009D1498" w:rsidRDefault="007F0ACB">
            <w:pPr>
              <w:spacing w:line="260" w:lineRule="exact"/>
              <w:ind w:left="100"/>
              <w:rPr>
                <w:sz w:val="20"/>
                <w:szCs w:val="20"/>
              </w:rPr>
            </w:pPr>
            <w:r>
              <w:rPr>
                <w:rFonts w:eastAsia="Times New Roman"/>
                <w:sz w:val="24"/>
                <w:szCs w:val="24"/>
              </w:rPr>
              <w:t>все возрасты</w:t>
            </w:r>
          </w:p>
        </w:tc>
        <w:tc>
          <w:tcPr>
            <w:tcW w:w="440" w:type="dxa"/>
            <w:tcBorders>
              <w:right w:val="single" w:sz="8" w:space="0" w:color="auto"/>
            </w:tcBorders>
            <w:vAlign w:val="bottom"/>
          </w:tcPr>
          <w:p w:rsidR="009D1498" w:rsidRDefault="009D1498"/>
        </w:tc>
        <w:tc>
          <w:tcPr>
            <w:tcW w:w="3380" w:type="dxa"/>
            <w:tcBorders>
              <w:right w:val="single" w:sz="8" w:space="0" w:color="auto"/>
            </w:tcBorders>
            <w:vAlign w:val="bottom"/>
          </w:tcPr>
          <w:p w:rsidR="009D1498" w:rsidRDefault="007F0ACB">
            <w:pPr>
              <w:spacing w:line="260" w:lineRule="exact"/>
              <w:ind w:left="80"/>
              <w:rPr>
                <w:sz w:val="20"/>
                <w:szCs w:val="20"/>
              </w:rPr>
            </w:pPr>
            <w:r>
              <w:rPr>
                <w:rFonts w:eastAsia="Times New Roman"/>
                <w:sz w:val="24"/>
                <w:szCs w:val="24"/>
              </w:rPr>
              <w:t>2-х минут</w:t>
            </w:r>
          </w:p>
        </w:tc>
      </w:tr>
      <w:tr w:rsidR="009D1498">
        <w:trPr>
          <w:trHeight w:val="282"/>
        </w:trPr>
        <w:tc>
          <w:tcPr>
            <w:tcW w:w="3980" w:type="dxa"/>
            <w:gridSpan w:val="2"/>
            <w:tcBorders>
              <w:left w:val="single" w:sz="8" w:space="0" w:color="auto"/>
              <w:bottom w:val="single" w:sz="8" w:space="0" w:color="auto"/>
              <w:right w:val="single" w:sz="8" w:space="0" w:color="auto"/>
            </w:tcBorders>
            <w:vAlign w:val="bottom"/>
          </w:tcPr>
          <w:p w:rsidR="009D1498" w:rsidRDefault="007F0ACB">
            <w:pPr>
              <w:ind w:left="120"/>
              <w:rPr>
                <w:sz w:val="20"/>
                <w:szCs w:val="20"/>
              </w:rPr>
            </w:pPr>
            <w:r>
              <w:rPr>
                <w:rFonts w:eastAsia="Times New Roman"/>
                <w:sz w:val="24"/>
                <w:szCs w:val="24"/>
              </w:rPr>
              <w:t>гимнастики, не менее</w:t>
            </w:r>
          </w:p>
        </w:tc>
        <w:tc>
          <w:tcPr>
            <w:tcW w:w="440" w:type="dxa"/>
            <w:tcBorders>
              <w:bottom w:val="single" w:sz="8" w:space="0" w:color="auto"/>
            </w:tcBorders>
            <w:vAlign w:val="bottom"/>
          </w:tcPr>
          <w:p w:rsidR="009D1498" w:rsidRDefault="009D1498">
            <w:pPr>
              <w:rPr>
                <w:sz w:val="24"/>
                <w:szCs w:val="24"/>
              </w:rPr>
            </w:pPr>
          </w:p>
        </w:tc>
        <w:tc>
          <w:tcPr>
            <w:tcW w:w="1260" w:type="dxa"/>
            <w:tcBorders>
              <w:bottom w:val="single" w:sz="8" w:space="0" w:color="auto"/>
            </w:tcBorders>
            <w:vAlign w:val="bottom"/>
          </w:tcPr>
          <w:p w:rsidR="009D1498" w:rsidRDefault="009D1498">
            <w:pPr>
              <w:rPr>
                <w:sz w:val="24"/>
                <w:szCs w:val="24"/>
              </w:rPr>
            </w:pPr>
          </w:p>
        </w:tc>
        <w:tc>
          <w:tcPr>
            <w:tcW w:w="440" w:type="dxa"/>
            <w:tcBorders>
              <w:bottom w:val="single" w:sz="8" w:space="0" w:color="auto"/>
              <w:right w:val="single" w:sz="8" w:space="0" w:color="auto"/>
            </w:tcBorders>
            <w:vAlign w:val="bottom"/>
          </w:tcPr>
          <w:p w:rsidR="009D1498" w:rsidRDefault="009D1498">
            <w:pPr>
              <w:rPr>
                <w:sz w:val="24"/>
                <w:szCs w:val="24"/>
              </w:rPr>
            </w:pPr>
          </w:p>
        </w:tc>
        <w:tc>
          <w:tcPr>
            <w:tcW w:w="3380" w:type="dxa"/>
            <w:tcBorders>
              <w:bottom w:val="single" w:sz="8" w:space="0" w:color="auto"/>
              <w:right w:val="single" w:sz="8" w:space="0" w:color="auto"/>
            </w:tcBorders>
            <w:vAlign w:val="bottom"/>
          </w:tcPr>
          <w:p w:rsidR="009D1498" w:rsidRDefault="009D1498">
            <w:pPr>
              <w:rPr>
                <w:sz w:val="24"/>
                <w:szCs w:val="24"/>
              </w:rPr>
            </w:pPr>
          </w:p>
        </w:tc>
      </w:tr>
      <w:tr w:rsidR="009D1498">
        <w:trPr>
          <w:trHeight w:val="543"/>
        </w:trPr>
        <w:tc>
          <w:tcPr>
            <w:tcW w:w="9480" w:type="dxa"/>
            <w:gridSpan w:val="6"/>
            <w:vAlign w:val="bottom"/>
          </w:tcPr>
          <w:p w:rsidR="009D1498" w:rsidRDefault="007F0ACB">
            <w:pPr>
              <w:ind w:left="720"/>
              <w:rPr>
                <w:sz w:val="20"/>
                <w:szCs w:val="20"/>
              </w:rPr>
            </w:pPr>
            <w:r>
              <w:rPr>
                <w:rFonts w:eastAsia="Times New Roman"/>
                <w:b/>
                <w:bCs/>
                <w:sz w:val="24"/>
                <w:szCs w:val="24"/>
              </w:rPr>
              <w:t>Количество приемов пищи в зависимости от режима функционирования</w:t>
            </w:r>
          </w:p>
        </w:tc>
      </w:tr>
      <w:tr w:rsidR="009D1498">
        <w:trPr>
          <w:trHeight w:val="279"/>
        </w:trPr>
        <w:tc>
          <w:tcPr>
            <w:tcW w:w="3980" w:type="dxa"/>
            <w:gridSpan w:val="2"/>
            <w:tcBorders>
              <w:bottom w:val="single" w:sz="8" w:space="0" w:color="auto"/>
            </w:tcBorders>
            <w:vAlign w:val="bottom"/>
          </w:tcPr>
          <w:p w:rsidR="009D1498" w:rsidRDefault="007F0ACB">
            <w:pPr>
              <w:rPr>
                <w:sz w:val="20"/>
                <w:szCs w:val="20"/>
              </w:rPr>
            </w:pPr>
            <w:r>
              <w:rPr>
                <w:rFonts w:eastAsia="Times New Roman"/>
                <w:b/>
                <w:bCs/>
                <w:sz w:val="24"/>
                <w:szCs w:val="24"/>
              </w:rPr>
              <w:t>организации и режима обучения.</w:t>
            </w:r>
          </w:p>
        </w:tc>
        <w:tc>
          <w:tcPr>
            <w:tcW w:w="440" w:type="dxa"/>
            <w:tcBorders>
              <w:bottom w:val="single" w:sz="8" w:space="0" w:color="auto"/>
            </w:tcBorders>
            <w:vAlign w:val="bottom"/>
          </w:tcPr>
          <w:p w:rsidR="009D1498" w:rsidRDefault="009D1498">
            <w:pPr>
              <w:rPr>
                <w:sz w:val="24"/>
                <w:szCs w:val="24"/>
              </w:rPr>
            </w:pPr>
          </w:p>
        </w:tc>
        <w:tc>
          <w:tcPr>
            <w:tcW w:w="1260" w:type="dxa"/>
            <w:tcBorders>
              <w:bottom w:val="single" w:sz="8" w:space="0" w:color="auto"/>
            </w:tcBorders>
            <w:vAlign w:val="bottom"/>
          </w:tcPr>
          <w:p w:rsidR="009D1498" w:rsidRDefault="009D1498">
            <w:pPr>
              <w:rPr>
                <w:sz w:val="24"/>
                <w:szCs w:val="24"/>
              </w:rPr>
            </w:pPr>
          </w:p>
        </w:tc>
        <w:tc>
          <w:tcPr>
            <w:tcW w:w="440" w:type="dxa"/>
            <w:tcBorders>
              <w:bottom w:val="single" w:sz="8" w:space="0" w:color="auto"/>
            </w:tcBorders>
            <w:vAlign w:val="bottom"/>
          </w:tcPr>
          <w:p w:rsidR="009D1498" w:rsidRDefault="009D1498">
            <w:pPr>
              <w:rPr>
                <w:sz w:val="24"/>
                <w:szCs w:val="24"/>
              </w:rPr>
            </w:pPr>
          </w:p>
        </w:tc>
        <w:tc>
          <w:tcPr>
            <w:tcW w:w="3380" w:type="dxa"/>
            <w:tcBorders>
              <w:bottom w:val="single" w:sz="8" w:space="0" w:color="auto"/>
            </w:tcBorders>
            <w:vAlign w:val="bottom"/>
          </w:tcPr>
          <w:p w:rsidR="009D1498" w:rsidRDefault="009D1498">
            <w:pPr>
              <w:rPr>
                <w:sz w:val="24"/>
                <w:szCs w:val="24"/>
              </w:rPr>
            </w:pPr>
          </w:p>
        </w:tc>
      </w:tr>
      <w:tr w:rsidR="009D1498">
        <w:trPr>
          <w:trHeight w:val="258"/>
        </w:trPr>
        <w:tc>
          <w:tcPr>
            <w:tcW w:w="1860" w:type="dxa"/>
            <w:tcBorders>
              <w:left w:val="single" w:sz="8" w:space="0" w:color="auto"/>
              <w:right w:val="single" w:sz="8" w:space="0" w:color="auto"/>
            </w:tcBorders>
            <w:vAlign w:val="bottom"/>
          </w:tcPr>
          <w:p w:rsidR="009D1498" w:rsidRDefault="007F0ACB">
            <w:pPr>
              <w:spacing w:line="258" w:lineRule="exact"/>
              <w:ind w:left="120"/>
              <w:rPr>
                <w:sz w:val="20"/>
                <w:szCs w:val="20"/>
              </w:rPr>
            </w:pPr>
            <w:r>
              <w:rPr>
                <w:rFonts w:eastAsia="Times New Roman"/>
                <w:sz w:val="24"/>
                <w:szCs w:val="24"/>
              </w:rPr>
              <w:t>Вид</w:t>
            </w:r>
          </w:p>
        </w:tc>
        <w:tc>
          <w:tcPr>
            <w:tcW w:w="3820" w:type="dxa"/>
            <w:gridSpan w:val="3"/>
            <w:tcBorders>
              <w:right w:val="single" w:sz="8" w:space="0" w:color="auto"/>
            </w:tcBorders>
            <w:vAlign w:val="bottom"/>
          </w:tcPr>
          <w:p w:rsidR="009D1498" w:rsidRDefault="007F0ACB">
            <w:pPr>
              <w:spacing w:line="258" w:lineRule="exact"/>
              <w:ind w:left="100"/>
              <w:rPr>
                <w:sz w:val="20"/>
                <w:szCs w:val="20"/>
              </w:rPr>
            </w:pPr>
            <w:r>
              <w:rPr>
                <w:rFonts w:eastAsia="Times New Roman"/>
                <w:sz w:val="24"/>
                <w:szCs w:val="24"/>
              </w:rPr>
              <w:t>Продолжительность либо время</w:t>
            </w:r>
          </w:p>
        </w:tc>
        <w:tc>
          <w:tcPr>
            <w:tcW w:w="3800" w:type="dxa"/>
            <w:gridSpan w:val="2"/>
            <w:tcBorders>
              <w:right w:val="single" w:sz="8" w:space="0" w:color="auto"/>
            </w:tcBorders>
            <w:vAlign w:val="bottom"/>
          </w:tcPr>
          <w:p w:rsidR="009D1498" w:rsidRDefault="007F0ACB">
            <w:pPr>
              <w:spacing w:line="258" w:lineRule="exact"/>
              <w:ind w:left="100"/>
              <w:rPr>
                <w:sz w:val="20"/>
                <w:szCs w:val="20"/>
              </w:rPr>
            </w:pPr>
            <w:r>
              <w:rPr>
                <w:rFonts w:eastAsia="Times New Roman"/>
                <w:sz w:val="24"/>
                <w:szCs w:val="24"/>
              </w:rPr>
              <w:t>Количество обязательных приемов</w:t>
            </w:r>
          </w:p>
        </w:tc>
      </w:tr>
      <w:tr w:rsidR="009D1498">
        <w:trPr>
          <w:trHeight w:val="281"/>
        </w:trPr>
        <w:tc>
          <w:tcPr>
            <w:tcW w:w="1860" w:type="dxa"/>
            <w:tcBorders>
              <w:left w:val="single" w:sz="8" w:space="0" w:color="auto"/>
              <w:bottom w:val="single" w:sz="8" w:space="0" w:color="auto"/>
              <w:right w:val="single" w:sz="8" w:space="0" w:color="auto"/>
            </w:tcBorders>
            <w:vAlign w:val="bottom"/>
          </w:tcPr>
          <w:p w:rsidR="009D1498" w:rsidRDefault="007F0ACB">
            <w:pPr>
              <w:ind w:left="120"/>
              <w:rPr>
                <w:sz w:val="20"/>
                <w:szCs w:val="20"/>
              </w:rPr>
            </w:pPr>
            <w:r>
              <w:rPr>
                <w:rFonts w:eastAsia="Times New Roman"/>
                <w:sz w:val="24"/>
                <w:szCs w:val="24"/>
              </w:rPr>
              <w:t>организации</w:t>
            </w:r>
          </w:p>
        </w:tc>
        <w:tc>
          <w:tcPr>
            <w:tcW w:w="3820" w:type="dxa"/>
            <w:gridSpan w:val="3"/>
            <w:tcBorders>
              <w:bottom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нахождения ребенка в организации</w:t>
            </w:r>
          </w:p>
        </w:tc>
        <w:tc>
          <w:tcPr>
            <w:tcW w:w="3800" w:type="dxa"/>
            <w:gridSpan w:val="2"/>
            <w:tcBorders>
              <w:bottom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пищи</w:t>
            </w:r>
          </w:p>
        </w:tc>
      </w:tr>
      <w:tr w:rsidR="009D1498">
        <w:trPr>
          <w:trHeight w:val="261"/>
        </w:trPr>
        <w:tc>
          <w:tcPr>
            <w:tcW w:w="1860" w:type="dxa"/>
            <w:tcBorders>
              <w:left w:val="single" w:sz="8" w:space="0" w:color="auto"/>
              <w:right w:val="single" w:sz="8" w:space="0" w:color="auto"/>
            </w:tcBorders>
            <w:vAlign w:val="bottom"/>
          </w:tcPr>
          <w:p w:rsidR="009D1498" w:rsidRDefault="007F0ACB">
            <w:pPr>
              <w:spacing w:line="262" w:lineRule="exact"/>
              <w:ind w:left="120"/>
              <w:rPr>
                <w:sz w:val="20"/>
                <w:szCs w:val="20"/>
              </w:rPr>
            </w:pPr>
            <w:r>
              <w:rPr>
                <w:rFonts w:eastAsia="Times New Roman"/>
                <w:sz w:val="24"/>
                <w:szCs w:val="24"/>
              </w:rPr>
              <w:t>ДОУ</w:t>
            </w:r>
          </w:p>
        </w:tc>
        <w:tc>
          <w:tcPr>
            <w:tcW w:w="2120" w:type="dxa"/>
            <w:vAlign w:val="bottom"/>
          </w:tcPr>
          <w:p w:rsidR="009D1498" w:rsidRDefault="007817CF">
            <w:pPr>
              <w:spacing w:line="262" w:lineRule="exact"/>
              <w:ind w:left="100"/>
              <w:rPr>
                <w:sz w:val="20"/>
                <w:szCs w:val="20"/>
              </w:rPr>
            </w:pPr>
            <w:r>
              <w:rPr>
                <w:rFonts w:eastAsia="Times New Roman"/>
                <w:sz w:val="24"/>
                <w:szCs w:val="24"/>
              </w:rPr>
              <w:t>10,00</w:t>
            </w:r>
            <w:r w:rsidR="007F0ACB">
              <w:rPr>
                <w:rFonts w:eastAsia="Times New Roman"/>
                <w:sz w:val="24"/>
                <w:szCs w:val="24"/>
              </w:rPr>
              <w:t xml:space="preserve"> часов;</w:t>
            </w:r>
          </w:p>
        </w:tc>
        <w:tc>
          <w:tcPr>
            <w:tcW w:w="440" w:type="dxa"/>
            <w:vAlign w:val="bottom"/>
          </w:tcPr>
          <w:p w:rsidR="009D1498" w:rsidRDefault="009D1498"/>
        </w:tc>
        <w:tc>
          <w:tcPr>
            <w:tcW w:w="1260" w:type="dxa"/>
            <w:tcBorders>
              <w:right w:val="single" w:sz="8" w:space="0" w:color="auto"/>
            </w:tcBorders>
            <w:vAlign w:val="bottom"/>
          </w:tcPr>
          <w:p w:rsidR="009D1498" w:rsidRDefault="009D1498"/>
        </w:tc>
        <w:tc>
          <w:tcPr>
            <w:tcW w:w="3800" w:type="dxa"/>
            <w:gridSpan w:val="2"/>
            <w:tcBorders>
              <w:right w:val="single" w:sz="8" w:space="0" w:color="auto"/>
            </w:tcBorders>
            <w:vAlign w:val="bottom"/>
          </w:tcPr>
          <w:p w:rsidR="009D1498" w:rsidRDefault="007F0ACB">
            <w:pPr>
              <w:spacing w:line="262" w:lineRule="exact"/>
              <w:ind w:left="100"/>
              <w:rPr>
                <w:sz w:val="20"/>
                <w:szCs w:val="20"/>
              </w:rPr>
            </w:pPr>
            <w:r>
              <w:rPr>
                <w:rFonts w:eastAsia="Times New Roman"/>
                <w:sz w:val="24"/>
                <w:szCs w:val="24"/>
              </w:rPr>
              <w:t>Завтрак, второй завтрак, обед,</w:t>
            </w:r>
          </w:p>
        </w:tc>
      </w:tr>
      <w:tr w:rsidR="009D1498">
        <w:trPr>
          <w:trHeight w:val="281"/>
        </w:trPr>
        <w:tc>
          <w:tcPr>
            <w:tcW w:w="1860" w:type="dxa"/>
            <w:tcBorders>
              <w:left w:val="single" w:sz="8" w:space="0" w:color="auto"/>
              <w:bottom w:val="single" w:sz="8" w:space="0" w:color="auto"/>
              <w:right w:val="single" w:sz="8" w:space="0" w:color="auto"/>
            </w:tcBorders>
            <w:vAlign w:val="bottom"/>
          </w:tcPr>
          <w:p w:rsidR="009D1498" w:rsidRDefault="009D1498">
            <w:pPr>
              <w:rPr>
                <w:sz w:val="24"/>
                <w:szCs w:val="24"/>
              </w:rPr>
            </w:pPr>
          </w:p>
        </w:tc>
        <w:tc>
          <w:tcPr>
            <w:tcW w:w="2120" w:type="dxa"/>
            <w:tcBorders>
              <w:bottom w:val="single" w:sz="8" w:space="0" w:color="auto"/>
            </w:tcBorders>
            <w:vAlign w:val="bottom"/>
          </w:tcPr>
          <w:p w:rsidR="009D1498" w:rsidRDefault="009D1498">
            <w:pPr>
              <w:rPr>
                <w:sz w:val="24"/>
                <w:szCs w:val="24"/>
              </w:rPr>
            </w:pPr>
          </w:p>
        </w:tc>
        <w:tc>
          <w:tcPr>
            <w:tcW w:w="440" w:type="dxa"/>
            <w:tcBorders>
              <w:bottom w:val="single" w:sz="8" w:space="0" w:color="auto"/>
            </w:tcBorders>
            <w:vAlign w:val="bottom"/>
          </w:tcPr>
          <w:p w:rsidR="009D1498" w:rsidRDefault="009D1498">
            <w:pPr>
              <w:rPr>
                <w:sz w:val="24"/>
                <w:szCs w:val="24"/>
              </w:rPr>
            </w:pPr>
          </w:p>
        </w:tc>
        <w:tc>
          <w:tcPr>
            <w:tcW w:w="1260" w:type="dxa"/>
            <w:tcBorders>
              <w:bottom w:val="single" w:sz="8" w:space="0" w:color="auto"/>
              <w:right w:val="single" w:sz="8" w:space="0" w:color="auto"/>
            </w:tcBorders>
            <w:vAlign w:val="bottom"/>
          </w:tcPr>
          <w:p w:rsidR="009D1498" w:rsidRDefault="009D1498">
            <w:pPr>
              <w:rPr>
                <w:sz w:val="24"/>
                <w:szCs w:val="24"/>
              </w:rPr>
            </w:pPr>
          </w:p>
        </w:tc>
        <w:tc>
          <w:tcPr>
            <w:tcW w:w="3800" w:type="dxa"/>
            <w:gridSpan w:val="2"/>
            <w:tcBorders>
              <w:bottom w:val="single" w:sz="8" w:space="0" w:color="auto"/>
              <w:right w:val="single" w:sz="8" w:space="0" w:color="auto"/>
            </w:tcBorders>
            <w:vAlign w:val="bottom"/>
          </w:tcPr>
          <w:p w:rsidR="009D1498" w:rsidRDefault="007F0ACB">
            <w:pPr>
              <w:ind w:left="100"/>
              <w:rPr>
                <w:sz w:val="20"/>
                <w:szCs w:val="20"/>
              </w:rPr>
            </w:pPr>
            <w:r>
              <w:rPr>
                <w:rFonts w:eastAsia="Times New Roman"/>
                <w:sz w:val="24"/>
                <w:szCs w:val="24"/>
              </w:rPr>
              <w:t>полдник</w:t>
            </w:r>
          </w:p>
        </w:tc>
      </w:tr>
    </w:tbl>
    <w:p w:rsidR="009D1498" w:rsidRDefault="009D1498">
      <w:pPr>
        <w:sectPr w:rsidR="009D1498">
          <w:pgSz w:w="11900" w:h="16838"/>
          <w:pgMar w:top="1112" w:right="726" w:bottom="1440" w:left="1440" w:header="0" w:footer="0" w:gutter="0"/>
          <w:cols w:space="720" w:equalWidth="0">
            <w:col w:w="9740"/>
          </w:cols>
        </w:sectPr>
      </w:pPr>
    </w:p>
    <w:p w:rsidR="009D1498" w:rsidRDefault="007F0ACB">
      <w:pPr>
        <w:ind w:right="600"/>
        <w:jc w:val="center"/>
        <w:rPr>
          <w:sz w:val="20"/>
          <w:szCs w:val="20"/>
        </w:rPr>
      </w:pPr>
      <w:bookmarkStart w:id="189" w:name="page193"/>
      <w:bookmarkEnd w:id="189"/>
      <w:r>
        <w:rPr>
          <w:rFonts w:eastAsia="Times New Roman"/>
          <w:b/>
          <w:bCs/>
          <w:sz w:val="24"/>
          <w:szCs w:val="24"/>
        </w:rPr>
        <w:lastRenderedPageBreak/>
        <w:t>Режим пребывания детей в детском дошкольном образовательном учреждении</w:t>
      </w:r>
    </w:p>
    <w:p w:rsidR="009D1498" w:rsidRDefault="007F0ACB">
      <w:pPr>
        <w:ind w:right="600"/>
        <w:jc w:val="center"/>
        <w:rPr>
          <w:sz w:val="20"/>
          <w:szCs w:val="20"/>
        </w:rPr>
      </w:pPr>
      <w:r>
        <w:rPr>
          <w:rFonts w:eastAsia="Times New Roman"/>
          <w:b/>
          <w:bCs/>
          <w:sz w:val="24"/>
          <w:szCs w:val="24"/>
        </w:rPr>
        <w:t>(холодный период)</w:t>
      </w:r>
    </w:p>
    <w:p w:rsidR="009D1498" w:rsidRDefault="009D1498">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80"/>
        <w:gridCol w:w="4920"/>
        <w:gridCol w:w="120"/>
        <w:gridCol w:w="1660"/>
        <w:gridCol w:w="80"/>
        <w:gridCol w:w="40"/>
        <w:gridCol w:w="240"/>
        <w:gridCol w:w="200"/>
        <w:gridCol w:w="360"/>
        <w:gridCol w:w="660"/>
        <w:gridCol w:w="360"/>
        <w:gridCol w:w="380"/>
        <w:gridCol w:w="30"/>
        <w:gridCol w:w="1470"/>
        <w:gridCol w:w="30"/>
        <w:gridCol w:w="330"/>
        <w:gridCol w:w="30"/>
      </w:tblGrid>
      <w:tr w:rsidR="007817CF" w:rsidTr="007817CF">
        <w:trPr>
          <w:gridAfter w:val="2"/>
          <w:wAfter w:w="360" w:type="dxa"/>
          <w:trHeight w:val="250"/>
        </w:trPr>
        <w:tc>
          <w:tcPr>
            <w:tcW w:w="680" w:type="dxa"/>
            <w:tcBorders>
              <w:top w:val="single" w:sz="8" w:space="0" w:color="auto"/>
              <w:left w:val="single" w:sz="8" w:space="0" w:color="auto"/>
              <w:right w:val="single" w:sz="8" w:space="0" w:color="auto"/>
            </w:tcBorders>
            <w:vAlign w:val="bottom"/>
          </w:tcPr>
          <w:p w:rsidR="007817CF" w:rsidRDefault="007817CF">
            <w:pPr>
              <w:spacing w:line="249" w:lineRule="exact"/>
              <w:ind w:left="100"/>
              <w:rPr>
                <w:sz w:val="20"/>
                <w:szCs w:val="20"/>
              </w:rPr>
            </w:pPr>
            <w:r>
              <w:rPr>
                <w:rFonts w:eastAsia="Times New Roman"/>
                <w:b/>
                <w:bCs/>
              </w:rPr>
              <w:t>№</w:t>
            </w:r>
          </w:p>
        </w:tc>
        <w:tc>
          <w:tcPr>
            <w:tcW w:w="4920" w:type="dxa"/>
            <w:tcBorders>
              <w:top w:val="single" w:sz="8" w:space="0" w:color="auto"/>
              <w:right w:val="single" w:sz="8" w:space="0" w:color="auto"/>
            </w:tcBorders>
            <w:vAlign w:val="bottom"/>
          </w:tcPr>
          <w:p w:rsidR="007817CF" w:rsidRDefault="007817CF">
            <w:pPr>
              <w:spacing w:line="249" w:lineRule="exact"/>
              <w:ind w:left="1500"/>
              <w:rPr>
                <w:sz w:val="20"/>
                <w:szCs w:val="20"/>
              </w:rPr>
            </w:pPr>
            <w:r>
              <w:rPr>
                <w:rFonts w:eastAsia="Times New Roman"/>
                <w:b/>
                <w:bCs/>
              </w:rPr>
              <w:t>Режимный момент</w:t>
            </w:r>
          </w:p>
        </w:tc>
        <w:tc>
          <w:tcPr>
            <w:tcW w:w="1780" w:type="dxa"/>
            <w:gridSpan w:val="2"/>
            <w:tcBorders>
              <w:top w:val="single" w:sz="8" w:space="0" w:color="auto"/>
              <w:bottom w:val="single" w:sz="8" w:space="0" w:color="auto"/>
            </w:tcBorders>
            <w:vAlign w:val="bottom"/>
          </w:tcPr>
          <w:p w:rsidR="007817CF" w:rsidRDefault="007817CF">
            <w:pPr>
              <w:rPr>
                <w:sz w:val="21"/>
                <w:szCs w:val="21"/>
              </w:rPr>
            </w:pPr>
          </w:p>
        </w:tc>
        <w:tc>
          <w:tcPr>
            <w:tcW w:w="560" w:type="dxa"/>
            <w:gridSpan w:val="4"/>
            <w:tcBorders>
              <w:top w:val="single" w:sz="8" w:space="0" w:color="auto"/>
              <w:bottom w:val="single" w:sz="8" w:space="0" w:color="auto"/>
            </w:tcBorders>
            <w:vAlign w:val="bottom"/>
          </w:tcPr>
          <w:p w:rsidR="007817CF" w:rsidRDefault="007817CF">
            <w:pPr>
              <w:rPr>
                <w:sz w:val="21"/>
                <w:szCs w:val="21"/>
              </w:rPr>
            </w:pPr>
          </w:p>
        </w:tc>
        <w:tc>
          <w:tcPr>
            <w:tcW w:w="1020" w:type="dxa"/>
            <w:gridSpan w:val="2"/>
            <w:tcBorders>
              <w:top w:val="single" w:sz="8" w:space="0" w:color="auto"/>
              <w:bottom w:val="single" w:sz="8" w:space="0" w:color="auto"/>
            </w:tcBorders>
            <w:vAlign w:val="bottom"/>
          </w:tcPr>
          <w:p w:rsidR="007817CF" w:rsidRDefault="007817CF">
            <w:pPr>
              <w:rPr>
                <w:sz w:val="21"/>
                <w:szCs w:val="21"/>
              </w:rPr>
            </w:pPr>
          </w:p>
        </w:tc>
        <w:tc>
          <w:tcPr>
            <w:tcW w:w="2240" w:type="dxa"/>
            <w:gridSpan w:val="4"/>
            <w:tcBorders>
              <w:top w:val="single" w:sz="8" w:space="0" w:color="auto"/>
              <w:bottom w:val="single" w:sz="8" w:space="0" w:color="auto"/>
              <w:right w:val="single" w:sz="8" w:space="0" w:color="auto"/>
            </w:tcBorders>
            <w:vAlign w:val="bottom"/>
          </w:tcPr>
          <w:p w:rsidR="007817CF" w:rsidRDefault="007817CF">
            <w:pPr>
              <w:rPr>
                <w:sz w:val="21"/>
                <w:szCs w:val="21"/>
              </w:rPr>
            </w:pPr>
          </w:p>
        </w:tc>
        <w:tc>
          <w:tcPr>
            <w:tcW w:w="30" w:type="dxa"/>
            <w:vAlign w:val="bottom"/>
          </w:tcPr>
          <w:p w:rsidR="007817CF" w:rsidRDefault="007817CF">
            <w:pPr>
              <w:rPr>
                <w:sz w:val="1"/>
                <w:szCs w:val="1"/>
              </w:rPr>
            </w:pPr>
          </w:p>
        </w:tc>
      </w:tr>
      <w:tr w:rsidR="007817CF" w:rsidTr="007817CF">
        <w:trPr>
          <w:trHeight w:val="231"/>
        </w:trPr>
        <w:tc>
          <w:tcPr>
            <w:tcW w:w="680" w:type="dxa"/>
            <w:tcBorders>
              <w:left w:val="single" w:sz="8" w:space="0" w:color="auto"/>
              <w:right w:val="single" w:sz="8" w:space="0" w:color="auto"/>
            </w:tcBorders>
            <w:vAlign w:val="bottom"/>
          </w:tcPr>
          <w:p w:rsidR="007817CF" w:rsidRDefault="007817CF">
            <w:pPr>
              <w:spacing w:line="222" w:lineRule="exact"/>
              <w:ind w:left="100"/>
              <w:rPr>
                <w:sz w:val="20"/>
                <w:szCs w:val="20"/>
              </w:rPr>
            </w:pPr>
            <w:proofErr w:type="gramStart"/>
            <w:r>
              <w:rPr>
                <w:rFonts w:eastAsia="Times New Roman"/>
                <w:b/>
                <w:bCs/>
              </w:rPr>
              <w:t>п</w:t>
            </w:r>
            <w:proofErr w:type="gramEnd"/>
            <w:r>
              <w:rPr>
                <w:rFonts w:eastAsia="Times New Roman"/>
                <w:b/>
                <w:bCs/>
              </w:rPr>
              <w:t>/п</w:t>
            </w:r>
          </w:p>
        </w:tc>
        <w:tc>
          <w:tcPr>
            <w:tcW w:w="4920" w:type="dxa"/>
            <w:tcBorders>
              <w:right w:val="single" w:sz="8" w:space="0" w:color="auto"/>
            </w:tcBorders>
            <w:vAlign w:val="bottom"/>
          </w:tcPr>
          <w:p w:rsidR="007817CF" w:rsidRDefault="007817CF">
            <w:pPr>
              <w:rPr>
                <w:sz w:val="20"/>
                <w:szCs w:val="20"/>
              </w:rPr>
            </w:pPr>
          </w:p>
        </w:tc>
        <w:tc>
          <w:tcPr>
            <w:tcW w:w="1780" w:type="dxa"/>
            <w:gridSpan w:val="2"/>
            <w:vAlign w:val="bottom"/>
          </w:tcPr>
          <w:p w:rsidR="007817CF" w:rsidRDefault="007817CF">
            <w:pPr>
              <w:spacing w:line="231" w:lineRule="exact"/>
              <w:jc w:val="center"/>
              <w:rPr>
                <w:sz w:val="20"/>
                <w:szCs w:val="20"/>
              </w:rPr>
            </w:pPr>
            <w:r>
              <w:rPr>
                <w:rFonts w:eastAsia="Times New Roman"/>
                <w:b/>
                <w:bCs/>
              </w:rPr>
              <w:t>Младшая</w:t>
            </w:r>
          </w:p>
        </w:tc>
        <w:tc>
          <w:tcPr>
            <w:tcW w:w="120" w:type="dxa"/>
            <w:gridSpan w:val="2"/>
            <w:tcBorders>
              <w:right w:val="single" w:sz="8" w:space="0" w:color="auto"/>
            </w:tcBorders>
            <w:vAlign w:val="bottom"/>
          </w:tcPr>
          <w:p w:rsidR="007817CF" w:rsidRDefault="007817CF">
            <w:pPr>
              <w:rPr>
                <w:sz w:val="20"/>
                <w:szCs w:val="20"/>
              </w:rPr>
            </w:pPr>
          </w:p>
        </w:tc>
        <w:tc>
          <w:tcPr>
            <w:tcW w:w="240" w:type="dxa"/>
            <w:vAlign w:val="bottom"/>
          </w:tcPr>
          <w:p w:rsidR="007817CF" w:rsidRDefault="007817CF">
            <w:pPr>
              <w:rPr>
                <w:sz w:val="20"/>
                <w:szCs w:val="20"/>
              </w:rPr>
            </w:pPr>
          </w:p>
        </w:tc>
        <w:tc>
          <w:tcPr>
            <w:tcW w:w="1580" w:type="dxa"/>
            <w:gridSpan w:val="4"/>
            <w:tcBorders>
              <w:right w:val="single" w:sz="8" w:space="0" w:color="auto"/>
            </w:tcBorders>
            <w:vAlign w:val="bottom"/>
          </w:tcPr>
          <w:p w:rsidR="007817CF" w:rsidRDefault="007817CF">
            <w:pPr>
              <w:spacing w:line="231" w:lineRule="exact"/>
              <w:ind w:right="190"/>
              <w:jc w:val="center"/>
              <w:rPr>
                <w:sz w:val="20"/>
                <w:szCs w:val="20"/>
              </w:rPr>
            </w:pPr>
            <w:r>
              <w:rPr>
                <w:rFonts w:eastAsia="Times New Roman"/>
                <w:b/>
                <w:bCs/>
              </w:rPr>
              <w:t>Старшая</w:t>
            </w:r>
          </w:p>
        </w:tc>
        <w:tc>
          <w:tcPr>
            <w:tcW w:w="2240" w:type="dxa"/>
            <w:gridSpan w:val="5"/>
            <w:tcBorders>
              <w:right w:val="single" w:sz="8" w:space="0" w:color="auto"/>
            </w:tcBorders>
            <w:vAlign w:val="bottom"/>
          </w:tcPr>
          <w:p w:rsidR="007817CF" w:rsidRDefault="007817CF">
            <w:pPr>
              <w:spacing w:line="231" w:lineRule="exact"/>
              <w:jc w:val="center"/>
              <w:rPr>
                <w:sz w:val="20"/>
                <w:szCs w:val="20"/>
              </w:rPr>
            </w:pPr>
            <w:r>
              <w:rPr>
                <w:rFonts w:eastAsia="Times New Roman"/>
                <w:b/>
                <w:bCs/>
              </w:rPr>
              <w:t>Подготовительная</w:t>
            </w:r>
          </w:p>
        </w:tc>
        <w:tc>
          <w:tcPr>
            <w:tcW w:w="30" w:type="dxa"/>
            <w:vAlign w:val="bottom"/>
          </w:tcPr>
          <w:p w:rsidR="007817CF" w:rsidRDefault="007817CF">
            <w:pPr>
              <w:rPr>
                <w:sz w:val="1"/>
                <w:szCs w:val="1"/>
              </w:rPr>
            </w:pPr>
          </w:p>
        </w:tc>
      </w:tr>
      <w:tr w:rsidR="007817CF" w:rsidTr="007817CF">
        <w:trPr>
          <w:trHeight w:val="240"/>
        </w:trPr>
        <w:tc>
          <w:tcPr>
            <w:tcW w:w="680" w:type="dxa"/>
            <w:tcBorders>
              <w:left w:val="single" w:sz="8" w:space="0" w:color="auto"/>
              <w:right w:val="single" w:sz="8" w:space="0" w:color="auto"/>
            </w:tcBorders>
            <w:vAlign w:val="bottom"/>
          </w:tcPr>
          <w:p w:rsidR="007817CF" w:rsidRDefault="007817CF">
            <w:pPr>
              <w:rPr>
                <w:sz w:val="20"/>
                <w:szCs w:val="20"/>
              </w:rPr>
            </w:pPr>
          </w:p>
        </w:tc>
        <w:tc>
          <w:tcPr>
            <w:tcW w:w="4920" w:type="dxa"/>
            <w:tcBorders>
              <w:right w:val="single" w:sz="8" w:space="0" w:color="auto"/>
            </w:tcBorders>
            <w:vAlign w:val="bottom"/>
          </w:tcPr>
          <w:p w:rsidR="007817CF" w:rsidRDefault="007817CF">
            <w:pPr>
              <w:rPr>
                <w:sz w:val="20"/>
                <w:szCs w:val="20"/>
              </w:rPr>
            </w:pPr>
          </w:p>
        </w:tc>
        <w:tc>
          <w:tcPr>
            <w:tcW w:w="1780" w:type="dxa"/>
            <w:gridSpan w:val="2"/>
            <w:vAlign w:val="bottom"/>
          </w:tcPr>
          <w:p w:rsidR="007817CF" w:rsidRDefault="007817CF">
            <w:pPr>
              <w:spacing w:line="240" w:lineRule="exact"/>
              <w:jc w:val="center"/>
              <w:rPr>
                <w:sz w:val="20"/>
                <w:szCs w:val="20"/>
              </w:rPr>
            </w:pPr>
            <w:r>
              <w:rPr>
                <w:rFonts w:eastAsia="Times New Roman"/>
                <w:b/>
                <w:bCs/>
              </w:rPr>
              <w:t>группа</w:t>
            </w:r>
          </w:p>
        </w:tc>
        <w:tc>
          <w:tcPr>
            <w:tcW w:w="120" w:type="dxa"/>
            <w:gridSpan w:val="2"/>
            <w:tcBorders>
              <w:right w:val="single" w:sz="8" w:space="0" w:color="auto"/>
            </w:tcBorders>
            <w:vAlign w:val="bottom"/>
          </w:tcPr>
          <w:p w:rsidR="007817CF" w:rsidRDefault="007817CF">
            <w:pPr>
              <w:rPr>
                <w:sz w:val="20"/>
                <w:szCs w:val="20"/>
              </w:rPr>
            </w:pPr>
          </w:p>
        </w:tc>
        <w:tc>
          <w:tcPr>
            <w:tcW w:w="240" w:type="dxa"/>
            <w:vAlign w:val="bottom"/>
          </w:tcPr>
          <w:p w:rsidR="007817CF" w:rsidRDefault="007817CF">
            <w:pPr>
              <w:rPr>
                <w:sz w:val="20"/>
                <w:szCs w:val="20"/>
              </w:rPr>
            </w:pPr>
          </w:p>
        </w:tc>
        <w:tc>
          <w:tcPr>
            <w:tcW w:w="1580" w:type="dxa"/>
            <w:gridSpan w:val="4"/>
            <w:tcBorders>
              <w:right w:val="single" w:sz="8" w:space="0" w:color="auto"/>
            </w:tcBorders>
            <w:vAlign w:val="bottom"/>
          </w:tcPr>
          <w:p w:rsidR="007817CF" w:rsidRDefault="007817CF">
            <w:pPr>
              <w:spacing w:line="240" w:lineRule="exact"/>
              <w:ind w:right="170"/>
              <w:jc w:val="center"/>
              <w:rPr>
                <w:sz w:val="20"/>
                <w:szCs w:val="20"/>
              </w:rPr>
            </w:pPr>
            <w:r>
              <w:rPr>
                <w:rFonts w:eastAsia="Times New Roman"/>
                <w:b/>
                <w:bCs/>
              </w:rPr>
              <w:t>группа</w:t>
            </w:r>
          </w:p>
        </w:tc>
        <w:tc>
          <w:tcPr>
            <w:tcW w:w="2240" w:type="dxa"/>
            <w:gridSpan w:val="5"/>
            <w:tcBorders>
              <w:right w:val="single" w:sz="8" w:space="0" w:color="auto"/>
            </w:tcBorders>
            <w:vAlign w:val="bottom"/>
          </w:tcPr>
          <w:p w:rsidR="007817CF" w:rsidRDefault="007817CF">
            <w:pPr>
              <w:spacing w:line="240" w:lineRule="exact"/>
              <w:jc w:val="center"/>
              <w:rPr>
                <w:sz w:val="20"/>
                <w:szCs w:val="20"/>
              </w:rPr>
            </w:pPr>
            <w:r>
              <w:rPr>
                <w:rFonts w:eastAsia="Times New Roman"/>
                <w:b/>
                <w:bCs/>
              </w:rPr>
              <w:t>к школе группа (6-7</w:t>
            </w:r>
          </w:p>
        </w:tc>
        <w:tc>
          <w:tcPr>
            <w:tcW w:w="30" w:type="dxa"/>
            <w:vAlign w:val="bottom"/>
          </w:tcPr>
          <w:p w:rsidR="007817CF" w:rsidRDefault="007817CF">
            <w:pPr>
              <w:rPr>
                <w:sz w:val="1"/>
                <w:szCs w:val="1"/>
              </w:rPr>
            </w:pPr>
          </w:p>
        </w:tc>
      </w:tr>
      <w:tr w:rsidR="007817CF" w:rsidTr="007817CF">
        <w:trPr>
          <w:trHeight w:val="241"/>
        </w:trPr>
        <w:tc>
          <w:tcPr>
            <w:tcW w:w="680" w:type="dxa"/>
            <w:tcBorders>
              <w:left w:val="single" w:sz="8" w:space="0" w:color="auto"/>
              <w:bottom w:val="single" w:sz="8" w:space="0" w:color="auto"/>
              <w:right w:val="single" w:sz="8" w:space="0" w:color="auto"/>
            </w:tcBorders>
            <w:vAlign w:val="bottom"/>
          </w:tcPr>
          <w:p w:rsidR="007817CF" w:rsidRDefault="007817CF">
            <w:pPr>
              <w:rPr>
                <w:sz w:val="20"/>
                <w:szCs w:val="20"/>
              </w:rPr>
            </w:pPr>
          </w:p>
        </w:tc>
        <w:tc>
          <w:tcPr>
            <w:tcW w:w="4920" w:type="dxa"/>
            <w:tcBorders>
              <w:bottom w:val="single" w:sz="8" w:space="0" w:color="auto"/>
              <w:right w:val="single" w:sz="8" w:space="0" w:color="auto"/>
            </w:tcBorders>
            <w:vAlign w:val="bottom"/>
          </w:tcPr>
          <w:p w:rsidR="007817CF" w:rsidRDefault="007817CF">
            <w:pPr>
              <w:rPr>
                <w:sz w:val="20"/>
                <w:szCs w:val="20"/>
              </w:rPr>
            </w:pPr>
          </w:p>
        </w:tc>
        <w:tc>
          <w:tcPr>
            <w:tcW w:w="1780" w:type="dxa"/>
            <w:gridSpan w:val="2"/>
            <w:tcBorders>
              <w:bottom w:val="single" w:sz="8" w:space="0" w:color="auto"/>
            </w:tcBorders>
            <w:vAlign w:val="bottom"/>
          </w:tcPr>
          <w:p w:rsidR="007817CF" w:rsidRDefault="007817CF">
            <w:pPr>
              <w:spacing w:line="241" w:lineRule="exact"/>
              <w:jc w:val="center"/>
              <w:rPr>
                <w:sz w:val="20"/>
                <w:szCs w:val="20"/>
              </w:rPr>
            </w:pPr>
            <w:r>
              <w:rPr>
                <w:rFonts w:eastAsia="Times New Roman"/>
                <w:b/>
                <w:bCs/>
              </w:rPr>
              <w:t>(3-4 года)</w:t>
            </w:r>
          </w:p>
        </w:tc>
        <w:tc>
          <w:tcPr>
            <w:tcW w:w="120" w:type="dxa"/>
            <w:gridSpan w:val="2"/>
            <w:tcBorders>
              <w:bottom w:val="single" w:sz="8" w:space="0" w:color="auto"/>
              <w:right w:val="single" w:sz="8" w:space="0" w:color="auto"/>
            </w:tcBorders>
            <w:vAlign w:val="bottom"/>
          </w:tcPr>
          <w:p w:rsidR="007817CF" w:rsidRDefault="007817CF">
            <w:pPr>
              <w:rPr>
                <w:sz w:val="20"/>
                <w:szCs w:val="20"/>
              </w:rPr>
            </w:pPr>
          </w:p>
        </w:tc>
        <w:tc>
          <w:tcPr>
            <w:tcW w:w="240" w:type="dxa"/>
            <w:tcBorders>
              <w:bottom w:val="single" w:sz="8" w:space="0" w:color="auto"/>
            </w:tcBorders>
            <w:vAlign w:val="bottom"/>
          </w:tcPr>
          <w:p w:rsidR="007817CF" w:rsidRDefault="007817CF">
            <w:pPr>
              <w:rPr>
                <w:sz w:val="20"/>
                <w:szCs w:val="20"/>
              </w:rPr>
            </w:pPr>
          </w:p>
        </w:tc>
        <w:tc>
          <w:tcPr>
            <w:tcW w:w="1580" w:type="dxa"/>
            <w:gridSpan w:val="4"/>
            <w:tcBorders>
              <w:bottom w:val="single" w:sz="8" w:space="0" w:color="auto"/>
              <w:right w:val="single" w:sz="8" w:space="0" w:color="auto"/>
            </w:tcBorders>
            <w:vAlign w:val="bottom"/>
          </w:tcPr>
          <w:p w:rsidR="007817CF" w:rsidRDefault="007817CF">
            <w:pPr>
              <w:spacing w:line="241" w:lineRule="exact"/>
              <w:ind w:right="170"/>
              <w:jc w:val="center"/>
              <w:rPr>
                <w:sz w:val="20"/>
                <w:szCs w:val="20"/>
              </w:rPr>
            </w:pPr>
            <w:r>
              <w:rPr>
                <w:rFonts w:eastAsia="Times New Roman"/>
                <w:b/>
                <w:bCs/>
                <w:w w:val="99"/>
              </w:rPr>
              <w:t>(5-6 лет)</w:t>
            </w:r>
          </w:p>
        </w:tc>
        <w:tc>
          <w:tcPr>
            <w:tcW w:w="2240" w:type="dxa"/>
            <w:gridSpan w:val="5"/>
            <w:tcBorders>
              <w:bottom w:val="single" w:sz="8" w:space="0" w:color="auto"/>
              <w:right w:val="single" w:sz="8" w:space="0" w:color="auto"/>
            </w:tcBorders>
            <w:vAlign w:val="bottom"/>
          </w:tcPr>
          <w:p w:rsidR="007817CF" w:rsidRDefault="007817CF">
            <w:pPr>
              <w:spacing w:line="241" w:lineRule="exact"/>
              <w:jc w:val="center"/>
              <w:rPr>
                <w:sz w:val="20"/>
                <w:szCs w:val="20"/>
              </w:rPr>
            </w:pPr>
            <w:r>
              <w:rPr>
                <w:rFonts w:eastAsia="Times New Roman"/>
                <w:b/>
                <w:bCs/>
                <w:w w:val="99"/>
              </w:rPr>
              <w:t>лет)</w:t>
            </w:r>
          </w:p>
        </w:tc>
        <w:tc>
          <w:tcPr>
            <w:tcW w:w="30" w:type="dxa"/>
            <w:vAlign w:val="bottom"/>
          </w:tcPr>
          <w:p w:rsidR="007817CF" w:rsidRDefault="007817CF">
            <w:pPr>
              <w:rPr>
                <w:sz w:val="1"/>
                <w:szCs w:val="1"/>
              </w:rPr>
            </w:pPr>
          </w:p>
        </w:tc>
      </w:tr>
      <w:tr w:rsidR="007817CF" w:rsidTr="007817CF">
        <w:trPr>
          <w:trHeight w:val="230"/>
        </w:trPr>
        <w:tc>
          <w:tcPr>
            <w:tcW w:w="680" w:type="dxa"/>
            <w:tcBorders>
              <w:left w:val="single" w:sz="8" w:space="0" w:color="auto"/>
              <w:bottom w:val="single" w:sz="8" w:space="0" w:color="auto"/>
              <w:right w:val="single" w:sz="8" w:space="0" w:color="auto"/>
            </w:tcBorders>
            <w:vAlign w:val="bottom"/>
          </w:tcPr>
          <w:p w:rsidR="007817CF" w:rsidRDefault="007817CF">
            <w:pPr>
              <w:rPr>
                <w:sz w:val="19"/>
                <w:szCs w:val="19"/>
              </w:rPr>
            </w:pPr>
          </w:p>
        </w:tc>
        <w:tc>
          <w:tcPr>
            <w:tcW w:w="4920" w:type="dxa"/>
            <w:tcBorders>
              <w:bottom w:val="single" w:sz="8" w:space="0" w:color="auto"/>
            </w:tcBorders>
            <w:vAlign w:val="bottom"/>
          </w:tcPr>
          <w:p w:rsidR="007817CF" w:rsidRDefault="007817CF">
            <w:pPr>
              <w:rPr>
                <w:sz w:val="19"/>
                <w:szCs w:val="19"/>
              </w:rPr>
            </w:pPr>
          </w:p>
        </w:tc>
        <w:tc>
          <w:tcPr>
            <w:tcW w:w="1780" w:type="dxa"/>
            <w:gridSpan w:val="2"/>
            <w:tcBorders>
              <w:bottom w:val="single" w:sz="8" w:space="0" w:color="auto"/>
            </w:tcBorders>
            <w:vAlign w:val="bottom"/>
          </w:tcPr>
          <w:p w:rsidR="007817CF" w:rsidRDefault="007817CF">
            <w:pPr>
              <w:spacing w:line="229" w:lineRule="exact"/>
              <w:ind w:right="890"/>
              <w:jc w:val="center"/>
              <w:rPr>
                <w:sz w:val="20"/>
                <w:szCs w:val="20"/>
              </w:rPr>
            </w:pPr>
            <w:r>
              <w:rPr>
                <w:rFonts w:eastAsia="Times New Roman"/>
              </w:rPr>
              <w:t>Дома</w:t>
            </w:r>
          </w:p>
        </w:tc>
        <w:tc>
          <w:tcPr>
            <w:tcW w:w="120" w:type="dxa"/>
            <w:gridSpan w:val="2"/>
            <w:tcBorders>
              <w:bottom w:val="single" w:sz="8" w:space="0" w:color="auto"/>
            </w:tcBorders>
            <w:vAlign w:val="bottom"/>
          </w:tcPr>
          <w:p w:rsidR="007817CF" w:rsidRDefault="007817CF">
            <w:pPr>
              <w:rPr>
                <w:sz w:val="19"/>
                <w:szCs w:val="19"/>
              </w:rPr>
            </w:pPr>
          </w:p>
        </w:tc>
        <w:tc>
          <w:tcPr>
            <w:tcW w:w="240" w:type="dxa"/>
            <w:tcBorders>
              <w:bottom w:val="single" w:sz="8" w:space="0" w:color="auto"/>
            </w:tcBorders>
            <w:vAlign w:val="bottom"/>
          </w:tcPr>
          <w:p w:rsidR="007817CF" w:rsidRDefault="007817CF">
            <w:pPr>
              <w:rPr>
                <w:sz w:val="19"/>
                <w:szCs w:val="19"/>
              </w:rPr>
            </w:pPr>
          </w:p>
        </w:tc>
        <w:tc>
          <w:tcPr>
            <w:tcW w:w="560" w:type="dxa"/>
            <w:gridSpan w:val="2"/>
            <w:tcBorders>
              <w:bottom w:val="single" w:sz="8" w:space="0" w:color="auto"/>
            </w:tcBorders>
            <w:vAlign w:val="bottom"/>
          </w:tcPr>
          <w:p w:rsidR="007817CF" w:rsidRDefault="007817CF">
            <w:pPr>
              <w:rPr>
                <w:sz w:val="19"/>
                <w:szCs w:val="19"/>
              </w:rPr>
            </w:pPr>
          </w:p>
        </w:tc>
        <w:tc>
          <w:tcPr>
            <w:tcW w:w="1020" w:type="dxa"/>
            <w:gridSpan w:val="2"/>
            <w:tcBorders>
              <w:bottom w:val="single" w:sz="8" w:space="0" w:color="auto"/>
            </w:tcBorders>
            <w:vAlign w:val="bottom"/>
          </w:tcPr>
          <w:p w:rsidR="007817CF" w:rsidRDefault="007817CF">
            <w:pPr>
              <w:rPr>
                <w:sz w:val="19"/>
                <w:szCs w:val="19"/>
              </w:rPr>
            </w:pPr>
          </w:p>
        </w:tc>
        <w:tc>
          <w:tcPr>
            <w:tcW w:w="2240" w:type="dxa"/>
            <w:gridSpan w:val="5"/>
            <w:tcBorders>
              <w:bottom w:val="single" w:sz="8" w:space="0" w:color="auto"/>
              <w:right w:val="single" w:sz="8" w:space="0" w:color="auto"/>
            </w:tcBorders>
            <w:vAlign w:val="bottom"/>
          </w:tcPr>
          <w:p w:rsidR="007817CF" w:rsidRDefault="007817CF">
            <w:pPr>
              <w:rPr>
                <w:sz w:val="19"/>
                <w:szCs w:val="19"/>
              </w:rPr>
            </w:pPr>
          </w:p>
        </w:tc>
        <w:tc>
          <w:tcPr>
            <w:tcW w:w="30" w:type="dxa"/>
            <w:vAlign w:val="bottom"/>
          </w:tcPr>
          <w:p w:rsidR="007817CF" w:rsidRDefault="007817CF">
            <w:pPr>
              <w:rPr>
                <w:sz w:val="1"/>
                <w:szCs w:val="1"/>
              </w:rPr>
            </w:pPr>
          </w:p>
        </w:tc>
      </w:tr>
      <w:tr w:rsidR="007817CF" w:rsidTr="007817CF">
        <w:trPr>
          <w:trHeight w:val="247"/>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1.</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Подъём, утренний туалет</w:t>
            </w:r>
          </w:p>
        </w:tc>
        <w:tc>
          <w:tcPr>
            <w:tcW w:w="1780" w:type="dxa"/>
            <w:gridSpan w:val="2"/>
            <w:vAlign w:val="bottom"/>
          </w:tcPr>
          <w:p w:rsidR="007817CF" w:rsidRDefault="007817CF">
            <w:pPr>
              <w:spacing w:line="247" w:lineRule="exact"/>
              <w:jc w:val="center"/>
              <w:rPr>
                <w:sz w:val="20"/>
                <w:szCs w:val="20"/>
              </w:rPr>
            </w:pPr>
            <w:r>
              <w:rPr>
                <w:rFonts w:eastAsia="Times New Roman"/>
                <w:w w:val="98"/>
              </w:rPr>
              <w:t>07.00-8.00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1580" w:type="dxa"/>
            <w:gridSpan w:val="4"/>
            <w:tcBorders>
              <w:right w:val="single" w:sz="8" w:space="0" w:color="auto"/>
            </w:tcBorders>
            <w:vAlign w:val="bottom"/>
          </w:tcPr>
          <w:p w:rsidR="007817CF" w:rsidRDefault="007817CF">
            <w:pPr>
              <w:spacing w:line="247" w:lineRule="exact"/>
              <w:ind w:right="190"/>
              <w:jc w:val="center"/>
              <w:rPr>
                <w:sz w:val="20"/>
                <w:szCs w:val="20"/>
              </w:rPr>
            </w:pPr>
            <w:r>
              <w:rPr>
                <w:rFonts w:eastAsia="Times New Roman"/>
              </w:rPr>
              <w:t>07.00-8.00</w:t>
            </w:r>
          </w:p>
        </w:tc>
        <w:tc>
          <w:tcPr>
            <w:tcW w:w="2240" w:type="dxa"/>
            <w:gridSpan w:val="5"/>
            <w:tcBorders>
              <w:right w:val="single" w:sz="8" w:space="0" w:color="auto"/>
            </w:tcBorders>
            <w:vAlign w:val="bottom"/>
          </w:tcPr>
          <w:p w:rsidR="007817CF" w:rsidRDefault="007817CF">
            <w:pPr>
              <w:spacing w:line="247" w:lineRule="exact"/>
              <w:jc w:val="center"/>
              <w:rPr>
                <w:sz w:val="20"/>
                <w:szCs w:val="20"/>
              </w:rPr>
            </w:pPr>
            <w:r>
              <w:rPr>
                <w:rFonts w:eastAsia="Times New Roman"/>
              </w:rPr>
              <w:t>07.00-8.00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1580" w:type="dxa"/>
            <w:gridSpan w:val="4"/>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5"/>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2.</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Мы идём в детский сад</w:t>
            </w:r>
          </w:p>
        </w:tc>
        <w:tc>
          <w:tcPr>
            <w:tcW w:w="1780" w:type="dxa"/>
            <w:gridSpan w:val="2"/>
            <w:vAlign w:val="bottom"/>
          </w:tcPr>
          <w:p w:rsidR="007817CF" w:rsidRDefault="007817CF">
            <w:pPr>
              <w:spacing w:line="245" w:lineRule="exact"/>
              <w:jc w:val="center"/>
              <w:rPr>
                <w:sz w:val="20"/>
                <w:szCs w:val="20"/>
              </w:rPr>
            </w:pPr>
            <w:r>
              <w:rPr>
                <w:rFonts w:eastAsia="Times New Roman"/>
                <w:w w:val="99"/>
              </w:rPr>
              <w:t>07.30-08.30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1580" w:type="dxa"/>
            <w:gridSpan w:val="4"/>
            <w:tcBorders>
              <w:right w:val="single" w:sz="8" w:space="0" w:color="auto"/>
            </w:tcBorders>
            <w:vAlign w:val="bottom"/>
          </w:tcPr>
          <w:p w:rsidR="007817CF" w:rsidRDefault="007817CF">
            <w:pPr>
              <w:spacing w:line="245" w:lineRule="exact"/>
              <w:ind w:right="170"/>
              <w:jc w:val="center"/>
              <w:rPr>
                <w:sz w:val="20"/>
                <w:szCs w:val="20"/>
              </w:rPr>
            </w:pPr>
            <w:r>
              <w:rPr>
                <w:rFonts w:eastAsia="Times New Roman"/>
                <w:w w:val="99"/>
              </w:rPr>
              <w:t>07.30-08.30</w:t>
            </w:r>
          </w:p>
        </w:tc>
        <w:tc>
          <w:tcPr>
            <w:tcW w:w="2240" w:type="dxa"/>
            <w:gridSpan w:val="5"/>
            <w:tcBorders>
              <w:right w:val="single" w:sz="8" w:space="0" w:color="auto"/>
            </w:tcBorders>
            <w:vAlign w:val="bottom"/>
          </w:tcPr>
          <w:p w:rsidR="007817CF" w:rsidRDefault="007817CF">
            <w:pPr>
              <w:spacing w:line="245" w:lineRule="exact"/>
              <w:jc w:val="center"/>
              <w:rPr>
                <w:sz w:val="20"/>
                <w:szCs w:val="20"/>
              </w:rPr>
            </w:pPr>
            <w:r>
              <w:rPr>
                <w:rFonts w:eastAsia="Times New Roman"/>
                <w:w w:val="99"/>
              </w:rPr>
              <w:t>07.30-08.30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gridAfter w:val="4"/>
          <w:wAfter w:w="1860" w:type="dxa"/>
          <w:trHeight w:val="230"/>
        </w:trPr>
        <w:tc>
          <w:tcPr>
            <w:tcW w:w="680" w:type="dxa"/>
            <w:tcBorders>
              <w:left w:val="single" w:sz="8" w:space="0" w:color="auto"/>
              <w:bottom w:val="single" w:sz="8" w:space="0" w:color="auto"/>
              <w:right w:val="single" w:sz="8" w:space="0" w:color="auto"/>
            </w:tcBorders>
            <w:vAlign w:val="bottom"/>
          </w:tcPr>
          <w:p w:rsidR="007817CF" w:rsidRDefault="007817CF">
            <w:pPr>
              <w:rPr>
                <w:sz w:val="19"/>
                <w:szCs w:val="19"/>
              </w:rPr>
            </w:pPr>
          </w:p>
        </w:tc>
        <w:tc>
          <w:tcPr>
            <w:tcW w:w="4920" w:type="dxa"/>
            <w:tcBorders>
              <w:bottom w:val="single" w:sz="8" w:space="0" w:color="auto"/>
            </w:tcBorders>
            <w:vAlign w:val="bottom"/>
          </w:tcPr>
          <w:p w:rsidR="007817CF" w:rsidRDefault="007817CF">
            <w:pPr>
              <w:rPr>
                <w:sz w:val="19"/>
                <w:szCs w:val="19"/>
              </w:rPr>
            </w:pPr>
          </w:p>
        </w:tc>
        <w:tc>
          <w:tcPr>
            <w:tcW w:w="120" w:type="dxa"/>
            <w:tcBorders>
              <w:bottom w:val="single" w:sz="8" w:space="0" w:color="auto"/>
            </w:tcBorders>
            <w:vAlign w:val="bottom"/>
          </w:tcPr>
          <w:p w:rsidR="007817CF" w:rsidRDefault="007817CF">
            <w:pPr>
              <w:rPr>
                <w:sz w:val="19"/>
                <w:szCs w:val="19"/>
              </w:rPr>
            </w:pPr>
          </w:p>
        </w:tc>
        <w:tc>
          <w:tcPr>
            <w:tcW w:w="1740" w:type="dxa"/>
            <w:gridSpan w:val="2"/>
            <w:tcBorders>
              <w:bottom w:val="single" w:sz="8" w:space="0" w:color="auto"/>
            </w:tcBorders>
            <w:vAlign w:val="bottom"/>
          </w:tcPr>
          <w:p w:rsidR="007817CF" w:rsidRDefault="007817CF">
            <w:pPr>
              <w:rPr>
                <w:sz w:val="19"/>
                <w:szCs w:val="19"/>
              </w:rPr>
            </w:pPr>
          </w:p>
        </w:tc>
        <w:tc>
          <w:tcPr>
            <w:tcW w:w="2240" w:type="dxa"/>
            <w:gridSpan w:val="7"/>
            <w:tcBorders>
              <w:bottom w:val="single" w:sz="8" w:space="0" w:color="auto"/>
              <w:right w:val="single" w:sz="8" w:space="0" w:color="auto"/>
            </w:tcBorders>
            <w:vAlign w:val="bottom"/>
          </w:tcPr>
          <w:p w:rsidR="007817CF" w:rsidRDefault="007817CF">
            <w:pPr>
              <w:rPr>
                <w:sz w:val="19"/>
                <w:szCs w:val="19"/>
              </w:rPr>
            </w:pPr>
          </w:p>
        </w:tc>
        <w:tc>
          <w:tcPr>
            <w:tcW w:w="30" w:type="dxa"/>
            <w:vAlign w:val="bottom"/>
          </w:tcPr>
          <w:p w:rsidR="007817CF" w:rsidRDefault="007817CF">
            <w:pPr>
              <w:rPr>
                <w:sz w:val="1"/>
                <w:szCs w:val="1"/>
              </w:rPr>
            </w:pPr>
          </w:p>
        </w:tc>
      </w:tr>
      <w:tr w:rsidR="007817CF" w:rsidTr="007817CF">
        <w:trPr>
          <w:trHeight w:val="247"/>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3.</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Прием, игры, самостоятельная деятельность</w:t>
            </w:r>
          </w:p>
        </w:tc>
        <w:tc>
          <w:tcPr>
            <w:tcW w:w="1780" w:type="dxa"/>
            <w:gridSpan w:val="2"/>
            <w:vAlign w:val="bottom"/>
          </w:tcPr>
          <w:p w:rsidR="007817CF" w:rsidRDefault="007817CF">
            <w:pPr>
              <w:spacing w:line="247" w:lineRule="exact"/>
              <w:jc w:val="center"/>
              <w:rPr>
                <w:sz w:val="20"/>
                <w:szCs w:val="20"/>
              </w:rPr>
            </w:pPr>
            <w:r>
              <w:rPr>
                <w:rFonts w:eastAsia="Times New Roman"/>
                <w:w w:val="98"/>
              </w:rPr>
              <w:t>7.30 – 8.10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7" w:lineRule="exact"/>
              <w:jc w:val="right"/>
              <w:rPr>
                <w:sz w:val="20"/>
                <w:szCs w:val="20"/>
              </w:rPr>
            </w:pPr>
            <w:r>
              <w:rPr>
                <w:rFonts w:eastAsia="Times New Roman"/>
              </w:rPr>
              <w:t>7.30</w:t>
            </w:r>
          </w:p>
        </w:tc>
        <w:tc>
          <w:tcPr>
            <w:tcW w:w="1020" w:type="dxa"/>
            <w:gridSpan w:val="2"/>
            <w:tcBorders>
              <w:right w:val="single" w:sz="8" w:space="0" w:color="auto"/>
            </w:tcBorders>
            <w:vAlign w:val="bottom"/>
          </w:tcPr>
          <w:p w:rsidR="007817CF" w:rsidRDefault="007817CF">
            <w:pPr>
              <w:spacing w:line="247" w:lineRule="exact"/>
              <w:ind w:left="20"/>
              <w:rPr>
                <w:sz w:val="20"/>
                <w:szCs w:val="20"/>
              </w:rPr>
            </w:pPr>
            <w:r>
              <w:rPr>
                <w:rFonts w:eastAsia="Times New Roman"/>
              </w:rPr>
              <w:t>– 8.10</w:t>
            </w:r>
          </w:p>
        </w:tc>
        <w:tc>
          <w:tcPr>
            <w:tcW w:w="2240" w:type="dxa"/>
            <w:gridSpan w:val="5"/>
            <w:tcBorders>
              <w:right w:val="single" w:sz="8" w:space="0" w:color="auto"/>
            </w:tcBorders>
            <w:vAlign w:val="bottom"/>
          </w:tcPr>
          <w:p w:rsidR="007817CF" w:rsidRDefault="007817CF">
            <w:pPr>
              <w:spacing w:line="247" w:lineRule="exact"/>
              <w:jc w:val="center"/>
              <w:rPr>
                <w:sz w:val="20"/>
                <w:szCs w:val="20"/>
              </w:rPr>
            </w:pPr>
            <w:r>
              <w:rPr>
                <w:rFonts w:eastAsia="Times New Roman"/>
              </w:rPr>
              <w:t>7.30 – 8.10</w:t>
            </w:r>
          </w:p>
        </w:tc>
        <w:tc>
          <w:tcPr>
            <w:tcW w:w="30" w:type="dxa"/>
            <w:vAlign w:val="bottom"/>
          </w:tcPr>
          <w:p w:rsidR="007817CF" w:rsidRDefault="007817CF">
            <w:pPr>
              <w:rPr>
                <w:sz w:val="1"/>
                <w:szCs w:val="1"/>
              </w:rPr>
            </w:pPr>
          </w:p>
        </w:tc>
      </w:tr>
      <w:tr w:rsidR="007817CF" w:rsidTr="007817CF">
        <w:trPr>
          <w:trHeight w:val="24"/>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7"/>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4.</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Утренняя гимнастика</w:t>
            </w:r>
          </w:p>
        </w:tc>
        <w:tc>
          <w:tcPr>
            <w:tcW w:w="1780" w:type="dxa"/>
            <w:gridSpan w:val="2"/>
            <w:vAlign w:val="bottom"/>
          </w:tcPr>
          <w:p w:rsidR="007817CF" w:rsidRDefault="007817CF">
            <w:pPr>
              <w:spacing w:line="247" w:lineRule="exact"/>
              <w:jc w:val="center"/>
              <w:rPr>
                <w:sz w:val="20"/>
                <w:szCs w:val="20"/>
              </w:rPr>
            </w:pPr>
            <w:r>
              <w:rPr>
                <w:rFonts w:eastAsia="Times New Roman"/>
                <w:w w:val="98"/>
              </w:rPr>
              <w:t>8.10 – 8.20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7" w:lineRule="exact"/>
              <w:jc w:val="right"/>
              <w:rPr>
                <w:sz w:val="20"/>
                <w:szCs w:val="20"/>
              </w:rPr>
            </w:pPr>
            <w:r>
              <w:rPr>
                <w:rFonts w:eastAsia="Times New Roman"/>
              </w:rPr>
              <w:t>8.10</w:t>
            </w:r>
          </w:p>
        </w:tc>
        <w:tc>
          <w:tcPr>
            <w:tcW w:w="1020" w:type="dxa"/>
            <w:gridSpan w:val="2"/>
            <w:tcBorders>
              <w:right w:val="single" w:sz="8" w:space="0" w:color="auto"/>
            </w:tcBorders>
            <w:vAlign w:val="bottom"/>
          </w:tcPr>
          <w:p w:rsidR="007817CF" w:rsidRDefault="007817CF">
            <w:pPr>
              <w:spacing w:line="247" w:lineRule="exact"/>
              <w:ind w:left="20"/>
              <w:rPr>
                <w:sz w:val="20"/>
                <w:szCs w:val="20"/>
              </w:rPr>
            </w:pPr>
            <w:r>
              <w:rPr>
                <w:rFonts w:eastAsia="Times New Roman"/>
              </w:rPr>
              <w:t>– 8.20</w:t>
            </w:r>
          </w:p>
        </w:tc>
        <w:tc>
          <w:tcPr>
            <w:tcW w:w="2240" w:type="dxa"/>
            <w:gridSpan w:val="5"/>
            <w:tcBorders>
              <w:right w:val="single" w:sz="8" w:space="0" w:color="auto"/>
            </w:tcBorders>
            <w:vAlign w:val="bottom"/>
          </w:tcPr>
          <w:p w:rsidR="007817CF" w:rsidRDefault="007817CF">
            <w:pPr>
              <w:spacing w:line="247" w:lineRule="exact"/>
              <w:jc w:val="center"/>
              <w:rPr>
                <w:sz w:val="20"/>
                <w:szCs w:val="20"/>
              </w:rPr>
            </w:pPr>
            <w:r>
              <w:rPr>
                <w:rFonts w:eastAsia="Times New Roman"/>
              </w:rPr>
              <w:t>8.10 – 8.20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4"/>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5.</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Игровая деятельность</w:t>
            </w:r>
          </w:p>
        </w:tc>
        <w:tc>
          <w:tcPr>
            <w:tcW w:w="1780" w:type="dxa"/>
            <w:gridSpan w:val="2"/>
            <w:vAlign w:val="bottom"/>
          </w:tcPr>
          <w:p w:rsidR="007817CF" w:rsidRDefault="007817CF">
            <w:pPr>
              <w:spacing w:line="244" w:lineRule="exact"/>
              <w:jc w:val="center"/>
              <w:rPr>
                <w:sz w:val="20"/>
                <w:szCs w:val="20"/>
              </w:rPr>
            </w:pPr>
            <w:r>
              <w:rPr>
                <w:rFonts w:eastAsia="Times New Roman"/>
                <w:w w:val="98"/>
              </w:rPr>
              <w:t>8.20 – 8.30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4" w:lineRule="exact"/>
              <w:jc w:val="right"/>
              <w:rPr>
                <w:sz w:val="20"/>
                <w:szCs w:val="20"/>
              </w:rPr>
            </w:pPr>
            <w:r>
              <w:rPr>
                <w:rFonts w:eastAsia="Times New Roman"/>
              </w:rPr>
              <w:t>8.20</w:t>
            </w:r>
          </w:p>
        </w:tc>
        <w:tc>
          <w:tcPr>
            <w:tcW w:w="1020" w:type="dxa"/>
            <w:gridSpan w:val="2"/>
            <w:tcBorders>
              <w:right w:val="single" w:sz="8" w:space="0" w:color="auto"/>
            </w:tcBorders>
            <w:vAlign w:val="bottom"/>
          </w:tcPr>
          <w:p w:rsidR="007817CF" w:rsidRDefault="007817CF">
            <w:pPr>
              <w:spacing w:line="244" w:lineRule="exact"/>
              <w:ind w:left="20"/>
              <w:rPr>
                <w:sz w:val="20"/>
                <w:szCs w:val="20"/>
              </w:rPr>
            </w:pPr>
            <w:r>
              <w:rPr>
                <w:rFonts w:eastAsia="Times New Roman"/>
              </w:rPr>
              <w:t>– 8.30</w:t>
            </w:r>
          </w:p>
        </w:tc>
        <w:tc>
          <w:tcPr>
            <w:tcW w:w="2240" w:type="dxa"/>
            <w:gridSpan w:val="5"/>
            <w:tcBorders>
              <w:right w:val="single" w:sz="8" w:space="0" w:color="auto"/>
            </w:tcBorders>
            <w:vAlign w:val="bottom"/>
          </w:tcPr>
          <w:p w:rsidR="007817CF" w:rsidRDefault="007817CF">
            <w:pPr>
              <w:spacing w:line="244" w:lineRule="exact"/>
              <w:jc w:val="center"/>
              <w:rPr>
                <w:sz w:val="20"/>
                <w:szCs w:val="20"/>
              </w:rPr>
            </w:pPr>
            <w:r>
              <w:rPr>
                <w:rFonts w:eastAsia="Times New Roman"/>
              </w:rPr>
              <w:t>8.20 – 8.30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7"/>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6.</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Подготовка к завтраку, завтрак</w:t>
            </w:r>
          </w:p>
        </w:tc>
        <w:tc>
          <w:tcPr>
            <w:tcW w:w="1780" w:type="dxa"/>
            <w:gridSpan w:val="2"/>
            <w:vAlign w:val="bottom"/>
          </w:tcPr>
          <w:p w:rsidR="007817CF" w:rsidRDefault="007817CF">
            <w:pPr>
              <w:spacing w:line="247" w:lineRule="exact"/>
              <w:jc w:val="center"/>
              <w:rPr>
                <w:sz w:val="20"/>
                <w:szCs w:val="20"/>
              </w:rPr>
            </w:pPr>
            <w:r>
              <w:rPr>
                <w:rFonts w:eastAsia="Times New Roman"/>
                <w:w w:val="98"/>
              </w:rPr>
              <w:t>8.30 – 9.00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7" w:lineRule="exact"/>
              <w:jc w:val="right"/>
              <w:rPr>
                <w:sz w:val="20"/>
                <w:szCs w:val="20"/>
              </w:rPr>
            </w:pPr>
            <w:r>
              <w:rPr>
                <w:rFonts w:eastAsia="Times New Roman"/>
              </w:rPr>
              <w:t>8.30</w:t>
            </w:r>
          </w:p>
        </w:tc>
        <w:tc>
          <w:tcPr>
            <w:tcW w:w="1020" w:type="dxa"/>
            <w:gridSpan w:val="2"/>
            <w:tcBorders>
              <w:right w:val="single" w:sz="8" w:space="0" w:color="auto"/>
            </w:tcBorders>
            <w:vAlign w:val="bottom"/>
          </w:tcPr>
          <w:p w:rsidR="007817CF" w:rsidRDefault="007817CF">
            <w:pPr>
              <w:spacing w:line="247" w:lineRule="exact"/>
              <w:ind w:left="20"/>
              <w:rPr>
                <w:sz w:val="20"/>
                <w:szCs w:val="20"/>
              </w:rPr>
            </w:pPr>
            <w:r>
              <w:rPr>
                <w:rFonts w:eastAsia="Times New Roman"/>
              </w:rPr>
              <w:t>– 8.50</w:t>
            </w:r>
          </w:p>
        </w:tc>
        <w:tc>
          <w:tcPr>
            <w:tcW w:w="2240" w:type="dxa"/>
            <w:gridSpan w:val="5"/>
            <w:tcBorders>
              <w:right w:val="single" w:sz="8" w:space="0" w:color="auto"/>
            </w:tcBorders>
            <w:vAlign w:val="bottom"/>
          </w:tcPr>
          <w:p w:rsidR="007817CF" w:rsidRDefault="007817CF">
            <w:pPr>
              <w:spacing w:line="247" w:lineRule="exact"/>
              <w:jc w:val="center"/>
              <w:rPr>
                <w:sz w:val="20"/>
                <w:szCs w:val="20"/>
              </w:rPr>
            </w:pPr>
            <w:r>
              <w:rPr>
                <w:rFonts w:eastAsia="Times New Roman"/>
              </w:rPr>
              <w:t>8.30 – 8.50</w:t>
            </w:r>
          </w:p>
        </w:tc>
        <w:tc>
          <w:tcPr>
            <w:tcW w:w="30" w:type="dxa"/>
            <w:vAlign w:val="bottom"/>
          </w:tcPr>
          <w:p w:rsidR="007817CF" w:rsidRDefault="007817CF">
            <w:pPr>
              <w:rPr>
                <w:sz w:val="1"/>
                <w:szCs w:val="1"/>
              </w:rPr>
            </w:pPr>
          </w:p>
        </w:tc>
      </w:tr>
      <w:tr w:rsidR="007817CF" w:rsidTr="007817CF">
        <w:trPr>
          <w:trHeight w:val="24"/>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24"/>
        </w:trPr>
        <w:tc>
          <w:tcPr>
            <w:tcW w:w="680" w:type="dxa"/>
            <w:tcBorders>
              <w:left w:val="single" w:sz="8" w:space="0" w:color="auto"/>
              <w:right w:val="single" w:sz="8" w:space="0" w:color="auto"/>
            </w:tcBorders>
            <w:vAlign w:val="bottom"/>
          </w:tcPr>
          <w:p w:rsidR="007817CF" w:rsidRDefault="007817CF">
            <w:pPr>
              <w:spacing w:line="224" w:lineRule="exact"/>
              <w:jc w:val="center"/>
              <w:rPr>
                <w:sz w:val="20"/>
                <w:szCs w:val="20"/>
              </w:rPr>
            </w:pPr>
            <w:r>
              <w:rPr>
                <w:rFonts w:eastAsia="Times New Roman"/>
              </w:rPr>
              <w:t>7.</w:t>
            </w:r>
          </w:p>
        </w:tc>
        <w:tc>
          <w:tcPr>
            <w:tcW w:w="4920" w:type="dxa"/>
            <w:tcBorders>
              <w:right w:val="single" w:sz="8" w:space="0" w:color="auto"/>
            </w:tcBorders>
            <w:vAlign w:val="bottom"/>
          </w:tcPr>
          <w:p w:rsidR="007817CF" w:rsidRDefault="007817CF">
            <w:pPr>
              <w:spacing w:line="224" w:lineRule="exact"/>
              <w:ind w:left="100"/>
              <w:rPr>
                <w:sz w:val="20"/>
                <w:szCs w:val="20"/>
              </w:rPr>
            </w:pPr>
            <w:r>
              <w:rPr>
                <w:rFonts w:eastAsia="Times New Roman"/>
              </w:rPr>
              <w:t>Самостоятельная деятельность, подготовка к</w:t>
            </w:r>
          </w:p>
        </w:tc>
        <w:tc>
          <w:tcPr>
            <w:tcW w:w="1780" w:type="dxa"/>
            <w:gridSpan w:val="2"/>
            <w:vMerge w:val="restart"/>
            <w:vAlign w:val="bottom"/>
          </w:tcPr>
          <w:p w:rsidR="007817CF" w:rsidRDefault="007817CF">
            <w:pPr>
              <w:jc w:val="center"/>
              <w:rPr>
                <w:sz w:val="20"/>
                <w:szCs w:val="20"/>
              </w:rPr>
            </w:pPr>
            <w:r>
              <w:rPr>
                <w:rFonts w:eastAsia="Times New Roman"/>
                <w:w w:val="98"/>
              </w:rPr>
              <w:t>9.00 - 9.10</w:t>
            </w:r>
          </w:p>
        </w:tc>
        <w:tc>
          <w:tcPr>
            <w:tcW w:w="120" w:type="dxa"/>
            <w:gridSpan w:val="2"/>
            <w:tcBorders>
              <w:right w:val="single" w:sz="8" w:space="0" w:color="auto"/>
            </w:tcBorders>
            <w:vAlign w:val="bottom"/>
          </w:tcPr>
          <w:p w:rsidR="007817CF" w:rsidRDefault="007817CF">
            <w:pPr>
              <w:rPr>
                <w:sz w:val="19"/>
                <w:szCs w:val="19"/>
              </w:rPr>
            </w:pPr>
          </w:p>
        </w:tc>
        <w:tc>
          <w:tcPr>
            <w:tcW w:w="240" w:type="dxa"/>
            <w:vAlign w:val="bottom"/>
          </w:tcPr>
          <w:p w:rsidR="007817CF" w:rsidRDefault="007817CF">
            <w:pPr>
              <w:rPr>
                <w:sz w:val="19"/>
                <w:szCs w:val="19"/>
              </w:rPr>
            </w:pPr>
          </w:p>
        </w:tc>
        <w:tc>
          <w:tcPr>
            <w:tcW w:w="1580" w:type="dxa"/>
            <w:gridSpan w:val="4"/>
            <w:vMerge w:val="restart"/>
            <w:tcBorders>
              <w:right w:val="single" w:sz="8" w:space="0" w:color="auto"/>
            </w:tcBorders>
            <w:vAlign w:val="bottom"/>
          </w:tcPr>
          <w:p w:rsidR="007817CF" w:rsidRDefault="007817CF">
            <w:pPr>
              <w:ind w:right="190"/>
              <w:jc w:val="center"/>
              <w:rPr>
                <w:sz w:val="20"/>
                <w:szCs w:val="20"/>
              </w:rPr>
            </w:pPr>
            <w:r>
              <w:rPr>
                <w:rFonts w:eastAsia="Times New Roman"/>
              </w:rPr>
              <w:t>8.50 - 9.00</w:t>
            </w:r>
          </w:p>
        </w:tc>
        <w:tc>
          <w:tcPr>
            <w:tcW w:w="2240" w:type="dxa"/>
            <w:gridSpan w:val="5"/>
            <w:vMerge w:val="restart"/>
            <w:tcBorders>
              <w:right w:val="single" w:sz="8" w:space="0" w:color="auto"/>
            </w:tcBorders>
            <w:vAlign w:val="bottom"/>
          </w:tcPr>
          <w:p w:rsidR="007817CF" w:rsidRDefault="007817CF">
            <w:pPr>
              <w:jc w:val="center"/>
              <w:rPr>
                <w:sz w:val="20"/>
                <w:szCs w:val="20"/>
              </w:rPr>
            </w:pPr>
            <w:r>
              <w:rPr>
                <w:rFonts w:eastAsia="Times New Roman"/>
              </w:rPr>
              <w:t>8.50 - 9.00</w:t>
            </w:r>
          </w:p>
        </w:tc>
        <w:tc>
          <w:tcPr>
            <w:tcW w:w="30" w:type="dxa"/>
            <w:vAlign w:val="bottom"/>
          </w:tcPr>
          <w:p w:rsidR="007817CF" w:rsidRDefault="007817CF">
            <w:pPr>
              <w:rPr>
                <w:sz w:val="1"/>
                <w:szCs w:val="1"/>
              </w:rPr>
            </w:pPr>
          </w:p>
        </w:tc>
      </w:tr>
      <w:tr w:rsidR="007817CF" w:rsidTr="007817CF">
        <w:trPr>
          <w:trHeight w:val="121"/>
        </w:trPr>
        <w:tc>
          <w:tcPr>
            <w:tcW w:w="680" w:type="dxa"/>
            <w:tcBorders>
              <w:left w:val="single" w:sz="8" w:space="0" w:color="auto"/>
              <w:right w:val="single" w:sz="8" w:space="0" w:color="auto"/>
            </w:tcBorders>
            <w:vAlign w:val="bottom"/>
          </w:tcPr>
          <w:p w:rsidR="007817CF" w:rsidRDefault="007817CF">
            <w:pPr>
              <w:rPr>
                <w:sz w:val="10"/>
                <w:szCs w:val="10"/>
              </w:rPr>
            </w:pPr>
          </w:p>
        </w:tc>
        <w:tc>
          <w:tcPr>
            <w:tcW w:w="4920" w:type="dxa"/>
            <w:vMerge w:val="restart"/>
            <w:tcBorders>
              <w:right w:val="single" w:sz="8" w:space="0" w:color="auto"/>
            </w:tcBorders>
            <w:vAlign w:val="bottom"/>
          </w:tcPr>
          <w:p w:rsidR="007817CF" w:rsidRDefault="007817CF">
            <w:pPr>
              <w:spacing w:line="242" w:lineRule="exact"/>
              <w:ind w:left="100"/>
              <w:rPr>
                <w:sz w:val="20"/>
                <w:szCs w:val="20"/>
              </w:rPr>
            </w:pPr>
            <w:r>
              <w:rPr>
                <w:rFonts w:eastAsia="Times New Roman"/>
              </w:rPr>
              <w:t>образовательной деятельности</w:t>
            </w:r>
          </w:p>
        </w:tc>
        <w:tc>
          <w:tcPr>
            <w:tcW w:w="1780" w:type="dxa"/>
            <w:gridSpan w:val="2"/>
            <w:vMerge/>
            <w:vAlign w:val="bottom"/>
          </w:tcPr>
          <w:p w:rsidR="007817CF" w:rsidRDefault="007817CF">
            <w:pPr>
              <w:rPr>
                <w:sz w:val="10"/>
                <w:szCs w:val="10"/>
              </w:rPr>
            </w:pPr>
          </w:p>
        </w:tc>
        <w:tc>
          <w:tcPr>
            <w:tcW w:w="120" w:type="dxa"/>
            <w:gridSpan w:val="2"/>
            <w:tcBorders>
              <w:right w:val="single" w:sz="8" w:space="0" w:color="auto"/>
            </w:tcBorders>
            <w:vAlign w:val="bottom"/>
          </w:tcPr>
          <w:p w:rsidR="007817CF" w:rsidRDefault="007817CF">
            <w:pPr>
              <w:rPr>
                <w:sz w:val="10"/>
                <w:szCs w:val="10"/>
              </w:rPr>
            </w:pPr>
          </w:p>
        </w:tc>
        <w:tc>
          <w:tcPr>
            <w:tcW w:w="240" w:type="dxa"/>
            <w:vAlign w:val="bottom"/>
          </w:tcPr>
          <w:p w:rsidR="007817CF" w:rsidRDefault="007817CF">
            <w:pPr>
              <w:rPr>
                <w:sz w:val="10"/>
                <w:szCs w:val="10"/>
              </w:rPr>
            </w:pPr>
          </w:p>
        </w:tc>
        <w:tc>
          <w:tcPr>
            <w:tcW w:w="1580" w:type="dxa"/>
            <w:gridSpan w:val="4"/>
            <w:vMerge/>
            <w:tcBorders>
              <w:right w:val="single" w:sz="8" w:space="0" w:color="auto"/>
            </w:tcBorders>
            <w:vAlign w:val="bottom"/>
          </w:tcPr>
          <w:p w:rsidR="007817CF" w:rsidRDefault="007817CF">
            <w:pPr>
              <w:rPr>
                <w:sz w:val="10"/>
                <w:szCs w:val="10"/>
              </w:rPr>
            </w:pPr>
          </w:p>
        </w:tc>
        <w:tc>
          <w:tcPr>
            <w:tcW w:w="2240" w:type="dxa"/>
            <w:gridSpan w:val="5"/>
            <w:vMerge/>
            <w:tcBorders>
              <w:right w:val="single" w:sz="8" w:space="0" w:color="auto"/>
            </w:tcBorders>
            <w:vAlign w:val="bottom"/>
          </w:tcPr>
          <w:p w:rsidR="007817CF" w:rsidRDefault="007817CF">
            <w:pPr>
              <w:rPr>
                <w:sz w:val="10"/>
                <w:szCs w:val="10"/>
              </w:rPr>
            </w:pPr>
          </w:p>
        </w:tc>
        <w:tc>
          <w:tcPr>
            <w:tcW w:w="30" w:type="dxa"/>
            <w:vAlign w:val="bottom"/>
          </w:tcPr>
          <w:p w:rsidR="007817CF" w:rsidRDefault="007817CF">
            <w:pPr>
              <w:rPr>
                <w:sz w:val="1"/>
                <w:szCs w:val="1"/>
              </w:rPr>
            </w:pPr>
          </w:p>
        </w:tc>
      </w:tr>
      <w:tr w:rsidR="007817CF" w:rsidTr="007817CF">
        <w:trPr>
          <w:trHeight w:val="123"/>
        </w:trPr>
        <w:tc>
          <w:tcPr>
            <w:tcW w:w="680" w:type="dxa"/>
            <w:tcBorders>
              <w:left w:val="single" w:sz="8" w:space="0" w:color="auto"/>
              <w:bottom w:val="single" w:sz="8" w:space="0" w:color="auto"/>
              <w:right w:val="single" w:sz="8" w:space="0" w:color="auto"/>
            </w:tcBorders>
            <w:vAlign w:val="bottom"/>
          </w:tcPr>
          <w:p w:rsidR="007817CF" w:rsidRDefault="007817CF">
            <w:pPr>
              <w:rPr>
                <w:sz w:val="10"/>
                <w:szCs w:val="10"/>
              </w:rPr>
            </w:pPr>
          </w:p>
        </w:tc>
        <w:tc>
          <w:tcPr>
            <w:tcW w:w="4920" w:type="dxa"/>
            <w:vMerge/>
            <w:tcBorders>
              <w:bottom w:val="single" w:sz="8" w:space="0" w:color="auto"/>
              <w:right w:val="single" w:sz="8" w:space="0" w:color="auto"/>
            </w:tcBorders>
            <w:vAlign w:val="bottom"/>
          </w:tcPr>
          <w:p w:rsidR="007817CF" w:rsidRDefault="007817CF">
            <w:pPr>
              <w:rPr>
                <w:sz w:val="10"/>
                <w:szCs w:val="10"/>
              </w:rPr>
            </w:pPr>
          </w:p>
        </w:tc>
        <w:tc>
          <w:tcPr>
            <w:tcW w:w="1780" w:type="dxa"/>
            <w:gridSpan w:val="2"/>
            <w:tcBorders>
              <w:bottom w:val="single" w:sz="8" w:space="0" w:color="auto"/>
            </w:tcBorders>
            <w:vAlign w:val="bottom"/>
          </w:tcPr>
          <w:p w:rsidR="007817CF" w:rsidRDefault="007817CF">
            <w:pPr>
              <w:rPr>
                <w:sz w:val="10"/>
                <w:szCs w:val="10"/>
              </w:rPr>
            </w:pPr>
          </w:p>
        </w:tc>
        <w:tc>
          <w:tcPr>
            <w:tcW w:w="120" w:type="dxa"/>
            <w:gridSpan w:val="2"/>
            <w:tcBorders>
              <w:bottom w:val="single" w:sz="8" w:space="0" w:color="auto"/>
              <w:right w:val="single" w:sz="8" w:space="0" w:color="auto"/>
            </w:tcBorders>
            <w:vAlign w:val="bottom"/>
          </w:tcPr>
          <w:p w:rsidR="007817CF" w:rsidRDefault="007817CF">
            <w:pPr>
              <w:rPr>
                <w:sz w:val="10"/>
                <w:szCs w:val="10"/>
              </w:rPr>
            </w:pPr>
          </w:p>
        </w:tc>
        <w:tc>
          <w:tcPr>
            <w:tcW w:w="240" w:type="dxa"/>
            <w:tcBorders>
              <w:bottom w:val="single" w:sz="8" w:space="0" w:color="auto"/>
            </w:tcBorders>
            <w:vAlign w:val="bottom"/>
          </w:tcPr>
          <w:p w:rsidR="007817CF" w:rsidRDefault="007817CF">
            <w:pPr>
              <w:rPr>
                <w:sz w:val="10"/>
                <w:szCs w:val="10"/>
              </w:rPr>
            </w:pPr>
          </w:p>
        </w:tc>
        <w:tc>
          <w:tcPr>
            <w:tcW w:w="560" w:type="dxa"/>
            <w:gridSpan w:val="2"/>
            <w:tcBorders>
              <w:bottom w:val="single" w:sz="8" w:space="0" w:color="auto"/>
            </w:tcBorders>
            <w:vAlign w:val="bottom"/>
          </w:tcPr>
          <w:p w:rsidR="007817CF" w:rsidRDefault="007817CF">
            <w:pPr>
              <w:rPr>
                <w:sz w:val="10"/>
                <w:szCs w:val="10"/>
              </w:rPr>
            </w:pPr>
          </w:p>
        </w:tc>
        <w:tc>
          <w:tcPr>
            <w:tcW w:w="1020" w:type="dxa"/>
            <w:gridSpan w:val="2"/>
            <w:tcBorders>
              <w:bottom w:val="single" w:sz="8" w:space="0" w:color="auto"/>
              <w:right w:val="single" w:sz="8" w:space="0" w:color="auto"/>
            </w:tcBorders>
            <w:vAlign w:val="bottom"/>
          </w:tcPr>
          <w:p w:rsidR="007817CF" w:rsidRDefault="007817CF">
            <w:pPr>
              <w:rPr>
                <w:sz w:val="10"/>
                <w:szCs w:val="10"/>
              </w:rPr>
            </w:pPr>
          </w:p>
        </w:tc>
        <w:tc>
          <w:tcPr>
            <w:tcW w:w="2240" w:type="dxa"/>
            <w:gridSpan w:val="5"/>
            <w:tcBorders>
              <w:bottom w:val="single" w:sz="8" w:space="0" w:color="auto"/>
              <w:right w:val="single" w:sz="8" w:space="0" w:color="auto"/>
            </w:tcBorders>
            <w:vAlign w:val="bottom"/>
          </w:tcPr>
          <w:p w:rsidR="007817CF" w:rsidRDefault="007817CF">
            <w:pPr>
              <w:rPr>
                <w:sz w:val="10"/>
                <w:szCs w:val="10"/>
              </w:rPr>
            </w:pPr>
          </w:p>
        </w:tc>
        <w:tc>
          <w:tcPr>
            <w:tcW w:w="30" w:type="dxa"/>
            <w:vAlign w:val="bottom"/>
          </w:tcPr>
          <w:p w:rsidR="007817CF" w:rsidRDefault="007817CF">
            <w:pPr>
              <w:rPr>
                <w:sz w:val="1"/>
                <w:szCs w:val="1"/>
              </w:rPr>
            </w:pPr>
          </w:p>
        </w:tc>
      </w:tr>
      <w:tr w:rsidR="007817CF" w:rsidTr="007817CF">
        <w:trPr>
          <w:trHeight w:val="228"/>
        </w:trPr>
        <w:tc>
          <w:tcPr>
            <w:tcW w:w="680" w:type="dxa"/>
            <w:tcBorders>
              <w:left w:val="single" w:sz="8" w:space="0" w:color="auto"/>
              <w:right w:val="single" w:sz="8" w:space="0" w:color="auto"/>
            </w:tcBorders>
            <w:vAlign w:val="bottom"/>
          </w:tcPr>
          <w:p w:rsidR="007817CF" w:rsidRDefault="007817CF">
            <w:pPr>
              <w:spacing w:line="227" w:lineRule="exact"/>
              <w:jc w:val="center"/>
              <w:rPr>
                <w:sz w:val="20"/>
                <w:szCs w:val="20"/>
              </w:rPr>
            </w:pPr>
            <w:r>
              <w:rPr>
                <w:rFonts w:eastAsia="Times New Roman"/>
              </w:rPr>
              <w:t>8.</w:t>
            </w:r>
          </w:p>
        </w:tc>
        <w:tc>
          <w:tcPr>
            <w:tcW w:w="4920" w:type="dxa"/>
            <w:tcBorders>
              <w:right w:val="single" w:sz="8" w:space="0" w:color="auto"/>
            </w:tcBorders>
            <w:vAlign w:val="bottom"/>
          </w:tcPr>
          <w:p w:rsidR="007817CF" w:rsidRDefault="007817CF">
            <w:pPr>
              <w:spacing w:line="227" w:lineRule="exact"/>
              <w:ind w:left="100"/>
              <w:rPr>
                <w:sz w:val="20"/>
                <w:szCs w:val="20"/>
              </w:rPr>
            </w:pPr>
            <w:r>
              <w:rPr>
                <w:rFonts w:eastAsia="Times New Roman"/>
              </w:rPr>
              <w:t>Организованная образовательная деятельность</w:t>
            </w:r>
          </w:p>
        </w:tc>
        <w:tc>
          <w:tcPr>
            <w:tcW w:w="1780" w:type="dxa"/>
            <w:gridSpan w:val="2"/>
            <w:vAlign w:val="bottom"/>
          </w:tcPr>
          <w:p w:rsidR="007817CF" w:rsidRDefault="007817CF">
            <w:pPr>
              <w:rPr>
                <w:sz w:val="19"/>
                <w:szCs w:val="19"/>
              </w:rPr>
            </w:pPr>
          </w:p>
        </w:tc>
        <w:tc>
          <w:tcPr>
            <w:tcW w:w="120" w:type="dxa"/>
            <w:gridSpan w:val="2"/>
            <w:tcBorders>
              <w:right w:val="single" w:sz="8" w:space="0" w:color="auto"/>
            </w:tcBorders>
            <w:vAlign w:val="bottom"/>
          </w:tcPr>
          <w:p w:rsidR="007817CF" w:rsidRDefault="007817CF">
            <w:pPr>
              <w:rPr>
                <w:sz w:val="19"/>
                <w:szCs w:val="19"/>
              </w:rPr>
            </w:pPr>
          </w:p>
        </w:tc>
        <w:tc>
          <w:tcPr>
            <w:tcW w:w="240" w:type="dxa"/>
            <w:vAlign w:val="bottom"/>
          </w:tcPr>
          <w:p w:rsidR="007817CF" w:rsidRDefault="007817CF">
            <w:pPr>
              <w:rPr>
                <w:sz w:val="19"/>
                <w:szCs w:val="19"/>
              </w:rPr>
            </w:pPr>
          </w:p>
        </w:tc>
        <w:tc>
          <w:tcPr>
            <w:tcW w:w="560" w:type="dxa"/>
            <w:gridSpan w:val="2"/>
            <w:vAlign w:val="bottom"/>
          </w:tcPr>
          <w:p w:rsidR="007817CF" w:rsidRDefault="007817CF">
            <w:pPr>
              <w:rPr>
                <w:sz w:val="19"/>
                <w:szCs w:val="19"/>
              </w:rPr>
            </w:pPr>
          </w:p>
        </w:tc>
        <w:tc>
          <w:tcPr>
            <w:tcW w:w="1020" w:type="dxa"/>
            <w:gridSpan w:val="2"/>
            <w:tcBorders>
              <w:right w:val="single" w:sz="8" w:space="0" w:color="auto"/>
            </w:tcBorders>
            <w:vAlign w:val="bottom"/>
          </w:tcPr>
          <w:p w:rsidR="007817CF" w:rsidRDefault="007817CF">
            <w:pPr>
              <w:rPr>
                <w:sz w:val="19"/>
                <w:szCs w:val="19"/>
              </w:rPr>
            </w:pPr>
          </w:p>
        </w:tc>
        <w:tc>
          <w:tcPr>
            <w:tcW w:w="2240" w:type="dxa"/>
            <w:gridSpan w:val="5"/>
            <w:tcBorders>
              <w:right w:val="single" w:sz="8" w:space="0" w:color="auto"/>
            </w:tcBorders>
            <w:vAlign w:val="bottom"/>
          </w:tcPr>
          <w:p w:rsidR="007817CF" w:rsidRDefault="007817CF">
            <w:pPr>
              <w:rPr>
                <w:sz w:val="19"/>
                <w:szCs w:val="19"/>
              </w:rPr>
            </w:pPr>
          </w:p>
        </w:tc>
        <w:tc>
          <w:tcPr>
            <w:tcW w:w="30" w:type="dxa"/>
            <w:vAlign w:val="bottom"/>
          </w:tcPr>
          <w:p w:rsidR="007817CF" w:rsidRDefault="007817CF">
            <w:pPr>
              <w:rPr>
                <w:sz w:val="1"/>
                <w:szCs w:val="1"/>
              </w:rPr>
            </w:pPr>
          </w:p>
        </w:tc>
      </w:tr>
      <w:tr w:rsidR="007817CF" w:rsidTr="007817CF">
        <w:trPr>
          <w:trHeight w:val="240"/>
        </w:trPr>
        <w:tc>
          <w:tcPr>
            <w:tcW w:w="680" w:type="dxa"/>
            <w:tcBorders>
              <w:left w:val="single" w:sz="8" w:space="0" w:color="auto"/>
              <w:right w:val="single" w:sz="8" w:space="0" w:color="auto"/>
            </w:tcBorders>
            <w:vAlign w:val="bottom"/>
          </w:tcPr>
          <w:p w:rsidR="007817CF" w:rsidRDefault="007817CF">
            <w:pPr>
              <w:rPr>
                <w:sz w:val="20"/>
                <w:szCs w:val="20"/>
              </w:rPr>
            </w:pPr>
          </w:p>
        </w:tc>
        <w:tc>
          <w:tcPr>
            <w:tcW w:w="4920" w:type="dxa"/>
            <w:tcBorders>
              <w:right w:val="single" w:sz="8" w:space="0" w:color="auto"/>
            </w:tcBorders>
            <w:vAlign w:val="bottom"/>
          </w:tcPr>
          <w:p w:rsidR="007817CF" w:rsidRDefault="007817CF">
            <w:pPr>
              <w:rPr>
                <w:sz w:val="20"/>
                <w:szCs w:val="20"/>
              </w:rPr>
            </w:pPr>
          </w:p>
        </w:tc>
        <w:tc>
          <w:tcPr>
            <w:tcW w:w="1780" w:type="dxa"/>
            <w:gridSpan w:val="2"/>
            <w:vAlign w:val="bottom"/>
          </w:tcPr>
          <w:p w:rsidR="007817CF" w:rsidRDefault="007817CF">
            <w:pPr>
              <w:spacing w:line="240" w:lineRule="exact"/>
              <w:jc w:val="center"/>
              <w:rPr>
                <w:sz w:val="20"/>
                <w:szCs w:val="20"/>
              </w:rPr>
            </w:pPr>
            <w:r>
              <w:rPr>
                <w:rFonts w:eastAsia="Times New Roman"/>
              </w:rPr>
              <w:t>9.10 -9.50</w:t>
            </w:r>
          </w:p>
        </w:tc>
        <w:tc>
          <w:tcPr>
            <w:tcW w:w="120" w:type="dxa"/>
            <w:gridSpan w:val="2"/>
            <w:tcBorders>
              <w:right w:val="single" w:sz="8" w:space="0" w:color="auto"/>
            </w:tcBorders>
            <w:vAlign w:val="bottom"/>
          </w:tcPr>
          <w:p w:rsidR="007817CF" w:rsidRDefault="007817CF">
            <w:pPr>
              <w:rPr>
                <w:sz w:val="20"/>
                <w:szCs w:val="20"/>
              </w:rPr>
            </w:pPr>
          </w:p>
        </w:tc>
        <w:tc>
          <w:tcPr>
            <w:tcW w:w="240" w:type="dxa"/>
            <w:vAlign w:val="bottom"/>
          </w:tcPr>
          <w:p w:rsidR="007817CF" w:rsidRDefault="007817CF">
            <w:pPr>
              <w:rPr>
                <w:sz w:val="20"/>
                <w:szCs w:val="20"/>
              </w:rPr>
            </w:pPr>
          </w:p>
        </w:tc>
        <w:tc>
          <w:tcPr>
            <w:tcW w:w="1580" w:type="dxa"/>
            <w:gridSpan w:val="4"/>
            <w:tcBorders>
              <w:right w:val="single" w:sz="8" w:space="0" w:color="auto"/>
            </w:tcBorders>
            <w:vAlign w:val="bottom"/>
          </w:tcPr>
          <w:p w:rsidR="007817CF" w:rsidRDefault="007817CF">
            <w:pPr>
              <w:spacing w:line="240" w:lineRule="exact"/>
              <w:ind w:right="170"/>
              <w:jc w:val="center"/>
              <w:rPr>
                <w:sz w:val="20"/>
                <w:szCs w:val="20"/>
              </w:rPr>
            </w:pPr>
            <w:r>
              <w:rPr>
                <w:rFonts w:eastAsia="Times New Roman"/>
                <w:w w:val="99"/>
              </w:rPr>
              <w:t>9.00 – 10.35</w:t>
            </w:r>
          </w:p>
        </w:tc>
        <w:tc>
          <w:tcPr>
            <w:tcW w:w="2240" w:type="dxa"/>
            <w:gridSpan w:val="5"/>
            <w:tcBorders>
              <w:right w:val="single" w:sz="8" w:space="0" w:color="auto"/>
            </w:tcBorders>
            <w:vAlign w:val="bottom"/>
          </w:tcPr>
          <w:p w:rsidR="007817CF" w:rsidRDefault="007817CF">
            <w:pPr>
              <w:spacing w:line="240" w:lineRule="exact"/>
              <w:jc w:val="center"/>
              <w:rPr>
                <w:sz w:val="20"/>
                <w:szCs w:val="20"/>
              </w:rPr>
            </w:pPr>
            <w:r>
              <w:rPr>
                <w:rFonts w:eastAsia="Times New Roman"/>
                <w:w w:val="99"/>
              </w:rPr>
              <w:t>9.00 – 10.40</w:t>
            </w:r>
          </w:p>
        </w:tc>
        <w:tc>
          <w:tcPr>
            <w:tcW w:w="30" w:type="dxa"/>
            <w:vAlign w:val="bottom"/>
          </w:tcPr>
          <w:p w:rsidR="007817CF" w:rsidRDefault="007817CF">
            <w:pPr>
              <w:rPr>
                <w:sz w:val="1"/>
                <w:szCs w:val="1"/>
              </w:rPr>
            </w:pPr>
          </w:p>
        </w:tc>
      </w:tr>
      <w:tr w:rsidR="007817CF" w:rsidTr="007817CF">
        <w:trPr>
          <w:trHeight w:val="244"/>
        </w:trPr>
        <w:tc>
          <w:tcPr>
            <w:tcW w:w="680" w:type="dxa"/>
            <w:tcBorders>
              <w:left w:val="single" w:sz="8" w:space="0" w:color="auto"/>
              <w:bottom w:val="single" w:sz="8" w:space="0" w:color="auto"/>
              <w:right w:val="single" w:sz="8" w:space="0" w:color="auto"/>
            </w:tcBorders>
            <w:vAlign w:val="bottom"/>
          </w:tcPr>
          <w:p w:rsidR="007817CF" w:rsidRDefault="007817CF">
            <w:pPr>
              <w:rPr>
                <w:sz w:val="21"/>
                <w:szCs w:val="21"/>
              </w:rPr>
            </w:pPr>
          </w:p>
        </w:tc>
        <w:tc>
          <w:tcPr>
            <w:tcW w:w="4920" w:type="dxa"/>
            <w:tcBorders>
              <w:bottom w:val="single" w:sz="8" w:space="0" w:color="auto"/>
              <w:right w:val="single" w:sz="8" w:space="0" w:color="auto"/>
            </w:tcBorders>
            <w:vAlign w:val="bottom"/>
          </w:tcPr>
          <w:p w:rsidR="007817CF" w:rsidRDefault="007817CF">
            <w:pPr>
              <w:rPr>
                <w:sz w:val="21"/>
                <w:szCs w:val="21"/>
              </w:rPr>
            </w:pPr>
          </w:p>
        </w:tc>
        <w:tc>
          <w:tcPr>
            <w:tcW w:w="1780" w:type="dxa"/>
            <w:gridSpan w:val="2"/>
            <w:tcBorders>
              <w:bottom w:val="single" w:sz="8" w:space="0" w:color="auto"/>
            </w:tcBorders>
            <w:vAlign w:val="bottom"/>
          </w:tcPr>
          <w:p w:rsidR="007817CF" w:rsidRDefault="007817CF">
            <w:pPr>
              <w:rPr>
                <w:sz w:val="21"/>
                <w:szCs w:val="21"/>
              </w:rPr>
            </w:pPr>
          </w:p>
        </w:tc>
        <w:tc>
          <w:tcPr>
            <w:tcW w:w="120" w:type="dxa"/>
            <w:gridSpan w:val="2"/>
            <w:tcBorders>
              <w:bottom w:val="single" w:sz="8" w:space="0" w:color="auto"/>
              <w:right w:val="single" w:sz="8" w:space="0" w:color="auto"/>
            </w:tcBorders>
            <w:vAlign w:val="bottom"/>
          </w:tcPr>
          <w:p w:rsidR="007817CF" w:rsidRDefault="007817CF">
            <w:pPr>
              <w:rPr>
                <w:sz w:val="21"/>
                <w:szCs w:val="21"/>
              </w:rPr>
            </w:pPr>
          </w:p>
        </w:tc>
        <w:tc>
          <w:tcPr>
            <w:tcW w:w="240" w:type="dxa"/>
            <w:tcBorders>
              <w:bottom w:val="single" w:sz="8" w:space="0" w:color="auto"/>
            </w:tcBorders>
            <w:vAlign w:val="bottom"/>
          </w:tcPr>
          <w:p w:rsidR="007817CF" w:rsidRDefault="007817CF">
            <w:pPr>
              <w:rPr>
                <w:sz w:val="21"/>
                <w:szCs w:val="21"/>
              </w:rPr>
            </w:pPr>
          </w:p>
        </w:tc>
        <w:tc>
          <w:tcPr>
            <w:tcW w:w="560" w:type="dxa"/>
            <w:gridSpan w:val="2"/>
            <w:tcBorders>
              <w:bottom w:val="single" w:sz="8" w:space="0" w:color="auto"/>
            </w:tcBorders>
            <w:vAlign w:val="bottom"/>
          </w:tcPr>
          <w:p w:rsidR="007817CF" w:rsidRDefault="007817CF">
            <w:pPr>
              <w:rPr>
                <w:sz w:val="21"/>
                <w:szCs w:val="21"/>
              </w:rPr>
            </w:pPr>
          </w:p>
        </w:tc>
        <w:tc>
          <w:tcPr>
            <w:tcW w:w="1020" w:type="dxa"/>
            <w:gridSpan w:val="2"/>
            <w:tcBorders>
              <w:bottom w:val="single" w:sz="8" w:space="0" w:color="auto"/>
              <w:right w:val="single" w:sz="8" w:space="0" w:color="auto"/>
            </w:tcBorders>
            <w:vAlign w:val="bottom"/>
          </w:tcPr>
          <w:p w:rsidR="007817CF" w:rsidRDefault="007817CF">
            <w:pPr>
              <w:rPr>
                <w:sz w:val="21"/>
                <w:szCs w:val="21"/>
              </w:rPr>
            </w:pPr>
          </w:p>
        </w:tc>
        <w:tc>
          <w:tcPr>
            <w:tcW w:w="2240" w:type="dxa"/>
            <w:gridSpan w:val="5"/>
            <w:tcBorders>
              <w:bottom w:val="single" w:sz="8" w:space="0" w:color="auto"/>
              <w:right w:val="single" w:sz="8" w:space="0" w:color="auto"/>
            </w:tcBorders>
            <w:vAlign w:val="bottom"/>
          </w:tcPr>
          <w:p w:rsidR="007817CF" w:rsidRDefault="007817CF">
            <w:pPr>
              <w:rPr>
                <w:sz w:val="21"/>
                <w:szCs w:val="21"/>
              </w:rPr>
            </w:pPr>
          </w:p>
        </w:tc>
        <w:tc>
          <w:tcPr>
            <w:tcW w:w="30" w:type="dxa"/>
            <w:vAlign w:val="bottom"/>
          </w:tcPr>
          <w:p w:rsidR="007817CF" w:rsidRDefault="007817CF">
            <w:pPr>
              <w:rPr>
                <w:sz w:val="1"/>
                <w:szCs w:val="1"/>
              </w:rPr>
            </w:pPr>
          </w:p>
        </w:tc>
      </w:tr>
      <w:tr w:rsidR="007817CF" w:rsidTr="007817CF">
        <w:trPr>
          <w:trHeight w:val="249"/>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rPr>
              <w:t>9.</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Второй завтрак</w:t>
            </w:r>
          </w:p>
        </w:tc>
        <w:tc>
          <w:tcPr>
            <w:tcW w:w="1780" w:type="dxa"/>
            <w:gridSpan w:val="2"/>
            <w:vAlign w:val="bottom"/>
          </w:tcPr>
          <w:p w:rsidR="007817CF" w:rsidRDefault="007817CF">
            <w:pPr>
              <w:spacing w:line="249" w:lineRule="exact"/>
              <w:jc w:val="center"/>
              <w:rPr>
                <w:sz w:val="20"/>
                <w:szCs w:val="20"/>
              </w:rPr>
            </w:pPr>
            <w:r>
              <w:rPr>
                <w:rFonts w:eastAsia="Times New Roman"/>
                <w:w w:val="99"/>
              </w:rPr>
              <w:t>9.50 - 10.00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1580" w:type="dxa"/>
            <w:gridSpan w:val="4"/>
            <w:tcBorders>
              <w:right w:val="single" w:sz="8" w:space="0" w:color="auto"/>
            </w:tcBorders>
            <w:vAlign w:val="bottom"/>
          </w:tcPr>
          <w:p w:rsidR="007817CF" w:rsidRDefault="007817CF">
            <w:pPr>
              <w:spacing w:line="249" w:lineRule="exact"/>
              <w:ind w:right="170"/>
              <w:jc w:val="center"/>
              <w:rPr>
                <w:sz w:val="20"/>
                <w:szCs w:val="20"/>
              </w:rPr>
            </w:pPr>
            <w:r>
              <w:rPr>
                <w:rFonts w:eastAsia="Times New Roman"/>
                <w:w w:val="99"/>
              </w:rPr>
              <w:t>10.00-10.10</w:t>
            </w:r>
          </w:p>
        </w:tc>
        <w:tc>
          <w:tcPr>
            <w:tcW w:w="2240" w:type="dxa"/>
            <w:gridSpan w:val="5"/>
            <w:tcBorders>
              <w:right w:val="single" w:sz="8" w:space="0" w:color="auto"/>
            </w:tcBorders>
            <w:vAlign w:val="bottom"/>
          </w:tcPr>
          <w:p w:rsidR="007817CF" w:rsidRDefault="007817CF">
            <w:pPr>
              <w:spacing w:line="249" w:lineRule="exact"/>
              <w:jc w:val="center"/>
              <w:rPr>
                <w:sz w:val="20"/>
                <w:szCs w:val="20"/>
              </w:rPr>
            </w:pPr>
            <w:r>
              <w:rPr>
                <w:rFonts w:eastAsia="Times New Roman"/>
                <w:w w:val="99"/>
              </w:rPr>
              <w:t>10.00-10.10</w:t>
            </w:r>
          </w:p>
        </w:tc>
        <w:tc>
          <w:tcPr>
            <w:tcW w:w="30" w:type="dxa"/>
            <w:vAlign w:val="bottom"/>
          </w:tcPr>
          <w:p w:rsidR="007817CF" w:rsidRDefault="007817CF">
            <w:pPr>
              <w:rPr>
                <w:sz w:val="1"/>
                <w:szCs w:val="1"/>
              </w:rPr>
            </w:pPr>
          </w:p>
        </w:tc>
      </w:tr>
      <w:tr w:rsidR="007817CF" w:rsidTr="007817CF">
        <w:trPr>
          <w:trHeight w:val="24"/>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26"/>
        </w:trPr>
        <w:tc>
          <w:tcPr>
            <w:tcW w:w="680" w:type="dxa"/>
            <w:tcBorders>
              <w:left w:val="single" w:sz="8" w:space="0" w:color="auto"/>
              <w:right w:val="single" w:sz="8" w:space="0" w:color="auto"/>
            </w:tcBorders>
            <w:vAlign w:val="bottom"/>
          </w:tcPr>
          <w:p w:rsidR="007817CF" w:rsidRDefault="007817CF">
            <w:pPr>
              <w:spacing w:line="226" w:lineRule="exact"/>
              <w:jc w:val="center"/>
              <w:rPr>
                <w:sz w:val="20"/>
                <w:szCs w:val="20"/>
              </w:rPr>
            </w:pPr>
            <w:r>
              <w:rPr>
                <w:rFonts w:eastAsia="Times New Roman"/>
                <w:w w:val="94"/>
              </w:rPr>
              <w:t>10.</w:t>
            </w:r>
          </w:p>
        </w:tc>
        <w:tc>
          <w:tcPr>
            <w:tcW w:w="4920" w:type="dxa"/>
            <w:tcBorders>
              <w:right w:val="single" w:sz="8" w:space="0" w:color="auto"/>
            </w:tcBorders>
            <w:vAlign w:val="bottom"/>
          </w:tcPr>
          <w:p w:rsidR="007817CF" w:rsidRDefault="007817CF">
            <w:pPr>
              <w:spacing w:line="226" w:lineRule="exact"/>
              <w:ind w:left="100"/>
              <w:rPr>
                <w:sz w:val="20"/>
                <w:szCs w:val="20"/>
              </w:rPr>
            </w:pPr>
            <w:r>
              <w:rPr>
                <w:rFonts w:eastAsia="Times New Roman"/>
              </w:rPr>
              <w:t>Подготовка к прогулке, прогулка, игры,</w:t>
            </w:r>
          </w:p>
        </w:tc>
        <w:tc>
          <w:tcPr>
            <w:tcW w:w="1780" w:type="dxa"/>
            <w:gridSpan w:val="2"/>
            <w:vMerge w:val="restart"/>
            <w:vAlign w:val="bottom"/>
          </w:tcPr>
          <w:p w:rsidR="007817CF" w:rsidRDefault="007817CF">
            <w:pPr>
              <w:jc w:val="center"/>
              <w:rPr>
                <w:sz w:val="20"/>
                <w:szCs w:val="20"/>
              </w:rPr>
            </w:pPr>
            <w:r>
              <w:rPr>
                <w:rFonts w:eastAsia="Times New Roman"/>
              </w:rPr>
              <w:t>10.00 – 11.40</w:t>
            </w:r>
          </w:p>
        </w:tc>
        <w:tc>
          <w:tcPr>
            <w:tcW w:w="120" w:type="dxa"/>
            <w:gridSpan w:val="2"/>
            <w:tcBorders>
              <w:right w:val="single" w:sz="8" w:space="0" w:color="auto"/>
            </w:tcBorders>
            <w:vAlign w:val="bottom"/>
          </w:tcPr>
          <w:p w:rsidR="007817CF" w:rsidRDefault="007817CF">
            <w:pPr>
              <w:rPr>
                <w:sz w:val="19"/>
                <w:szCs w:val="19"/>
              </w:rPr>
            </w:pPr>
          </w:p>
        </w:tc>
        <w:tc>
          <w:tcPr>
            <w:tcW w:w="240" w:type="dxa"/>
            <w:vAlign w:val="bottom"/>
          </w:tcPr>
          <w:p w:rsidR="007817CF" w:rsidRDefault="007817CF">
            <w:pPr>
              <w:rPr>
                <w:sz w:val="19"/>
                <w:szCs w:val="19"/>
              </w:rPr>
            </w:pPr>
          </w:p>
        </w:tc>
        <w:tc>
          <w:tcPr>
            <w:tcW w:w="560" w:type="dxa"/>
            <w:gridSpan w:val="2"/>
            <w:vMerge w:val="restart"/>
            <w:vAlign w:val="bottom"/>
          </w:tcPr>
          <w:p w:rsidR="007817CF" w:rsidRDefault="007817CF">
            <w:pPr>
              <w:jc w:val="right"/>
              <w:rPr>
                <w:sz w:val="20"/>
                <w:szCs w:val="20"/>
              </w:rPr>
            </w:pPr>
            <w:r>
              <w:rPr>
                <w:rFonts w:eastAsia="Times New Roman"/>
              </w:rPr>
              <w:t>10.35</w:t>
            </w:r>
          </w:p>
        </w:tc>
        <w:tc>
          <w:tcPr>
            <w:tcW w:w="1020" w:type="dxa"/>
            <w:gridSpan w:val="2"/>
            <w:vMerge w:val="restart"/>
            <w:tcBorders>
              <w:right w:val="single" w:sz="8" w:space="0" w:color="auto"/>
            </w:tcBorders>
            <w:vAlign w:val="bottom"/>
          </w:tcPr>
          <w:p w:rsidR="007817CF" w:rsidRDefault="007817CF">
            <w:pPr>
              <w:ind w:left="20"/>
              <w:rPr>
                <w:sz w:val="20"/>
                <w:szCs w:val="20"/>
              </w:rPr>
            </w:pPr>
            <w:r>
              <w:rPr>
                <w:rFonts w:eastAsia="Times New Roman"/>
              </w:rPr>
              <w:t>– 12.10</w:t>
            </w:r>
          </w:p>
        </w:tc>
        <w:tc>
          <w:tcPr>
            <w:tcW w:w="2240" w:type="dxa"/>
            <w:gridSpan w:val="5"/>
            <w:vMerge w:val="restart"/>
            <w:tcBorders>
              <w:right w:val="single" w:sz="8" w:space="0" w:color="auto"/>
            </w:tcBorders>
            <w:vAlign w:val="bottom"/>
          </w:tcPr>
          <w:p w:rsidR="007817CF" w:rsidRDefault="007817CF">
            <w:pPr>
              <w:jc w:val="center"/>
              <w:rPr>
                <w:sz w:val="20"/>
                <w:szCs w:val="20"/>
              </w:rPr>
            </w:pPr>
            <w:r>
              <w:rPr>
                <w:rFonts w:eastAsia="Times New Roman"/>
              </w:rPr>
              <w:t>10.40 –12.20</w:t>
            </w:r>
          </w:p>
        </w:tc>
        <w:tc>
          <w:tcPr>
            <w:tcW w:w="30" w:type="dxa"/>
            <w:vAlign w:val="bottom"/>
          </w:tcPr>
          <w:p w:rsidR="007817CF" w:rsidRDefault="007817CF">
            <w:pPr>
              <w:rPr>
                <w:sz w:val="1"/>
                <w:szCs w:val="1"/>
              </w:rPr>
            </w:pPr>
          </w:p>
        </w:tc>
      </w:tr>
      <w:tr w:rsidR="007817CF" w:rsidTr="007817CF">
        <w:trPr>
          <w:trHeight w:val="121"/>
        </w:trPr>
        <w:tc>
          <w:tcPr>
            <w:tcW w:w="680" w:type="dxa"/>
            <w:tcBorders>
              <w:left w:val="single" w:sz="8" w:space="0" w:color="auto"/>
              <w:right w:val="single" w:sz="8" w:space="0" w:color="auto"/>
            </w:tcBorders>
            <w:vAlign w:val="bottom"/>
          </w:tcPr>
          <w:p w:rsidR="007817CF" w:rsidRDefault="007817CF">
            <w:pPr>
              <w:rPr>
                <w:sz w:val="10"/>
                <w:szCs w:val="10"/>
              </w:rPr>
            </w:pPr>
          </w:p>
        </w:tc>
        <w:tc>
          <w:tcPr>
            <w:tcW w:w="4920" w:type="dxa"/>
            <w:vMerge w:val="restart"/>
            <w:tcBorders>
              <w:right w:val="single" w:sz="8" w:space="0" w:color="auto"/>
            </w:tcBorders>
            <w:vAlign w:val="bottom"/>
          </w:tcPr>
          <w:p w:rsidR="007817CF" w:rsidRDefault="007817CF">
            <w:pPr>
              <w:spacing w:line="242" w:lineRule="exact"/>
              <w:ind w:left="100"/>
              <w:rPr>
                <w:sz w:val="20"/>
                <w:szCs w:val="20"/>
              </w:rPr>
            </w:pPr>
            <w:r>
              <w:rPr>
                <w:rFonts w:eastAsia="Times New Roman"/>
              </w:rPr>
              <w:t>наблюдение, труд</w:t>
            </w:r>
          </w:p>
        </w:tc>
        <w:tc>
          <w:tcPr>
            <w:tcW w:w="1780" w:type="dxa"/>
            <w:gridSpan w:val="2"/>
            <w:vMerge/>
            <w:vAlign w:val="bottom"/>
          </w:tcPr>
          <w:p w:rsidR="007817CF" w:rsidRDefault="007817CF">
            <w:pPr>
              <w:rPr>
                <w:sz w:val="10"/>
                <w:szCs w:val="10"/>
              </w:rPr>
            </w:pPr>
          </w:p>
        </w:tc>
        <w:tc>
          <w:tcPr>
            <w:tcW w:w="120" w:type="dxa"/>
            <w:gridSpan w:val="2"/>
            <w:tcBorders>
              <w:right w:val="single" w:sz="8" w:space="0" w:color="auto"/>
            </w:tcBorders>
            <w:vAlign w:val="bottom"/>
          </w:tcPr>
          <w:p w:rsidR="007817CF" w:rsidRDefault="007817CF">
            <w:pPr>
              <w:rPr>
                <w:sz w:val="10"/>
                <w:szCs w:val="10"/>
              </w:rPr>
            </w:pPr>
          </w:p>
        </w:tc>
        <w:tc>
          <w:tcPr>
            <w:tcW w:w="240" w:type="dxa"/>
            <w:vAlign w:val="bottom"/>
          </w:tcPr>
          <w:p w:rsidR="007817CF" w:rsidRDefault="007817CF">
            <w:pPr>
              <w:rPr>
                <w:sz w:val="10"/>
                <w:szCs w:val="10"/>
              </w:rPr>
            </w:pPr>
          </w:p>
        </w:tc>
        <w:tc>
          <w:tcPr>
            <w:tcW w:w="560" w:type="dxa"/>
            <w:gridSpan w:val="2"/>
            <w:vMerge/>
            <w:vAlign w:val="bottom"/>
          </w:tcPr>
          <w:p w:rsidR="007817CF" w:rsidRDefault="007817CF">
            <w:pPr>
              <w:rPr>
                <w:sz w:val="10"/>
                <w:szCs w:val="10"/>
              </w:rPr>
            </w:pPr>
          </w:p>
        </w:tc>
        <w:tc>
          <w:tcPr>
            <w:tcW w:w="1020" w:type="dxa"/>
            <w:gridSpan w:val="2"/>
            <w:vMerge/>
            <w:tcBorders>
              <w:right w:val="single" w:sz="8" w:space="0" w:color="auto"/>
            </w:tcBorders>
            <w:vAlign w:val="bottom"/>
          </w:tcPr>
          <w:p w:rsidR="007817CF" w:rsidRDefault="007817CF">
            <w:pPr>
              <w:rPr>
                <w:sz w:val="10"/>
                <w:szCs w:val="10"/>
              </w:rPr>
            </w:pPr>
          </w:p>
        </w:tc>
        <w:tc>
          <w:tcPr>
            <w:tcW w:w="2240" w:type="dxa"/>
            <w:gridSpan w:val="5"/>
            <w:vMerge/>
            <w:tcBorders>
              <w:right w:val="single" w:sz="8" w:space="0" w:color="auto"/>
            </w:tcBorders>
            <w:vAlign w:val="bottom"/>
          </w:tcPr>
          <w:p w:rsidR="007817CF" w:rsidRDefault="007817CF">
            <w:pPr>
              <w:rPr>
                <w:sz w:val="10"/>
                <w:szCs w:val="10"/>
              </w:rPr>
            </w:pPr>
          </w:p>
        </w:tc>
        <w:tc>
          <w:tcPr>
            <w:tcW w:w="30" w:type="dxa"/>
            <w:vAlign w:val="bottom"/>
          </w:tcPr>
          <w:p w:rsidR="007817CF" w:rsidRDefault="007817CF">
            <w:pPr>
              <w:rPr>
                <w:sz w:val="1"/>
                <w:szCs w:val="1"/>
              </w:rPr>
            </w:pPr>
          </w:p>
        </w:tc>
      </w:tr>
      <w:tr w:rsidR="007817CF" w:rsidTr="007817CF">
        <w:trPr>
          <w:trHeight w:val="122"/>
        </w:trPr>
        <w:tc>
          <w:tcPr>
            <w:tcW w:w="680" w:type="dxa"/>
            <w:tcBorders>
              <w:left w:val="single" w:sz="8" w:space="0" w:color="auto"/>
              <w:bottom w:val="single" w:sz="8" w:space="0" w:color="auto"/>
              <w:right w:val="single" w:sz="8" w:space="0" w:color="auto"/>
            </w:tcBorders>
            <w:vAlign w:val="bottom"/>
          </w:tcPr>
          <w:p w:rsidR="007817CF" w:rsidRDefault="007817CF">
            <w:pPr>
              <w:rPr>
                <w:sz w:val="10"/>
                <w:szCs w:val="10"/>
              </w:rPr>
            </w:pPr>
          </w:p>
        </w:tc>
        <w:tc>
          <w:tcPr>
            <w:tcW w:w="4920" w:type="dxa"/>
            <w:vMerge/>
            <w:tcBorders>
              <w:bottom w:val="single" w:sz="8" w:space="0" w:color="auto"/>
              <w:right w:val="single" w:sz="8" w:space="0" w:color="auto"/>
            </w:tcBorders>
            <w:vAlign w:val="bottom"/>
          </w:tcPr>
          <w:p w:rsidR="007817CF" w:rsidRDefault="007817CF">
            <w:pPr>
              <w:rPr>
                <w:sz w:val="10"/>
                <w:szCs w:val="10"/>
              </w:rPr>
            </w:pPr>
          </w:p>
        </w:tc>
        <w:tc>
          <w:tcPr>
            <w:tcW w:w="1780" w:type="dxa"/>
            <w:gridSpan w:val="2"/>
            <w:tcBorders>
              <w:bottom w:val="single" w:sz="8" w:space="0" w:color="auto"/>
            </w:tcBorders>
            <w:vAlign w:val="bottom"/>
          </w:tcPr>
          <w:p w:rsidR="007817CF" w:rsidRDefault="007817CF">
            <w:pPr>
              <w:rPr>
                <w:sz w:val="10"/>
                <w:szCs w:val="10"/>
              </w:rPr>
            </w:pPr>
          </w:p>
        </w:tc>
        <w:tc>
          <w:tcPr>
            <w:tcW w:w="120" w:type="dxa"/>
            <w:gridSpan w:val="2"/>
            <w:tcBorders>
              <w:bottom w:val="single" w:sz="8" w:space="0" w:color="auto"/>
              <w:right w:val="single" w:sz="8" w:space="0" w:color="auto"/>
            </w:tcBorders>
            <w:vAlign w:val="bottom"/>
          </w:tcPr>
          <w:p w:rsidR="007817CF" w:rsidRDefault="007817CF">
            <w:pPr>
              <w:rPr>
                <w:sz w:val="10"/>
                <w:szCs w:val="10"/>
              </w:rPr>
            </w:pPr>
          </w:p>
        </w:tc>
        <w:tc>
          <w:tcPr>
            <w:tcW w:w="240" w:type="dxa"/>
            <w:tcBorders>
              <w:bottom w:val="single" w:sz="8" w:space="0" w:color="auto"/>
            </w:tcBorders>
            <w:vAlign w:val="bottom"/>
          </w:tcPr>
          <w:p w:rsidR="007817CF" w:rsidRDefault="007817CF">
            <w:pPr>
              <w:rPr>
                <w:sz w:val="10"/>
                <w:szCs w:val="10"/>
              </w:rPr>
            </w:pPr>
          </w:p>
        </w:tc>
        <w:tc>
          <w:tcPr>
            <w:tcW w:w="560" w:type="dxa"/>
            <w:gridSpan w:val="2"/>
            <w:tcBorders>
              <w:bottom w:val="single" w:sz="8" w:space="0" w:color="auto"/>
            </w:tcBorders>
            <w:vAlign w:val="bottom"/>
          </w:tcPr>
          <w:p w:rsidR="007817CF" w:rsidRDefault="007817CF">
            <w:pPr>
              <w:rPr>
                <w:sz w:val="10"/>
                <w:szCs w:val="10"/>
              </w:rPr>
            </w:pPr>
          </w:p>
        </w:tc>
        <w:tc>
          <w:tcPr>
            <w:tcW w:w="1020" w:type="dxa"/>
            <w:gridSpan w:val="2"/>
            <w:tcBorders>
              <w:bottom w:val="single" w:sz="8" w:space="0" w:color="auto"/>
              <w:right w:val="single" w:sz="8" w:space="0" w:color="auto"/>
            </w:tcBorders>
            <w:vAlign w:val="bottom"/>
          </w:tcPr>
          <w:p w:rsidR="007817CF" w:rsidRDefault="007817CF">
            <w:pPr>
              <w:rPr>
                <w:sz w:val="10"/>
                <w:szCs w:val="10"/>
              </w:rPr>
            </w:pPr>
          </w:p>
        </w:tc>
        <w:tc>
          <w:tcPr>
            <w:tcW w:w="2240" w:type="dxa"/>
            <w:gridSpan w:val="5"/>
            <w:tcBorders>
              <w:bottom w:val="single" w:sz="8" w:space="0" w:color="auto"/>
              <w:right w:val="single" w:sz="8" w:space="0" w:color="auto"/>
            </w:tcBorders>
            <w:vAlign w:val="bottom"/>
          </w:tcPr>
          <w:p w:rsidR="007817CF" w:rsidRDefault="007817CF">
            <w:pPr>
              <w:rPr>
                <w:sz w:val="10"/>
                <w:szCs w:val="10"/>
              </w:rPr>
            </w:pPr>
          </w:p>
        </w:tc>
        <w:tc>
          <w:tcPr>
            <w:tcW w:w="30" w:type="dxa"/>
            <w:vAlign w:val="bottom"/>
          </w:tcPr>
          <w:p w:rsidR="007817CF" w:rsidRDefault="007817CF">
            <w:pPr>
              <w:rPr>
                <w:sz w:val="1"/>
                <w:szCs w:val="1"/>
              </w:rPr>
            </w:pPr>
          </w:p>
        </w:tc>
      </w:tr>
      <w:tr w:rsidR="007817CF" w:rsidTr="007817CF">
        <w:trPr>
          <w:trHeight w:val="226"/>
        </w:trPr>
        <w:tc>
          <w:tcPr>
            <w:tcW w:w="680" w:type="dxa"/>
            <w:tcBorders>
              <w:left w:val="single" w:sz="8" w:space="0" w:color="auto"/>
              <w:right w:val="single" w:sz="8" w:space="0" w:color="auto"/>
            </w:tcBorders>
            <w:vAlign w:val="bottom"/>
          </w:tcPr>
          <w:p w:rsidR="007817CF" w:rsidRDefault="007817CF">
            <w:pPr>
              <w:spacing w:line="226" w:lineRule="exact"/>
              <w:jc w:val="center"/>
              <w:rPr>
                <w:sz w:val="20"/>
                <w:szCs w:val="20"/>
              </w:rPr>
            </w:pPr>
            <w:r>
              <w:rPr>
                <w:rFonts w:eastAsia="Times New Roman"/>
                <w:w w:val="94"/>
              </w:rPr>
              <w:t>11.</w:t>
            </w:r>
          </w:p>
        </w:tc>
        <w:tc>
          <w:tcPr>
            <w:tcW w:w="4920" w:type="dxa"/>
            <w:tcBorders>
              <w:right w:val="single" w:sz="8" w:space="0" w:color="auto"/>
            </w:tcBorders>
            <w:vAlign w:val="bottom"/>
          </w:tcPr>
          <w:p w:rsidR="007817CF" w:rsidRDefault="007817CF">
            <w:pPr>
              <w:spacing w:line="226" w:lineRule="exact"/>
              <w:ind w:left="100"/>
              <w:rPr>
                <w:sz w:val="20"/>
                <w:szCs w:val="20"/>
              </w:rPr>
            </w:pPr>
            <w:r>
              <w:rPr>
                <w:rFonts w:eastAsia="Times New Roman"/>
              </w:rPr>
              <w:t>Возвращение с прогулки, гигиенические</w:t>
            </w:r>
          </w:p>
        </w:tc>
        <w:tc>
          <w:tcPr>
            <w:tcW w:w="1780" w:type="dxa"/>
            <w:gridSpan w:val="2"/>
            <w:vMerge w:val="restart"/>
            <w:vAlign w:val="bottom"/>
          </w:tcPr>
          <w:p w:rsidR="007817CF" w:rsidRDefault="007817CF">
            <w:pPr>
              <w:jc w:val="center"/>
              <w:rPr>
                <w:sz w:val="20"/>
                <w:szCs w:val="20"/>
              </w:rPr>
            </w:pPr>
            <w:r>
              <w:rPr>
                <w:rFonts w:eastAsia="Times New Roman"/>
              </w:rPr>
              <w:t>11.40 - 12.00</w:t>
            </w:r>
          </w:p>
        </w:tc>
        <w:tc>
          <w:tcPr>
            <w:tcW w:w="120" w:type="dxa"/>
            <w:gridSpan w:val="2"/>
            <w:tcBorders>
              <w:right w:val="single" w:sz="8" w:space="0" w:color="auto"/>
            </w:tcBorders>
            <w:vAlign w:val="bottom"/>
          </w:tcPr>
          <w:p w:rsidR="007817CF" w:rsidRDefault="007817CF">
            <w:pPr>
              <w:rPr>
                <w:sz w:val="19"/>
                <w:szCs w:val="19"/>
              </w:rPr>
            </w:pPr>
          </w:p>
        </w:tc>
        <w:tc>
          <w:tcPr>
            <w:tcW w:w="240" w:type="dxa"/>
            <w:vAlign w:val="bottom"/>
          </w:tcPr>
          <w:p w:rsidR="007817CF" w:rsidRDefault="007817CF">
            <w:pPr>
              <w:rPr>
                <w:sz w:val="19"/>
                <w:szCs w:val="19"/>
              </w:rPr>
            </w:pPr>
          </w:p>
        </w:tc>
        <w:tc>
          <w:tcPr>
            <w:tcW w:w="1580" w:type="dxa"/>
            <w:gridSpan w:val="4"/>
            <w:vMerge w:val="restart"/>
            <w:tcBorders>
              <w:right w:val="single" w:sz="8" w:space="0" w:color="auto"/>
            </w:tcBorders>
            <w:vAlign w:val="bottom"/>
          </w:tcPr>
          <w:p w:rsidR="007817CF" w:rsidRDefault="007817CF">
            <w:pPr>
              <w:ind w:right="170"/>
              <w:jc w:val="center"/>
              <w:rPr>
                <w:sz w:val="20"/>
                <w:szCs w:val="20"/>
              </w:rPr>
            </w:pPr>
            <w:r>
              <w:rPr>
                <w:rFonts w:eastAsia="Times New Roman"/>
                <w:w w:val="99"/>
              </w:rPr>
              <w:t>12.10-12.25</w:t>
            </w:r>
          </w:p>
        </w:tc>
        <w:tc>
          <w:tcPr>
            <w:tcW w:w="2240" w:type="dxa"/>
            <w:gridSpan w:val="5"/>
            <w:vMerge w:val="restart"/>
            <w:tcBorders>
              <w:right w:val="single" w:sz="8" w:space="0" w:color="auto"/>
            </w:tcBorders>
            <w:vAlign w:val="bottom"/>
          </w:tcPr>
          <w:p w:rsidR="007817CF" w:rsidRDefault="007817CF">
            <w:pPr>
              <w:jc w:val="center"/>
              <w:rPr>
                <w:sz w:val="20"/>
                <w:szCs w:val="20"/>
              </w:rPr>
            </w:pPr>
            <w:r>
              <w:rPr>
                <w:rFonts w:eastAsia="Times New Roman"/>
                <w:w w:val="99"/>
              </w:rPr>
              <w:t>12.20-12.30</w:t>
            </w:r>
          </w:p>
        </w:tc>
        <w:tc>
          <w:tcPr>
            <w:tcW w:w="30" w:type="dxa"/>
            <w:vAlign w:val="bottom"/>
          </w:tcPr>
          <w:p w:rsidR="007817CF" w:rsidRDefault="007817CF">
            <w:pPr>
              <w:rPr>
                <w:sz w:val="1"/>
                <w:szCs w:val="1"/>
              </w:rPr>
            </w:pPr>
          </w:p>
        </w:tc>
      </w:tr>
      <w:tr w:rsidR="007817CF" w:rsidTr="007817CF">
        <w:trPr>
          <w:trHeight w:val="121"/>
        </w:trPr>
        <w:tc>
          <w:tcPr>
            <w:tcW w:w="680" w:type="dxa"/>
            <w:tcBorders>
              <w:left w:val="single" w:sz="8" w:space="0" w:color="auto"/>
              <w:right w:val="single" w:sz="8" w:space="0" w:color="auto"/>
            </w:tcBorders>
            <w:vAlign w:val="bottom"/>
          </w:tcPr>
          <w:p w:rsidR="007817CF" w:rsidRDefault="007817CF">
            <w:pPr>
              <w:rPr>
                <w:sz w:val="10"/>
                <w:szCs w:val="10"/>
              </w:rPr>
            </w:pPr>
          </w:p>
        </w:tc>
        <w:tc>
          <w:tcPr>
            <w:tcW w:w="4920" w:type="dxa"/>
            <w:vMerge w:val="restart"/>
            <w:tcBorders>
              <w:right w:val="single" w:sz="8" w:space="0" w:color="auto"/>
            </w:tcBorders>
            <w:vAlign w:val="bottom"/>
          </w:tcPr>
          <w:p w:rsidR="007817CF" w:rsidRDefault="007817CF">
            <w:pPr>
              <w:spacing w:line="242" w:lineRule="exact"/>
              <w:ind w:left="100"/>
              <w:rPr>
                <w:sz w:val="20"/>
                <w:szCs w:val="20"/>
              </w:rPr>
            </w:pPr>
            <w:r>
              <w:rPr>
                <w:rFonts w:eastAsia="Times New Roman"/>
              </w:rPr>
              <w:t>процедуры, самостоятельная деятельность</w:t>
            </w:r>
          </w:p>
        </w:tc>
        <w:tc>
          <w:tcPr>
            <w:tcW w:w="1780" w:type="dxa"/>
            <w:gridSpan w:val="2"/>
            <w:vMerge/>
            <w:vAlign w:val="bottom"/>
          </w:tcPr>
          <w:p w:rsidR="007817CF" w:rsidRDefault="007817CF">
            <w:pPr>
              <w:rPr>
                <w:sz w:val="10"/>
                <w:szCs w:val="10"/>
              </w:rPr>
            </w:pPr>
          </w:p>
        </w:tc>
        <w:tc>
          <w:tcPr>
            <w:tcW w:w="120" w:type="dxa"/>
            <w:gridSpan w:val="2"/>
            <w:tcBorders>
              <w:right w:val="single" w:sz="8" w:space="0" w:color="auto"/>
            </w:tcBorders>
            <w:vAlign w:val="bottom"/>
          </w:tcPr>
          <w:p w:rsidR="007817CF" w:rsidRDefault="007817CF">
            <w:pPr>
              <w:rPr>
                <w:sz w:val="10"/>
                <w:szCs w:val="10"/>
              </w:rPr>
            </w:pPr>
          </w:p>
        </w:tc>
        <w:tc>
          <w:tcPr>
            <w:tcW w:w="240" w:type="dxa"/>
            <w:vAlign w:val="bottom"/>
          </w:tcPr>
          <w:p w:rsidR="007817CF" w:rsidRDefault="007817CF">
            <w:pPr>
              <w:rPr>
                <w:sz w:val="10"/>
                <w:szCs w:val="10"/>
              </w:rPr>
            </w:pPr>
          </w:p>
        </w:tc>
        <w:tc>
          <w:tcPr>
            <w:tcW w:w="1580" w:type="dxa"/>
            <w:gridSpan w:val="4"/>
            <w:vMerge/>
            <w:tcBorders>
              <w:right w:val="single" w:sz="8" w:space="0" w:color="auto"/>
            </w:tcBorders>
            <w:vAlign w:val="bottom"/>
          </w:tcPr>
          <w:p w:rsidR="007817CF" w:rsidRDefault="007817CF">
            <w:pPr>
              <w:rPr>
                <w:sz w:val="10"/>
                <w:szCs w:val="10"/>
              </w:rPr>
            </w:pPr>
          </w:p>
        </w:tc>
        <w:tc>
          <w:tcPr>
            <w:tcW w:w="2240" w:type="dxa"/>
            <w:gridSpan w:val="5"/>
            <w:vMerge/>
            <w:tcBorders>
              <w:right w:val="single" w:sz="8" w:space="0" w:color="auto"/>
            </w:tcBorders>
            <w:vAlign w:val="bottom"/>
          </w:tcPr>
          <w:p w:rsidR="007817CF" w:rsidRDefault="007817CF">
            <w:pPr>
              <w:rPr>
                <w:sz w:val="10"/>
                <w:szCs w:val="10"/>
              </w:rPr>
            </w:pPr>
          </w:p>
        </w:tc>
        <w:tc>
          <w:tcPr>
            <w:tcW w:w="30" w:type="dxa"/>
            <w:vAlign w:val="bottom"/>
          </w:tcPr>
          <w:p w:rsidR="007817CF" w:rsidRDefault="007817CF">
            <w:pPr>
              <w:rPr>
                <w:sz w:val="1"/>
                <w:szCs w:val="1"/>
              </w:rPr>
            </w:pPr>
          </w:p>
        </w:tc>
      </w:tr>
      <w:tr w:rsidR="007817CF" w:rsidTr="007817CF">
        <w:trPr>
          <w:trHeight w:val="122"/>
        </w:trPr>
        <w:tc>
          <w:tcPr>
            <w:tcW w:w="680" w:type="dxa"/>
            <w:tcBorders>
              <w:left w:val="single" w:sz="8" w:space="0" w:color="auto"/>
              <w:bottom w:val="single" w:sz="8" w:space="0" w:color="auto"/>
              <w:right w:val="single" w:sz="8" w:space="0" w:color="auto"/>
            </w:tcBorders>
            <w:vAlign w:val="bottom"/>
          </w:tcPr>
          <w:p w:rsidR="007817CF" w:rsidRDefault="007817CF">
            <w:pPr>
              <w:rPr>
                <w:sz w:val="10"/>
                <w:szCs w:val="10"/>
              </w:rPr>
            </w:pPr>
          </w:p>
        </w:tc>
        <w:tc>
          <w:tcPr>
            <w:tcW w:w="4920" w:type="dxa"/>
            <w:vMerge/>
            <w:tcBorders>
              <w:bottom w:val="single" w:sz="8" w:space="0" w:color="auto"/>
              <w:right w:val="single" w:sz="8" w:space="0" w:color="auto"/>
            </w:tcBorders>
            <w:vAlign w:val="bottom"/>
          </w:tcPr>
          <w:p w:rsidR="007817CF" w:rsidRDefault="007817CF">
            <w:pPr>
              <w:rPr>
                <w:sz w:val="10"/>
                <w:szCs w:val="10"/>
              </w:rPr>
            </w:pPr>
          </w:p>
        </w:tc>
        <w:tc>
          <w:tcPr>
            <w:tcW w:w="1780" w:type="dxa"/>
            <w:gridSpan w:val="2"/>
            <w:tcBorders>
              <w:bottom w:val="single" w:sz="8" w:space="0" w:color="auto"/>
            </w:tcBorders>
            <w:vAlign w:val="bottom"/>
          </w:tcPr>
          <w:p w:rsidR="007817CF" w:rsidRDefault="007817CF">
            <w:pPr>
              <w:rPr>
                <w:sz w:val="10"/>
                <w:szCs w:val="10"/>
              </w:rPr>
            </w:pPr>
          </w:p>
        </w:tc>
        <w:tc>
          <w:tcPr>
            <w:tcW w:w="120" w:type="dxa"/>
            <w:gridSpan w:val="2"/>
            <w:tcBorders>
              <w:bottom w:val="single" w:sz="8" w:space="0" w:color="auto"/>
              <w:right w:val="single" w:sz="8" w:space="0" w:color="auto"/>
            </w:tcBorders>
            <w:vAlign w:val="bottom"/>
          </w:tcPr>
          <w:p w:rsidR="007817CF" w:rsidRDefault="007817CF">
            <w:pPr>
              <w:rPr>
                <w:sz w:val="10"/>
                <w:szCs w:val="10"/>
              </w:rPr>
            </w:pPr>
          </w:p>
        </w:tc>
        <w:tc>
          <w:tcPr>
            <w:tcW w:w="240" w:type="dxa"/>
            <w:tcBorders>
              <w:bottom w:val="single" w:sz="8" w:space="0" w:color="auto"/>
            </w:tcBorders>
            <w:vAlign w:val="bottom"/>
          </w:tcPr>
          <w:p w:rsidR="007817CF" w:rsidRDefault="007817CF">
            <w:pPr>
              <w:rPr>
                <w:sz w:val="10"/>
                <w:szCs w:val="10"/>
              </w:rPr>
            </w:pPr>
          </w:p>
        </w:tc>
        <w:tc>
          <w:tcPr>
            <w:tcW w:w="560" w:type="dxa"/>
            <w:gridSpan w:val="2"/>
            <w:tcBorders>
              <w:bottom w:val="single" w:sz="8" w:space="0" w:color="auto"/>
            </w:tcBorders>
            <w:vAlign w:val="bottom"/>
          </w:tcPr>
          <w:p w:rsidR="007817CF" w:rsidRDefault="007817CF">
            <w:pPr>
              <w:rPr>
                <w:sz w:val="10"/>
                <w:szCs w:val="10"/>
              </w:rPr>
            </w:pPr>
          </w:p>
        </w:tc>
        <w:tc>
          <w:tcPr>
            <w:tcW w:w="1020" w:type="dxa"/>
            <w:gridSpan w:val="2"/>
            <w:tcBorders>
              <w:bottom w:val="single" w:sz="8" w:space="0" w:color="auto"/>
              <w:right w:val="single" w:sz="8" w:space="0" w:color="auto"/>
            </w:tcBorders>
            <w:vAlign w:val="bottom"/>
          </w:tcPr>
          <w:p w:rsidR="007817CF" w:rsidRDefault="007817CF">
            <w:pPr>
              <w:rPr>
                <w:sz w:val="10"/>
                <w:szCs w:val="10"/>
              </w:rPr>
            </w:pPr>
          </w:p>
        </w:tc>
        <w:tc>
          <w:tcPr>
            <w:tcW w:w="2240" w:type="dxa"/>
            <w:gridSpan w:val="5"/>
            <w:tcBorders>
              <w:bottom w:val="single" w:sz="8" w:space="0" w:color="auto"/>
              <w:right w:val="single" w:sz="8" w:space="0" w:color="auto"/>
            </w:tcBorders>
            <w:vAlign w:val="bottom"/>
          </w:tcPr>
          <w:p w:rsidR="007817CF" w:rsidRDefault="007817CF">
            <w:pPr>
              <w:rPr>
                <w:sz w:val="10"/>
                <w:szCs w:val="10"/>
              </w:rPr>
            </w:pPr>
          </w:p>
        </w:tc>
        <w:tc>
          <w:tcPr>
            <w:tcW w:w="30" w:type="dxa"/>
            <w:vAlign w:val="bottom"/>
          </w:tcPr>
          <w:p w:rsidR="007817CF" w:rsidRDefault="007817CF">
            <w:pPr>
              <w:rPr>
                <w:sz w:val="1"/>
                <w:szCs w:val="1"/>
              </w:rPr>
            </w:pPr>
          </w:p>
        </w:tc>
      </w:tr>
      <w:tr w:rsidR="007817CF" w:rsidTr="007817CF">
        <w:trPr>
          <w:trHeight w:val="249"/>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w w:val="94"/>
              </w:rPr>
              <w:t>12.</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Подготовка к обеду, обед</w:t>
            </w:r>
          </w:p>
        </w:tc>
        <w:tc>
          <w:tcPr>
            <w:tcW w:w="1780" w:type="dxa"/>
            <w:gridSpan w:val="2"/>
            <w:vAlign w:val="bottom"/>
          </w:tcPr>
          <w:p w:rsidR="007817CF" w:rsidRDefault="007817CF">
            <w:pPr>
              <w:spacing w:line="249" w:lineRule="exact"/>
              <w:jc w:val="center"/>
              <w:rPr>
                <w:sz w:val="20"/>
                <w:szCs w:val="20"/>
              </w:rPr>
            </w:pPr>
            <w:r>
              <w:rPr>
                <w:rFonts w:eastAsia="Times New Roman"/>
                <w:w w:val="98"/>
              </w:rPr>
              <w:t>12.00 –12.25</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9" w:lineRule="exact"/>
              <w:jc w:val="right"/>
              <w:rPr>
                <w:sz w:val="20"/>
                <w:szCs w:val="20"/>
              </w:rPr>
            </w:pPr>
            <w:r>
              <w:rPr>
                <w:rFonts w:eastAsia="Times New Roman"/>
              </w:rPr>
              <w:t>12.25</w:t>
            </w:r>
          </w:p>
        </w:tc>
        <w:tc>
          <w:tcPr>
            <w:tcW w:w="1020" w:type="dxa"/>
            <w:gridSpan w:val="2"/>
            <w:tcBorders>
              <w:right w:val="single" w:sz="8" w:space="0" w:color="auto"/>
            </w:tcBorders>
            <w:vAlign w:val="bottom"/>
          </w:tcPr>
          <w:p w:rsidR="007817CF" w:rsidRDefault="007817CF">
            <w:pPr>
              <w:spacing w:line="249" w:lineRule="exact"/>
              <w:ind w:left="20"/>
              <w:rPr>
                <w:sz w:val="20"/>
                <w:szCs w:val="20"/>
              </w:rPr>
            </w:pPr>
            <w:r>
              <w:rPr>
                <w:rFonts w:eastAsia="Times New Roman"/>
              </w:rPr>
              <w:t>– 12.45</w:t>
            </w:r>
          </w:p>
        </w:tc>
        <w:tc>
          <w:tcPr>
            <w:tcW w:w="2240" w:type="dxa"/>
            <w:gridSpan w:val="5"/>
            <w:tcBorders>
              <w:right w:val="single" w:sz="8" w:space="0" w:color="auto"/>
            </w:tcBorders>
            <w:vAlign w:val="bottom"/>
          </w:tcPr>
          <w:p w:rsidR="007817CF" w:rsidRDefault="007817CF">
            <w:pPr>
              <w:spacing w:line="249" w:lineRule="exact"/>
              <w:jc w:val="center"/>
              <w:rPr>
                <w:sz w:val="20"/>
                <w:szCs w:val="20"/>
              </w:rPr>
            </w:pPr>
            <w:r>
              <w:rPr>
                <w:rFonts w:eastAsia="Times New Roman"/>
              </w:rPr>
              <w:t>12.30- 12.50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4"/>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w w:val="94"/>
              </w:rPr>
              <w:t>13.</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Подготовка ко сну, дневной сон</w:t>
            </w:r>
          </w:p>
        </w:tc>
        <w:tc>
          <w:tcPr>
            <w:tcW w:w="1780" w:type="dxa"/>
            <w:gridSpan w:val="2"/>
            <w:vAlign w:val="bottom"/>
          </w:tcPr>
          <w:p w:rsidR="007817CF" w:rsidRDefault="007817CF">
            <w:pPr>
              <w:spacing w:line="244" w:lineRule="exact"/>
              <w:jc w:val="center"/>
              <w:rPr>
                <w:sz w:val="20"/>
                <w:szCs w:val="20"/>
              </w:rPr>
            </w:pPr>
            <w:r>
              <w:rPr>
                <w:rFonts w:eastAsia="Times New Roman"/>
                <w:w w:val="98"/>
              </w:rPr>
              <w:t>12.25 –15.00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4" w:lineRule="exact"/>
              <w:jc w:val="right"/>
              <w:rPr>
                <w:sz w:val="20"/>
                <w:szCs w:val="20"/>
              </w:rPr>
            </w:pPr>
            <w:r>
              <w:rPr>
                <w:rFonts w:eastAsia="Times New Roman"/>
              </w:rPr>
              <w:t>12.45</w:t>
            </w:r>
          </w:p>
        </w:tc>
        <w:tc>
          <w:tcPr>
            <w:tcW w:w="1020" w:type="dxa"/>
            <w:gridSpan w:val="2"/>
            <w:tcBorders>
              <w:right w:val="single" w:sz="8" w:space="0" w:color="auto"/>
            </w:tcBorders>
            <w:vAlign w:val="bottom"/>
          </w:tcPr>
          <w:p w:rsidR="007817CF" w:rsidRDefault="007817CF">
            <w:pPr>
              <w:spacing w:line="244" w:lineRule="exact"/>
              <w:ind w:left="20"/>
              <w:rPr>
                <w:sz w:val="20"/>
                <w:szCs w:val="20"/>
              </w:rPr>
            </w:pPr>
            <w:r>
              <w:rPr>
                <w:rFonts w:eastAsia="Times New Roman"/>
              </w:rPr>
              <w:t>– 15.00</w:t>
            </w:r>
          </w:p>
        </w:tc>
        <w:tc>
          <w:tcPr>
            <w:tcW w:w="2240" w:type="dxa"/>
            <w:gridSpan w:val="5"/>
            <w:tcBorders>
              <w:right w:val="single" w:sz="8" w:space="0" w:color="auto"/>
            </w:tcBorders>
            <w:vAlign w:val="bottom"/>
          </w:tcPr>
          <w:p w:rsidR="007817CF" w:rsidRDefault="007817CF">
            <w:pPr>
              <w:spacing w:line="244" w:lineRule="exact"/>
              <w:jc w:val="center"/>
              <w:rPr>
                <w:sz w:val="20"/>
                <w:szCs w:val="20"/>
              </w:rPr>
            </w:pPr>
            <w:r>
              <w:rPr>
                <w:rFonts w:eastAsia="Times New Roman"/>
              </w:rPr>
              <w:t>12.50 –15.00</w:t>
            </w:r>
          </w:p>
        </w:tc>
        <w:tc>
          <w:tcPr>
            <w:tcW w:w="30" w:type="dxa"/>
            <w:vAlign w:val="bottom"/>
          </w:tcPr>
          <w:p w:rsidR="007817CF" w:rsidRDefault="007817CF">
            <w:pPr>
              <w:rPr>
                <w:sz w:val="1"/>
                <w:szCs w:val="1"/>
              </w:rPr>
            </w:pPr>
          </w:p>
        </w:tc>
      </w:tr>
      <w:tr w:rsidR="007817CF" w:rsidTr="007817CF">
        <w:trPr>
          <w:trHeight w:val="27"/>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4"/>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w w:val="94"/>
              </w:rPr>
              <w:t>14.</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Подъем, закаливающие процедуры</w:t>
            </w:r>
          </w:p>
        </w:tc>
        <w:tc>
          <w:tcPr>
            <w:tcW w:w="1780" w:type="dxa"/>
            <w:gridSpan w:val="2"/>
            <w:vAlign w:val="bottom"/>
          </w:tcPr>
          <w:p w:rsidR="007817CF" w:rsidRDefault="007817CF">
            <w:pPr>
              <w:spacing w:line="244" w:lineRule="exact"/>
              <w:jc w:val="center"/>
              <w:rPr>
                <w:sz w:val="20"/>
                <w:szCs w:val="20"/>
              </w:rPr>
            </w:pPr>
            <w:r>
              <w:rPr>
                <w:rFonts w:eastAsia="Times New Roman"/>
                <w:w w:val="98"/>
              </w:rPr>
              <w:t>15.00– 15.15</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4" w:lineRule="exact"/>
              <w:jc w:val="right"/>
              <w:rPr>
                <w:sz w:val="20"/>
                <w:szCs w:val="20"/>
              </w:rPr>
            </w:pPr>
            <w:r>
              <w:rPr>
                <w:rFonts w:eastAsia="Times New Roman"/>
              </w:rPr>
              <w:t>15.00</w:t>
            </w:r>
          </w:p>
        </w:tc>
        <w:tc>
          <w:tcPr>
            <w:tcW w:w="1020" w:type="dxa"/>
            <w:gridSpan w:val="2"/>
            <w:tcBorders>
              <w:right w:val="single" w:sz="8" w:space="0" w:color="auto"/>
            </w:tcBorders>
            <w:vAlign w:val="bottom"/>
          </w:tcPr>
          <w:p w:rsidR="007817CF" w:rsidRDefault="007817CF">
            <w:pPr>
              <w:spacing w:line="244" w:lineRule="exact"/>
              <w:ind w:left="20"/>
              <w:rPr>
                <w:sz w:val="20"/>
                <w:szCs w:val="20"/>
              </w:rPr>
            </w:pPr>
            <w:r>
              <w:rPr>
                <w:rFonts w:eastAsia="Times New Roman"/>
              </w:rPr>
              <w:t>– 15.15</w:t>
            </w:r>
          </w:p>
        </w:tc>
        <w:tc>
          <w:tcPr>
            <w:tcW w:w="2240" w:type="dxa"/>
            <w:gridSpan w:val="5"/>
            <w:tcBorders>
              <w:right w:val="single" w:sz="8" w:space="0" w:color="auto"/>
            </w:tcBorders>
            <w:vAlign w:val="bottom"/>
          </w:tcPr>
          <w:p w:rsidR="007817CF" w:rsidRDefault="007817CF">
            <w:pPr>
              <w:spacing w:line="244" w:lineRule="exact"/>
              <w:jc w:val="center"/>
              <w:rPr>
                <w:sz w:val="20"/>
                <w:szCs w:val="20"/>
              </w:rPr>
            </w:pPr>
            <w:r>
              <w:rPr>
                <w:rFonts w:eastAsia="Times New Roman"/>
              </w:rPr>
              <w:t>15.00 –15.10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7"/>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w w:val="94"/>
              </w:rPr>
              <w:t>15.</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Организованная образовательная деятельность</w:t>
            </w:r>
          </w:p>
        </w:tc>
        <w:tc>
          <w:tcPr>
            <w:tcW w:w="1780" w:type="dxa"/>
            <w:gridSpan w:val="2"/>
            <w:vAlign w:val="bottom"/>
          </w:tcPr>
          <w:p w:rsidR="007817CF" w:rsidRDefault="007817CF">
            <w:pPr>
              <w:spacing w:line="247" w:lineRule="exact"/>
              <w:jc w:val="center"/>
              <w:rPr>
                <w:sz w:val="20"/>
                <w:szCs w:val="20"/>
              </w:rPr>
            </w:pPr>
            <w:r>
              <w:rPr>
                <w:rFonts w:eastAsia="Times New Roman"/>
                <w:w w:val="81"/>
              </w:rPr>
              <w:t>-</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7" w:lineRule="exact"/>
              <w:jc w:val="right"/>
              <w:rPr>
                <w:sz w:val="20"/>
                <w:szCs w:val="20"/>
              </w:rPr>
            </w:pPr>
            <w:r>
              <w:rPr>
                <w:rFonts w:eastAsia="Times New Roman"/>
              </w:rPr>
              <w:t>15.15</w:t>
            </w:r>
          </w:p>
        </w:tc>
        <w:tc>
          <w:tcPr>
            <w:tcW w:w="1020" w:type="dxa"/>
            <w:gridSpan w:val="2"/>
            <w:tcBorders>
              <w:right w:val="single" w:sz="8" w:space="0" w:color="auto"/>
            </w:tcBorders>
            <w:vAlign w:val="bottom"/>
          </w:tcPr>
          <w:p w:rsidR="007817CF" w:rsidRDefault="007817CF">
            <w:pPr>
              <w:spacing w:line="247" w:lineRule="exact"/>
              <w:ind w:left="20"/>
              <w:rPr>
                <w:sz w:val="20"/>
                <w:szCs w:val="20"/>
              </w:rPr>
            </w:pPr>
            <w:r>
              <w:rPr>
                <w:rFonts w:eastAsia="Times New Roman"/>
              </w:rPr>
              <w:t>– 15.40</w:t>
            </w:r>
          </w:p>
        </w:tc>
        <w:tc>
          <w:tcPr>
            <w:tcW w:w="2240" w:type="dxa"/>
            <w:gridSpan w:val="5"/>
            <w:tcBorders>
              <w:right w:val="single" w:sz="8" w:space="0" w:color="auto"/>
            </w:tcBorders>
            <w:vAlign w:val="bottom"/>
          </w:tcPr>
          <w:p w:rsidR="007817CF" w:rsidRDefault="007817CF">
            <w:pPr>
              <w:spacing w:line="247" w:lineRule="exact"/>
              <w:jc w:val="center"/>
              <w:rPr>
                <w:sz w:val="20"/>
                <w:szCs w:val="20"/>
              </w:rPr>
            </w:pPr>
            <w:r>
              <w:rPr>
                <w:rFonts w:eastAsia="Times New Roman"/>
                <w:w w:val="99"/>
              </w:rPr>
              <w:t>15.10-15.40</w:t>
            </w:r>
          </w:p>
        </w:tc>
        <w:tc>
          <w:tcPr>
            <w:tcW w:w="30" w:type="dxa"/>
            <w:vAlign w:val="bottom"/>
          </w:tcPr>
          <w:p w:rsidR="007817CF" w:rsidRDefault="007817CF">
            <w:pPr>
              <w:rPr>
                <w:sz w:val="1"/>
                <w:szCs w:val="1"/>
              </w:rPr>
            </w:pPr>
          </w:p>
        </w:tc>
      </w:tr>
      <w:tr w:rsidR="007817CF" w:rsidTr="007817CF">
        <w:trPr>
          <w:trHeight w:val="24"/>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1580" w:type="dxa"/>
            <w:gridSpan w:val="4"/>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7"/>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w w:val="94"/>
              </w:rPr>
              <w:t>16.</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Самостоятельная деятельность, игры</w:t>
            </w:r>
          </w:p>
        </w:tc>
        <w:tc>
          <w:tcPr>
            <w:tcW w:w="1780" w:type="dxa"/>
            <w:gridSpan w:val="2"/>
            <w:vAlign w:val="bottom"/>
          </w:tcPr>
          <w:p w:rsidR="007817CF" w:rsidRDefault="007817CF">
            <w:pPr>
              <w:spacing w:line="247" w:lineRule="exact"/>
              <w:jc w:val="center"/>
              <w:rPr>
                <w:sz w:val="20"/>
                <w:szCs w:val="20"/>
              </w:rPr>
            </w:pPr>
            <w:r>
              <w:rPr>
                <w:rFonts w:eastAsia="Times New Roman"/>
                <w:w w:val="99"/>
              </w:rPr>
              <w:t>15.15–16.10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1580" w:type="dxa"/>
            <w:gridSpan w:val="4"/>
            <w:tcBorders>
              <w:right w:val="single" w:sz="8" w:space="0" w:color="auto"/>
            </w:tcBorders>
            <w:vAlign w:val="bottom"/>
          </w:tcPr>
          <w:p w:rsidR="007817CF" w:rsidRDefault="007817CF">
            <w:pPr>
              <w:spacing w:line="247" w:lineRule="exact"/>
              <w:ind w:right="190"/>
              <w:jc w:val="center"/>
              <w:rPr>
                <w:sz w:val="20"/>
                <w:szCs w:val="20"/>
              </w:rPr>
            </w:pPr>
            <w:r>
              <w:rPr>
                <w:rFonts w:eastAsia="Times New Roman"/>
              </w:rPr>
              <w:t>15.40– 16.15</w:t>
            </w:r>
          </w:p>
        </w:tc>
        <w:tc>
          <w:tcPr>
            <w:tcW w:w="2240" w:type="dxa"/>
            <w:gridSpan w:val="5"/>
            <w:tcBorders>
              <w:right w:val="single" w:sz="8" w:space="0" w:color="auto"/>
            </w:tcBorders>
            <w:vAlign w:val="bottom"/>
          </w:tcPr>
          <w:p w:rsidR="007817CF" w:rsidRDefault="007817CF">
            <w:pPr>
              <w:spacing w:line="247" w:lineRule="exact"/>
              <w:jc w:val="center"/>
              <w:rPr>
                <w:sz w:val="20"/>
                <w:szCs w:val="20"/>
              </w:rPr>
            </w:pPr>
            <w:r>
              <w:rPr>
                <w:rFonts w:eastAsia="Times New Roman"/>
              </w:rPr>
              <w:t>15.40 –16.20</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44"/>
        </w:trPr>
        <w:tc>
          <w:tcPr>
            <w:tcW w:w="680" w:type="dxa"/>
            <w:tcBorders>
              <w:left w:val="single" w:sz="8" w:space="0" w:color="auto"/>
              <w:right w:val="single" w:sz="8" w:space="0" w:color="auto"/>
            </w:tcBorders>
            <w:vAlign w:val="bottom"/>
          </w:tcPr>
          <w:p w:rsidR="007817CF" w:rsidRDefault="007817CF">
            <w:pPr>
              <w:spacing w:line="242" w:lineRule="exact"/>
              <w:jc w:val="center"/>
              <w:rPr>
                <w:sz w:val="20"/>
                <w:szCs w:val="20"/>
              </w:rPr>
            </w:pPr>
            <w:r>
              <w:rPr>
                <w:rFonts w:eastAsia="Times New Roman"/>
                <w:w w:val="94"/>
              </w:rPr>
              <w:t>17.</w:t>
            </w:r>
          </w:p>
        </w:tc>
        <w:tc>
          <w:tcPr>
            <w:tcW w:w="4920" w:type="dxa"/>
            <w:tcBorders>
              <w:right w:val="single" w:sz="8" w:space="0" w:color="auto"/>
            </w:tcBorders>
            <w:vAlign w:val="bottom"/>
          </w:tcPr>
          <w:p w:rsidR="007817CF" w:rsidRDefault="007817CF">
            <w:pPr>
              <w:spacing w:line="242" w:lineRule="exact"/>
              <w:ind w:left="100"/>
              <w:rPr>
                <w:sz w:val="20"/>
                <w:szCs w:val="20"/>
              </w:rPr>
            </w:pPr>
            <w:r>
              <w:rPr>
                <w:rFonts w:eastAsia="Times New Roman"/>
              </w:rPr>
              <w:t>Подготовка к полднику, полдник</w:t>
            </w:r>
          </w:p>
        </w:tc>
        <w:tc>
          <w:tcPr>
            <w:tcW w:w="1780" w:type="dxa"/>
            <w:gridSpan w:val="2"/>
            <w:vAlign w:val="bottom"/>
          </w:tcPr>
          <w:p w:rsidR="007817CF" w:rsidRDefault="007817CF">
            <w:pPr>
              <w:spacing w:line="244" w:lineRule="exact"/>
              <w:jc w:val="center"/>
              <w:rPr>
                <w:sz w:val="20"/>
                <w:szCs w:val="20"/>
              </w:rPr>
            </w:pPr>
            <w:r>
              <w:rPr>
                <w:rFonts w:eastAsia="Times New Roman"/>
                <w:w w:val="98"/>
              </w:rPr>
              <w:t>16.10 –16.30</w:t>
            </w:r>
          </w:p>
        </w:tc>
        <w:tc>
          <w:tcPr>
            <w:tcW w:w="120" w:type="dxa"/>
            <w:gridSpan w:val="2"/>
            <w:tcBorders>
              <w:right w:val="single" w:sz="8" w:space="0" w:color="auto"/>
            </w:tcBorders>
            <w:vAlign w:val="bottom"/>
          </w:tcPr>
          <w:p w:rsidR="007817CF" w:rsidRDefault="007817CF">
            <w:pPr>
              <w:rPr>
                <w:sz w:val="21"/>
                <w:szCs w:val="21"/>
              </w:rPr>
            </w:pPr>
          </w:p>
        </w:tc>
        <w:tc>
          <w:tcPr>
            <w:tcW w:w="240" w:type="dxa"/>
            <w:vAlign w:val="bottom"/>
          </w:tcPr>
          <w:p w:rsidR="007817CF" w:rsidRDefault="007817CF">
            <w:pPr>
              <w:rPr>
                <w:sz w:val="21"/>
                <w:szCs w:val="21"/>
              </w:rPr>
            </w:pPr>
          </w:p>
        </w:tc>
        <w:tc>
          <w:tcPr>
            <w:tcW w:w="560" w:type="dxa"/>
            <w:gridSpan w:val="2"/>
            <w:vAlign w:val="bottom"/>
          </w:tcPr>
          <w:p w:rsidR="007817CF" w:rsidRDefault="007817CF">
            <w:pPr>
              <w:spacing w:line="244" w:lineRule="exact"/>
              <w:jc w:val="right"/>
              <w:rPr>
                <w:sz w:val="20"/>
                <w:szCs w:val="20"/>
              </w:rPr>
            </w:pPr>
            <w:r>
              <w:rPr>
                <w:rFonts w:eastAsia="Times New Roman"/>
              </w:rPr>
              <w:t>16.15</w:t>
            </w:r>
          </w:p>
        </w:tc>
        <w:tc>
          <w:tcPr>
            <w:tcW w:w="1020" w:type="dxa"/>
            <w:gridSpan w:val="2"/>
            <w:tcBorders>
              <w:right w:val="single" w:sz="8" w:space="0" w:color="auto"/>
            </w:tcBorders>
            <w:vAlign w:val="bottom"/>
          </w:tcPr>
          <w:p w:rsidR="007817CF" w:rsidRDefault="007817CF">
            <w:pPr>
              <w:spacing w:line="244" w:lineRule="exact"/>
              <w:ind w:left="20"/>
              <w:rPr>
                <w:sz w:val="20"/>
                <w:szCs w:val="20"/>
              </w:rPr>
            </w:pPr>
            <w:r>
              <w:rPr>
                <w:rFonts w:eastAsia="Times New Roman"/>
              </w:rPr>
              <w:t>– 16.30</w:t>
            </w:r>
          </w:p>
        </w:tc>
        <w:tc>
          <w:tcPr>
            <w:tcW w:w="2240" w:type="dxa"/>
            <w:gridSpan w:val="5"/>
            <w:tcBorders>
              <w:right w:val="single" w:sz="8" w:space="0" w:color="auto"/>
            </w:tcBorders>
            <w:vAlign w:val="bottom"/>
          </w:tcPr>
          <w:p w:rsidR="007817CF" w:rsidRDefault="007817CF">
            <w:pPr>
              <w:spacing w:line="244" w:lineRule="exact"/>
              <w:jc w:val="center"/>
              <w:rPr>
                <w:sz w:val="20"/>
                <w:szCs w:val="20"/>
              </w:rPr>
            </w:pPr>
            <w:r>
              <w:rPr>
                <w:rFonts w:eastAsia="Times New Roman"/>
              </w:rPr>
              <w:t>16.20 –16.35</w:t>
            </w:r>
          </w:p>
        </w:tc>
        <w:tc>
          <w:tcPr>
            <w:tcW w:w="30" w:type="dxa"/>
            <w:vAlign w:val="bottom"/>
          </w:tcPr>
          <w:p w:rsidR="007817CF" w:rsidRDefault="007817CF">
            <w:pPr>
              <w:rPr>
                <w:sz w:val="1"/>
                <w:szCs w:val="1"/>
              </w:rPr>
            </w:pPr>
          </w:p>
        </w:tc>
      </w:tr>
      <w:tr w:rsidR="007817CF" w:rsidTr="007817CF">
        <w:trPr>
          <w:trHeight w:val="26"/>
        </w:trPr>
        <w:tc>
          <w:tcPr>
            <w:tcW w:w="68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4920" w:type="dxa"/>
            <w:tcBorders>
              <w:bottom w:val="single" w:sz="8" w:space="0" w:color="auto"/>
              <w:right w:val="single" w:sz="8" w:space="0" w:color="auto"/>
            </w:tcBorders>
            <w:vAlign w:val="bottom"/>
          </w:tcPr>
          <w:p w:rsidR="007817CF" w:rsidRDefault="007817CF">
            <w:pPr>
              <w:rPr>
                <w:sz w:val="2"/>
                <w:szCs w:val="2"/>
              </w:rPr>
            </w:pPr>
          </w:p>
        </w:tc>
        <w:tc>
          <w:tcPr>
            <w:tcW w:w="1780" w:type="dxa"/>
            <w:gridSpan w:val="2"/>
            <w:tcBorders>
              <w:bottom w:val="single" w:sz="8" w:space="0" w:color="auto"/>
            </w:tcBorders>
            <w:vAlign w:val="bottom"/>
          </w:tcPr>
          <w:p w:rsidR="007817CF" w:rsidRDefault="007817CF">
            <w:pPr>
              <w:rPr>
                <w:sz w:val="2"/>
                <w:szCs w:val="2"/>
              </w:rPr>
            </w:pPr>
          </w:p>
        </w:tc>
        <w:tc>
          <w:tcPr>
            <w:tcW w:w="120" w:type="dxa"/>
            <w:gridSpan w:val="2"/>
            <w:tcBorders>
              <w:bottom w:val="single" w:sz="8" w:space="0" w:color="auto"/>
              <w:right w:val="single" w:sz="8" w:space="0" w:color="auto"/>
            </w:tcBorders>
            <w:vAlign w:val="bottom"/>
          </w:tcPr>
          <w:p w:rsidR="007817CF" w:rsidRDefault="007817CF">
            <w:pPr>
              <w:rPr>
                <w:sz w:val="2"/>
                <w:szCs w:val="2"/>
              </w:rPr>
            </w:pPr>
          </w:p>
        </w:tc>
        <w:tc>
          <w:tcPr>
            <w:tcW w:w="240" w:type="dxa"/>
            <w:tcBorders>
              <w:bottom w:val="single" w:sz="8" w:space="0" w:color="auto"/>
            </w:tcBorders>
            <w:vAlign w:val="bottom"/>
          </w:tcPr>
          <w:p w:rsidR="007817CF" w:rsidRDefault="007817CF">
            <w:pPr>
              <w:rPr>
                <w:sz w:val="2"/>
                <w:szCs w:val="2"/>
              </w:rPr>
            </w:pPr>
          </w:p>
        </w:tc>
        <w:tc>
          <w:tcPr>
            <w:tcW w:w="560" w:type="dxa"/>
            <w:gridSpan w:val="2"/>
            <w:tcBorders>
              <w:bottom w:val="single" w:sz="8" w:space="0" w:color="auto"/>
            </w:tcBorders>
            <w:vAlign w:val="bottom"/>
          </w:tcPr>
          <w:p w:rsidR="007817CF" w:rsidRDefault="007817CF">
            <w:pPr>
              <w:rPr>
                <w:sz w:val="2"/>
                <w:szCs w:val="2"/>
              </w:rPr>
            </w:pPr>
          </w:p>
        </w:tc>
        <w:tc>
          <w:tcPr>
            <w:tcW w:w="1020" w:type="dxa"/>
            <w:gridSpan w:val="2"/>
            <w:tcBorders>
              <w:bottom w:val="single" w:sz="8" w:space="0" w:color="auto"/>
              <w:right w:val="single" w:sz="8" w:space="0" w:color="auto"/>
            </w:tcBorders>
            <w:vAlign w:val="bottom"/>
          </w:tcPr>
          <w:p w:rsidR="007817CF" w:rsidRDefault="007817CF">
            <w:pPr>
              <w:rPr>
                <w:sz w:val="2"/>
                <w:szCs w:val="2"/>
              </w:rPr>
            </w:pPr>
          </w:p>
        </w:tc>
        <w:tc>
          <w:tcPr>
            <w:tcW w:w="2240" w:type="dxa"/>
            <w:gridSpan w:val="5"/>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r w:rsidR="007817CF" w:rsidTr="007817CF">
        <w:trPr>
          <w:trHeight w:val="224"/>
        </w:trPr>
        <w:tc>
          <w:tcPr>
            <w:tcW w:w="680" w:type="dxa"/>
            <w:tcBorders>
              <w:left w:val="single" w:sz="8" w:space="0" w:color="auto"/>
              <w:right w:val="single" w:sz="8" w:space="0" w:color="auto"/>
            </w:tcBorders>
            <w:vAlign w:val="bottom"/>
          </w:tcPr>
          <w:p w:rsidR="007817CF" w:rsidRDefault="007817CF">
            <w:pPr>
              <w:spacing w:line="224" w:lineRule="exact"/>
              <w:jc w:val="center"/>
              <w:rPr>
                <w:sz w:val="20"/>
                <w:szCs w:val="20"/>
              </w:rPr>
            </w:pPr>
            <w:r>
              <w:rPr>
                <w:rFonts w:eastAsia="Times New Roman"/>
                <w:w w:val="94"/>
              </w:rPr>
              <w:t>18.</w:t>
            </w:r>
          </w:p>
        </w:tc>
        <w:tc>
          <w:tcPr>
            <w:tcW w:w="4920" w:type="dxa"/>
            <w:tcBorders>
              <w:right w:val="single" w:sz="8" w:space="0" w:color="auto"/>
            </w:tcBorders>
            <w:vAlign w:val="bottom"/>
          </w:tcPr>
          <w:p w:rsidR="007817CF" w:rsidRDefault="007817CF">
            <w:pPr>
              <w:spacing w:line="224" w:lineRule="exact"/>
              <w:ind w:left="100"/>
              <w:rPr>
                <w:sz w:val="20"/>
                <w:szCs w:val="20"/>
              </w:rPr>
            </w:pPr>
            <w:r>
              <w:rPr>
                <w:rFonts w:eastAsia="Times New Roman"/>
              </w:rPr>
              <w:t>Подготовка к прогулке, прогулка,</w:t>
            </w:r>
          </w:p>
        </w:tc>
        <w:tc>
          <w:tcPr>
            <w:tcW w:w="1780" w:type="dxa"/>
            <w:gridSpan w:val="2"/>
            <w:vAlign w:val="bottom"/>
          </w:tcPr>
          <w:p w:rsidR="007817CF" w:rsidRDefault="007817CF">
            <w:pPr>
              <w:rPr>
                <w:sz w:val="19"/>
                <w:szCs w:val="19"/>
              </w:rPr>
            </w:pPr>
          </w:p>
        </w:tc>
        <w:tc>
          <w:tcPr>
            <w:tcW w:w="120" w:type="dxa"/>
            <w:gridSpan w:val="2"/>
            <w:tcBorders>
              <w:right w:val="single" w:sz="8" w:space="0" w:color="auto"/>
            </w:tcBorders>
            <w:vAlign w:val="bottom"/>
          </w:tcPr>
          <w:p w:rsidR="007817CF" w:rsidRDefault="007817CF">
            <w:pPr>
              <w:rPr>
                <w:sz w:val="19"/>
                <w:szCs w:val="19"/>
              </w:rPr>
            </w:pPr>
          </w:p>
        </w:tc>
        <w:tc>
          <w:tcPr>
            <w:tcW w:w="240" w:type="dxa"/>
            <w:vAlign w:val="bottom"/>
          </w:tcPr>
          <w:p w:rsidR="007817CF" w:rsidRDefault="007817CF">
            <w:pPr>
              <w:rPr>
                <w:sz w:val="19"/>
                <w:szCs w:val="19"/>
              </w:rPr>
            </w:pPr>
          </w:p>
        </w:tc>
        <w:tc>
          <w:tcPr>
            <w:tcW w:w="560" w:type="dxa"/>
            <w:gridSpan w:val="2"/>
            <w:vAlign w:val="bottom"/>
          </w:tcPr>
          <w:p w:rsidR="007817CF" w:rsidRDefault="007817CF">
            <w:pPr>
              <w:rPr>
                <w:sz w:val="19"/>
                <w:szCs w:val="19"/>
              </w:rPr>
            </w:pPr>
          </w:p>
        </w:tc>
        <w:tc>
          <w:tcPr>
            <w:tcW w:w="1020" w:type="dxa"/>
            <w:gridSpan w:val="2"/>
            <w:tcBorders>
              <w:right w:val="single" w:sz="8" w:space="0" w:color="auto"/>
            </w:tcBorders>
            <w:vAlign w:val="bottom"/>
          </w:tcPr>
          <w:p w:rsidR="007817CF" w:rsidRDefault="007817CF">
            <w:pPr>
              <w:rPr>
                <w:sz w:val="19"/>
                <w:szCs w:val="19"/>
              </w:rPr>
            </w:pPr>
          </w:p>
        </w:tc>
        <w:tc>
          <w:tcPr>
            <w:tcW w:w="2240" w:type="dxa"/>
            <w:gridSpan w:val="5"/>
            <w:tcBorders>
              <w:right w:val="single" w:sz="8" w:space="0" w:color="auto"/>
            </w:tcBorders>
            <w:vAlign w:val="bottom"/>
          </w:tcPr>
          <w:p w:rsidR="007817CF" w:rsidRDefault="007817CF">
            <w:pPr>
              <w:rPr>
                <w:sz w:val="19"/>
                <w:szCs w:val="19"/>
              </w:rPr>
            </w:pPr>
          </w:p>
        </w:tc>
        <w:tc>
          <w:tcPr>
            <w:tcW w:w="30" w:type="dxa"/>
            <w:vAlign w:val="bottom"/>
          </w:tcPr>
          <w:p w:rsidR="007817CF" w:rsidRDefault="007817CF">
            <w:pPr>
              <w:rPr>
                <w:sz w:val="1"/>
                <w:szCs w:val="1"/>
              </w:rPr>
            </w:pPr>
          </w:p>
        </w:tc>
      </w:tr>
      <w:tr w:rsidR="007817CF" w:rsidTr="007817CF">
        <w:trPr>
          <w:trHeight w:val="240"/>
        </w:trPr>
        <w:tc>
          <w:tcPr>
            <w:tcW w:w="680" w:type="dxa"/>
            <w:tcBorders>
              <w:left w:val="single" w:sz="8" w:space="0" w:color="auto"/>
              <w:right w:val="single" w:sz="8" w:space="0" w:color="auto"/>
            </w:tcBorders>
            <w:vAlign w:val="bottom"/>
          </w:tcPr>
          <w:p w:rsidR="007817CF" w:rsidRDefault="007817CF">
            <w:pPr>
              <w:rPr>
                <w:sz w:val="20"/>
                <w:szCs w:val="20"/>
              </w:rPr>
            </w:pPr>
          </w:p>
        </w:tc>
        <w:tc>
          <w:tcPr>
            <w:tcW w:w="4920" w:type="dxa"/>
            <w:tcBorders>
              <w:right w:val="single" w:sz="8" w:space="0" w:color="auto"/>
            </w:tcBorders>
            <w:vAlign w:val="bottom"/>
          </w:tcPr>
          <w:p w:rsidR="007817CF" w:rsidRDefault="007817CF">
            <w:pPr>
              <w:spacing w:line="240" w:lineRule="exact"/>
              <w:ind w:left="100"/>
              <w:rPr>
                <w:sz w:val="20"/>
                <w:szCs w:val="20"/>
              </w:rPr>
            </w:pPr>
            <w:r>
              <w:rPr>
                <w:rFonts w:eastAsia="Times New Roman"/>
              </w:rPr>
              <w:t>самостоятельная, игровая, двигательная</w:t>
            </w:r>
          </w:p>
        </w:tc>
        <w:tc>
          <w:tcPr>
            <w:tcW w:w="1780" w:type="dxa"/>
            <w:gridSpan w:val="2"/>
            <w:vAlign w:val="bottom"/>
          </w:tcPr>
          <w:p w:rsidR="007817CF" w:rsidRDefault="007817CF">
            <w:pPr>
              <w:spacing w:line="240" w:lineRule="exact"/>
              <w:jc w:val="center"/>
              <w:rPr>
                <w:sz w:val="20"/>
                <w:szCs w:val="20"/>
              </w:rPr>
            </w:pPr>
            <w:r>
              <w:rPr>
                <w:rFonts w:eastAsia="Times New Roman"/>
              </w:rPr>
              <w:t>16.30 -18.00</w:t>
            </w:r>
          </w:p>
        </w:tc>
        <w:tc>
          <w:tcPr>
            <w:tcW w:w="120" w:type="dxa"/>
            <w:gridSpan w:val="2"/>
            <w:tcBorders>
              <w:right w:val="single" w:sz="8" w:space="0" w:color="auto"/>
            </w:tcBorders>
            <w:vAlign w:val="bottom"/>
          </w:tcPr>
          <w:p w:rsidR="007817CF" w:rsidRDefault="007817CF">
            <w:pPr>
              <w:rPr>
                <w:sz w:val="20"/>
                <w:szCs w:val="20"/>
              </w:rPr>
            </w:pPr>
          </w:p>
        </w:tc>
        <w:tc>
          <w:tcPr>
            <w:tcW w:w="240" w:type="dxa"/>
            <w:vAlign w:val="bottom"/>
          </w:tcPr>
          <w:p w:rsidR="007817CF" w:rsidRDefault="007817CF">
            <w:pPr>
              <w:rPr>
                <w:sz w:val="20"/>
                <w:szCs w:val="20"/>
              </w:rPr>
            </w:pPr>
          </w:p>
        </w:tc>
        <w:tc>
          <w:tcPr>
            <w:tcW w:w="1580" w:type="dxa"/>
            <w:gridSpan w:val="4"/>
            <w:tcBorders>
              <w:right w:val="single" w:sz="8" w:space="0" w:color="auto"/>
            </w:tcBorders>
            <w:vAlign w:val="bottom"/>
          </w:tcPr>
          <w:p w:rsidR="007817CF" w:rsidRDefault="007817CF">
            <w:pPr>
              <w:spacing w:line="240" w:lineRule="exact"/>
              <w:ind w:right="190"/>
              <w:jc w:val="center"/>
              <w:rPr>
                <w:sz w:val="20"/>
                <w:szCs w:val="20"/>
              </w:rPr>
            </w:pPr>
            <w:r>
              <w:rPr>
                <w:rFonts w:eastAsia="Times New Roman"/>
              </w:rPr>
              <w:t>16.30 -18.00</w:t>
            </w:r>
          </w:p>
        </w:tc>
        <w:tc>
          <w:tcPr>
            <w:tcW w:w="2240" w:type="dxa"/>
            <w:gridSpan w:val="5"/>
            <w:tcBorders>
              <w:right w:val="single" w:sz="8" w:space="0" w:color="auto"/>
            </w:tcBorders>
            <w:vAlign w:val="bottom"/>
          </w:tcPr>
          <w:p w:rsidR="007817CF" w:rsidRDefault="007817CF">
            <w:pPr>
              <w:spacing w:line="240" w:lineRule="exact"/>
              <w:jc w:val="center"/>
              <w:rPr>
                <w:sz w:val="20"/>
                <w:szCs w:val="20"/>
              </w:rPr>
            </w:pPr>
            <w:r>
              <w:rPr>
                <w:rFonts w:eastAsia="Times New Roman"/>
              </w:rPr>
              <w:t>16.35 -18.00</w:t>
            </w:r>
          </w:p>
        </w:tc>
        <w:tc>
          <w:tcPr>
            <w:tcW w:w="30" w:type="dxa"/>
            <w:vAlign w:val="bottom"/>
          </w:tcPr>
          <w:p w:rsidR="007817CF" w:rsidRDefault="007817CF">
            <w:pPr>
              <w:rPr>
                <w:sz w:val="1"/>
                <w:szCs w:val="1"/>
              </w:rPr>
            </w:pPr>
          </w:p>
        </w:tc>
      </w:tr>
      <w:tr w:rsidR="007817CF" w:rsidTr="007817CF">
        <w:trPr>
          <w:trHeight w:val="244"/>
        </w:trPr>
        <w:tc>
          <w:tcPr>
            <w:tcW w:w="680" w:type="dxa"/>
            <w:tcBorders>
              <w:left w:val="single" w:sz="8" w:space="0" w:color="auto"/>
              <w:bottom w:val="single" w:sz="8" w:space="0" w:color="auto"/>
              <w:right w:val="single" w:sz="8" w:space="0" w:color="auto"/>
            </w:tcBorders>
            <w:vAlign w:val="bottom"/>
          </w:tcPr>
          <w:p w:rsidR="007817CF" w:rsidRDefault="007817CF">
            <w:pPr>
              <w:rPr>
                <w:sz w:val="21"/>
                <w:szCs w:val="21"/>
              </w:rPr>
            </w:pPr>
          </w:p>
        </w:tc>
        <w:tc>
          <w:tcPr>
            <w:tcW w:w="4920" w:type="dxa"/>
            <w:tcBorders>
              <w:bottom w:val="single" w:sz="8" w:space="0" w:color="auto"/>
              <w:right w:val="single" w:sz="8" w:space="0" w:color="auto"/>
            </w:tcBorders>
            <w:vAlign w:val="bottom"/>
          </w:tcPr>
          <w:p w:rsidR="007817CF" w:rsidRDefault="007817CF">
            <w:pPr>
              <w:spacing w:line="242" w:lineRule="exact"/>
              <w:ind w:left="100"/>
              <w:rPr>
                <w:sz w:val="20"/>
                <w:szCs w:val="20"/>
              </w:rPr>
            </w:pPr>
            <w:r>
              <w:rPr>
                <w:rFonts w:eastAsia="Times New Roman"/>
              </w:rPr>
              <w:t>деятельность, уход домой</w:t>
            </w:r>
          </w:p>
        </w:tc>
        <w:tc>
          <w:tcPr>
            <w:tcW w:w="1780" w:type="dxa"/>
            <w:gridSpan w:val="2"/>
            <w:tcBorders>
              <w:bottom w:val="single" w:sz="8" w:space="0" w:color="auto"/>
            </w:tcBorders>
            <w:vAlign w:val="bottom"/>
          </w:tcPr>
          <w:p w:rsidR="007817CF" w:rsidRDefault="007817CF">
            <w:pPr>
              <w:rPr>
                <w:sz w:val="21"/>
                <w:szCs w:val="21"/>
              </w:rPr>
            </w:pPr>
          </w:p>
        </w:tc>
        <w:tc>
          <w:tcPr>
            <w:tcW w:w="120" w:type="dxa"/>
            <w:gridSpan w:val="2"/>
            <w:tcBorders>
              <w:bottom w:val="single" w:sz="8" w:space="0" w:color="auto"/>
              <w:right w:val="single" w:sz="8" w:space="0" w:color="auto"/>
            </w:tcBorders>
            <w:vAlign w:val="bottom"/>
          </w:tcPr>
          <w:p w:rsidR="007817CF" w:rsidRDefault="007817CF">
            <w:pPr>
              <w:rPr>
                <w:sz w:val="21"/>
                <w:szCs w:val="21"/>
              </w:rPr>
            </w:pPr>
          </w:p>
        </w:tc>
        <w:tc>
          <w:tcPr>
            <w:tcW w:w="240" w:type="dxa"/>
            <w:tcBorders>
              <w:bottom w:val="single" w:sz="8" w:space="0" w:color="auto"/>
            </w:tcBorders>
            <w:vAlign w:val="bottom"/>
          </w:tcPr>
          <w:p w:rsidR="007817CF" w:rsidRDefault="007817CF">
            <w:pPr>
              <w:rPr>
                <w:sz w:val="21"/>
                <w:szCs w:val="21"/>
              </w:rPr>
            </w:pPr>
          </w:p>
        </w:tc>
        <w:tc>
          <w:tcPr>
            <w:tcW w:w="560" w:type="dxa"/>
            <w:gridSpan w:val="2"/>
            <w:tcBorders>
              <w:bottom w:val="single" w:sz="8" w:space="0" w:color="auto"/>
            </w:tcBorders>
            <w:vAlign w:val="bottom"/>
          </w:tcPr>
          <w:p w:rsidR="007817CF" w:rsidRDefault="007817CF">
            <w:pPr>
              <w:rPr>
                <w:sz w:val="21"/>
                <w:szCs w:val="21"/>
              </w:rPr>
            </w:pPr>
          </w:p>
        </w:tc>
        <w:tc>
          <w:tcPr>
            <w:tcW w:w="1020" w:type="dxa"/>
            <w:gridSpan w:val="2"/>
            <w:tcBorders>
              <w:bottom w:val="single" w:sz="8" w:space="0" w:color="auto"/>
              <w:right w:val="single" w:sz="8" w:space="0" w:color="auto"/>
            </w:tcBorders>
            <w:vAlign w:val="bottom"/>
          </w:tcPr>
          <w:p w:rsidR="007817CF" w:rsidRDefault="007817CF">
            <w:pPr>
              <w:rPr>
                <w:sz w:val="21"/>
                <w:szCs w:val="21"/>
              </w:rPr>
            </w:pPr>
          </w:p>
        </w:tc>
        <w:tc>
          <w:tcPr>
            <w:tcW w:w="2240" w:type="dxa"/>
            <w:gridSpan w:val="5"/>
            <w:tcBorders>
              <w:bottom w:val="single" w:sz="8" w:space="0" w:color="auto"/>
              <w:right w:val="single" w:sz="8" w:space="0" w:color="auto"/>
            </w:tcBorders>
            <w:vAlign w:val="bottom"/>
          </w:tcPr>
          <w:p w:rsidR="007817CF" w:rsidRDefault="007817CF">
            <w:pPr>
              <w:rPr>
                <w:sz w:val="21"/>
                <w:szCs w:val="21"/>
              </w:rPr>
            </w:pPr>
          </w:p>
        </w:tc>
        <w:tc>
          <w:tcPr>
            <w:tcW w:w="30" w:type="dxa"/>
            <w:vAlign w:val="bottom"/>
          </w:tcPr>
          <w:p w:rsidR="007817CF" w:rsidRDefault="007817CF">
            <w:pPr>
              <w:rPr>
                <w:sz w:val="1"/>
                <w:szCs w:val="1"/>
              </w:rPr>
            </w:pPr>
          </w:p>
        </w:tc>
      </w:tr>
      <w:tr w:rsidR="007817CF" w:rsidTr="007817CF">
        <w:trPr>
          <w:trHeight w:val="234"/>
        </w:trPr>
        <w:tc>
          <w:tcPr>
            <w:tcW w:w="680" w:type="dxa"/>
            <w:tcBorders>
              <w:left w:val="single" w:sz="8" w:space="0" w:color="auto"/>
              <w:right w:val="single" w:sz="8" w:space="0" w:color="auto"/>
            </w:tcBorders>
            <w:vAlign w:val="bottom"/>
          </w:tcPr>
          <w:p w:rsidR="007817CF" w:rsidRDefault="007817CF">
            <w:pPr>
              <w:rPr>
                <w:sz w:val="20"/>
                <w:szCs w:val="20"/>
              </w:rPr>
            </w:pPr>
          </w:p>
        </w:tc>
        <w:tc>
          <w:tcPr>
            <w:tcW w:w="4920" w:type="dxa"/>
            <w:vAlign w:val="bottom"/>
          </w:tcPr>
          <w:p w:rsidR="007817CF" w:rsidRDefault="007817CF">
            <w:pPr>
              <w:rPr>
                <w:sz w:val="20"/>
                <w:szCs w:val="20"/>
              </w:rPr>
            </w:pPr>
          </w:p>
        </w:tc>
        <w:tc>
          <w:tcPr>
            <w:tcW w:w="1780" w:type="dxa"/>
            <w:gridSpan w:val="2"/>
            <w:vAlign w:val="bottom"/>
          </w:tcPr>
          <w:p w:rsidR="007817CF" w:rsidRDefault="007817CF">
            <w:pPr>
              <w:spacing w:line="233" w:lineRule="exact"/>
              <w:ind w:right="890"/>
              <w:jc w:val="center"/>
              <w:rPr>
                <w:sz w:val="20"/>
                <w:szCs w:val="20"/>
              </w:rPr>
            </w:pPr>
            <w:r>
              <w:rPr>
                <w:rFonts w:eastAsia="Times New Roman"/>
              </w:rPr>
              <w:t>Дома</w:t>
            </w:r>
          </w:p>
        </w:tc>
        <w:tc>
          <w:tcPr>
            <w:tcW w:w="120" w:type="dxa"/>
            <w:gridSpan w:val="2"/>
            <w:vAlign w:val="bottom"/>
          </w:tcPr>
          <w:p w:rsidR="007817CF" w:rsidRDefault="007817CF">
            <w:pPr>
              <w:rPr>
                <w:sz w:val="20"/>
                <w:szCs w:val="20"/>
              </w:rPr>
            </w:pPr>
          </w:p>
        </w:tc>
        <w:tc>
          <w:tcPr>
            <w:tcW w:w="240" w:type="dxa"/>
            <w:vAlign w:val="bottom"/>
          </w:tcPr>
          <w:p w:rsidR="007817CF" w:rsidRDefault="007817CF">
            <w:pPr>
              <w:rPr>
                <w:sz w:val="20"/>
                <w:szCs w:val="20"/>
              </w:rPr>
            </w:pPr>
          </w:p>
        </w:tc>
        <w:tc>
          <w:tcPr>
            <w:tcW w:w="560" w:type="dxa"/>
            <w:gridSpan w:val="2"/>
            <w:vAlign w:val="bottom"/>
          </w:tcPr>
          <w:p w:rsidR="007817CF" w:rsidRDefault="007817CF">
            <w:pPr>
              <w:rPr>
                <w:sz w:val="20"/>
                <w:szCs w:val="20"/>
              </w:rPr>
            </w:pPr>
          </w:p>
        </w:tc>
        <w:tc>
          <w:tcPr>
            <w:tcW w:w="1020" w:type="dxa"/>
            <w:gridSpan w:val="2"/>
            <w:vAlign w:val="bottom"/>
          </w:tcPr>
          <w:p w:rsidR="007817CF" w:rsidRDefault="007817CF">
            <w:pPr>
              <w:rPr>
                <w:sz w:val="20"/>
                <w:szCs w:val="20"/>
              </w:rPr>
            </w:pPr>
          </w:p>
        </w:tc>
        <w:tc>
          <w:tcPr>
            <w:tcW w:w="2240" w:type="dxa"/>
            <w:gridSpan w:val="5"/>
            <w:tcBorders>
              <w:right w:val="single" w:sz="8" w:space="0" w:color="auto"/>
            </w:tcBorders>
            <w:vAlign w:val="bottom"/>
          </w:tcPr>
          <w:p w:rsidR="007817CF" w:rsidRDefault="007817CF">
            <w:pPr>
              <w:rPr>
                <w:sz w:val="20"/>
                <w:szCs w:val="20"/>
              </w:rPr>
            </w:pPr>
          </w:p>
        </w:tc>
        <w:tc>
          <w:tcPr>
            <w:tcW w:w="30" w:type="dxa"/>
            <w:vAlign w:val="bottom"/>
          </w:tcPr>
          <w:p w:rsidR="007817CF" w:rsidRDefault="007817CF">
            <w:pPr>
              <w:rPr>
                <w:sz w:val="1"/>
                <w:szCs w:val="1"/>
              </w:rPr>
            </w:pPr>
          </w:p>
        </w:tc>
      </w:tr>
      <w:tr w:rsidR="007817CF" w:rsidTr="007817CF">
        <w:trPr>
          <w:trHeight w:val="234"/>
        </w:trPr>
        <w:tc>
          <w:tcPr>
            <w:tcW w:w="680" w:type="dxa"/>
            <w:tcBorders>
              <w:left w:val="single" w:sz="8" w:space="0" w:color="auto"/>
              <w:bottom w:val="single" w:sz="8" w:space="0" w:color="auto"/>
              <w:right w:val="single" w:sz="8" w:space="0" w:color="auto"/>
            </w:tcBorders>
            <w:vAlign w:val="bottom"/>
          </w:tcPr>
          <w:p w:rsidR="007817CF" w:rsidRDefault="007817CF">
            <w:pPr>
              <w:rPr>
                <w:sz w:val="20"/>
                <w:szCs w:val="20"/>
              </w:rPr>
            </w:pPr>
          </w:p>
        </w:tc>
        <w:tc>
          <w:tcPr>
            <w:tcW w:w="4920" w:type="dxa"/>
            <w:tcBorders>
              <w:bottom w:val="single" w:sz="8" w:space="0" w:color="auto"/>
            </w:tcBorders>
            <w:vAlign w:val="bottom"/>
          </w:tcPr>
          <w:p w:rsidR="007817CF" w:rsidRDefault="007817CF">
            <w:pPr>
              <w:rPr>
                <w:sz w:val="20"/>
                <w:szCs w:val="20"/>
              </w:rPr>
            </w:pPr>
          </w:p>
        </w:tc>
        <w:tc>
          <w:tcPr>
            <w:tcW w:w="1780" w:type="dxa"/>
            <w:gridSpan w:val="2"/>
            <w:tcBorders>
              <w:bottom w:val="single" w:sz="8" w:space="0" w:color="auto"/>
            </w:tcBorders>
            <w:vAlign w:val="bottom"/>
          </w:tcPr>
          <w:p w:rsidR="007817CF" w:rsidRDefault="007817CF">
            <w:pPr>
              <w:spacing w:line="233" w:lineRule="exact"/>
              <w:ind w:right="890"/>
              <w:jc w:val="center"/>
              <w:rPr>
                <w:rFonts w:eastAsia="Times New Roman"/>
              </w:rPr>
            </w:pPr>
          </w:p>
        </w:tc>
        <w:tc>
          <w:tcPr>
            <w:tcW w:w="120" w:type="dxa"/>
            <w:gridSpan w:val="2"/>
            <w:tcBorders>
              <w:bottom w:val="single" w:sz="8" w:space="0" w:color="auto"/>
            </w:tcBorders>
            <w:vAlign w:val="bottom"/>
          </w:tcPr>
          <w:p w:rsidR="007817CF" w:rsidRDefault="007817CF">
            <w:pPr>
              <w:rPr>
                <w:sz w:val="20"/>
                <w:szCs w:val="20"/>
              </w:rPr>
            </w:pPr>
          </w:p>
        </w:tc>
        <w:tc>
          <w:tcPr>
            <w:tcW w:w="240" w:type="dxa"/>
            <w:tcBorders>
              <w:bottom w:val="single" w:sz="8" w:space="0" w:color="auto"/>
            </w:tcBorders>
            <w:vAlign w:val="bottom"/>
          </w:tcPr>
          <w:p w:rsidR="007817CF" w:rsidRDefault="007817CF">
            <w:pPr>
              <w:rPr>
                <w:sz w:val="20"/>
                <w:szCs w:val="20"/>
              </w:rPr>
            </w:pPr>
          </w:p>
        </w:tc>
        <w:tc>
          <w:tcPr>
            <w:tcW w:w="560" w:type="dxa"/>
            <w:gridSpan w:val="2"/>
            <w:tcBorders>
              <w:bottom w:val="single" w:sz="8" w:space="0" w:color="auto"/>
            </w:tcBorders>
            <w:vAlign w:val="bottom"/>
          </w:tcPr>
          <w:p w:rsidR="007817CF" w:rsidRDefault="007817CF">
            <w:pPr>
              <w:rPr>
                <w:sz w:val="20"/>
                <w:szCs w:val="20"/>
              </w:rPr>
            </w:pPr>
          </w:p>
        </w:tc>
        <w:tc>
          <w:tcPr>
            <w:tcW w:w="1020" w:type="dxa"/>
            <w:gridSpan w:val="2"/>
            <w:tcBorders>
              <w:bottom w:val="single" w:sz="8" w:space="0" w:color="auto"/>
            </w:tcBorders>
            <w:vAlign w:val="bottom"/>
          </w:tcPr>
          <w:p w:rsidR="007817CF" w:rsidRDefault="007817CF">
            <w:pPr>
              <w:rPr>
                <w:sz w:val="20"/>
                <w:szCs w:val="20"/>
              </w:rPr>
            </w:pPr>
          </w:p>
        </w:tc>
        <w:tc>
          <w:tcPr>
            <w:tcW w:w="2240" w:type="dxa"/>
            <w:gridSpan w:val="5"/>
            <w:tcBorders>
              <w:bottom w:val="single" w:sz="8" w:space="0" w:color="auto"/>
              <w:right w:val="single" w:sz="8" w:space="0" w:color="auto"/>
            </w:tcBorders>
            <w:vAlign w:val="bottom"/>
          </w:tcPr>
          <w:p w:rsidR="007817CF" w:rsidRDefault="007817CF">
            <w:pPr>
              <w:rPr>
                <w:sz w:val="20"/>
                <w:szCs w:val="20"/>
              </w:rPr>
            </w:pPr>
          </w:p>
        </w:tc>
        <w:tc>
          <w:tcPr>
            <w:tcW w:w="30" w:type="dxa"/>
            <w:vAlign w:val="bottom"/>
          </w:tcPr>
          <w:p w:rsidR="007817CF" w:rsidRDefault="007817CF">
            <w:pPr>
              <w:rPr>
                <w:sz w:val="1"/>
                <w:szCs w:val="1"/>
              </w:rPr>
            </w:pPr>
          </w:p>
        </w:tc>
      </w:tr>
    </w:tbl>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352" w:lineRule="exact"/>
        <w:rPr>
          <w:sz w:val="20"/>
          <w:szCs w:val="20"/>
        </w:rPr>
      </w:pPr>
    </w:p>
    <w:p w:rsidR="009D1498" w:rsidRDefault="007F0ACB">
      <w:pPr>
        <w:ind w:left="20"/>
        <w:rPr>
          <w:sz w:val="20"/>
          <w:szCs w:val="20"/>
        </w:rPr>
      </w:pPr>
      <w:r>
        <w:rPr>
          <w:rFonts w:ascii="Calibri" w:eastAsia="Calibri" w:hAnsi="Calibri" w:cs="Calibri"/>
        </w:rPr>
        <w:t>193X</w:t>
      </w:r>
    </w:p>
    <w:p w:rsidR="009D1498" w:rsidRDefault="009D1498">
      <w:pPr>
        <w:sectPr w:rsidR="009D1498">
          <w:pgSz w:w="16840" w:h="11906" w:orient="landscape"/>
          <w:pgMar w:top="844" w:right="518" w:bottom="0" w:left="1120" w:header="0" w:footer="0" w:gutter="0"/>
          <w:cols w:space="720" w:equalWidth="0">
            <w:col w:w="15200"/>
          </w:cols>
        </w:sectPr>
      </w:pPr>
    </w:p>
    <w:bookmarkStart w:id="190" w:name="page194"/>
    <w:bookmarkEnd w:id="190"/>
    <w:p w:rsidR="009D1498" w:rsidRDefault="007F0ACB">
      <w:pPr>
        <w:ind w:left="80"/>
        <w:rPr>
          <w:sz w:val="20"/>
          <w:szCs w:val="20"/>
        </w:rPr>
      </w:pPr>
      <w:r>
        <w:rPr>
          <w:rFonts w:eastAsia="Times New Roman"/>
          <w:noProof/>
        </w:rPr>
        <w:lastRenderedPageBreak/>
        <mc:AlternateContent>
          <mc:Choice Requires="wps">
            <w:drawing>
              <wp:anchor distT="0" distB="0" distL="114300" distR="114300" simplePos="0" relativeHeight="251673600" behindDoc="1" locked="0" layoutInCell="0" allowOverlap="1">
                <wp:simplePos x="0" y="0"/>
                <wp:positionH relativeFrom="page">
                  <wp:posOffset>706755</wp:posOffset>
                </wp:positionH>
                <wp:positionV relativeFrom="page">
                  <wp:posOffset>542290</wp:posOffset>
                </wp:positionV>
                <wp:extent cx="9657715"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577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65pt,42.7pt" to="816.1pt,42.7pt" o:allowincell="f" strokecolor="#000000" strokeweight="0.48pt">
                <w10:wrap anchorx="page" anchory="page"/>
              </v:line>
            </w:pict>
          </mc:Fallback>
        </mc:AlternateContent>
      </w:r>
      <w:r>
        <w:rPr>
          <w:rFonts w:eastAsia="Times New Roman"/>
          <w:noProof/>
        </w:rPr>
        <mc:AlternateContent>
          <mc:Choice Requires="wps">
            <w:drawing>
              <wp:anchor distT="0" distB="0" distL="114300" distR="114300" simplePos="0" relativeHeight="251674624" behindDoc="1" locked="0" layoutInCell="0" allowOverlap="1">
                <wp:simplePos x="0" y="0"/>
                <wp:positionH relativeFrom="page">
                  <wp:posOffset>709930</wp:posOffset>
                </wp:positionH>
                <wp:positionV relativeFrom="page">
                  <wp:posOffset>539115</wp:posOffset>
                </wp:positionV>
                <wp:extent cx="0" cy="29908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90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9pt,42.45pt" to="55.9pt,66pt" o:allowincell="f" strokecolor="#000000" strokeweight="0.4799pt">
                <w10:wrap anchorx="page" anchory="page"/>
              </v:line>
            </w:pict>
          </mc:Fallback>
        </mc:AlternateContent>
      </w:r>
      <w:r>
        <w:rPr>
          <w:rFonts w:eastAsia="Times New Roman"/>
        </w:rPr>
        <w:t>19.</w:t>
      </w:r>
    </w:p>
    <w:p w:rsidR="009D1498" w:rsidRDefault="007F0ACB">
      <w:pPr>
        <w:spacing w:line="20" w:lineRule="exact"/>
        <w:rPr>
          <w:sz w:val="20"/>
          <w:szCs w:val="20"/>
        </w:rPr>
      </w:pPr>
      <w:r>
        <w:rPr>
          <w:sz w:val="20"/>
          <w:szCs w:val="20"/>
        </w:rPr>
        <w:br w:type="column"/>
      </w:r>
    </w:p>
    <w:p w:rsidR="009D1498" w:rsidRDefault="007F0ACB">
      <w:pPr>
        <w:rPr>
          <w:sz w:val="20"/>
          <w:szCs w:val="20"/>
        </w:rPr>
      </w:pPr>
      <w:r>
        <w:rPr>
          <w:rFonts w:eastAsia="Times New Roman"/>
          <w:sz w:val="21"/>
          <w:szCs w:val="21"/>
        </w:rPr>
        <w:t>Прогулка с родителями</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-70485</wp:posOffset>
                </wp:positionH>
                <wp:positionV relativeFrom="paragraph">
                  <wp:posOffset>-155575</wp:posOffset>
                </wp:positionV>
                <wp:extent cx="0" cy="29845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2.2499pt" to="-5.5499pt,11.25pt" o:allowincell="f" strokecolor="#000000" strokeweight="0.48pt"/>
            </w:pict>
          </mc:Fallback>
        </mc:AlternateContent>
      </w:r>
    </w:p>
    <w:p w:rsidR="009D1498" w:rsidRDefault="007F0ACB">
      <w:pPr>
        <w:spacing w:line="20" w:lineRule="exact"/>
        <w:rPr>
          <w:sz w:val="20"/>
          <w:szCs w:val="20"/>
        </w:rPr>
      </w:pPr>
      <w:r>
        <w:rPr>
          <w:sz w:val="20"/>
          <w:szCs w:val="20"/>
        </w:rPr>
        <w:br w:type="column"/>
      </w:r>
    </w:p>
    <w:p w:rsidR="009D1498" w:rsidRDefault="009D1498">
      <w:pPr>
        <w:spacing w:line="97" w:lineRule="exact"/>
        <w:rPr>
          <w:sz w:val="20"/>
          <w:szCs w:val="20"/>
        </w:rPr>
      </w:pPr>
    </w:p>
    <w:p w:rsidR="009D1498" w:rsidRDefault="007F0ACB">
      <w:pPr>
        <w:rPr>
          <w:sz w:val="20"/>
          <w:szCs w:val="20"/>
        </w:rPr>
      </w:pPr>
      <w:r>
        <w:rPr>
          <w:rFonts w:eastAsia="Times New Roman"/>
          <w:sz w:val="21"/>
          <w:szCs w:val="21"/>
        </w:rPr>
        <w:t>18.00-19.00</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76672" behindDoc="1" locked="0" layoutInCell="0" allowOverlap="1">
                <wp:simplePos x="0" y="0"/>
                <wp:positionH relativeFrom="column">
                  <wp:posOffset>-276225</wp:posOffset>
                </wp:positionH>
                <wp:positionV relativeFrom="paragraph">
                  <wp:posOffset>-222885</wp:posOffset>
                </wp:positionV>
                <wp:extent cx="0" cy="29845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7499pt,-17.5499pt" to="-21.7499pt,5.95pt" o:allowincell="f" strokecolor="#000000" strokeweight="0.4799pt"/>
            </w:pict>
          </mc:Fallback>
        </mc:AlternateContent>
      </w:r>
    </w:p>
    <w:p w:rsidR="009D1498" w:rsidRDefault="007F0ACB">
      <w:pPr>
        <w:spacing w:line="20" w:lineRule="exact"/>
        <w:rPr>
          <w:sz w:val="20"/>
          <w:szCs w:val="20"/>
        </w:rPr>
      </w:pPr>
      <w:r>
        <w:rPr>
          <w:sz w:val="20"/>
          <w:szCs w:val="20"/>
        </w:rPr>
        <w:br w:type="column"/>
      </w:r>
    </w:p>
    <w:p w:rsidR="009D1498" w:rsidRDefault="009D1498">
      <w:pPr>
        <w:spacing w:line="86" w:lineRule="exact"/>
        <w:rPr>
          <w:sz w:val="20"/>
          <w:szCs w:val="20"/>
        </w:rPr>
      </w:pPr>
    </w:p>
    <w:p w:rsidR="009D1498" w:rsidRDefault="007F0ACB">
      <w:pPr>
        <w:rPr>
          <w:sz w:val="20"/>
          <w:szCs w:val="20"/>
        </w:rPr>
      </w:pPr>
      <w:r>
        <w:rPr>
          <w:rFonts w:eastAsia="Times New Roman"/>
        </w:rPr>
        <w:t>18.00-19.00</w:t>
      </w:r>
    </w:p>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77696" behindDoc="1" locked="0" layoutInCell="0" allowOverlap="1">
                <wp:simplePos x="0" y="0"/>
                <wp:positionH relativeFrom="column">
                  <wp:posOffset>-270510</wp:posOffset>
                </wp:positionH>
                <wp:positionV relativeFrom="paragraph">
                  <wp:posOffset>-222885</wp:posOffset>
                </wp:positionV>
                <wp:extent cx="0" cy="29845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2999pt,-17.5499pt" to="-21.2999pt,5.95pt" o:allowincell="f" strokecolor="#000000" strokeweight="0.48pt"/>
            </w:pict>
          </mc:Fallback>
        </mc:AlternateContent>
      </w:r>
      <w:r>
        <w:rPr>
          <w:noProof/>
          <w:sz w:val="20"/>
          <w:szCs w:val="20"/>
        </w:rPr>
        <mc:AlternateContent>
          <mc:Choice Requires="wps">
            <w:drawing>
              <wp:anchor distT="0" distB="0" distL="114300" distR="114300" simplePos="0" relativeHeight="251678720" behindDoc="1" locked="0" layoutInCell="0" allowOverlap="1">
                <wp:simplePos x="0" y="0"/>
                <wp:positionH relativeFrom="column">
                  <wp:posOffset>960120</wp:posOffset>
                </wp:positionH>
                <wp:positionV relativeFrom="paragraph">
                  <wp:posOffset>-222885</wp:posOffset>
                </wp:positionV>
                <wp:extent cx="0" cy="29845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6pt,-17.5499pt" to="75.6pt,5.95pt" o:allowincell="f" strokecolor="#000000" strokeweight="0.4799pt"/>
            </w:pict>
          </mc:Fallback>
        </mc:AlternateContent>
      </w:r>
      <w:r>
        <w:rPr>
          <w:noProof/>
          <w:sz w:val="20"/>
          <w:szCs w:val="20"/>
        </w:rPr>
        <mc:AlternateContent>
          <mc:Choice Requires="wps">
            <w:drawing>
              <wp:anchor distT="0" distB="0" distL="114300" distR="114300" simplePos="0" relativeHeight="251679744" behindDoc="1" locked="0" layoutInCell="0" allowOverlap="1">
                <wp:simplePos x="0" y="0"/>
                <wp:positionH relativeFrom="column">
                  <wp:posOffset>2016125</wp:posOffset>
                </wp:positionH>
                <wp:positionV relativeFrom="paragraph">
                  <wp:posOffset>-222885</wp:posOffset>
                </wp:positionV>
                <wp:extent cx="0" cy="29845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8.75pt,-17.5499pt" to="158.75pt,5.95pt" o:allowincell="f" strokecolor="#000000" strokeweight="0.4799pt"/>
            </w:pict>
          </mc:Fallback>
        </mc:AlternateContent>
      </w:r>
      <w:r>
        <w:rPr>
          <w:noProof/>
          <w:sz w:val="20"/>
          <w:szCs w:val="20"/>
        </w:rPr>
        <mc:AlternateContent>
          <mc:Choice Requires="wps">
            <w:drawing>
              <wp:anchor distT="0" distB="0" distL="114300" distR="114300" simplePos="0" relativeHeight="251680768" behindDoc="1" locked="0" layoutInCell="0" allowOverlap="1">
                <wp:simplePos x="0" y="0"/>
                <wp:positionH relativeFrom="column">
                  <wp:posOffset>3161030</wp:posOffset>
                </wp:positionH>
                <wp:positionV relativeFrom="paragraph">
                  <wp:posOffset>-222885</wp:posOffset>
                </wp:positionV>
                <wp:extent cx="0" cy="29845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8.9pt,-17.5499pt" to="248.9pt,5.95pt" o:allowincell="f" strokecolor="#000000" strokeweight="0.48pt"/>
            </w:pict>
          </mc:Fallback>
        </mc:AlternateContent>
      </w:r>
      <w:r>
        <w:rPr>
          <w:noProof/>
          <w:sz w:val="20"/>
          <w:szCs w:val="20"/>
        </w:rPr>
        <mc:AlternateContent>
          <mc:Choice Requires="wps">
            <w:drawing>
              <wp:anchor distT="0" distB="0" distL="114300" distR="114300" simplePos="0" relativeHeight="251681792" behindDoc="1" locked="0" layoutInCell="0" allowOverlap="1">
                <wp:simplePos x="0" y="0"/>
                <wp:positionH relativeFrom="column">
                  <wp:posOffset>4349750</wp:posOffset>
                </wp:positionH>
                <wp:positionV relativeFrom="paragraph">
                  <wp:posOffset>-222885</wp:posOffset>
                </wp:positionV>
                <wp:extent cx="0" cy="29845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84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2.5pt,-17.5499pt" to="342.5pt,5.95pt" o:allowincell="f" strokecolor="#000000" strokeweight="0.4799pt"/>
            </w:pict>
          </mc:Fallback>
        </mc:AlternateContent>
      </w:r>
      <w:r>
        <w:rPr>
          <w:noProof/>
          <w:sz w:val="20"/>
          <w:szCs w:val="20"/>
        </w:rPr>
        <mc:AlternateContent>
          <mc:Choice Requires="wps">
            <w:drawing>
              <wp:anchor distT="0" distB="0" distL="114300" distR="114300" simplePos="0" relativeHeight="251682816" behindDoc="1" locked="0" layoutInCell="0" allowOverlap="1">
                <wp:simplePos x="0" y="0"/>
                <wp:positionH relativeFrom="column">
                  <wp:posOffset>-5058410</wp:posOffset>
                </wp:positionH>
                <wp:positionV relativeFrom="paragraph">
                  <wp:posOffset>72390</wp:posOffset>
                </wp:positionV>
                <wp:extent cx="965644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56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8.2999pt,5.7pt" to="362.05pt,5.7pt" o:allowincell="f" strokecolor="#000000" strokeweight="0.48pt"/>
            </w:pict>
          </mc:Fallback>
        </mc:AlternateContent>
      </w:r>
    </w:p>
    <w:p w:rsidR="009D1498" w:rsidRDefault="007F0ACB">
      <w:pPr>
        <w:spacing w:line="20" w:lineRule="exact"/>
        <w:rPr>
          <w:sz w:val="20"/>
          <w:szCs w:val="20"/>
        </w:rPr>
      </w:pPr>
      <w:r>
        <w:rPr>
          <w:sz w:val="20"/>
          <w:szCs w:val="20"/>
        </w:rPr>
        <w:br w:type="column"/>
      </w:r>
    </w:p>
    <w:p w:rsidR="009D1498" w:rsidRDefault="009D1498">
      <w:pPr>
        <w:spacing w:line="97" w:lineRule="exact"/>
        <w:rPr>
          <w:sz w:val="20"/>
          <w:szCs w:val="20"/>
        </w:rPr>
      </w:pPr>
    </w:p>
    <w:p w:rsidR="009D1498" w:rsidRDefault="007F0ACB">
      <w:pPr>
        <w:jc w:val="center"/>
        <w:rPr>
          <w:sz w:val="20"/>
          <w:szCs w:val="20"/>
        </w:rPr>
      </w:pPr>
      <w:r>
        <w:rPr>
          <w:rFonts w:eastAsia="Times New Roman"/>
          <w:sz w:val="21"/>
          <w:szCs w:val="21"/>
        </w:rPr>
        <w:t>18.00-19.00</w:t>
      </w:r>
    </w:p>
    <w:p w:rsidR="009D1498" w:rsidRDefault="007F0ACB">
      <w:pPr>
        <w:spacing w:line="20" w:lineRule="exact"/>
        <w:rPr>
          <w:sz w:val="20"/>
          <w:szCs w:val="20"/>
        </w:rPr>
      </w:pPr>
      <w:r>
        <w:rPr>
          <w:sz w:val="20"/>
          <w:szCs w:val="20"/>
        </w:rPr>
        <w:br w:type="column"/>
      </w:r>
    </w:p>
    <w:p w:rsidR="009D1498" w:rsidRDefault="009D1498">
      <w:pPr>
        <w:spacing w:line="97" w:lineRule="exact"/>
        <w:rPr>
          <w:sz w:val="20"/>
          <w:szCs w:val="20"/>
        </w:rPr>
      </w:pPr>
    </w:p>
    <w:p w:rsidR="009D1498" w:rsidRDefault="009D1498">
      <w:pPr>
        <w:spacing w:line="114" w:lineRule="exact"/>
        <w:rPr>
          <w:sz w:val="20"/>
          <w:szCs w:val="20"/>
        </w:rPr>
      </w:pPr>
    </w:p>
    <w:p w:rsidR="009D1498" w:rsidRDefault="009D1498">
      <w:pPr>
        <w:sectPr w:rsidR="009D1498">
          <w:pgSz w:w="16840" w:h="11906" w:orient="landscape"/>
          <w:pgMar w:top="841" w:right="558" w:bottom="0" w:left="1140" w:header="0" w:footer="0" w:gutter="0"/>
          <w:cols w:num="7" w:space="720" w:equalWidth="0">
            <w:col w:w="360" w:space="400"/>
            <w:col w:w="4520" w:space="720"/>
            <w:col w:w="1220" w:space="720"/>
            <w:col w:w="1100" w:space="720"/>
            <w:col w:w="1060" w:space="660"/>
            <w:col w:w="1120" w:space="720"/>
            <w:col w:w="1820"/>
          </w:cols>
        </w:sectPr>
      </w:pPr>
    </w:p>
    <w:p w:rsidR="009D1498" w:rsidRDefault="007F0ACB">
      <w:pPr>
        <w:ind w:right="580"/>
        <w:jc w:val="center"/>
        <w:rPr>
          <w:sz w:val="20"/>
          <w:szCs w:val="20"/>
        </w:rPr>
      </w:pPr>
      <w:r>
        <w:rPr>
          <w:rFonts w:eastAsia="Times New Roman"/>
          <w:b/>
          <w:bCs/>
          <w:sz w:val="24"/>
          <w:szCs w:val="24"/>
        </w:rPr>
        <w:lastRenderedPageBreak/>
        <w:t>Режим пребывания детей в детском дошкольном образовательном учреждении</w:t>
      </w:r>
    </w:p>
    <w:p w:rsidR="009D1498" w:rsidRDefault="007F0ACB">
      <w:pPr>
        <w:ind w:right="580"/>
        <w:jc w:val="center"/>
        <w:rPr>
          <w:sz w:val="20"/>
          <w:szCs w:val="20"/>
        </w:rPr>
      </w:pPr>
      <w:r>
        <w:rPr>
          <w:rFonts w:eastAsia="Times New Roman"/>
          <w:b/>
          <w:bCs/>
          <w:sz w:val="24"/>
          <w:szCs w:val="24"/>
        </w:rPr>
        <w:t>(теплый период)</w:t>
      </w:r>
    </w:p>
    <w:p w:rsidR="009D1498" w:rsidRDefault="009D1498">
      <w:pPr>
        <w:spacing w:line="261" w:lineRule="exact"/>
        <w:rPr>
          <w:sz w:val="20"/>
          <w:szCs w:val="20"/>
        </w:rPr>
      </w:pPr>
    </w:p>
    <w:tbl>
      <w:tblPr>
        <w:tblW w:w="0" w:type="auto"/>
        <w:tblInd w:w="110" w:type="dxa"/>
        <w:tblLayout w:type="fixed"/>
        <w:tblCellMar>
          <w:left w:w="0" w:type="dxa"/>
          <w:right w:w="0" w:type="dxa"/>
        </w:tblCellMar>
        <w:tblLook w:val="04A0" w:firstRow="1" w:lastRow="0" w:firstColumn="1" w:lastColumn="0" w:noHBand="0" w:noVBand="1"/>
      </w:tblPr>
      <w:tblGrid>
        <w:gridCol w:w="5460"/>
        <w:gridCol w:w="1620"/>
        <w:gridCol w:w="180"/>
        <w:gridCol w:w="1800"/>
        <w:gridCol w:w="280"/>
        <w:gridCol w:w="30"/>
        <w:gridCol w:w="1950"/>
        <w:gridCol w:w="30"/>
      </w:tblGrid>
      <w:tr w:rsidR="007817CF" w:rsidTr="007817CF">
        <w:trPr>
          <w:gridAfter w:val="2"/>
          <w:wAfter w:w="1980" w:type="dxa"/>
          <w:trHeight w:val="367"/>
        </w:trPr>
        <w:tc>
          <w:tcPr>
            <w:tcW w:w="5460" w:type="dxa"/>
            <w:tcBorders>
              <w:top w:val="single" w:sz="8" w:space="0" w:color="auto"/>
              <w:left w:val="single" w:sz="8" w:space="0" w:color="auto"/>
              <w:right w:val="single" w:sz="8" w:space="0" w:color="auto"/>
            </w:tcBorders>
            <w:vAlign w:val="bottom"/>
          </w:tcPr>
          <w:p w:rsidR="007817CF" w:rsidRDefault="007817CF">
            <w:pPr>
              <w:rPr>
                <w:sz w:val="24"/>
                <w:szCs w:val="24"/>
              </w:rPr>
            </w:pPr>
          </w:p>
        </w:tc>
        <w:tc>
          <w:tcPr>
            <w:tcW w:w="1620" w:type="dxa"/>
            <w:tcBorders>
              <w:top w:val="single" w:sz="8" w:space="0" w:color="auto"/>
            </w:tcBorders>
            <w:vAlign w:val="bottom"/>
          </w:tcPr>
          <w:p w:rsidR="007817CF" w:rsidRDefault="007817CF">
            <w:pPr>
              <w:rPr>
                <w:sz w:val="24"/>
                <w:szCs w:val="24"/>
              </w:rPr>
            </w:pPr>
          </w:p>
        </w:tc>
        <w:tc>
          <w:tcPr>
            <w:tcW w:w="2260" w:type="dxa"/>
            <w:gridSpan w:val="3"/>
            <w:tcBorders>
              <w:top w:val="single" w:sz="8" w:space="0" w:color="auto"/>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94"/>
        </w:trPr>
        <w:tc>
          <w:tcPr>
            <w:tcW w:w="5460" w:type="dxa"/>
            <w:tcBorders>
              <w:left w:val="single" w:sz="8" w:space="0" w:color="auto"/>
              <w:right w:val="single" w:sz="8" w:space="0" w:color="auto"/>
            </w:tcBorders>
            <w:vAlign w:val="bottom"/>
          </w:tcPr>
          <w:p w:rsidR="007817CF" w:rsidRDefault="007817CF">
            <w:pPr>
              <w:rPr>
                <w:sz w:val="8"/>
                <w:szCs w:val="8"/>
              </w:rPr>
            </w:pPr>
          </w:p>
        </w:tc>
        <w:tc>
          <w:tcPr>
            <w:tcW w:w="1620" w:type="dxa"/>
            <w:tcBorders>
              <w:bottom w:val="single" w:sz="8" w:space="0" w:color="auto"/>
            </w:tcBorders>
            <w:vAlign w:val="bottom"/>
          </w:tcPr>
          <w:p w:rsidR="007817CF" w:rsidRDefault="007817CF">
            <w:pPr>
              <w:rPr>
                <w:sz w:val="8"/>
                <w:szCs w:val="8"/>
              </w:rPr>
            </w:pPr>
          </w:p>
        </w:tc>
        <w:tc>
          <w:tcPr>
            <w:tcW w:w="180" w:type="dxa"/>
            <w:tcBorders>
              <w:bottom w:val="single" w:sz="8" w:space="0" w:color="auto"/>
            </w:tcBorders>
            <w:vAlign w:val="bottom"/>
          </w:tcPr>
          <w:p w:rsidR="007817CF" w:rsidRDefault="007817CF">
            <w:pPr>
              <w:rPr>
                <w:sz w:val="8"/>
                <w:szCs w:val="8"/>
              </w:rPr>
            </w:pPr>
          </w:p>
        </w:tc>
        <w:tc>
          <w:tcPr>
            <w:tcW w:w="1800" w:type="dxa"/>
            <w:tcBorders>
              <w:bottom w:val="single" w:sz="8" w:space="0" w:color="auto"/>
            </w:tcBorders>
            <w:vAlign w:val="bottom"/>
          </w:tcPr>
          <w:p w:rsidR="007817CF" w:rsidRDefault="007817CF">
            <w:pPr>
              <w:rPr>
                <w:sz w:val="8"/>
                <w:szCs w:val="8"/>
              </w:rPr>
            </w:pPr>
          </w:p>
        </w:tc>
        <w:tc>
          <w:tcPr>
            <w:tcW w:w="2260" w:type="dxa"/>
            <w:gridSpan w:val="3"/>
            <w:tcBorders>
              <w:bottom w:val="single" w:sz="8" w:space="0" w:color="auto"/>
              <w:right w:val="single" w:sz="8" w:space="0" w:color="auto"/>
            </w:tcBorders>
            <w:vAlign w:val="bottom"/>
          </w:tcPr>
          <w:p w:rsidR="007817CF" w:rsidRDefault="007817CF">
            <w:pPr>
              <w:rPr>
                <w:sz w:val="8"/>
                <w:szCs w:val="8"/>
              </w:rPr>
            </w:pPr>
          </w:p>
        </w:tc>
        <w:tc>
          <w:tcPr>
            <w:tcW w:w="30" w:type="dxa"/>
            <w:vAlign w:val="bottom"/>
          </w:tcPr>
          <w:p w:rsidR="007817CF" w:rsidRDefault="007817CF">
            <w:pPr>
              <w:rPr>
                <w:sz w:val="1"/>
                <w:szCs w:val="1"/>
              </w:rPr>
            </w:pPr>
          </w:p>
        </w:tc>
      </w:tr>
      <w:tr w:rsidR="007817CF" w:rsidTr="007817CF">
        <w:trPr>
          <w:trHeight w:val="260"/>
        </w:trPr>
        <w:tc>
          <w:tcPr>
            <w:tcW w:w="5460" w:type="dxa"/>
            <w:vMerge w:val="restart"/>
            <w:tcBorders>
              <w:left w:val="single" w:sz="8" w:space="0" w:color="auto"/>
              <w:right w:val="single" w:sz="8" w:space="0" w:color="auto"/>
            </w:tcBorders>
            <w:vAlign w:val="bottom"/>
          </w:tcPr>
          <w:p w:rsidR="007817CF" w:rsidRDefault="007817CF">
            <w:pPr>
              <w:ind w:left="1620"/>
              <w:rPr>
                <w:sz w:val="20"/>
                <w:szCs w:val="20"/>
              </w:rPr>
            </w:pPr>
            <w:r>
              <w:rPr>
                <w:rFonts w:eastAsia="Times New Roman"/>
                <w:b/>
                <w:bCs/>
                <w:sz w:val="24"/>
                <w:szCs w:val="24"/>
              </w:rPr>
              <w:t>Режимные моменты</w:t>
            </w:r>
          </w:p>
        </w:tc>
        <w:tc>
          <w:tcPr>
            <w:tcW w:w="1620" w:type="dxa"/>
            <w:vAlign w:val="bottom"/>
          </w:tcPr>
          <w:p w:rsidR="007817CF" w:rsidRDefault="007817CF">
            <w:pPr>
              <w:spacing w:line="260" w:lineRule="exact"/>
              <w:ind w:left="20"/>
              <w:jc w:val="center"/>
              <w:rPr>
                <w:sz w:val="20"/>
                <w:szCs w:val="20"/>
              </w:rPr>
            </w:pPr>
            <w:r>
              <w:rPr>
                <w:rFonts w:eastAsia="Times New Roman"/>
                <w:b/>
                <w:bCs/>
                <w:w w:val="98"/>
                <w:sz w:val="24"/>
                <w:szCs w:val="24"/>
              </w:rPr>
              <w:t>Младшая</w:t>
            </w:r>
          </w:p>
        </w:tc>
        <w:tc>
          <w:tcPr>
            <w:tcW w:w="180" w:type="dxa"/>
            <w:tcBorders>
              <w:right w:val="single" w:sz="8" w:space="0" w:color="auto"/>
            </w:tcBorders>
            <w:vAlign w:val="bottom"/>
          </w:tcPr>
          <w:p w:rsidR="007817CF" w:rsidRDefault="007817CF"/>
        </w:tc>
        <w:tc>
          <w:tcPr>
            <w:tcW w:w="1800" w:type="dxa"/>
            <w:tcBorders>
              <w:right w:val="single" w:sz="8" w:space="0" w:color="auto"/>
            </w:tcBorders>
            <w:vAlign w:val="bottom"/>
          </w:tcPr>
          <w:p w:rsidR="007817CF" w:rsidRDefault="007817CF">
            <w:pPr>
              <w:spacing w:line="260" w:lineRule="exact"/>
              <w:jc w:val="center"/>
              <w:rPr>
                <w:sz w:val="20"/>
                <w:szCs w:val="20"/>
              </w:rPr>
            </w:pPr>
            <w:r>
              <w:rPr>
                <w:rFonts w:eastAsia="Times New Roman"/>
                <w:b/>
                <w:bCs/>
                <w:sz w:val="24"/>
                <w:szCs w:val="24"/>
              </w:rPr>
              <w:t>Старшая</w:t>
            </w:r>
          </w:p>
        </w:tc>
        <w:tc>
          <w:tcPr>
            <w:tcW w:w="2260" w:type="dxa"/>
            <w:gridSpan w:val="3"/>
            <w:tcBorders>
              <w:right w:val="single" w:sz="8" w:space="0" w:color="auto"/>
            </w:tcBorders>
            <w:vAlign w:val="bottom"/>
          </w:tcPr>
          <w:p w:rsidR="007817CF" w:rsidRDefault="007817CF">
            <w:pPr>
              <w:spacing w:line="260" w:lineRule="exact"/>
              <w:jc w:val="center"/>
              <w:rPr>
                <w:sz w:val="20"/>
                <w:szCs w:val="20"/>
              </w:rPr>
            </w:pPr>
            <w:r>
              <w:rPr>
                <w:rFonts w:eastAsia="Times New Roman"/>
                <w:b/>
                <w:bCs/>
                <w:sz w:val="24"/>
                <w:szCs w:val="24"/>
              </w:rPr>
              <w:t>Подготовительная</w:t>
            </w:r>
          </w:p>
        </w:tc>
        <w:tc>
          <w:tcPr>
            <w:tcW w:w="30" w:type="dxa"/>
            <w:vAlign w:val="bottom"/>
          </w:tcPr>
          <w:p w:rsidR="007817CF" w:rsidRDefault="007817CF">
            <w:pPr>
              <w:rPr>
                <w:sz w:val="1"/>
                <w:szCs w:val="1"/>
              </w:rPr>
            </w:pPr>
          </w:p>
        </w:tc>
      </w:tr>
      <w:tr w:rsidR="007817CF" w:rsidTr="007817CF">
        <w:trPr>
          <w:trHeight w:val="182"/>
        </w:trPr>
        <w:tc>
          <w:tcPr>
            <w:tcW w:w="5460" w:type="dxa"/>
            <w:vMerge/>
            <w:tcBorders>
              <w:left w:val="single" w:sz="8" w:space="0" w:color="auto"/>
              <w:right w:val="single" w:sz="8" w:space="0" w:color="auto"/>
            </w:tcBorders>
            <w:vAlign w:val="bottom"/>
          </w:tcPr>
          <w:p w:rsidR="007817CF" w:rsidRDefault="007817CF">
            <w:pPr>
              <w:rPr>
                <w:sz w:val="15"/>
                <w:szCs w:val="15"/>
              </w:rPr>
            </w:pPr>
          </w:p>
        </w:tc>
        <w:tc>
          <w:tcPr>
            <w:tcW w:w="1620" w:type="dxa"/>
            <w:vMerge w:val="restart"/>
            <w:vAlign w:val="bottom"/>
          </w:tcPr>
          <w:p w:rsidR="007817CF" w:rsidRDefault="007817CF">
            <w:pPr>
              <w:ind w:left="20"/>
              <w:jc w:val="center"/>
              <w:rPr>
                <w:sz w:val="20"/>
                <w:szCs w:val="20"/>
              </w:rPr>
            </w:pPr>
            <w:r>
              <w:rPr>
                <w:rFonts w:eastAsia="Times New Roman"/>
                <w:b/>
                <w:bCs/>
                <w:sz w:val="24"/>
                <w:szCs w:val="24"/>
              </w:rPr>
              <w:t>группа</w:t>
            </w:r>
          </w:p>
        </w:tc>
        <w:tc>
          <w:tcPr>
            <w:tcW w:w="180" w:type="dxa"/>
            <w:tcBorders>
              <w:right w:val="single" w:sz="8" w:space="0" w:color="auto"/>
            </w:tcBorders>
            <w:vAlign w:val="bottom"/>
          </w:tcPr>
          <w:p w:rsidR="007817CF" w:rsidRDefault="007817CF">
            <w:pPr>
              <w:rPr>
                <w:sz w:val="15"/>
                <w:szCs w:val="15"/>
              </w:rPr>
            </w:pPr>
          </w:p>
        </w:tc>
        <w:tc>
          <w:tcPr>
            <w:tcW w:w="1800" w:type="dxa"/>
            <w:vMerge w:val="restart"/>
            <w:tcBorders>
              <w:right w:val="single" w:sz="8" w:space="0" w:color="auto"/>
            </w:tcBorders>
            <w:vAlign w:val="bottom"/>
          </w:tcPr>
          <w:p w:rsidR="007817CF" w:rsidRDefault="007817CF">
            <w:pPr>
              <w:jc w:val="center"/>
              <w:rPr>
                <w:sz w:val="20"/>
                <w:szCs w:val="20"/>
              </w:rPr>
            </w:pPr>
            <w:r>
              <w:rPr>
                <w:rFonts w:eastAsia="Times New Roman"/>
                <w:b/>
                <w:bCs/>
                <w:sz w:val="24"/>
                <w:szCs w:val="24"/>
              </w:rPr>
              <w:t>группа</w:t>
            </w:r>
          </w:p>
        </w:tc>
        <w:tc>
          <w:tcPr>
            <w:tcW w:w="2260" w:type="dxa"/>
            <w:gridSpan w:val="3"/>
            <w:vMerge w:val="restart"/>
            <w:tcBorders>
              <w:right w:val="single" w:sz="8" w:space="0" w:color="auto"/>
            </w:tcBorders>
            <w:vAlign w:val="bottom"/>
          </w:tcPr>
          <w:p w:rsidR="007817CF" w:rsidRDefault="007817CF">
            <w:pPr>
              <w:jc w:val="center"/>
              <w:rPr>
                <w:sz w:val="20"/>
                <w:szCs w:val="20"/>
              </w:rPr>
            </w:pPr>
            <w:r>
              <w:rPr>
                <w:rFonts w:eastAsia="Times New Roman"/>
                <w:b/>
                <w:bCs/>
                <w:sz w:val="24"/>
                <w:szCs w:val="24"/>
              </w:rPr>
              <w:t>к школе группа</w:t>
            </w:r>
          </w:p>
        </w:tc>
        <w:tc>
          <w:tcPr>
            <w:tcW w:w="30" w:type="dxa"/>
            <w:vAlign w:val="bottom"/>
          </w:tcPr>
          <w:p w:rsidR="007817CF" w:rsidRDefault="007817CF">
            <w:pPr>
              <w:rPr>
                <w:sz w:val="1"/>
                <w:szCs w:val="1"/>
              </w:rPr>
            </w:pPr>
          </w:p>
        </w:tc>
      </w:tr>
      <w:tr w:rsidR="007817CF" w:rsidTr="007817CF">
        <w:trPr>
          <w:trHeight w:val="94"/>
        </w:trPr>
        <w:tc>
          <w:tcPr>
            <w:tcW w:w="5460" w:type="dxa"/>
            <w:tcBorders>
              <w:left w:val="single" w:sz="8" w:space="0" w:color="auto"/>
              <w:right w:val="single" w:sz="8" w:space="0" w:color="auto"/>
            </w:tcBorders>
            <w:vAlign w:val="bottom"/>
          </w:tcPr>
          <w:p w:rsidR="007817CF" w:rsidRDefault="007817CF">
            <w:pPr>
              <w:rPr>
                <w:sz w:val="8"/>
                <w:szCs w:val="8"/>
              </w:rPr>
            </w:pPr>
          </w:p>
        </w:tc>
        <w:tc>
          <w:tcPr>
            <w:tcW w:w="1620" w:type="dxa"/>
            <w:vMerge/>
            <w:vAlign w:val="bottom"/>
          </w:tcPr>
          <w:p w:rsidR="007817CF" w:rsidRDefault="007817CF">
            <w:pPr>
              <w:rPr>
                <w:sz w:val="8"/>
                <w:szCs w:val="8"/>
              </w:rPr>
            </w:pPr>
          </w:p>
        </w:tc>
        <w:tc>
          <w:tcPr>
            <w:tcW w:w="180" w:type="dxa"/>
            <w:tcBorders>
              <w:right w:val="single" w:sz="8" w:space="0" w:color="auto"/>
            </w:tcBorders>
            <w:vAlign w:val="bottom"/>
          </w:tcPr>
          <w:p w:rsidR="007817CF" w:rsidRDefault="007817CF">
            <w:pPr>
              <w:rPr>
                <w:sz w:val="8"/>
                <w:szCs w:val="8"/>
              </w:rPr>
            </w:pPr>
          </w:p>
        </w:tc>
        <w:tc>
          <w:tcPr>
            <w:tcW w:w="1800" w:type="dxa"/>
            <w:vMerge/>
            <w:tcBorders>
              <w:right w:val="single" w:sz="8" w:space="0" w:color="auto"/>
            </w:tcBorders>
            <w:vAlign w:val="bottom"/>
          </w:tcPr>
          <w:p w:rsidR="007817CF" w:rsidRDefault="007817CF">
            <w:pPr>
              <w:rPr>
                <w:sz w:val="8"/>
                <w:szCs w:val="8"/>
              </w:rPr>
            </w:pPr>
          </w:p>
        </w:tc>
        <w:tc>
          <w:tcPr>
            <w:tcW w:w="2260" w:type="dxa"/>
            <w:gridSpan w:val="3"/>
            <w:vMerge/>
            <w:tcBorders>
              <w:right w:val="single" w:sz="8" w:space="0" w:color="auto"/>
            </w:tcBorders>
            <w:vAlign w:val="bottom"/>
          </w:tcPr>
          <w:p w:rsidR="007817CF" w:rsidRDefault="007817CF">
            <w:pPr>
              <w:rPr>
                <w:sz w:val="8"/>
                <w:szCs w:val="8"/>
              </w:rPr>
            </w:pPr>
          </w:p>
        </w:tc>
        <w:tc>
          <w:tcPr>
            <w:tcW w:w="30" w:type="dxa"/>
            <w:vAlign w:val="bottom"/>
          </w:tcPr>
          <w:p w:rsidR="007817CF" w:rsidRDefault="007817CF">
            <w:pPr>
              <w:rPr>
                <w:sz w:val="1"/>
                <w:szCs w:val="1"/>
              </w:rPr>
            </w:pPr>
          </w:p>
        </w:tc>
      </w:tr>
      <w:tr w:rsidR="007817CF" w:rsidTr="007817CF">
        <w:trPr>
          <w:trHeight w:val="277"/>
        </w:trPr>
        <w:tc>
          <w:tcPr>
            <w:tcW w:w="5460" w:type="dxa"/>
            <w:tcBorders>
              <w:left w:val="single" w:sz="8" w:space="0" w:color="auto"/>
              <w:right w:val="single" w:sz="8" w:space="0" w:color="auto"/>
            </w:tcBorders>
            <w:vAlign w:val="bottom"/>
          </w:tcPr>
          <w:p w:rsidR="007817CF" w:rsidRDefault="007817CF">
            <w:pPr>
              <w:rPr>
                <w:sz w:val="24"/>
                <w:szCs w:val="24"/>
              </w:rPr>
            </w:pPr>
          </w:p>
        </w:tc>
        <w:tc>
          <w:tcPr>
            <w:tcW w:w="1620" w:type="dxa"/>
            <w:vAlign w:val="bottom"/>
          </w:tcPr>
          <w:p w:rsidR="007817CF" w:rsidRDefault="007817CF">
            <w:pPr>
              <w:ind w:left="20"/>
              <w:jc w:val="center"/>
              <w:rPr>
                <w:sz w:val="20"/>
                <w:szCs w:val="20"/>
              </w:rPr>
            </w:pPr>
            <w:r>
              <w:rPr>
                <w:rFonts w:eastAsia="Times New Roman"/>
                <w:b/>
                <w:bCs/>
                <w:w w:val="98"/>
                <w:sz w:val="24"/>
                <w:szCs w:val="24"/>
              </w:rPr>
              <w:t>(3-4 года)</w:t>
            </w: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jc w:val="center"/>
              <w:rPr>
                <w:sz w:val="20"/>
                <w:szCs w:val="20"/>
              </w:rPr>
            </w:pPr>
            <w:r>
              <w:rPr>
                <w:rFonts w:eastAsia="Times New Roman"/>
                <w:b/>
                <w:bCs/>
                <w:w w:val="97"/>
                <w:sz w:val="24"/>
                <w:szCs w:val="24"/>
              </w:rPr>
              <w:t>(5-6 лет)</w:t>
            </w:r>
          </w:p>
        </w:tc>
        <w:tc>
          <w:tcPr>
            <w:tcW w:w="2260" w:type="dxa"/>
            <w:gridSpan w:val="3"/>
            <w:tcBorders>
              <w:right w:val="single" w:sz="8" w:space="0" w:color="auto"/>
            </w:tcBorders>
            <w:vAlign w:val="bottom"/>
          </w:tcPr>
          <w:p w:rsidR="007817CF" w:rsidRDefault="007817CF">
            <w:pPr>
              <w:jc w:val="center"/>
              <w:rPr>
                <w:sz w:val="20"/>
                <w:szCs w:val="20"/>
              </w:rPr>
            </w:pPr>
            <w:r>
              <w:rPr>
                <w:rFonts w:eastAsia="Times New Roman"/>
                <w:b/>
                <w:bCs/>
                <w:sz w:val="24"/>
                <w:szCs w:val="24"/>
              </w:rPr>
              <w:t>(6-7 лет)</w:t>
            </w:r>
          </w:p>
        </w:tc>
        <w:tc>
          <w:tcPr>
            <w:tcW w:w="30" w:type="dxa"/>
            <w:vAlign w:val="bottom"/>
          </w:tcPr>
          <w:p w:rsidR="007817CF" w:rsidRDefault="007817CF">
            <w:pPr>
              <w:rPr>
                <w:sz w:val="1"/>
                <w:szCs w:val="1"/>
              </w:rPr>
            </w:pPr>
          </w:p>
        </w:tc>
      </w:tr>
      <w:tr w:rsidR="007817CF" w:rsidTr="007817CF">
        <w:trPr>
          <w:trHeight w:val="279"/>
        </w:trPr>
        <w:tc>
          <w:tcPr>
            <w:tcW w:w="5460" w:type="dxa"/>
            <w:tcBorders>
              <w:left w:val="single" w:sz="8" w:space="0" w:color="auto"/>
              <w:bottom w:val="single" w:sz="8" w:space="0" w:color="auto"/>
              <w:right w:val="single" w:sz="8" w:space="0" w:color="auto"/>
            </w:tcBorders>
            <w:vAlign w:val="bottom"/>
          </w:tcPr>
          <w:p w:rsidR="007817CF" w:rsidRDefault="007817CF">
            <w:pPr>
              <w:rPr>
                <w:sz w:val="24"/>
                <w:szCs w:val="24"/>
              </w:rPr>
            </w:pPr>
          </w:p>
        </w:tc>
        <w:tc>
          <w:tcPr>
            <w:tcW w:w="1620" w:type="dxa"/>
            <w:tcBorders>
              <w:bottom w:val="single" w:sz="8" w:space="0" w:color="auto"/>
            </w:tcBorders>
            <w:vAlign w:val="bottom"/>
          </w:tcPr>
          <w:p w:rsidR="007817CF" w:rsidRDefault="007817CF">
            <w:pPr>
              <w:rPr>
                <w:sz w:val="24"/>
                <w:szCs w:val="24"/>
              </w:rPr>
            </w:pPr>
          </w:p>
        </w:tc>
        <w:tc>
          <w:tcPr>
            <w:tcW w:w="180" w:type="dxa"/>
            <w:tcBorders>
              <w:bottom w:val="single" w:sz="8" w:space="0" w:color="auto"/>
              <w:right w:val="single" w:sz="8" w:space="0" w:color="auto"/>
            </w:tcBorders>
            <w:vAlign w:val="bottom"/>
          </w:tcPr>
          <w:p w:rsidR="007817CF" w:rsidRDefault="007817CF">
            <w:pPr>
              <w:rPr>
                <w:sz w:val="24"/>
                <w:szCs w:val="24"/>
              </w:rPr>
            </w:pPr>
          </w:p>
        </w:tc>
        <w:tc>
          <w:tcPr>
            <w:tcW w:w="1800" w:type="dxa"/>
            <w:tcBorders>
              <w:bottom w:val="single" w:sz="8" w:space="0" w:color="auto"/>
              <w:right w:val="single" w:sz="8" w:space="0" w:color="auto"/>
            </w:tcBorders>
            <w:vAlign w:val="bottom"/>
          </w:tcPr>
          <w:p w:rsidR="007817CF" w:rsidRDefault="007817CF">
            <w:pPr>
              <w:rPr>
                <w:sz w:val="24"/>
                <w:szCs w:val="24"/>
              </w:rPr>
            </w:pPr>
          </w:p>
        </w:tc>
        <w:tc>
          <w:tcPr>
            <w:tcW w:w="2260" w:type="dxa"/>
            <w:gridSpan w:val="3"/>
            <w:tcBorders>
              <w:bottom w:val="single" w:sz="8" w:space="0" w:color="auto"/>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66"/>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Прием, игры, осмотр, игры, дежурство</w:t>
            </w:r>
          </w:p>
        </w:tc>
        <w:tc>
          <w:tcPr>
            <w:tcW w:w="1620" w:type="dxa"/>
            <w:tcBorders>
              <w:bottom w:val="single" w:sz="8" w:space="0" w:color="auto"/>
            </w:tcBorders>
            <w:vAlign w:val="bottom"/>
          </w:tcPr>
          <w:p w:rsidR="007817CF" w:rsidRDefault="007817CF">
            <w:pPr>
              <w:spacing w:line="264" w:lineRule="exact"/>
              <w:ind w:left="20"/>
              <w:jc w:val="center"/>
              <w:rPr>
                <w:sz w:val="20"/>
                <w:szCs w:val="20"/>
              </w:rPr>
            </w:pPr>
            <w:r>
              <w:rPr>
                <w:rFonts w:eastAsia="Times New Roman"/>
                <w:w w:val="99"/>
                <w:sz w:val="24"/>
                <w:szCs w:val="24"/>
              </w:rPr>
              <w:t>7.30 – 8.30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7.30 – 8.30</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7.30 – 8.30</w:t>
            </w:r>
          </w:p>
        </w:tc>
        <w:tc>
          <w:tcPr>
            <w:tcW w:w="30" w:type="dxa"/>
            <w:vAlign w:val="bottom"/>
          </w:tcPr>
          <w:p w:rsidR="007817CF" w:rsidRDefault="007817CF">
            <w:pPr>
              <w:rPr>
                <w:sz w:val="1"/>
                <w:szCs w:val="1"/>
              </w:rPr>
            </w:pPr>
          </w:p>
        </w:tc>
      </w:tr>
      <w:tr w:rsidR="007817CF" w:rsidTr="007817CF">
        <w:trPr>
          <w:trHeight w:val="270"/>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Утренняя гимнастика</w:t>
            </w:r>
          </w:p>
        </w:tc>
        <w:tc>
          <w:tcPr>
            <w:tcW w:w="1620" w:type="dxa"/>
            <w:tcBorders>
              <w:bottom w:val="single" w:sz="8" w:space="0" w:color="auto"/>
            </w:tcBorders>
            <w:vAlign w:val="bottom"/>
          </w:tcPr>
          <w:p w:rsidR="007817CF" w:rsidRDefault="007817CF">
            <w:pPr>
              <w:spacing w:line="264" w:lineRule="exact"/>
              <w:ind w:left="20"/>
              <w:jc w:val="center"/>
              <w:rPr>
                <w:sz w:val="20"/>
                <w:szCs w:val="20"/>
              </w:rPr>
            </w:pPr>
            <w:r>
              <w:rPr>
                <w:rFonts w:eastAsia="Times New Roman"/>
                <w:w w:val="99"/>
                <w:sz w:val="24"/>
                <w:szCs w:val="24"/>
              </w:rPr>
              <w:t>8.10 – 8.20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8.10 – 8.20</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8.25 – 8.35</w:t>
            </w:r>
          </w:p>
        </w:tc>
        <w:tc>
          <w:tcPr>
            <w:tcW w:w="30" w:type="dxa"/>
            <w:vAlign w:val="bottom"/>
          </w:tcPr>
          <w:p w:rsidR="007817CF" w:rsidRDefault="007817CF">
            <w:pPr>
              <w:rPr>
                <w:sz w:val="1"/>
                <w:szCs w:val="1"/>
              </w:rPr>
            </w:pPr>
          </w:p>
        </w:tc>
      </w:tr>
      <w:tr w:rsidR="007817CF" w:rsidTr="007817CF">
        <w:trPr>
          <w:trHeight w:val="270"/>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Подготовка к завтраку, завтрак</w:t>
            </w:r>
          </w:p>
        </w:tc>
        <w:tc>
          <w:tcPr>
            <w:tcW w:w="1620" w:type="dxa"/>
            <w:tcBorders>
              <w:bottom w:val="single" w:sz="8" w:space="0" w:color="auto"/>
            </w:tcBorders>
            <w:vAlign w:val="bottom"/>
          </w:tcPr>
          <w:p w:rsidR="007817CF" w:rsidRDefault="007817CF">
            <w:pPr>
              <w:spacing w:line="264" w:lineRule="exact"/>
              <w:ind w:left="20"/>
              <w:jc w:val="center"/>
              <w:rPr>
                <w:sz w:val="20"/>
                <w:szCs w:val="20"/>
              </w:rPr>
            </w:pPr>
            <w:r>
              <w:rPr>
                <w:rFonts w:eastAsia="Times New Roman"/>
                <w:w w:val="99"/>
                <w:sz w:val="24"/>
                <w:szCs w:val="24"/>
              </w:rPr>
              <w:t>8.30 – 8.50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8.30 – 8.50</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8.35 – 9.00</w:t>
            </w:r>
          </w:p>
        </w:tc>
        <w:tc>
          <w:tcPr>
            <w:tcW w:w="30" w:type="dxa"/>
            <w:vAlign w:val="bottom"/>
          </w:tcPr>
          <w:p w:rsidR="007817CF" w:rsidRDefault="007817CF">
            <w:pPr>
              <w:rPr>
                <w:sz w:val="1"/>
                <w:szCs w:val="1"/>
              </w:rPr>
            </w:pPr>
          </w:p>
        </w:tc>
      </w:tr>
      <w:tr w:rsidR="007817CF" w:rsidTr="007817CF">
        <w:trPr>
          <w:trHeight w:val="265"/>
        </w:trPr>
        <w:tc>
          <w:tcPr>
            <w:tcW w:w="5460" w:type="dxa"/>
            <w:tcBorders>
              <w:left w:val="single" w:sz="8" w:space="0" w:color="auto"/>
              <w:right w:val="single" w:sz="8" w:space="0" w:color="auto"/>
            </w:tcBorders>
            <w:vAlign w:val="bottom"/>
          </w:tcPr>
          <w:p w:rsidR="007817CF" w:rsidRDefault="007817CF">
            <w:pPr>
              <w:spacing w:line="265" w:lineRule="exact"/>
              <w:ind w:left="100"/>
              <w:rPr>
                <w:sz w:val="20"/>
                <w:szCs w:val="20"/>
              </w:rPr>
            </w:pPr>
            <w:r>
              <w:rPr>
                <w:rFonts w:eastAsia="Times New Roman"/>
                <w:sz w:val="24"/>
                <w:szCs w:val="24"/>
              </w:rPr>
              <w:t>Подготовка к прогулке, прогулка,</w:t>
            </w:r>
          </w:p>
        </w:tc>
        <w:tc>
          <w:tcPr>
            <w:tcW w:w="1620" w:type="dxa"/>
            <w:vAlign w:val="bottom"/>
          </w:tcPr>
          <w:p w:rsidR="007817CF" w:rsidRDefault="007817CF">
            <w:pPr>
              <w:spacing w:line="265" w:lineRule="exact"/>
              <w:ind w:left="20"/>
              <w:jc w:val="center"/>
              <w:rPr>
                <w:sz w:val="20"/>
                <w:szCs w:val="20"/>
              </w:rPr>
            </w:pPr>
            <w:r>
              <w:rPr>
                <w:rFonts w:eastAsia="Times New Roman"/>
                <w:w w:val="99"/>
                <w:sz w:val="24"/>
                <w:szCs w:val="24"/>
              </w:rPr>
              <w:t>8.50-11.20</w:t>
            </w:r>
          </w:p>
        </w:tc>
        <w:tc>
          <w:tcPr>
            <w:tcW w:w="180" w:type="dxa"/>
            <w:tcBorders>
              <w:right w:val="single" w:sz="8" w:space="0" w:color="auto"/>
            </w:tcBorders>
            <w:vAlign w:val="bottom"/>
          </w:tcPr>
          <w:p w:rsidR="007817CF" w:rsidRDefault="007817CF">
            <w:pPr>
              <w:rPr>
                <w:sz w:val="23"/>
                <w:szCs w:val="23"/>
              </w:rPr>
            </w:pPr>
          </w:p>
        </w:tc>
        <w:tc>
          <w:tcPr>
            <w:tcW w:w="1800" w:type="dxa"/>
            <w:tcBorders>
              <w:right w:val="single" w:sz="8" w:space="0" w:color="auto"/>
            </w:tcBorders>
            <w:vAlign w:val="bottom"/>
          </w:tcPr>
          <w:p w:rsidR="007817CF" w:rsidRDefault="007817CF">
            <w:pPr>
              <w:spacing w:line="265" w:lineRule="exact"/>
              <w:jc w:val="center"/>
              <w:rPr>
                <w:sz w:val="20"/>
                <w:szCs w:val="20"/>
              </w:rPr>
            </w:pPr>
            <w:r>
              <w:rPr>
                <w:rFonts w:eastAsia="Times New Roman"/>
                <w:w w:val="99"/>
                <w:sz w:val="24"/>
                <w:szCs w:val="24"/>
              </w:rPr>
              <w:t>8.50-12.00</w:t>
            </w:r>
          </w:p>
        </w:tc>
        <w:tc>
          <w:tcPr>
            <w:tcW w:w="2260" w:type="dxa"/>
            <w:gridSpan w:val="3"/>
            <w:tcBorders>
              <w:right w:val="single" w:sz="8" w:space="0" w:color="auto"/>
            </w:tcBorders>
            <w:vAlign w:val="bottom"/>
          </w:tcPr>
          <w:p w:rsidR="007817CF" w:rsidRDefault="007817CF">
            <w:pPr>
              <w:spacing w:line="265" w:lineRule="exact"/>
              <w:jc w:val="center"/>
              <w:rPr>
                <w:sz w:val="20"/>
                <w:szCs w:val="20"/>
              </w:rPr>
            </w:pPr>
            <w:r>
              <w:rPr>
                <w:rFonts w:eastAsia="Times New Roman"/>
                <w:w w:val="98"/>
                <w:sz w:val="24"/>
                <w:szCs w:val="24"/>
              </w:rPr>
              <w:t>9.00-12.00</w:t>
            </w:r>
          </w:p>
        </w:tc>
        <w:tc>
          <w:tcPr>
            <w:tcW w:w="30" w:type="dxa"/>
            <w:vAlign w:val="bottom"/>
          </w:tcPr>
          <w:p w:rsidR="007817CF" w:rsidRDefault="007817CF">
            <w:pPr>
              <w:rPr>
                <w:sz w:val="1"/>
                <w:szCs w:val="1"/>
              </w:rPr>
            </w:pPr>
          </w:p>
        </w:tc>
      </w:tr>
      <w:tr w:rsidR="007817CF" w:rsidTr="007817CF">
        <w:trPr>
          <w:trHeight w:val="276"/>
        </w:trPr>
        <w:tc>
          <w:tcPr>
            <w:tcW w:w="5460" w:type="dxa"/>
            <w:tcBorders>
              <w:left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-игры, наблюдение, труд</w:t>
            </w:r>
          </w:p>
        </w:tc>
        <w:tc>
          <w:tcPr>
            <w:tcW w:w="1620" w:type="dxa"/>
            <w:vAlign w:val="bottom"/>
          </w:tcPr>
          <w:p w:rsidR="007817CF" w:rsidRDefault="007817CF">
            <w:pPr>
              <w:rPr>
                <w:sz w:val="24"/>
                <w:szCs w:val="24"/>
              </w:rPr>
            </w:pP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rPr>
                <w:sz w:val="24"/>
                <w:szCs w:val="24"/>
              </w:rPr>
            </w:pPr>
          </w:p>
        </w:tc>
        <w:tc>
          <w:tcPr>
            <w:tcW w:w="2260" w:type="dxa"/>
            <w:gridSpan w:val="3"/>
            <w:tcBorders>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76"/>
        </w:trPr>
        <w:tc>
          <w:tcPr>
            <w:tcW w:w="5460" w:type="dxa"/>
            <w:tcBorders>
              <w:left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-занятия</w:t>
            </w:r>
          </w:p>
        </w:tc>
        <w:tc>
          <w:tcPr>
            <w:tcW w:w="1620" w:type="dxa"/>
            <w:vAlign w:val="bottom"/>
          </w:tcPr>
          <w:p w:rsidR="007817CF" w:rsidRDefault="007817CF">
            <w:pPr>
              <w:rPr>
                <w:sz w:val="24"/>
                <w:szCs w:val="24"/>
              </w:rPr>
            </w:pP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rPr>
                <w:sz w:val="24"/>
                <w:szCs w:val="24"/>
              </w:rPr>
            </w:pPr>
          </w:p>
        </w:tc>
        <w:tc>
          <w:tcPr>
            <w:tcW w:w="2260" w:type="dxa"/>
            <w:gridSpan w:val="3"/>
            <w:tcBorders>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81"/>
        </w:trPr>
        <w:tc>
          <w:tcPr>
            <w:tcW w:w="5460" w:type="dxa"/>
            <w:tcBorders>
              <w:left w:val="single" w:sz="8" w:space="0" w:color="auto"/>
              <w:bottom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-воздушные и солнечные процедуры</w:t>
            </w:r>
          </w:p>
        </w:tc>
        <w:tc>
          <w:tcPr>
            <w:tcW w:w="1620" w:type="dxa"/>
            <w:tcBorders>
              <w:bottom w:val="single" w:sz="8" w:space="0" w:color="auto"/>
            </w:tcBorders>
            <w:vAlign w:val="bottom"/>
          </w:tcPr>
          <w:p w:rsidR="007817CF" w:rsidRDefault="007817CF">
            <w:pPr>
              <w:rPr>
                <w:sz w:val="24"/>
                <w:szCs w:val="24"/>
              </w:rPr>
            </w:pPr>
          </w:p>
        </w:tc>
        <w:tc>
          <w:tcPr>
            <w:tcW w:w="180" w:type="dxa"/>
            <w:tcBorders>
              <w:bottom w:val="single" w:sz="8" w:space="0" w:color="auto"/>
              <w:right w:val="single" w:sz="8" w:space="0" w:color="auto"/>
            </w:tcBorders>
            <w:vAlign w:val="bottom"/>
          </w:tcPr>
          <w:p w:rsidR="007817CF" w:rsidRDefault="007817CF">
            <w:pPr>
              <w:rPr>
                <w:sz w:val="24"/>
                <w:szCs w:val="24"/>
              </w:rPr>
            </w:pPr>
          </w:p>
        </w:tc>
        <w:tc>
          <w:tcPr>
            <w:tcW w:w="1800" w:type="dxa"/>
            <w:tcBorders>
              <w:bottom w:val="single" w:sz="8" w:space="0" w:color="auto"/>
              <w:right w:val="single" w:sz="8" w:space="0" w:color="auto"/>
            </w:tcBorders>
            <w:vAlign w:val="bottom"/>
          </w:tcPr>
          <w:p w:rsidR="007817CF" w:rsidRDefault="007817CF">
            <w:pPr>
              <w:rPr>
                <w:sz w:val="24"/>
                <w:szCs w:val="24"/>
              </w:rPr>
            </w:pPr>
          </w:p>
        </w:tc>
        <w:tc>
          <w:tcPr>
            <w:tcW w:w="2260" w:type="dxa"/>
            <w:gridSpan w:val="3"/>
            <w:tcBorders>
              <w:bottom w:val="single" w:sz="8" w:space="0" w:color="auto"/>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61"/>
        </w:trPr>
        <w:tc>
          <w:tcPr>
            <w:tcW w:w="5460" w:type="dxa"/>
            <w:tcBorders>
              <w:left w:val="single" w:sz="8" w:space="0" w:color="auto"/>
              <w:right w:val="single" w:sz="8" w:space="0" w:color="auto"/>
            </w:tcBorders>
            <w:vAlign w:val="bottom"/>
          </w:tcPr>
          <w:p w:rsidR="007817CF" w:rsidRDefault="007817CF">
            <w:pPr>
              <w:spacing w:line="260" w:lineRule="exact"/>
              <w:ind w:left="100"/>
              <w:rPr>
                <w:sz w:val="20"/>
                <w:szCs w:val="20"/>
              </w:rPr>
            </w:pPr>
            <w:r>
              <w:rPr>
                <w:rFonts w:eastAsia="Times New Roman"/>
                <w:sz w:val="24"/>
                <w:szCs w:val="24"/>
              </w:rPr>
              <w:t>Возвращение с прогулки, гигиенические</w:t>
            </w:r>
          </w:p>
        </w:tc>
        <w:tc>
          <w:tcPr>
            <w:tcW w:w="1620" w:type="dxa"/>
            <w:vAlign w:val="bottom"/>
          </w:tcPr>
          <w:p w:rsidR="007817CF" w:rsidRDefault="007817CF">
            <w:pPr>
              <w:spacing w:line="260" w:lineRule="exact"/>
              <w:ind w:left="20"/>
              <w:jc w:val="center"/>
              <w:rPr>
                <w:sz w:val="20"/>
                <w:szCs w:val="20"/>
              </w:rPr>
            </w:pPr>
            <w:r>
              <w:rPr>
                <w:rFonts w:eastAsia="Times New Roman"/>
                <w:w w:val="99"/>
                <w:sz w:val="24"/>
                <w:szCs w:val="24"/>
              </w:rPr>
              <w:t>11.20-11.40</w:t>
            </w:r>
          </w:p>
        </w:tc>
        <w:tc>
          <w:tcPr>
            <w:tcW w:w="180" w:type="dxa"/>
            <w:tcBorders>
              <w:right w:val="single" w:sz="8" w:space="0" w:color="auto"/>
            </w:tcBorders>
            <w:vAlign w:val="bottom"/>
          </w:tcPr>
          <w:p w:rsidR="007817CF" w:rsidRDefault="007817CF"/>
        </w:tc>
        <w:tc>
          <w:tcPr>
            <w:tcW w:w="1800" w:type="dxa"/>
            <w:tcBorders>
              <w:right w:val="single" w:sz="8" w:space="0" w:color="auto"/>
            </w:tcBorders>
            <w:vAlign w:val="bottom"/>
          </w:tcPr>
          <w:p w:rsidR="007817CF" w:rsidRDefault="007817CF">
            <w:pPr>
              <w:spacing w:line="260" w:lineRule="exact"/>
              <w:jc w:val="center"/>
              <w:rPr>
                <w:sz w:val="20"/>
                <w:szCs w:val="20"/>
              </w:rPr>
            </w:pPr>
            <w:r>
              <w:rPr>
                <w:rFonts w:eastAsia="Times New Roman"/>
                <w:w w:val="99"/>
                <w:sz w:val="24"/>
                <w:szCs w:val="24"/>
              </w:rPr>
              <w:t>12.00-12.15</w:t>
            </w:r>
          </w:p>
        </w:tc>
        <w:tc>
          <w:tcPr>
            <w:tcW w:w="2260" w:type="dxa"/>
            <w:gridSpan w:val="3"/>
            <w:tcBorders>
              <w:right w:val="single" w:sz="8" w:space="0" w:color="auto"/>
            </w:tcBorders>
            <w:vAlign w:val="bottom"/>
          </w:tcPr>
          <w:p w:rsidR="007817CF" w:rsidRDefault="007817CF">
            <w:pPr>
              <w:spacing w:line="260" w:lineRule="exact"/>
              <w:jc w:val="center"/>
              <w:rPr>
                <w:sz w:val="20"/>
                <w:szCs w:val="20"/>
              </w:rPr>
            </w:pPr>
            <w:r>
              <w:rPr>
                <w:rFonts w:eastAsia="Times New Roman"/>
                <w:w w:val="98"/>
                <w:sz w:val="24"/>
                <w:szCs w:val="24"/>
              </w:rPr>
              <w:t>12.10-12.25</w:t>
            </w:r>
          </w:p>
        </w:tc>
        <w:tc>
          <w:tcPr>
            <w:tcW w:w="30" w:type="dxa"/>
            <w:vAlign w:val="bottom"/>
          </w:tcPr>
          <w:p w:rsidR="007817CF" w:rsidRDefault="007817CF">
            <w:pPr>
              <w:rPr>
                <w:sz w:val="1"/>
                <w:szCs w:val="1"/>
              </w:rPr>
            </w:pPr>
          </w:p>
        </w:tc>
      </w:tr>
      <w:tr w:rsidR="007817CF" w:rsidTr="007817CF">
        <w:trPr>
          <w:trHeight w:val="281"/>
        </w:trPr>
        <w:tc>
          <w:tcPr>
            <w:tcW w:w="5460" w:type="dxa"/>
            <w:tcBorders>
              <w:left w:val="single" w:sz="8" w:space="0" w:color="auto"/>
              <w:bottom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процедуры, самостоятельная деятельность</w:t>
            </w:r>
          </w:p>
        </w:tc>
        <w:tc>
          <w:tcPr>
            <w:tcW w:w="1620" w:type="dxa"/>
            <w:tcBorders>
              <w:bottom w:val="single" w:sz="8" w:space="0" w:color="auto"/>
            </w:tcBorders>
            <w:vAlign w:val="bottom"/>
          </w:tcPr>
          <w:p w:rsidR="007817CF" w:rsidRDefault="007817CF">
            <w:pPr>
              <w:rPr>
                <w:sz w:val="24"/>
                <w:szCs w:val="24"/>
              </w:rPr>
            </w:pPr>
          </w:p>
        </w:tc>
        <w:tc>
          <w:tcPr>
            <w:tcW w:w="180" w:type="dxa"/>
            <w:tcBorders>
              <w:bottom w:val="single" w:sz="8" w:space="0" w:color="auto"/>
              <w:right w:val="single" w:sz="8" w:space="0" w:color="auto"/>
            </w:tcBorders>
            <w:vAlign w:val="bottom"/>
          </w:tcPr>
          <w:p w:rsidR="007817CF" w:rsidRDefault="007817CF">
            <w:pPr>
              <w:rPr>
                <w:sz w:val="24"/>
                <w:szCs w:val="24"/>
              </w:rPr>
            </w:pPr>
          </w:p>
        </w:tc>
        <w:tc>
          <w:tcPr>
            <w:tcW w:w="1800" w:type="dxa"/>
            <w:tcBorders>
              <w:bottom w:val="single" w:sz="8" w:space="0" w:color="auto"/>
              <w:right w:val="single" w:sz="8" w:space="0" w:color="auto"/>
            </w:tcBorders>
            <w:vAlign w:val="bottom"/>
          </w:tcPr>
          <w:p w:rsidR="007817CF" w:rsidRDefault="007817CF">
            <w:pPr>
              <w:rPr>
                <w:sz w:val="24"/>
                <w:szCs w:val="24"/>
              </w:rPr>
            </w:pPr>
          </w:p>
        </w:tc>
        <w:tc>
          <w:tcPr>
            <w:tcW w:w="2260" w:type="dxa"/>
            <w:gridSpan w:val="3"/>
            <w:tcBorders>
              <w:bottom w:val="single" w:sz="8" w:space="0" w:color="auto"/>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68"/>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Подготовка к обеду, обед</w:t>
            </w:r>
          </w:p>
        </w:tc>
        <w:tc>
          <w:tcPr>
            <w:tcW w:w="1620" w:type="dxa"/>
            <w:tcBorders>
              <w:bottom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11.40 –12.00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12.10 –12.50</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12. 15-12.50</w:t>
            </w:r>
          </w:p>
        </w:tc>
        <w:tc>
          <w:tcPr>
            <w:tcW w:w="30" w:type="dxa"/>
            <w:vAlign w:val="bottom"/>
          </w:tcPr>
          <w:p w:rsidR="007817CF" w:rsidRDefault="007817CF">
            <w:pPr>
              <w:rPr>
                <w:sz w:val="1"/>
                <w:szCs w:val="1"/>
              </w:rPr>
            </w:pPr>
          </w:p>
        </w:tc>
      </w:tr>
      <w:tr w:rsidR="007817CF" w:rsidTr="007817CF">
        <w:trPr>
          <w:trHeight w:val="270"/>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Подготовка ко сну, дневной сон</w:t>
            </w:r>
          </w:p>
        </w:tc>
        <w:tc>
          <w:tcPr>
            <w:tcW w:w="1620" w:type="dxa"/>
            <w:tcBorders>
              <w:bottom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12.00 –15.00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12.50 –15.00</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12.50 –15.00</w:t>
            </w:r>
          </w:p>
        </w:tc>
        <w:tc>
          <w:tcPr>
            <w:tcW w:w="30" w:type="dxa"/>
            <w:vAlign w:val="bottom"/>
          </w:tcPr>
          <w:p w:rsidR="007817CF" w:rsidRDefault="007817CF">
            <w:pPr>
              <w:rPr>
                <w:sz w:val="1"/>
                <w:szCs w:val="1"/>
              </w:rPr>
            </w:pPr>
          </w:p>
        </w:tc>
      </w:tr>
      <w:tr w:rsidR="007817CF" w:rsidTr="007817CF">
        <w:trPr>
          <w:trHeight w:val="270"/>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Подъем, закаливающие процедуры</w:t>
            </w:r>
          </w:p>
        </w:tc>
        <w:tc>
          <w:tcPr>
            <w:tcW w:w="1620" w:type="dxa"/>
            <w:tcBorders>
              <w:bottom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15.00– 15.30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15.00 –15.15</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15.00 –15.15</w:t>
            </w:r>
          </w:p>
        </w:tc>
        <w:tc>
          <w:tcPr>
            <w:tcW w:w="30" w:type="dxa"/>
            <w:vAlign w:val="bottom"/>
          </w:tcPr>
          <w:p w:rsidR="007817CF" w:rsidRDefault="007817CF">
            <w:pPr>
              <w:rPr>
                <w:sz w:val="1"/>
                <w:szCs w:val="1"/>
              </w:rPr>
            </w:pPr>
          </w:p>
        </w:tc>
      </w:tr>
      <w:tr w:rsidR="007817CF" w:rsidTr="007817CF">
        <w:trPr>
          <w:trHeight w:val="265"/>
        </w:trPr>
        <w:tc>
          <w:tcPr>
            <w:tcW w:w="5460" w:type="dxa"/>
            <w:tcBorders>
              <w:left w:val="single" w:sz="8" w:space="0" w:color="auto"/>
              <w:right w:val="single" w:sz="8" w:space="0" w:color="auto"/>
            </w:tcBorders>
            <w:vAlign w:val="bottom"/>
          </w:tcPr>
          <w:p w:rsidR="007817CF" w:rsidRDefault="007817CF">
            <w:pPr>
              <w:spacing w:line="265" w:lineRule="exact"/>
              <w:ind w:left="100"/>
              <w:rPr>
                <w:sz w:val="20"/>
                <w:szCs w:val="20"/>
              </w:rPr>
            </w:pPr>
            <w:r>
              <w:rPr>
                <w:rFonts w:eastAsia="Times New Roman"/>
                <w:sz w:val="24"/>
                <w:szCs w:val="24"/>
              </w:rPr>
              <w:t>Подготовка к прогулке, прогулка, совместная</w:t>
            </w:r>
          </w:p>
        </w:tc>
        <w:tc>
          <w:tcPr>
            <w:tcW w:w="1620" w:type="dxa"/>
            <w:vAlign w:val="bottom"/>
          </w:tcPr>
          <w:p w:rsidR="007817CF" w:rsidRDefault="007817CF">
            <w:pPr>
              <w:spacing w:line="265" w:lineRule="exact"/>
              <w:ind w:left="20"/>
              <w:jc w:val="center"/>
              <w:rPr>
                <w:sz w:val="20"/>
                <w:szCs w:val="20"/>
              </w:rPr>
            </w:pPr>
            <w:r>
              <w:rPr>
                <w:rFonts w:eastAsia="Times New Roman"/>
                <w:w w:val="99"/>
                <w:sz w:val="24"/>
                <w:szCs w:val="24"/>
              </w:rPr>
              <w:t>15.30–16.10</w:t>
            </w:r>
          </w:p>
        </w:tc>
        <w:tc>
          <w:tcPr>
            <w:tcW w:w="180" w:type="dxa"/>
            <w:tcBorders>
              <w:right w:val="single" w:sz="8" w:space="0" w:color="auto"/>
            </w:tcBorders>
            <w:vAlign w:val="bottom"/>
          </w:tcPr>
          <w:p w:rsidR="007817CF" w:rsidRDefault="007817CF">
            <w:pPr>
              <w:rPr>
                <w:sz w:val="23"/>
                <w:szCs w:val="23"/>
              </w:rPr>
            </w:pPr>
          </w:p>
        </w:tc>
        <w:tc>
          <w:tcPr>
            <w:tcW w:w="1800" w:type="dxa"/>
            <w:tcBorders>
              <w:right w:val="single" w:sz="8" w:space="0" w:color="auto"/>
            </w:tcBorders>
            <w:vAlign w:val="bottom"/>
          </w:tcPr>
          <w:p w:rsidR="007817CF" w:rsidRDefault="007817CF">
            <w:pPr>
              <w:spacing w:line="265" w:lineRule="exact"/>
              <w:jc w:val="center"/>
              <w:rPr>
                <w:sz w:val="20"/>
                <w:szCs w:val="20"/>
              </w:rPr>
            </w:pPr>
            <w:r>
              <w:rPr>
                <w:rFonts w:eastAsia="Times New Roman"/>
                <w:w w:val="99"/>
                <w:sz w:val="24"/>
                <w:szCs w:val="24"/>
              </w:rPr>
              <w:t>15.15 –16.10</w:t>
            </w:r>
          </w:p>
        </w:tc>
        <w:tc>
          <w:tcPr>
            <w:tcW w:w="2260" w:type="dxa"/>
            <w:gridSpan w:val="3"/>
            <w:tcBorders>
              <w:right w:val="single" w:sz="8" w:space="0" w:color="auto"/>
            </w:tcBorders>
            <w:vAlign w:val="bottom"/>
          </w:tcPr>
          <w:p w:rsidR="007817CF" w:rsidRDefault="007817CF">
            <w:pPr>
              <w:spacing w:line="265" w:lineRule="exact"/>
              <w:jc w:val="center"/>
              <w:rPr>
                <w:sz w:val="20"/>
                <w:szCs w:val="20"/>
              </w:rPr>
            </w:pPr>
            <w:r>
              <w:rPr>
                <w:rFonts w:eastAsia="Times New Roman"/>
                <w:w w:val="98"/>
                <w:sz w:val="24"/>
                <w:szCs w:val="24"/>
              </w:rPr>
              <w:t>15.15-16.10</w:t>
            </w:r>
          </w:p>
        </w:tc>
        <w:tc>
          <w:tcPr>
            <w:tcW w:w="30" w:type="dxa"/>
            <w:vAlign w:val="bottom"/>
          </w:tcPr>
          <w:p w:rsidR="007817CF" w:rsidRDefault="007817CF">
            <w:pPr>
              <w:rPr>
                <w:sz w:val="1"/>
                <w:szCs w:val="1"/>
              </w:rPr>
            </w:pPr>
          </w:p>
        </w:tc>
      </w:tr>
      <w:tr w:rsidR="007817CF" w:rsidTr="007817CF">
        <w:trPr>
          <w:trHeight w:val="281"/>
        </w:trPr>
        <w:tc>
          <w:tcPr>
            <w:tcW w:w="5460" w:type="dxa"/>
            <w:tcBorders>
              <w:left w:val="single" w:sz="8" w:space="0" w:color="auto"/>
              <w:bottom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деятельность с детьми на участке</w:t>
            </w:r>
          </w:p>
        </w:tc>
        <w:tc>
          <w:tcPr>
            <w:tcW w:w="1620" w:type="dxa"/>
            <w:tcBorders>
              <w:bottom w:val="single" w:sz="8" w:space="0" w:color="auto"/>
            </w:tcBorders>
            <w:vAlign w:val="bottom"/>
          </w:tcPr>
          <w:p w:rsidR="007817CF" w:rsidRDefault="007817CF">
            <w:pPr>
              <w:rPr>
                <w:sz w:val="24"/>
                <w:szCs w:val="24"/>
              </w:rPr>
            </w:pPr>
          </w:p>
        </w:tc>
        <w:tc>
          <w:tcPr>
            <w:tcW w:w="180" w:type="dxa"/>
            <w:tcBorders>
              <w:bottom w:val="single" w:sz="8" w:space="0" w:color="auto"/>
              <w:right w:val="single" w:sz="8" w:space="0" w:color="auto"/>
            </w:tcBorders>
            <w:vAlign w:val="bottom"/>
          </w:tcPr>
          <w:p w:rsidR="007817CF" w:rsidRDefault="007817CF">
            <w:pPr>
              <w:rPr>
                <w:sz w:val="24"/>
                <w:szCs w:val="24"/>
              </w:rPr>
            </w:pPr>
          </w:p>
        </w:tc>
        <w:tc>
          <w:tcPr>
            <w:tcW w:w="1800" w:type="dxa"/>
            <w:tcBorders>
              <w:bottom w:val="single" w:sz="8" w:space="0" w:color="auto"/>
              <w:right w:val="single" w:sz="8" w:space="0" w:color="auto"/>
            </w:tcBorders>
            <w:vAlign w:val="bottom"/>
          </w:tcPr>
          <w:p w:rsidR="007817CF" w:rsidRDefault="007817CF">
            <w:pPr>
              <w:rPr>
                <w:sz w:val="24"/>
                <w:szCs w:val="24"/>
              </w:rPr>
            </w:pPr>
          </w:p>
        </w:tc>
        <w:tc>
          <w:tcPr>
            <w:tcW w:w="2260" w:type="dxa"/>
            <w:gridSpan w:val="3"/>
            <w:tcBorders>
              <w:bottom w:val="single" w:sz="8" w:space="0" w:color="auto"/>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68"/>
        </w:trPr>
        <w:tc>
          <w:tcPr>
            <w:tcW w:w="5460" w:type="dxa"/>
            <w:tcBorders>
              <w:left w:val="single" w:sz="8" w:space="0" w:color="auto"/>
              <w:bottom w:val="single" w:sz="8" w:space="0" w:color="auto"/>
              <w:right w:val="single" w:sz="8" w:space="0" w:color="auto"/>
            </w:tcBorders>
            <w:vAlign w:val="bottom"/>
          </w:tcPr>
          <w:p w:rsidR="007817CF" w:rsidRDefault="007817CF">
            <w:pPr>
              <w:spacing w:line="264" w:lineRule="exact"/>
              <w:ind w:left="100"/>
              <w:rPr>
                <w:sz w:val="20"/>
                <w:szCs w:val="20"/>
              </w:rPr>
            </w:pPr>
            <w:r>
              <w:rPr>
                <w:rFonts w:eastAsia="Times New Roman"/>
                <w:sz w:val="24"/>
                <w:szCs w:val="24"/>
              </w:rPr>
              <w:t>Ужин</w:t>
            </w:r>
          </w:p>
        </w:tc>
        <w:tc>
          <w:tcPr>
            <w:tcW w:w="1620" w:type="dxa"/>
            <w:tcBorders>
              <w:bottom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16.10 –16.30</w:t>
            </w:r>
          </w:p>
        </w:tc>
        <w:tc>
          <w:tcPr>
            <w:tcW w:w="180" w:type="dxa"/>
            <w:tcBorders>
              <w:bottom w:val="single" w:sz="8" w:space="0" w:color="auto"/>
              <w:right w:val="single" w:sz="8" w:space="0" w:color="auto"/>
            </w:tcBorders>
            <w:vAlign w:val="bottom"/>
          </w:tcPr>
          <w:p w:rsidR="007817CF" w:rsidRDefault="007817CF">
            <w:pPr>
              <w:rPr>
                <w:sz w:val="23"/>
                <w:szCs w:val="23"/>
              </w:rPr>
            </w:pPr>
          </w:p>
        </w:tc>
        <w:tc>
          <w:tcPr>
            <w:tcW w:w="1800" w:type="dxa"/>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16.15– 16.30</w:t>
            </w:r>
          </w:p>
        </w:tc>
        <w:tc>
          <w:tcPr>
            <w:tcW w:w="2260" w:type="dxa"/>
            <w:gridSpan w:val="3"/>
            <w:tcBorders>
              <w:bottom w:val="single" w:sz="8" w:space="0" w:color="auto"/>
              <w:right w:val="single" w:sz="8" w:space="0" w:color="auto"/>
            </w:tcBorders>
            <w:vAlign w:val="bottom"/>
          </w:tcPr>
          <w:p w:rsidR="007817CF" w:rsidRDefault="007817CF">
            <w:pPr>
              <w:spacing w:line="264" w:lineRule="exact"/>
              <w:jc w:val="center"/>
              <w:rPr>
                <w:sz w:val="20"/>
                <w:szCs w:val="20"/>
              </w:rPr>
            </w:pPr>
            <w:r>
              <w:rPr>
                <w:rFonts w:eastAsia="Times New Roman"/>
                <w:w w:val="99"/>
                <w:sz w:val="24"/>
                <w:szCs w:val="24"/>
              </w:rPr>
              <w:t>16.10 –16.30</w:t>
            </w:r>
          </w:p>
        </w:tc>
        <w:tc>
          <w:tcPr>
            <w:tcW w:w="30" w:type="dxa"/>
            <w:vAlign w:val="bottom"/>
          </w:tcPr>
          <w:p w:rsidR="007817CF" w:rsidRDefault="007817CF">
            <w:pPr>
              <w:rPr>
                <w:sz w:val="1"/>
                <w:szCs w:val="1"/>
              </w:rPr>
            </w:pPr>
          </w:p>
        </w:tc>
      </w:tr>
      <w:tr w:rsidR="007817CF" w:rsidTr="007817CF">
        <w:trPr>
          <w:trHeight w:val="263"/>
        </w:trPr>
        <w:tc>
          <w:tcPr>
            <w:tcW w:w="5460" w:type="dxa"/>
            <w:tcBorders>
              <w:left w:val="single" w:sz="8" w:space="0" w:color="auto"/>
              <w:right w:val="single" w:sz="8" w:space="0" w:color="auto"/>
            </w:tcBorders>
            <w:vAlign w:val="bottom"/>
          </w:tcPr>
          <w:p w:rsidR="007817CF" w:rsidRDefault="007817CF">
            <w:pPr>
              <w:spacing w:line="263" w:lineRule="exact"/>
              <w:ind w:left="100"/>
              <w:rPr>
                <w:sz w:val="20"/>
                <w:szCs w:val="20"/>
              </w:rPr>
            </w:pPr>
            <w:r>
              <w:rPr>
                <w:rFonts w:eastAsia="Times New Roman"/>
                <w:sz w:val="24"/>
                <w:szCs w:val="24"/>
              </w:rPr>
              <w:t>Прогулка:</w:t>
            </w:r>
          </w:p>
        </w:tc>
        <w:tc>
          <w:tcPr>
            <w:tcW w:w="1620" w:type="dxa"/>
            <w:vAlign w:val="bottom"/>
          </w:tcPr>
          <w:p w:rsidR="007817CF" w:rsidRDefault="007817CF">
            <w:pPr>
              <w:spacing w:line="263" w:lineRule="exact"/>
              <w:jc w:val="center"/>
              <w:rPr>
                <w:sz w:val="20"/>
                <w:szCs w:val="20"/>
              </w:rPr>
            </w:pPr>
            <w:r>
              <w:rPr>
                <w:rFonts w:eastAsia="Times New Roman"/>
                <w:w w:val="99"/>
                <w:sz w:val="24"/>
                <w:szCs w:val="24"/>
              </w:rPr>
              <w:t>16.30 -18.00</w:t>
            </w:r>
          </w:p>
        </w:tc>
        <w:tc>
          <w:tcPr>
            <w:tcW w:w="180" w:type="dxa"/>
            <w:tcBorders>
              <w:right w:val="single" w:sz="8" w:space="0" w:color="auto"/>
            </w:tcBorders>
            <w:vAlign w:val="bottom"/>
          </w:tcPr>
          <w:p w:rsidR="007817CF" w:rsidRDefault="007817CF"/>
        </w:tc>
        <w:tc>
          <w:tcPr>
            <w:tcW w:w="1800" w:type="dxa"/>
            <w:tcBorders>
              <w:right w:val="single" w:sz="8" w:space="0" w:color="auto"/>
            </w:tcBorders>
            <w:vAlign w:val="bottom"/>
          </w:tcPr>
          <w:p w:rsidR="007817CF" w:rsidRDefault="007817CF">
            <w:pPr>
              <w:spacing w:line="263" w:lineRule="exact"/>
              <w:jc w:val="center"/>
              <w:rPr>
                <w:sz w:val="20"/>
                <w:szCs w:val="20"/>
              </w:rPr>
            </w:pPr>
            <w:r>
              <w:rPr>
                <w:rFonts w:eastAsia="Times New Roman"/>
                <w:w w:val="99"/>
                <w:sz w:val="24"/>
                <w:szCs w:val="24"/>
              </w:rPr>
              <w:t>16.35 -18.00</w:t>
            </w:r>
          </w:p>
        </w:tc>
        <w:tc>
          <w:tcPr>
            <w:tcW w:w="2260" w:type="dxa"/>
            <w:gridSpan w:val="3"/>
            <w:tcBorders>
              <w:right w:val="single" w:sz="8" w:space="0" w:color="auto"/>
            </w:tcBorders>
            <w:vAlign w:val="bottom"/>
          </w:tcPr>
          <w:p w:rsidR="007817CF" w:rsidRDefault="007817CF">
            <w:pPr>
              <w:spacing w:line="263" w:lineRule="exact"/>
              <w:jc w:val="center"/>
              <w:rPr>
                <w:sz w:val="20"/>
                <w:szCs w:val="20"/>
              </w:rPr>
            </w:pPr>
            <w:r>
              <w:rPr>
                <w:rFonts w:eastAsia="Times New Roman"/>
                <w:w w:val="99"/>
                <w:sz w:val="24"/>
                <w:szCs w:val="24"/>
              </w:rPr>
              <w:t>16.35 -18.00</w:t>
            </w:r>
          </w:p>
        </w:tc>
        <w:tc>
          <w:tcPr>
            <w:tcW w:w="30" w:type="dxa"/>
            <w:vAlign w:val="bottom"/>
          </w:tcPr>
          <w:p w:rsidR="007817CF" w:rsidRDefault="007817CF">
            <w:pPr>
              <w:rPr>
                <w:sz w:val="1"/>
                <w:szCs w:val="1"/>
              </w:rPr>
            </w:pPr>
          </w:p>
        </w:tc>
      </w:tr>
      <w:tr w:rsidR="007817CF" w:rsidTr="007817CF">
        <w:trPr>
          <w:trHeight w:val="276"/>
        </w:trPr>
        <w:tc>
          <w:tcPr>
            <w:tcW w:w="5460" w:type="dxa"/>
            <w:tcBorders>
              <w:left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-игры детей</w:t>
            </w:r>
          </w:p>
        </w:tc>
        <w:tc>
          <w:tcPr>
            <w:tcW w:w="1620" w:type="dxa"/>
            <w:vAlign w:val="bottom"/>
          </w:tcPr>
          <w:p w:rsidR="007817CF" w:rsidRDefault="007817CF">
            <w:pPr>
              <w:rPr>
                <w:sz w:val="24"/>
                <w:szCs w:val="24"/>
              </w:rPr>
            </w:pP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rPr>
                <w:sz w:val="24"/>
                <w:szCs w:val="24"/>
              </w:rPr>
            </w:pPr>
          </w:p>
        </w:tc>
        <w:tc>
          <w:tcPr>
            <w:tcW w:w="2260" w:type="dxa"/>
            <w:gridSpan w:val="3"/>
            <w:tcBorders>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76"/>
        </w:trPr>
        <w:tc>
          <w:tcPr>
            <w:tcW w:w="5460" w:type="dxa"/>
            <w:tcBorders>
              <w:left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-индивидуальная работа с детьми</w:t>
            </w:r>
          </w:p>
        </w:tc>
        <w:tc>
          <w:tcPr>
            <w:tcW w:w="1620" w:type="dxa"/>
            <w:vAlign w:val="bottom"/>
          </w:tcPr>
          <w:p w:rsidR="007817CF" w:rsidRDefault="007817CF">
            <w:pPr>
              <w:rPr>
                <w:sz w:val="24"/>
                <w:szCs w:val="24"/>
              </w:rPr>
            </w:pP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rPr>
                <w:sz w:val="24"/>
                <w:szCs w:val="24"/>
              </w:rPr>
            </w:pPr>
          </w:p>
        </w:tc>
        <w:tc>
          <w:tcPr>
            <w:tcW w:w="2260" w:type="dxa"/>
            <w:gridSpan w:val="3"/>
            <w:tcBorders>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76"/>
        </w:trPr>
        <w:tc>
          <w:tcPr>
            <w:tcW w:w="5460" w:type="dxa"/>
            <w:tcBorders>
              <w:left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-самостоятельная деятельность</w:t>
            </w:r>
          </w:p>
        </w:tc>
        <w:tc>
          <w:tcPr>
            <w:tcW w:w="1620" w:type="dxa"/>
            <w:vAlign w:val="bottom"/>
          </w:tcPr>
          <w:p w:rsidR="007817CF" w:rsidRDefault="007817CF">
            <w:pPr>
              <w:rPr>
                <w:sz w:val="24"/>
                <w:szCs w:val="24"/>
              </w:rPr>
            </w:pP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rPr>
                <w:sz w:val="24"/>
                <w:szCs w:val="24"/>
              </w:rPr>
            </w:pPr>
          </w:p>
        </w:tc>
        <w:tc>
          <w:tcPr>
            <w:tcW w:w="2260" w:type="dxa"/>
            <w:gridSpan w:val="3"/>
            <w:tcBorders>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76"/>
        </w:trPr>
        <w:tc>
          <w:tcPr>
            <w:tcW w:w="5460" w:type="dxa"/>
            <w:tcBorders>
              <w:left w:val="single" w:sz="8" w:space="0" w:color="auto"/>
              <w:right w:val="single" w:sz="8" w:space="0" w:color="auto"/>
            </w:tcBorders>
            <w:vAlign w:val="bottom"/>
          </w:tcPr>
          <w:p w:rsidR="007817CF" w:rsidRDefault="007817CF">
            <w:pPr>
              <w:ind w:left="100"/>
              <w:rPr>
                <w:sz w:val="20"/>
                <w:szCs w:val="20"/>
              </w:rPr>
            </w:pPr>
            <w:r>
              <w:rPr>
                <w:rFonts w:eastAsia="Times New Roman"/>
                <w:sz w:val="24"/>
                <w:szCs w:val="24"/>
              </w:rPr>
              <w:t>-уход домой</w:t>
            </w:r>
          </w:p>
        </w:tc>
        <w:tc>
          <w:tcPr>
            <w:tcW w:w="1620" w:type="dxa"/>
            <w:vAlign w:val="bottom"/>
          </w:tcPr>
          <w:p w:rsidR="007817CF" w:rsidRDefault="007817CF">
            <w:pPr>
              <w:rPr>
                <w:sz w:val="24"/>
                <w:szCs w:val="24"/>
              </w:rPr>
            </w:pPr>
          </w:p>
        </w:tc>
        <w:tc>
          <w:tcPr>
            <w:tcW w:w="180" w:type="dxa"/>
            <w:tcBorders>
              <w:right w:val="single" w:sz="8" w:space="0" w:color="auto"/>
            </w:tcBorders>
            <w:vAlign w:val="bottom"/>
          </w:tcPr>
          <w:p w:rsidR="007817CF" w:rsidRDefault="007817CF">
            <w:pPr>
              <w:rPr>
                <w:sz w:val="24"/>
                <w:szCs w:val="24"/>
              </w:rPr>
            </w:pPr>
          </w:p>
        </w:tc>
        <w:tc>
          <w:tcPr>
            <w:tcW w:w="1800" w:type="dxa"/>
            <w:tcBorders>
              <w:right w:val="single" w:sz="8" w:space="0" w:color="auto"/>
            </w:tcBorders>
            <w:vAlign w:val="bottom"/>
          </w:tcPr>
          <w:p w:rsidR="007817CF" w:rsidRDefault="007817CF">
            <w:pPr>
              <w:rPr>
                <w:sz w:val="24"/>
                <w:szCs w:val="24"/>
              </w:rPr>
            </w:pPr>
          </w:p>
        </w:tc>
        <w:tc>
          <w:tcPr>
            <w:tcW w:w="2260" w:type="dxa"/>
            <w:gridSpan w:val="3"/>
            <w:tcBorders>
              <w:right w:val="single" w:sz="8" w:space="0" w:color="auto"/>
            </w:tcBorders>
            <w:vAlign w:val="bottom"/>
          </w:tcPr>
          <w:p w:rsidR="007817CF" w:rsidRDefault="007817CF">
            <w:pPr>
              <w:rPr>
                <w:sz w:val="24"/>
                <w:szCs w:val="24"/>
              </w:rPr>
            </w:pPr>
          </w:p>
        </w:tc>
        <w:tc>
          <w:tcPr>
            <w:tcW w:w="30" w:type="dxa"/>
            <w:vAlign w:val="bottom"/>
          </w:tcPr>
          <w:p w:rsidR="007817CF" w:rsidRDefault="007817CF">
            <w:pPr>
              <w:rPr>
                <w:sz w:val="1"/>
                <w:szCs w:val="1"/>
              </w:rPr>
            </w:pPr>
          </w:p>
        </w:tc>
      </w:tr>
      <w:tr w:rsidR="007817CF" w:rsidTr="007817CF">
        <w:trPr>
          <w:trHeight w:val="24"/>
        </w:trPr>
        <w:tc>
          <w:tcPr>
            <w:tcW w:w="5460" w:type="dxa"/>
            <w:tcBorders>
              <w:left w:val="single" w:sz="8" w:space="0" w:color="auto"/>
              <w:bottom w:val="single" w:sz="8" w:space="0" w:color="auto"/>
              <w:right w:val="single" w:sz="8" w:space="0" w:color="auto"/>
            </w:tcBorders>
            <w:vAlign w:val="bottom"/>
          </w:tcPr>
          <w:p w:rsidR="007817CF" w:rsidRDefault="007817CF">
            <w:pPr>
              <w:rPr>
                <w:sz w:val="2"/>
                <w:szCs w:val="2"/>
              </w:rPr>
            </w:pPr>
          </w:p>
        </w:tc>
        <w:tc>
          <w:tcPr>
            <w:tcW w:w="1620" w:type="dxa"/>
            <w:tcBorders>
              <w:bottom w:val="single" w:sz="8" w:space="0" w:color="auto"/>
            </w:tcBorders>
            <w:vAlign w:val="bottom"/>
          </w:tcPr>
          <w:p w:rsidR="007817CF" w:rsidRDefault="007817CF">
            <w:pPr>
              <w:rPr>
                <w:sz w:val="2"/>
                <w:szCs w:val="2"/>
              </w:rPr>
            </w:pPr>
          </w:p>
        </w:tc>
        <w:tc>
          <w:tcPr>
            <w:tcW w:w="180" w:type="dxa"/>
            <w:tcBorders>
              <w:bottom w:val="single" w:sz="8" w:space="0" w:color="auto"/>
              <w:right w:val="single" w:sz="8" w:space="0" w:color="auto"/>
            </w:tcBorders>
            <w:vAlign w:val="bottom"/>
          </w:tcPr>
          <w:p w:rsidR="007817CF" w:rsidRDefault="007817CF">
            <w:pPr>
              <w:rPr>
                <w:sz w:val="2"/>
                <w:szCs w:val="2"/>
              </w:rPr>
            </w:pPr>
          </w:p>
        </w:tc>
        <w:tc>
          <w:tcPr>
            <w:tcW w:w="1800" w:type="dxa"/>
            <w:tcBorders>
              <w:bottom w:val="single" w:sz="8" w:space="0" w:color="auto"/>
              <w:right w:val="single" w:sz="8" w:space="0" w:color="auto"/>
            </w:tcBorders>
            <w:vAlign w:val="bottom"/>
          </w:tcPr>
          <w:p w:rsidR="007817CF" w:rsidRDefault="007817CF">
            <w:pPr>
              <w:rPr>
                <w:sz w:val="2"/>
                <w:szCs w:val="2"/>
              </w:rPr>
            </w:pPr>
          </w:p>
        </w:tc>
        <w:tc>
          <w:tcPr>
            <w:tcW w:w="2260" w:type="dxa"/>
            <w:gridSpan w:val="3"/>
            <w:tcBorders>
              <w:bottom w:val="single" w:sz="8" w:space="0" w:color="auto"/>
              <w:right w:val="single" w:sz="8" w:space="0" w:color="auto"/>
            </w:tcBorders>
            <w:vAlign w:val="bottom"/>
          </w:tcPr>
          <w:p w:rsidR="007817CF" w:rsidRDefault="007817CF">
            <w:pPr>
              <w:rPr>
                <w:sz w:val="2"/>
                <w:szCs w:val="2"/>
              </w:rPr>
            </w:pPr>
          </w:p>
        </w:tc>
        <w:tc>
          <w:tcPr>
            <w:tcW w:w="30" w:type="dxa"/>
            <w:vAlign w:val="bottom"/>
          </w:tcPr>
          <w:p w:rsidR="007817CF" w:rsidRDefault="007817CF">
            <w:pPr>
              <w:rPr>
                <w:sz w:val="1"/>
                <w:szCs w:val="1"/>
              </w:rPr>
            </w:pPr>
          </w:p>
        </w:tc>
      </w:tr>
    </w:tbl>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79" w:lineRule="exact"/>
        <w:rPr>
          <w:sz w:val="20"/>
          <w:szCs w:val="20"/>
        </w:rPr>
      </w:pPr>
    </w:p>
    <w:p w:rsidR="009D1498" w:rsidRDefault="007F0ACB">
      <w:pPr>
        <w:rPr>
          <w:sz w:val="20"/>
          <w:szCs w:val="20"/>
        </w:rPr>
      </w:pPr>
      <w:r>
        <w:rPr>
          <w:rFonts w:ascii="Calibri" w:eastAsia="Calibri" w:hAnsi="Calibri" w:cs="Calibri"/>
        </w:rPr>
        <w:t>194X</w:t>
      </w:r>
    </w:p>
    <w:p w:rsidR="009D1498" w:rsidRDefault="009D1498">
      <w:pPr>
        <w:sectPr w:rsidR="009D1498">
          <w:type w:val="continuous"/>
          <w:pgSz w:w="16840" w:h="11906" w:orient="landscape"/>
          <w:pgMar w:top="841" w:right="558" w:bottom="0" w:left="1140" w:header="0" w:footer="0" w:gutter="0"/>
          <w:cols w:space="720" w:equalWidth="0">
            <w:col w:w="15140"/>
          </w:cols>
        </w:sectPr>
      </w:pPr>
    </w:p>
    <w:p w:rsidR="009D1498" w:rsidRDefault="007F0ACB">
      <w:pPr>
        <w:ind w:left="980"/>
        <w:rPr>
          <w:sz w:val="20"/>
          <w:szCs w:val="20"/>
        </w:rPr>
      </w:pPr>
      <w:bookmarkStart w:id="191" w:name="page195"/>
      <w:bookmarkEnd w:id="191"/>
      <w:r>
        <w:rPr>
          <w:rFonts w:eastAsia="Times New Roman"/>
          <w:b/>
          <w:bCs/>
          <w:sz w:val="24"/>
          <w:szCs w:val="24"/>
        </w:rPr>
        <w:lastRenderedPageBreak/>
        <w:t>3.7. Календарный план воспитательной работы.</w:t>
      </w:r>
    </w:p>
    <w:p w:rsidR="009D1498" w:rsidRDefault="009D1498">
      <w:pPr>
        <w:spacing w:line="7" w:lineRule="exact"/>
        <w:rPr>
          <w:sz w:val="20"/>
          <w:szCs w:val="20"/>
        </w:rPr>
      </w:pPr>
    </w:p>
    <w:p w:rsidR="009D1498" w:rsidRDefault="007F0ACB">
      <w:pPr>
        <w:spacing w:line="236" w:lineRule="auto"/>
        <w:ind w:left="260" w:right="760" w:firstLine="708"/>
        <w:jc w:val="both"/>
        <w:rPr>
          <w:sz w:val="20"/>
          <w:szCs w:val="20"/>
        </w:rPr>
      </w:pPr>
      <w:r>
        <w:rPr>
          <w:rFonts w:eastAsia="Times New Roman"/>
          <w:sz w:val="24"/>
          <w:szCs w:val="24"/>
        </w:rPr>
        <w:t>Календарный план воспитательной работы ДОО составлен в соответствии с требованиями ФАОП ДО, с учетом возрастных особенностей детей, приоритетного направления и традиций ДОУ.</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Январь</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27 января: День полного освобождения Ленинграда от фашистской блокады; День памяти жертв Холокоста</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Февраль</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2 февраля: день победы Вооруженных сил СССР над армией гитлеровской Германии в 1943 году в Сталинградской битве</w:t>
      </w:r>
    </w:p>
    <w:p w:rsidR="009D1498" w:rsidRDefault="009D1498">
      <w:pPr>
        <w:spacing w:line="2" w:lineRule="exact"/>
        <w:rPr>
          <w:sz w:val="20"/>
          <w:szCs w:val="20"/>
        </w:rPr>
      </w:pPr>
    </w:p>
    <w:p w:rsidR="009D1498" w:rsidRDefault="007F0ACB" w:rsidP="00FC0ABD">
      <w:pPr>
        <w:numPr>
          <w:ilvl w:val="0"/>
          <w:numId w:val="364"/>
        </w:numPr>
        <w:tabs>
          <w:tab w:val="left" w:pos="1160"/>
        </w:tabs>
        <w:ind w:left="1160" w:hanging="190"/>
        <w:rPr>
          <w:rFonts w:eastAsia="Times New Roman"/>
          <w:sz w:val="24"/>
          <w:szCs w:val="24"/>
        </w:rPr>
      </w:pPr>
      <w:r>
        <w:rPr>
          <w:rFonts w:eastAsia="Times New Roman"/>
          <w:sz w:val="24"/>
          <w:szCs w:val="24"/>
        </w:rPr>
        <w:t>февраля: День российской науки;</w:t>
      </w:r>
    </w:p>
    <w:p w:rsidR="009D1498" w:rsidRDefault="007F0ACB">
      <w:pPr>
        <w:ind w:left="980"/>
        <w:rPr>
          <w:sz w:val="20"/>
          <w:szCs w:val="20"/>
        </w:rPr>
      </w:pPr>
      <w:r>
        <w:rPr>
          <w:rFonts w:eastAsia="Times New Roman"/>
          <w:sz w:val="24"/>
          <w:szCs w:val="24"/>
        </w:rPr>
        <w:t>21 февраля: Международный день родного языка;</w:t>
      </w:r>
    </w:p>
    <w:p w:rsidR="009D1498" w:rsidRDefault="007F0ACB">
      <w:pPr>
        <w:ind w:left="980"/>
        <w:rPr>
          <w:sz w:val="20"/>
          <w:szCs w:val="20"/>
        </w:rPr>
      </w:pPr>
      <w:r>
        <w:rPr>
          <w:rFonts w:eastAsia="Times New Roman"/>
          <w:sz w:val="24"/>
          <w:szCs w:val="24"/>
        </w:rPr>
        <w:t>23 февраля: День защитника Отечества.</w:t>
      </w:r>
    </w:p>
    <w:p w:rsidR="009D1498" w:rsidRDefault="007F0ACB">
      <w:pPr>
        <w:ind w:left="980"/>
        <w:rPr>
          <w:sz w:val="20"/>
          <w:szCs w:val="20"/>
        </w:rPr>
      </w:pPr>
      <w:r>
        <w:rPr>
          <w:rFonts w:eastAsia="Times New Roman"/>
          <w:sz w:val="24"/>
          <w:szCs w:val="24"/>
        </w:rPr>
        <w:t>Март</w:t>
      </w:r>
    </w:p>
    <w:p w:rsidR="009D1498" w:rsidRDefault="007F0ACB" w:rsidP="00FC0ABD">
      <w:pPr>
        <w:numPr>
          <w:ilvl w:val="0"/>
          <w:numId w:val="365"/>
        </w:numPr>
        <w:tabs>
          <w:tab w:val="left" w:pos="1160"/>
        </w:tabs>
        <w:ind w:left="1160" w:hanging="190"/>
        <w:rPr>
          <w:rFonts w:eastAsia="Times New Roman"/>
          <w:sz w:val="24"/>
          <w:szCs w:val="24"/>
        </w:rPr>
      </w:pPr>
      <w:r>
        <w:rPr>
          <w:rFonts w:eastAsia="Times New Roman"/>
          <w:sz w:val="24"/>
          <w:szCs w:val="24"/>
        </w:rPr>
        <w:t>марта: Международный женский день;</w:t>
      </w:r>
    </w:p>
    <w:p w:rsidR="009D1498" w:rsidRDefault="009D1498">
      <w:pPr>
        <w:spacing w:line="12" w:lineRule="exact"/>
        <w:rPr>
          <w:sz w:val="20"/>
          <w:szCs w:val="20"/>
        </w:rPr>
      </w:pPr>
    </w:p>
    <w:p w:rsidR="009D1498" w:rsidRDefault="007F0ACB">
      <w:pPr>
        <w:spacing w:line="234" w:lineRule="auto"/>
        <w:ind w:left="260" w:firstLine="708"/>
        <w:rPr>
          <w:sz w:val="20"/>
          <w:szCs w:val="20"/>
        </w:rPr>
      </w:pPr>
      <w:r>
        <w:rPr>
          <w:rFonts w:eastAsia="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27 марта: Всемирный день театра. Апрель</w:t>
      </w:r>
    </w:p>
    <w:p w:rsidR="009D1498" w:rsidRDefault="009D1498">
      <w:pPr>
        <w:spacing w:line="12" w:lineRule="exact"/>
        <w:rPr>
          <w:sz w:val="20"/>
          <w:szCs w:val="20"/>
        </w:rPr>
      </w:pPr>
    </w:p>
    <w:p w:rsidR="009D1498" w:rsidRDefault="007F0ACB">
      <w:pPr>
        <w:ind w:left="980"/>
        <w:rPr>
          <w:sz w:val="20"/>
          <w:szCs w:val="20"/>
        </w:rPr>
      </w:pPr>
      <w:r>
        <w:rPr>
          <w:rFonts w:eastAsia="Times New Roman"/>
          <w:sz w:val="23"/>
          <w:szCs w:val="23"/>
        </w:rPr>
        <w:t>12 апреля: День космонавтики, день запуска СССР первого искусственного спутника</w:t>
      </w:r>
    </w:p>
    <w:p w:rsidR="009D1498" w:rsidRDefault="007F0ACB">
      <w:pPr>
        <w:ind w:left="260"/>
        <w:rPr>
          <w:sz w:val="20"/>
          <w:szCs w:val="20"/>
        </w:rPr>
      </w:pPr>
      <w:r>
        <w:rPr>
          <w:rFonts w:eastAsia="Times New Roman"/>
          <w:sz w:val="24"/>
          <w:szCs w:val="24"/>
        </w:rPr>
        <w:t>Земли;</w:t>
      </w:r>
    </w:p>
    <w:p w:rsidR="009D1498" w:rsidRDefault="007F0ACB">
      <w:pPr>
        <w:ind w:left="980"/>
        <w:rPr>
          <w:sz w:val="20"/>
          <w:szCs w:val="20"/>
        </w:rPr>
      </w:pPr>
      <w:r>
        <w:rPr>
          <w:rFonts w:eastAsia="Times New Roman"/>
          <w:sz w:val="24"/>
          <w:szCs w:val="24"/>
        </w:rPr>
        <w:t>22 апреля: Всемирный день Земли. Май</w:t>
      </w:r>
    </w:p>
    <w:p w:rsidR="009D1498" w:rsidRDefault="007F0ACB">
      <w:pPr>
        <w:ind w:left="980"/>
        <w:rPr>
          <w:sz w:val="20"/>
          <w:szCs w:val="20"/>
        </w:rPr>
      </w:pPr>
      <w:r>
        <w:rPr>
          <w:rFonts w:eastAsia="Times New Roman"/>
          <w:sz w:val="24"/>
          <w:szCs w:val="24"/>
        </w:rPr>
        <w:t>1 мая: Праздник Весны и Труда;</w:t>
      </w:r>
    </w:p>
    <w:p w:rsidR="009D1498" w:rsidRDefault="007F0ACB">
      <w:pPr>
        <w:ind w:left="980"/>
        <w:rPr>
          <w:sz w:val="20"/>
          <w:szCs w:val="20"/>
        </w:rPr>
      </w:pPr>
      <w:r>
        <w:rPr>
          <w:rFonts w:eastAsia="Times New Roman"/>
          <w:sz w:val="24"/>
          <w:szCs w:val="24"/>
        </w:rPr>
        <w:t>9 мая: День Победы;</w:t>
      </w:r>
    </w:p>
    <w:p w:rsidR="009D1498" w:rsidRDefault="009D1498">
      <w:pPr>
        <w:spacing w:line="12" w:lineRule="exact"/>
        <w:rPr>
          <w:sz w:val="20"/>
          <w:szCs w:val="20"/>
        </w:rPr>
      </w:pPr>
    </w:p>
    <w:p w:rsidR="009D1498" w:rsidRDefault="007F0ACB">
      <w:pPr>
        <w:spacing w:line="234" w:lineRule="auto"/>
        <w:ind w:left="980" w:right="2720"/>
        <w:rPr>
          <w:sz w:val="20"/>
          <w:szCs w:val="20"/>
        </w:rPr>
      </w:pPr>
      <w:r>
        <w:rPr>
          <w:rFonts w:eastAsia="Times New Roman"/>
          <w:sz w:val="24"/>
          <w:szCs w:val="24"/>
        </w:rPr>
        <w:t>19 мая: День детских общественных организаций России; Июнь</w:t>
      </w:r>
    </w:p>
    <w:p w:rsidR="009D1498" w:rsidRDefault="009D1498">
      <w:pPr>
        <w:spacing w:line="2" w:lineRule="exact"/>
        <w:rPr>
          <w:sz w:val="20"/>
          <w:szCs w:val="20"/>
        </w:rPr>
      </w:pPr>
    </w:p>
    <w:p w:rsidR="009D1498" w:rsidRDefault="007F0ACB">
      <w:pPr>
        <w:ind w:left="980"/>
        <w:rPr>
          <w:sz w:val="20"/>
          <w:szCs w:val="20"/>
        </w:rPr>
      </w:pPr>
      <w:r>
        <w:rPr>
          <w:rFonts w:eastAsia="Times New Roman"/>
          <w:sz w:val="24"/>
          <w:szCs w:val="24"/>
        </w:rPr>
        <w:t>1 июня: Международный день защиты обучающихся;</w:t>
      </w:r>
    </w:p>
    <w:p w:rsidR="009D1498" w:rsidRDefault="007F0ACB">
      <w:pPr>
        <w:ind w:left="980"/>
        <w:rPr>
          <w:sz w:val="20"/>
          <w:szCs w:val="20"/>
        </w:rPr>
      </w:pPr>
      <w:r>
        <w:rPr>
          <w:rFonts w:eastAsia="Times New Roman"/>
          <w:sz w:val="24"/>
          <w:szCs w:val="24"/>
        </w:rPr>
        <w:t>5 июня: День эколога;</w:t>
      </w:r>
    </w:p>
    <w:p w:rsidR="009D1498" w:rsidRDefault="007F0ACB">
      <w:pPr>
        <w:tabs>
          <w:tab w:val="left" w:pos="7320"/>
          <w:tab w:val="left" w:pos="8640"/>
        </w:tabs>
        <w:ind w:left="980"/>
        <w:rPr>
          <w:sz w:val="20"/>
          <w:szCs w:val="20"/>
        </w:rPr>
      </w:pPr>
      <w:r>
        <w:rPr>
          <w:rFonts w:eastAsia="Times New Roman"/>
          <w:sz w:val="24"/>
          <w:szCs w:val="24"/>
        </w:rPr>
        <w:t>6 июня: день рождения великого русского поэта Александра</w:t>
      </w:r>
      <w:r>
        <w:rPr>
          <w:sz w:val="20"/>
          <w:szCs w:val="20"/>
        </w:rPr>
        <w:tab/>
      </w:r>
      <w:r>
        <w:rPr>
          <w:rFonts w:eastAsia="Times New Roman"/>
          <w:sz w:val="24"/>
          <w:szCs w:val="24"/>
        </w:rPr>
        <w:t>Сергеевича</w:t>
      </w:r>
      <w:r>
        <w:rPr>
          <w:rFonts w:eastAsia="Times New Roman"/>
          <w:sz w:val="24"/>
          <w:szCs w:val="24"/>
        </w:rPr>
        <w:tab/>
        <w:t>Пушкина</w:t>
      </w:r>
    </w:p>
    <w:p w:rsidR="009D1498" w:rsidRDefault="007F0ACB">
      <w:pPr>
        <w:ind w:left="260"/>
        <w:rPr>
          <w:sz w:val="20"/>
          <w:szCs w:val="20"/>
        </w:rPr>
      </w:pPr>
      <w:r>
        <w:rPr>
          <w:rFonts w:eastAsia="Times New Roman"/>
          <w:sz w:val="24"/>
          <w:szCs w:val="24"/>
        </w:rPr>
        <w:t>(1799-1837), День русского языка;</w:t>
      </w:r>
    </w:p>
    <w:p w:rsidR="009D1498" w:rsidRDefault="007F0ACB" w:rsidP="00FC0ABD">
      <w:pPr>
        <w:numPr>
          <w:ilvl w:val="0"/>
          <w:numId w:val="366"/>
        </w:numPr>
        <w:tabs>
          <w:tab w:val="left" w:pos="1280"/>
        </w:tabs>
        <w:ind w:left="1280" w:hanging="310"/>
        <w:rPr>
          <w:rFonts w:eastAsia="Times New Roman"/>
          <w:sz w:val="24"/>
          <w:szCs w:val="24"/>
        </w:rPr>
      </w:pPr>
      <w:r>
        <w:rPr>
          <w:rFonts w:eastAsia="Times New Roman"/>
          <w:sz w:val="24"/>
          <w:szCs w:val="24"/>
        </w:rPr>
        <w:t>июня: День России.</w:t>
      </w:r>
    </w:p>
    <w:p w:rsidR="009D1498" w:rsidRDefault="009D1498">
      <w:pPr>
        <w:spacing w:line="13" w:lineRule="exact"/>
        <w:rPr>
          <w:sz w:val="20"/>
          <w:szCs w:val="20"/>
        </w:rPr>
      </w:pPr>
    </w:p>
    <w:p w:rsidR="009D1498" w:rsidRDefault="007F0ACB" w:rsidP="00FC0ABD">
      <w:pPr>
        <w:numPr>
          <w:ilvl w:val="1"/>
          <w:numId w:val="367"/>
        </w:numPr>
        <w:tabs>
          <w:tab w:val="left" w:pos="1160"/>
        </w:tabs>
        <w:spacing w:line="234" w:lineRule="auto"/>
        <w:ind w:left="980" w:right="4600" w:hanging="10"/>
        <w:rPr>
          <w:rFonts w:eastAsia="Times New Roman"/>
          <w:sz w:val="24"/>
          <w:szCs w:val="24"/>
        </w:rPr>
      </w:pPr>
      <w:r>
        <w:rPr>
          <w:rFonts w:eastAsia="Times New Roman"/>
          <w:sz w:val="24"/>
          <w:szCs w:val="24"/>
        </w:rPr>
        <w:t>июля: День семьи, любви и верности; Август</w:t>
      </w:r>
    </w:p>
    <w:p w:rsidR="009D1498" w:rsidRDefault="009D1498">
      <w:pPr>
        <w:spacing w:line="1" w:lineRule="exact"/>
        <w:rPr>
          <w:rFonts w:eastAsia="Times New Roman"/>
          <w:sz w:val="24"/>
          <w:szCs w:val="24"/>
        </w:rPr>
      </w:pPr>
    </w:p>
    <w:p w:rsidR="009D1498" w:rsidRDefault="007F0ACB" w:rsidP="00FC0ABD">
      <w:pPr>
        <w:numPr>
          <w:ilvl w:val="1"/>
          <w:numId w:val="368"/>
        </w:numPr>
        <w:tabs>
          <w:tab w:val="left" w:pos="1280"/>
        </w:tabs>
        <w:ind w:left="1280" w:hanging="310"/>
        <w:rPr>
          <w:rFonts w:eastAsia="Times New Roman"/>
          <w:sz w:val="24"/>
          <w:szCs w:val="24"/>
        </w:rPr>
      </w:pPr>
      <w:r>
        <w:rPr>
          <w:rFonts w:eastAsia="Times New Roman"/>
          <w:sz w:val="24"/>
          <w:szCs w:val="24"/>
        </w:rPr>
        <w:t>августа: День Государственного флага Российской Федерации;</w:t>
      </w:r>
    </w:p>
    <w:p w:rsidR="009D1498" w:rsidRDefault="009D1498">
      <w:pPr>
        <w:spacing w:line="11" w:lineRule="exact"/>
        <w:rPr>
          <w:rFonts w:eastAsia="Times New Roman"/>
          <w:sz w:val="24"/>
          <w:szCs w:val="24"/>
        </w:rPr>
      </w:pPr>
    </w:p>
    <w:p w:rsidR="009D1498" w:rsidRDefault="007F0ACB" w:rsidP="00FC0ABD">
      <w:pPr>
        <w:numPr>
          <w:ilvl w:val="1"/>
          <w:numId w:val="368"/>
        </w:numPr>
        <w:tabs>
          <w:tab w:val="left" w:pos="1280"/>
        </w:tabs>
        <w:ind w:left="1280" w:hanging="310"/>
        <w:rPr>
          <w:rFonts w:eastAsia="Times New Roman"/>
          <w:sz w:val="23"/>
          <w:szCs w:val="23"/>
        </w:rPr>
      </w:pPr>
      <w:r>
        <w:rPr>
          <w:rFonts w:eastAsia="Times New Roman"/>
          <w:sz w:val="23"/>
          <w:szCs w:val="23"/>
        </w:rPr>
        <w:t>августа: день победы советских войск над немецкой армией в битве под Курском</w:t>
      </w:r>
    </w:p>
    <w:p w:rsidR="009D1498" w:rsidRDefault="009D1498">
      <w:pPr>
        <w:spacing w:line="12" w:lineRule="exact"/>
        <w:rPr>
          <w:rFonts w:eastAsia="Times New Roman"/>
          <w:sz w:val="23"/>
          <w:szCs w:val="23"/>
        </w:rPr>
      </w:pPr>
    </w:p>
    <w:p w:rsidR="009D1498" w:rsidRDefault="007F0ACB" w:rsidP="00FC0ABD">
      <w:pPr>
        <w:numPr>
          <w:ilvl w:val="0"/>
          <w:numId w:val="368"/>
        </w:numPr>
        <w:tabs>
          <w:tab w:val="left" w:pos="473"/>
        </w:tabs>
        <w:spacing w:line="234" w:lineRule="auto"/>
        <w:ind w:left="260" w:firstLine="2"/>
        <w:rPr>
          <w:rFonts w:eastAsia="Times New Roman"/>
          <w:sz w:val="24"/>
          <w:szCs w:val="24"/>
        </w:rPr>
      </w:pPr>
      <w:r>
        <w:rPr>
          <w:rFonts w:eastAsia="Times New Roman"/>
          <w:sz w:val="24"/>
          <w:szCs w:val="24"/>
        </w:rPr>
        <w:t>1943 году (рекомендуется включать в план воспитательной работы с дошкольниками регионально и (или) ситуативно);</w:t>
      </w:r>
    </w:p>
    <w:p w:rsidR="009D1498" w:rsidRDefault="009D1498">
      <w:pPr>
        <w:spacing w:line="1" w:lineRule="exact"/>
        <w:rPr>
          <w:rFonts w:eastAsia="Times New Roman"/>
          <w:sz w:val="24"/>
          <w:szCs w:val="24"/>
        </w:rPr>
      </w:pPr>
    </w:p>
    <w:p w:rsidR="009D1498" w:rsidRDefault="007F0ACB" w:rsidP="00FC0ABD">
      <w:pPr>
        <w:numPr>
          <w:ilvl w:val="1"/>
          <w:numId w:val="369"/>
        </w:numPr>
        <w:tabs>
          <w:tab w:val="left" w:pos="1280"/>
        </w:tabs>
        <w:ind w:left="1280" w:hanging="310"/>
        <w:rPr>
          <w:rFonts w:eastAsia="Times New Roman"/>
          <w:sz w:val="24"/>
          <w:szCs w:val="24"/>
        </w:rPr>
      </w:pPr>
      <w:r>
        <w:rPr>
          <w:rFonts w:eastAsia="Times New Roman"/>
          <w:sz w:val="24"/>
          <w:szCs w:val="24"/>
        </w:rPr>
        <w:t>августа: День российского кино.</w:t>
      </w:r>
    </w:p>
    <w:p w:rsidR="009D1498" w:rsidRDefault="007F0ACB">
      <w:pPr>
        <w:ind w:left="980"/>
        <w:rPr>
          <w:sz w:val="20"/>
          <w:szCs w:val="20"/>
        </w:rPr>
      </w:pPr>
      <w:r>
        <w:rPr>
          <w:rFonts w:eastAsia="Times New Roman"/>
          <w:sz w:val="24"/>
          <w:szCs w:val="24"/>
        </w:rPr>
        <w:t>Сентябрь</w:t>
      </w:r>
    </w:p>
    <w:p w:rsidR="009D1498" w:rsidRDefault="007F0ACB" w:rsidP="00FC0ABD">
      <w:pPr>
        <w:numPr>
          <w:ilvl w:val="0"/>
          <w:numId w:val="370"/>
        </w:numPr>
        <w:tabs>
          <w:tab w:val="left" w:pos="1160"/>
        </w:tabs>
        <w:ind w:left="1160" w:hanging="190"/>
        <w:rPr>
          <w:rFonts w:eastAsia="Times New Roman"/>
          <w:sz w:val="24"/>
          <w:szCs w:val="24"/>
        </w:rPr>
      </w:pPr>
      <w:r>
        <w:rPr>
          <w:rFonts w:eastAsia="Times New Roman"/>
          <w:sz w:val="24"/>
          <w:szCs w:val="24"/>
        </w:rPr>
        <w:t>сентября: День знаний;</w:t>
      </w:r>
    </w:p>
    <w:p w:rsidR="009D1498" w:rsidRDefault="007F0ACB">
      <w:pPr>
        <w:ind w:left="980"/>
        <w:rPr>
          <w:sz w:val="20"/>
          <w:szCs w:val="20"/>
        </w:rPr>
      </w:pPr>
      <w:r>
        <w:rPr>
          <w:rFonts w:eastAsia="Times New Roman"/>
          <w:sz w:val="24"/>
          <w:szCs w:val="24"/>
        </w:rPr>
        <w:t>27 сентября: День воспитателя и всех дошкольных работников.</w:t>
      </w:r>
    </w:p>
    <w:p w:rsidR="009D1498" w:rsidRDefault="007F0ACB">
      <w:pPr>
        <w:ind w:left="1040"/>
        <w:rPr>
          <w:sz w:val="20"/>
          <w:szCs w:val="20"/>
        </w:rPr>
      </w:pPr>
      <w:r>
        <w:rPr>
          <w:rFonts w:eastAsia="Times New Roman"/>
          <w:sz w:val="24"/>
          <w:szCs w:val="24"/>
        </w:rPr>
        <w:t>Октябрь</w:t>
      </w:r>
    </w:p>
    <w:p w:rsidR="009D1498" w:rsidRDefault="007F0ACB">
      <w:pPr>
        <w:ind w:left="980"/>
        <w:rPr>
          <w:sz w:val="20"/>
          <w:szCs w:val="20"/>
        </w:rPr>
      </w:pPr>
      <w:r>
        <w:rPr>
          <w:rFonts w:eastAsia="Times New Roman"/>
          <w:sz w:val="24"/>
          <w:szCs w:val="24"/>
        </w:rPr>
        <w:t>1 октября: Международный день пожилых людей; Международный день музЫкИ;</w:t>
      </w:r>
    </w:p>
    <w:p w:rsidR="009D1498" w:rsidRDefault="007F0ACB">
      <w:pPr>
        <w:ind w:left="980"/>
        <w:rPr>
          <w:sz w:val="20"/>
          <w:szCs w:val="20"/>
        </w:rPr>
      </w:pPr>
      <w:r>
        <w:rPr>
          <w:rFonts w:eastAsia="Times New Roman"/>
          <w:sz w:val="24"/>
          <w:szCs w:val="24"/>
        </w:rPr>
        <w:t>5 октября: День учителя;</w:t>
      </w:r>
    </w:p>
    <w:p w:rsidR="009D1498" w:rsidRDefault="009D1498">
      <w:pPr>
        <w:spacing w:line="1" w:lineRule="exact"/>
        <w:rPr>
          <w:sz w:val="20"/>
          <w:szCs w:val="20"/>
        </w:rPr>
      </w:pPr>
    </w:p>
    <w:p w:rsidR="009D1498" w:rsidRDefault="007F0ACB">
      <w:pPr>
        <w:ind w:left="980"/>
        <w:rPr>
          <w:sz w:val="20"/>
          <w:szCs w:val="20"/>
        </w:rPr>
      </w:pPr>
      <w:r>
        <w:rPr>
          <w:rFonts w:eastAsia="Times New Roman"/>
          <w:sz w:val="24"/>
          <w:szCs w:val="24"/>
        </w:rPr>
        <w:t>16 октября: День отца в России.</w:t>
      </w:r>
    </w:p>
    <w:p w:rsidR="009D1498" w:rsidRDefault="007F0ACB">
      <w:pPr>
        <w:ind w:left="1040"/>
        <w:rPr>
          <w:sz w:val="20"/>
          <w:szCs w:val="20"/>
        </w:rPr>
      </w:pPr>
      <w:r>
        <w:rPr>
          <w:rFonts w:eastAsia="Times New Roman"/>
          <w:sz w:val="24"/>
          <w:szCs w:val="24"/>
        </w:rPr>
        <w:t>Ноябрь</w:t>
      </w:r>
    </w:p>
    <w:p w:rsidR="009D1498" w:rsidRDefault="007F0ACB">
      <w:pPr>
        <w:ind w:left="980"/>
        <w:rPr>
          <w:sz w:val="20"/>
          <w:szCs w:val="20"/>
        </w:rPr>
      </w:pPr>
      <w:r>
        <w:rPr>
          <w:rFonts w:eastAsia="Times New Roman"/>
          <w:sz w:val="24"/>
          <w:szCs w:val="24"/>
        </w:rPr>
        <w:t>4 ноября: День народного единства; 27 ноября: День матери в России;</w:t>
      </w:r>
    </w:p>
    <w:p w:rsidR="009D1498" w:rsidRDefault="007F0ACB" w:rsidP="00FC0ABD">
      <w:pPr>
        <w:numPr>
          <w:ilvl w:val="0"/>
          <w:numId w:val="371"/>
        </w:numPr>
        <w:tabs>
          <w:tab w:val="left" w:pos="1280"/>
        </w:tabs>
        <w:ind w:left="1280" w:hanging="310"/>
        <w:rPr>
          <w:rFonts w:eastAsia="Times New Roman"/>
          <w:sz w:val="24"/>
          <w:szCs w:val="24"/>
        </w:rPr>
      </w:pPr>
      <w:r>
        <w:rPr>
          <w:rFonts w:eastAsia="Times New Roman"/>
          <w:sz w:val="24"/>
          <w:szCs w:val="24"/>
        </w:rPr>
        <w:t>ноября: День Государственного герба Российской Федерации. Декабрь:</w:t>
      </w:r>
    </w:p>
    <w:p w:rsidR="009D1498" w:rsidRDefault="007F0ACB" w:rsidP="00FC0ABD">
      <w:pPr>
        <w:numPr>
          <w:ilvl w:val="0"/>
          <w:numId w:val="372"/>
        </w:numPr>
        <w:tabs>
          <w:tab w:val="left" w:pos="1160"/>
        </w:tabs>
        <w:ind w:left="1160" w:hanging="190"/>
        <w:rPr>
          <w:rFonts w:eastAsia="Times New Roman"/>
          <w:sz w:val="24"/>
          <w:szCs w:val="24"/>
        </w:rPr>
      </w:pPr>
      <w:r>
        <w:rPr>
          <w:rFonts w:eastAsia="Times New Roman"/>
          <w:sz w:val="24"/>
          <w:szCs w:val="24"/>
        </w:rPr>
        <w:t>декабря: День неизвестного солдата; Международный день инвалидов</w:t>
      </w:r>
    </w:p>
    <w:p w:rsidR="009D1498" w:rsidRDefault="007F0ACB" w:rsidP="00FC0ABD">
      <w:pPr>
        <w:numPr>
          <w:ilvl w:val="0"/>
          <w:numId w:val="373"/>
        </w:numPr>
        <w:tabs>
          <w:tab w:val="left" w:pos="1160"/>
        </w:tabs>
        <w:ind w:left="1160" w:hanging="190"/>
        <w:rPr>
          <w:rFonts w:eastAsia="Times New Roman"/>
          <w:sz w:val="24"/>
          <w:szCs w:val="24"/>
        </w:rPr>
      </w:pPr>
      <w:r>
        <w:rPr>
          <w:rFonts w:eastAsia="Times New Roman"/>
          <w:sz w:val="24"/>
          <w:szCs w:val="24"/>
        </w:rPr>
        <w:t>декабря: День добровольца (волонтера) в России;</w:t>
      </w:r>
    </w:p>
    <w:p w:rsidR="009D1498" w:rsidRDefault="007F0ACB" w:rsidP="00FC0ABD">
      <w:pPr>
        <w:numPr>
          <w:ilvl w:val="0"/>
          <w:numId w:val="374"/>
        </w:numPr>
        <w:tabs>
          <w:tab w:val="left" w:pos="1160"/>
        </w:tabs>
        <w:ind w:left="1160" w:hanging="190"/>
        <w:rPr>
          <w:rFonts w:eastAsia="Times New Roman"/>
          <w:sz w:val="24"/>
          <w:szCs w:val="24"/>
        </w:rPr>
      </w:pPr>
      <w:r>
        <w:rPr>
          <w:rFonts w:eastAsia="Times New Roman"/>
          <w:sz w:val="24"/>
          <w:szCs w:val="24"/>
        </w:rPr>
        <w:t>декабря: День Героев Отечества;</w:t>
      </w:r>
    </w:p>
    <w:p w:rsidR="009D1498" w:rsidRDefault="007F0ACB" w:rsidP="00FC0ABD">
      <w:pPr>
        <w:numPr>
          <w:ilvl w:val="0"/>
          <w:numId w:val="375"/>
        </w:numPr>
        <w:tabs>
          <w:tab w:val="left" w:pos="1280"/>
        </w:tabs>
        <w:ind w:left="1280" w:hanging="310"/>
        <w:rPr>
          <w:rFonts w:eastAsia="Times New Roman"/>
          <w:sz w:val="24"/>
          <w:szCs w:val="24"/>
        </w:rPr>
      </w:pPr>
      <w:r>
        <w:rPr>
          <w:rFonts w:eastAsia="Times New Roman"/>
          <w:sz w:val="24"/>
          <w:szCs w:val="24"/>
        </w:rPr>
        <w:t>декабря: Новый год.</w: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22" w:lineRule="exact"/>
        <w:rPr>
          <w:sz w:val="20"/>
          <w:szCs w:val="20"/>
        </w:rPr>
      </w:pPr>
    </w:p>
    <w:p w:rsidR="009D1498" w:rsidRDefault="007F0ACB">
      <w:pPr>
        <w:ind w:left="260"/>
        <w:rPr>
          <w:sz w:val="20"/>
          <w:szCs w:val="20"/>
        </w:rPr>
      </w:pPr>
      <w:r>
        <w:rPr>
          <w:rFonts w:ascii="Calibri" w:eastAsia="Calibri" w:hAnsi="Calibri" w:cs="Calibri"/>
        </w:rPr>
        <w:t>195X</w:t>
      </w:r>
    </w:p>
    <w:p w:rsidR="009D1498" w:rsidRDefault="009D1498">
      <w:pPr>
        <w:sectPr w:rsidR="009D1498">
          <w:pgSz w:w="11900" w:h="16838"/>
          <w:pgMar w:top="1127" w:right="846" w:bottom="0" w:left="1440" w:header="0" w:footer="0" w:gutter="0"/>
          <w:cols w:space="720" w:equalWidth="0">
            <w:col w:w="9620"/>
          </w:cols>
        </w:sectPr>
      </w:pPr>
    </w:p>
    <w:p w:rsidR="009D1498" w:rsidRDefault="007F0ACB">
      <w:pPr>
        <w:ind w:left="980"/>
        <w:rPr>
          <w:sz w:val="20"/>
          <w:szCs w:val="20"/>
        </w:rPr>
      </w:pPr>
      <w:bookmarkStart w:id="192" w:name="page196"/>
      <w:bookmarkEnd w:id="192"/>
      <w:r>
        <w:rPr>
          <w:rFonts w:eastAsia="Times New Roman"/>
          <w:b/>
          <w:bCs/>
          <w:sz w:val="24"/>
          <w:szCs w:val="24"/>
        </w:rPr>
        <w:lastRenderedPageBreak/>
        <w:t>3.8. Часть, формируемая участниками образовательной организации.</w:t>
      </w:r>
    </w:p>
    <w:p w:rsidR="009D1498" w:rsidRDefault="009D1498">
      <w:pPr>
        <w:spacing w:line="289" w:lineRule="exact"/>
        <w:rPr>
          <w:sz w:val="20"/>
          <w:szCs w:val="20"/>
        </w:rPr>
      </w:pPr>
    </w:p>
    <w:p w:rsidR="009D1498" w:rsidRDefault="007F0ACB">
      <w:pPr>
        <w:spacing w:line="232" w:lineRule="auto"/>
        <w:ind w:left="980"/>
        <w:rPr>
          <w:sz w:val="20"/>
          <w:szCs w:val="20"/>
        </w:rPr>
      </w:pPr>
      <w:r>
        <w:rPr>
          <w:rFonts w:eastAsia="Times New Roman"/>
          <w:b/>
          <w:bCs/>
          <w:sz w:val="24"/>
          <w:szCs w:val="24"/>
        </w:rPr>
        <w:t xml:space="preserve">3.8.1. Проектирование воспитательно-образовательного процесса. </w:t>
      </w:r>
      <w:r>
        <w:rPr>
          <w:rFonts w:eastAsia="Times New Roman"/>
          <w:sz w:val="24"/>
          <w:szCs w:val="24"/>
        </w:rPr>
        <w:t>Воспитательно-образовательный процесс строится с учетом контингента</w:t>
      </w:r>
    </w:p>
    <w:p w:rsidR="009D1498" w:rsidRDefault="009D1498">
      <w:pPr>
        <w:spacing w:line="14" w:lineRule="exact"/>
        <w:rPr>
          <w:sz w:val="20"/>
          <w:szCs w:val="20"/>
        </w:rPr>
      </w:pPr>
    </w:p>
    <w:p w:rsidR="009D1498" w:rsidRDefault="007F0ACB">
      <w:pPr>
        <w:spacing w:line="261" w:lineRule="auto"/>
        <w:ind w:left="980" w:hanging="707"/>
        <w:jc w:val="both"/>
        <w:rPr>
          <w:sz w:val="20"/>
          <w:szCs w:val="20"/>
        </w:rPr>
      </w:pPr>
      <w:r>
        <w:rPr>
          <w:rFonts w:eastAsia="Times New Roman"/>
        </w:rPr>
        <w:t>воспитанников, их индивидуальных и возрастных особенностей, социального заказа родителей. При организации воспитательно-образовательного процесса обеспечивается единство</w:t>
      </w:r>
    </w:p>
    <w:p w:rsidR="009D1498" w:rsidRDefault="009D1498">
      <w:pPr>
        <w:spacing w:line="2" w:lineRule="exact"/>
        <w:rPr>
          <w:sz w:val="20"/>
          <w:szCs w:val="20"/>
        </w:rPr>
      </w:pPr>
    </w:p>
    <w:p w:rsidR="009D1498" w:rsidRDefault="007F0ACB">
      <w:pPr>
        <w:spacing w:line="236" w:lineRule="auto"/>
        <w:ind w:left="260"/>
        <w:jc w:val="both"/>
        <w:rPr>
          <w:sz w:val="20"/>
          <w:szCs w:val="20"/>
        </w:rPr>
      </w:pPr>
      <w:r>
        <w:rPr>
          <w:rFonts w:eastAsia="Times New Roman"/>
          <w:sz w:val="24"/>
          <w:szCs w:val="24"/>
        </w:rPr>
        <w:t>воспитательных, развивающих и обучающих целей и задач, при этом решаются поставленные цели и задачи, исключая перегрузки детей, на необходимом и достаточном материале, максимально приближаясь к разумному «минимуму».</w:t>
      </w:r>
    </w:p>
    <w:p w:rsidR="009D1498" w:rsidRDefault="009D1498">
      <w:pPr>
        <w:spacing w:line="14" w:lineRule="exact"/>
        <w:rPr>
          <w:sz w:val="20"/>
          <w:szCs w:val="20"/>
        </w:rPr>
      </w:pPr>
    </w:p>
    <w:p w:rsidR="009D1498" w:rsidRDefault="007F0ACB">
      <w:pPr>
        <w:spacing w:line="238" w:lineRule="auto"/>
        <w:ind w:left="260" w:firstLine="708"/>
        <w:jc w:val="both"/>
        <w:rPr>
          <w:sz w:val="20"/>
          <w:szCs w:val="20"/>
        </w:rPr>
      </w:pPr>
      <w:r>
        <w:rPr>
          <w:rFonts w:eastAsia="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D1498" w:rsidRDefault="009D1498">
      <w:pPr>
        <w:spacing w:line="14" w:lineRule="exact"/>
        <w:rPr>
          <w:sz w:val="20"/>
          <w:szCs w:val="20"/>
        </w:rPr>
      </w:pPr>
    </w:p>
    <w:p w:rsidR="009D1498" w:rsidRDefault="007F0ACB">
      <w:pPr>
        <w:spacing w:line="237" w:lineRule="auto"/>
        <w:ind w:left="260" w:firstLine="708"/>
        <w:jc w:val="both"/>
        <w:rPr>
          <w:sz w:val="20"/>
          <w:szCs w:val="20"/>
        </w:rPr>
      </w:pPr>
      <w:r>
        <w:rPr>
          <w:rFonts w:eastAsia="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9D1498" w:rsidRDefault="009D1498">
      <w:pPr>
        <w:spacing w:line="14" w:lineRule="exact"/>
        <w:rPr>
          <w:sz w:val="20"/>
          <w:szCs w:val="20"/>
        </w:rPr>
      </w:pPr>
    </w:p>
    <w:p w:rsidR="009D1498" w:rsidRDefault="007F0ACB">
      <w:pPr>
        <w:spacing w:line="236" w:lineRule="auto"/>
        <w:ind w:left="260" w:firstLine="708"/>
        <w:jc w:val="both"/>
        <w:rPr>
          <w:sz w:val="20"/>
          <w:szCs w:val="20"/>
        </w:rPr>
      </w:pPr>
      <w:r>
        <w:rPr>
          <w:rFonts w:eastAsia="Times New Roman"/>
          <w:sz w:val="24"/>
          <w:szCs w:val="24"/>
        </w:rPr>
        <w:t>Одной теме уделяется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Pr="009470B1" w:rsidRDefault="009D1498" w:rsidP="009470B1">
      <w:pPr>
        <w:ind w:left="260"/>
        <w:rPr>
          <w:sz w:val="20"/>
          <w:szCs w:val="20"/>
        </w:rPr>
        <w:sectPr w:rsidR="009D1498" w:rsidRPr="009470B1">
          <w:pgSz w:w="11900" w:h="16838"/>
          <w:pgMar w:top="1127" w:right="846" w:bottom="0" w:left="1440" w:header="0" w:footer="0" w:gutter="0"/>
          <w:cols w:space="720" w:equalWidth="0">
            <w:col w:w="9620"/>
          </w:cols>
        </w:sectPr>
      </w:pPr>
    </w:p>
    <w:p w:rsidR="009D1498" w:rsidRDefault="007F0ACB">
      <w:pPr>
        <w:ind w:right="-59"/>
        <w:jc w:val="center"/>
        <w:rPr>
          <w:sz w:val="20"/>
          <w:szCs w:val="20"/>
        </w:rPr>
      </w:pPr>
      <w:bookmarkStart w:id="193" w:name="page197"/>
      <w:bookmarkEnd w:id="193"/>
      <w:r>
        <w:rPr>
          <w:rFonts w:eastAsia="Times New Roman"/>
          <w:b/>
          <w:bCs/>
          <w:sz w:val="24"/>
          <w:szCs w:val="24"/>
        </w:rPr>
        <w:lastRenderedPageBreak/>
        <w:t>Комплексно-тематическое планирование образовательного процесса</w:t>
      </w:r>
    </w:p>
    <w:p w:rsidR="009D1498" w:rsidRDefault="009D1498">
      <w:pPr>
        <w:spacing w:line="262" w:lineRule="exact"/>
        <w:rPr>
          <w:sz w:val="20"/>
          <w:szCs w:val="20"/>
        </w:rPr>
      </w:pPr>
    </w:p>
    <w:tbl>
      <w:tblPr>
        <w:tblW w:w="14530" w:type="dxa"/>
        <w:tblInd w:w="30" w:type="dxa"/>
        <w:tblLayout w:type="fixed"/>
        <w:tblCellMar>
          <w:left w:w="0" w:type="dxa"/>
          <w:right w:w="0" w:type="dxa"/>
        </w:tblCellMar>
        <w:tblLook w:val="04A0" w:firstRow="1" w:lastRow="0" w:firstColumn="1" w:lastColumn="0" w:noHBand="0" w:noVBand="1"/>
      </w:tblPr>
      <w:tblGrid>
        <w:gridCol w:w="400"/>
        <w:gridCol w:w="1340"/>
        <w:gridCol w:w="1500"/>
        <w:gridCol w:w="1480"/>
        <w:gridCol w:w="1500"/>
        <w:gridCol w:w="1660"/>
        <w:gridCol w:w="1940"/>
        <w:gridCol w:w="4680"/>
        <w:gridCol w:w="30"/>
      </w:tblGrid>
      <w:tr w:rsidR="009470B1" w:rsidTr="00D864B1">
        <w:trPr>
          <w:trHeight w:val="229"/>
        </w:trPr>
        <w:tc>
          <w:tcPr>
            <w:tcW w:w="400" w:type="dxa"/>
            <w:tcBorders>
              <w:top w:val="single" w:sz="8" w:space="0" w:color="000080"/>
              <w:left w:val="single" w:sz="8" w:space="0" w:color="000080"/>
              <w:right w:val="single" w:sz="8" w:space="0" w:color="000080"/>
            </w:tcBorders>
            <w:vAlign w:val="bottom"/>
          </w:tcPr>
          <w:p w:rsidR="009470B1" w:rsidRDefault="009470B1">
            <w:pPr>
              <w:spacing w:line="229" w:lineRule="exact"/>
              <w:ind w:left="80"/>
              <w:rPr>
                <w:sz w:val="20"/>
                <w:szCs w:val="20"/>
              </w:rPr>
            </w:pPr>
            <w:r>
              <w:rPr>
                <w:rFonts w:eastAsia="Times New Roman"/>
                <w:b/>
                <w:bCs/>
              </w:rPr>
              <w:t>№</w:t>
            </w:r>
          </w:p>
        </w:tc>
        <w:tc>
          <w:tcPr>
            <w:tcW w:w="1340" w:type="dxa"/>
            <w:tcBorders>
              <w:top w:val="single" w:sz="8" w:space="0" w:color="000080"/>
              <w:right w:val="single" w:sz="8" w:space="0" w:color="000080"/>
            </w:tcBorders>
            <w:vAlign w:val="bottom"/>
          </w:tcPr>
          <w:p w:rsidR="009470B1" w:rsidRDefault="009470B1">
            <w:pPr>
              <w:spacing w:line="229" w:lineRule="exact"/>
              <w:ind w:right="251"/>
              <w:jc w:val="right"/>
              <w:rPr>
                <w:sz w:val="20"/>
                <w:szCs w:val="20"/>
              </w:rPr>
            </w:pPr>
            <w:r>
              <w:rPr>
                <w:rFonts w:eastAsia="Times New Roman"/>
                <w:b/>
                <w:bCs/>
              </w:rPr>
              <w:t>Сроки</w:t>
            </w:r>
          </w:p>
        </w:tc>
        <w:tc>
          <w:tcPr>
            <w:tcW w:w="2980" w:type="dxa"/>
            <w:gridSpan w:val="2"/>
            <w:vMerge w:val="restart"/>
            <w:tcBorders>
              <w:top w:val="single" w:sz="8" w:space="0" w:color="000080"/>
              <w:right w:val="single" w:sz="8" w:space="0" w:color="000080"/>
            </w:tcBorders>
            <w:vAlign w:val="bottom"/>
          </w:tcPr>
          <w:p w:rsidR="009470B1" w:rsidRDefault="009470B1">
            <w:pPr>
              <w:spacing w:line="229" w:lineRule="exact"/>
              <w:jc w:val="center"/>
              <w:rPr>
                <w:sz w:val="20"/>
                <w:szCs w:val="20"/>
              </w:rPr>
            </w:pPr>
            <w:r>
              <w:rPr>
                <w:rFonts w:eastAsia="Times New Roman"/>
                <w:b/>
                <w:bCs/>
                <w:w w:val="99"/>
              </w:rPr>
              <w:t>Младшая</w:t>
            </w:r>
          </w:p>
          <w:p w:rsidR="009470B1" w:rsidRDefault="009470B1" w:rsidP="00747393">
            <w:pPr>
              <w:spacing w:line="228" w:lineRule="exact"/>
              <w:jc w:val="center"/>
              <w:rPr>
                <w:sz w:val="20"/>
                <w:szCs w:val="20"/>
              </w:rPr>
            </w:pPr>
            <w:r>
              <w:rPr>
                <w:rFonts w:eastAsia="Times New Roman"/>
                <w:b/>
                <w:bCs/>
              </w:rPr>
              <w:t>группа</w:t>
            </w:r>
          </w:p>
        </w:tc>
        <w:tc>
          <w:tcPr>
            <w:tcW w:w="3160" w:type="dxa"/>
            <w:gridSpan w:val="2"/>
            <w:vMerge w:val="restart"/>
            <w:tcBorders>
              <w:top w:val="single" w:sz="8" w:space="0" w:color="000080"/>
              <w:right w:val="single" w:sz="8" w:space="0" w:color="000080"/>
            </w:tcBorders>
            <w:vAlign w:val="bottom"/>
          </w:tcPr>
          <w:p w:rsidR="009470B1" w:rsidRDefault="009470B1">
            <w:pPr>
              <w:spacing w:line="229" w:lineRule="exact"/>
              <w:jc w:val="center"/>
              <w:rPr>
                <w:sz w:val="20"/>
                <w:szCs w:val="20"/>
              </w:rPr>
            </w:pPr>
            <w:r>
              <w:rPr>
                <w:rFonts w:eastAsia="Times New Roman"/>
                <w:b/>
                <w:bCs/>
              </w:rPr>
              <w:t>Старшая</w:t>
            </w:r>
          </w:p>
          <w:p w:rsidR="009470B1" w:rsidRDefault="009470B1" w:rsidP="00D864B1">
            <w:pPr>
              <w:spacing w:line="228" w:lineRule="exact"/>
              <w:jc w:val="center"/>
              <w:rPr>
                <w:sz w:val="20"/>
                <w:szCs w:val="20"/>
              </w:rPr>
            </w:pPr>
            <w:r>
              <w:rPr>
                <w:rFonts w:eastAsia="Times New Roman"/>
                <w:b/>
                <w:bCs/>
              </w:rPr>
              <w:t>группа</w:t>
            </w:r>
          </w:p>
        </w:tc>
        <w:tc>
          <w:tcPr>
            <w:tcW w:w="1940" w:type="dxa"/>
            <w:tcBorders>
              <w:top w:val="single" w:sz="8" w:space="0" w:color="000080"/>
              <w:right w:val="single" w:sz="8" w:space="0" w:color="000080"/>
            </w:tcBorders>
            <w:vAlign w:val="bottom"/>
          </w:tcPr>
          <w:p w:rsidR="009470B1" w:rsidRDefault="009470B1">
            <w:pPr>
              <w:spacing w:line="229" w:lineRule="exact"/>
              <w:ind w:left="20"/>
              <w:rPr>
                <w:sz w:val="20"/>
                <w:szCs w:val="20"/>
              </w:rPr>
            </w:pPr>
            <w:r>
              <w:rPr>
                <w:rFonts w:eastAsia="Times New Roman"/>
                <w:b/>
                <w:bCs/>
              </w:rPr>
              <w:t>Подготовительная</w:t>
            </w:r>
          </w:p>
        </w:tc>
        <w:tc>
          <w:tcPr>
            <w:tcW w:w="4680" w:type="dxa"/>
            <w:tcBorders>
              <w:top w:val="single" w:sz="8" w:space="0" w:color="000080"/>
              <w:right w:val="single" w:sz="8" w:space="0" w:color="000080"/>
            </w:tcBorders>
            <w:vAlign w:val="bottom"/>
          </w:tcPr>
          <w:p w:rsidR="009470B1" w:rsidRDefault="009470B1">
            <w:pPr>
              <w:spacing w:line="229" w:lineRule="exact"/>
              <w:ind w:left="600"/>
              <w:rPr>
                <w:sz w:val="20"/>
                <w:szCs w:val="20"/>
              </w:rPr>
            </w:pPr>
            <w:r>
              <w:rPr>
                <w:rFonts w:eastAsia="Times New Roman"/>
                <w:b/>
                <w:bCs/>
              </w:rPr>
              <w:t>Варианты итоговых мероприятий</w:t>
            </w:r>
          </w:p>
        </w:tc>
        <w:tc>
          <w:tcPr>
            <w:tcW w:w="30" w:type="dxa"/>
            <w:vAlign w:val="bottom"/>
          </w:tcPr>
          <w:p w:rsidR="009470B1" w:rsidRDefault="009470B1">
            <w:pPr>
              <w:rPr>
                <w:sz w:val="1"/>
                <w:szCs w:val="1"/>
              </w:rPr>
            </w:pPr>
          </w:p>
        </w:tc>
      </w:tr>
      <w:tr w:rsidR="009470B1" w:rsidTr="00D864B1">
        <w:trPr>
          <w:trHeight w:val="228"/>
        </w:trPr>
        <w:tc>
          <w:tcPr>
            <w:tcW w:w="400" w:type="dxa"/>
            <w:tcBorders>
              <w:left w:val="single" w:sz="8" w:space="0" w:color="000080"/>
              <w:right w:val="single" w:sz="8" w:space="0" w:color="000080"/>
            </w:tcBorders>
            <w:vAlign w:val="bottom"/>
          </w:tcPr>
          <w:p w:rsidR="009470B1" w:rsidRDefault="009470B1">
            <w:pPr>
              <w:spacing w:line="228" w:lineRule="exact"/>
              <w:ind w:left="40"/>
              <w:rPr>
                <w:sz w:val="20"/>
                <w:szCs w:val="20"/>
              </w:rPr>
            </w:pPr>
            <w:proofErr w:type="gramStart"/>
            <w:r>
              <w:rPr>
                <w:rFonts w:eastAsia="Times New Roman"/>
                <w:b/>
                <w:bCs/>
              </w:rPr>
              <w:t>п</w:t>
            </w:r>
            <w:proofErr w:type="gramEnd"/>
            <w:r>
              <w:rPr>
                <w:rFonts w:eastAsia="Times New Roman"/>
                <w:b/>
                <w:bCs/>
              </w:rPr>
              <w:t>/п</w:t>
            </w: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spacing w:line="228" w:lineRule="exact"/>
              <w:jc w:val="center"/>
              <w:rPr>
                <w:sz w:val="20"/>
                <w:szCs w:val="20"/>
              </w:rPr>
            </w:pPr>
          </w:p>
        </w:tc>
        <w:tc>
          <w:tcPr>
            <w:tcW w:w="3160" w:type="dxa"/>
            <w:gridSpan w:val="2"/>
            <w:vMerge/>
            <w:tcBorders>
              <w:right w:val="single" w:sz="8" w:space="0" w:color="000080"/>
            </w:tcBorders>
            <w:vAlign w:val="bottom"/>
          </w:tcPr>
          <w:p w:rsidR="009470B1" w:rsidRDefault="009470B1">
            <w:pPr>
              <w:spacing w:line="228" w:lineRule="exact"/>
              <w:jc w:val="center"/>
              <w:rPr>
                <w:sz w:val="20"/>
                <w:szCs w:val="20"/>
              </w:rPr>
            </w:pPr>
          </w:p>
        </w:tc>
        <w:tc>
          <w:tcPr>
            <w:tcW w:w="1940" w:type="dxa"/>
            <w:tcBorders>
              <w:right w:val="single" w:sz="8" w:space="0" w:color="000080"/>
            </w:tcBorders>
            <w:vAlign w:val="bottom"/>
          </w:tcPr>
          <w:p w:rsidR="009470B1" w:rsidRDefault="009470B1">
            <w:pPr>
              <w:spacing w:line="228" w:lineRule="exact"/>
              <w:ind w:left="160"/>
              <w:rPr>
                <w:sz w:val="20"/>
                <w:szCs w:val="20"/>
              </w:rPr>
            </w:pPr>
            <w:r>
              <w:rPr>
                <w:rFonts w:eastAsia="Times New Roman"/>
                <w:b/>
                <w:bCs/>
              </w:rPr>
              <w:t>к школе группа</w:t>
            </w:r>
          </w:p>
        </w:tc>
        <w:tc>
          <w:tcPr>
            <w:tcW w:w="4680" w:type="dxa"/>
            <w:tcBorders>
              <w:right w:val="single" w:sz="8" w:space="0" w:color="000080"/>
            </w:tcBorders>
            <w:vAlign w:val="bottom"/>
          </w:tcPr>
          <w:p w:rsidR="009470B1" w:rsidRDefault="009470B1">
            <w:pPr>
              <w:rPr>
                <w:sz w:val="19"/>
                <w:szCs w:val="19"/>
              </w:rPr>
            </w:pPr>
          </w:p>
        </w:tc>
        <w:tc>
          <w:tcPr>
            <w:tcW w:w="30" w:type="dxa"/>
            <w:vAlign w:val="bottom"/>
          </w:tcPr>
          <w:p w:rsidR="009470B1" w:rsidRDefault="009470B1">
            <w:pPr>
              <w:rPr>
                <w:sz w:val="1"/>
                <w:szCs w:val="1"/>
              </w:rPr>
            </w:pPr>
          </w:p>
        </w:tc>
      </w:tr>
      <w:tr w:rsidR="009470B1" w:rsidTr="00D864B1">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rPr>
                <w:sz w:val="19"/>
                <w:szCs w:val="19"/>
              </w:rPr>
            </w:pPr>
          </w:p>
        </w:tc>
        <w:tc>
          <w:tcPr>
            <w:tcW w:w="30" w:type="dxa"/>
            <w:vAlign w:val="bottom"/>
          </w:tcPr>
          <w:p w:rsidR="009470B1" w:rsidRDefault="009470B1">
            <w:pPr>
              <w:rPr>
                <w:sz w:val="1"/>
                <w:szCs w:val="1"/>
              </w:rPr>
            </w:pPr>
          </w:p>
        </w:tc>
      </w:tr>
      <w:tr w:rsidR="009470B1" w:rsidTr="00D864B1">
        <w:trPr>
          <w:trHeight w:val="241"/>
        </w:trPr>
        <w:tc>
          <w:tcPr>
            <w:tcW w:w="400" w:type="dxa"/>
            <w:tcBorders>
              <w:left w:val="single" w:sz="8" w:space="0" w:color="000080"/>
              <w:right w:val="single" w:sz="8" w:space="0" w:color="000080"/>
            </w:tcBorders>
            <w:vAlign w:val="bottom"/>
          </w:tcPr>
          <w:p w:rsidR="009470B1" w:rsidRDefault="009470B1">
            <w:pPr>
              <w:rPr>
                <w:sz w:val="20"/>
                <w:szCs w:val="20"/>
              </w:rPr>
            </w:pPr>
          </w:p>
        </w:tc>
        <w:tc>
          <w:tcPr>
            <w:tcW w:w="1340" w:type="dxa"/>
            <w:tcBorders>
              <w:right w:val="single" w:sz="8" w:space="0" w:color="000080"/>
            </w:tcBorders>
            <w:vAlign w:val="bottom"/>
          </w:tcPr>
          <w:p w:rsidR="009470B1" w:rsidRDefault="009470B1">
            <w:pPr>
              <w:rPr>
                <w:sz w:val="20"/>
                <w:szCs w:val="20"/>
              </w:rPr>
            </w:pPr>
          </w:p>
        </w:tc>
        <w:tc>
          <w:tcPr>
            <w:tcW w:w="2980" w:type="dxa"/>
            <w:gridSpan w:val="2"/>
            <w:vMerge/>
            <w:tcBorders>
              <w:right w:val="single" w:sz="8" w:space="0" w:color="000080"/>
            </w:tcBorders>
            <w:vAlign w:val="bottom"/>
          </w:tcPr>
          <w:p w:rsidR="009470B1" w:rsidRDefault="009470B1">
            <w:pPr>
              <w:rPr>
                <w:sz w:val="20"/>
                <w:szCs w:val="20"/>
              </w:rPr>
            </w:pPr>
          </w:p>
        </w:tc>
        <w:tc>
          <w:tcPr>
            <w:tcW w:w="3160" w:type="dxa"/>
            <w:gridSpan w:val="2"/>
            <w:vMerge/>
            <w:tcBorders>
              <w:right w:val="single" w:sz="8" w:space="0" w:color="000080"/>
            </w:tcBorders>
            <w:vAlign w:val="bottom"/>
          </w:tcPr>
          <w:p w:rsidR="009470B1" w:rsidRDefault="009470B1">
            <w:pPr>
              <w:rPr>
                <w:sz w:val="20"/>
                <w:szCs w:val="20"/>
              </w:rPr>
            </w:pPr>
          </w:p>
        </w:tc>
        <w:tc>
          <w:tcPr>
            <w:tcW w:w="1940" w:type="dxa"/>
            <w:tcBorders>
              <w:right w:val="single" w:sz="8" w:space="0" w:color="000080"/>
            </w:tcBorders>
            <w:vAlign w:val="bottom"/>
          </w:tcPr>
          <w:p w:rsidR="009470B1" w:rsidRDefault="009470B1">
            <w:pPr>
              <w:rPr>
                <w:sz w:val="20"/>
                <w:szCs w:val="20"/>
              </w:rPr>
            </w:pPr>
          </w:p>
        </w:tc>
        <w:tc>
          <w:tcPr>
            <w:tcW w:w="4680" w:type="dxa"/>
            <w:tcBorders>
              <w:right w:val="single" w:sz="8" w:space="0" w:color="000080"/>
            </w:tcBorders>
            <w:vAlign w:val="bottom"/>
          </w:tcPr>
          <w:p w:rsidR="009470B1" w:rsidRDefault="009470B1">
            <w:pPr>
              <w:rPr>
                <w:sz w:val="20"/>
                <w:szCs w:val="20"/>
              </w:rPr>
            </w:pPr>
          </w:p>
        </w:tc>
        <w:tc>
          <w:tcPr>
            <w:tcW w:w="30" w:type="dxa"/>
            <w:vAlign w:val="bottom"/>
          </w:tcPr>
          <w:p w:rsidR="009470B1" w:rsidRDefault="009470B1">
            <w:pPr>
              <w:rPr>
                <w:sz w:val="1"/>
                <w:szCs w:val="1"/>
              </w:rPr>
            </w:pPr>
          </w:p>
        </w:tc>
      </w:tr>
      <w:tr w:rsidR="009D1498" w:rsidTr="009470B1">
        <w:trPr>
          <w:trHeight w:val="93"/>
        </w:trPr>
        <w:tc>
          <w:tcPr>
            <w:tcW w:w="400" w:type="dxa"/>
            <w:tcBorders>
              <w:left w:val="single" w:sz="8" w:space="0" w:color="000080"/>
              <w:bottom w:val="single" w:sz="8" w:space="0" w:color="000080"/>
              <w:right w:val="single" w:sz="8" w:space="0" w:color="000080"/>
            </w:tcBorders>
            <w:vAlign w:val="bottom"/>
          </w:tcPr>
          <w:p w:rsidR="009D1498" w:rsidRDefault="009D1498">
            <w:pPr>
              <w:rPr>
                <w:sz w:val="8"/>
                <w:szCs w:val="8"/>
              </w:rPr>
            </w:pPr>
          </w:p>
        </w:tc>
        <w:tc>
          <w:tcPr>
            <w:tcW w:w="1340" w:type="dxa"/>
            <w:tcBorders>
              <w:bottom w:val="single" w:sz="8" w:space="0" w:color="000080"/>
              <w:right w:val="single" w:sz="8" w:space="0" w:color="000080"/>
            </w:tcBorders>
            <w:vAlign w:val="bottom"/>
          </w:tcPr>
          <w:p w:rsidR="009D1498" w:rsidRDefault="009D1498">
            <w:pPr>
              <w:rPr>
                <w:sz w:val="8"/>
                <w:szCs w:val="8"/>
              </w:rPr>
            </w:pPr>
          </w:p>
        </w:tc>
        <w:tc>
          <w:tcPr>
            <w:tcW w:w="1500" w:type="dxa"/>
            <w:tcBorders>
              <w:bottom w:val="single" w:sz="8" w:space="0" w:color="000080"/>
              <w:right w:val="single" w:sz="8" w:space="0" w:color="000080"/>
            </w:tcBorders>
            <w:vAlign w:val="bottom"/>
          </w:tcPr>
          <w:p w:rsidR="009D1498" w:rsidRDefault="009D1498">
            <w:pPr>
              <w:rPr>
                <w:sz w:val="8"/>
                <w:szCs w:val="8"/>
              </w:rPr>
            </w:pPr>
          </w:p>
        </w:tc>
        <w:tc>
          <w:tcPr>
            <w:tcW w:w="1480" w:type="dxa"/>
            <w:tcBorders>
              <w:bottom w:val="single" w:sz="8" w:space="0" w:color="000080"/>
              <w:right w:val="single" w:sz="8" w:space="0" w:color="000080"/>
            </w:tcBorders>
            <w:vAlign w:val="bottom"/>
          </w:tcPr>
          <w:p w:rsidR="009D1498" w:rsidRDefault="009D1498">
            <w:pPr>
              <w:rPr>
                <w:sz w:val="8"/>
                <w:szCs w:val="8"/>
              </w:rPr>
            </w:pPr>
          </w:p>
        </w:tc>
        <w:tc>
          <w:tcPr>
            <w:tcW w:w="1500" w:type="dxa"/>
            <w:tcBorders>
              <w:bottom w:val="single" w:sz="8" w:space="0" w:color="000080"/>
              <w:right w:val="single" w:sz="8" w:space="0" w:color="000080"/>
            </w:tcBorders>
            <w:vAlign w:val="bottom"/>
          </w:tcPr>
          <w:p w:rsidR="009D1498" w:rsidRDefault="009D1498">
            <w:pPr>
              <w:rPr>
                <w:sz w:val="8"/>
                <w:szCs w:val="8"/>
              </w:rPr>
            </w:pPr>
          </w:p>
        </w:tc>
        <w:tc>
          <w:tcPr>
            <w:tcW w:w="1660" w:type="dxa"/>
            <w:tcBorders>
              <w:bottom w:val="single" w:sz="8" w:space="0" w:color="000080"/>
              <w:right w:val="single" w:sz="8" w:space="0" w:color="000080"/>
            </w:tcBorders>
            <w:vAlign w:val="bottom"/>
          </w:tcPr>
          <w:p w:rsidR="009D1498" w:rsidRDefault="009D1498">
            <w:pPr>
              <w:rPr>
                <w:sz w:val="8"/>
                <w:szCs w:val="8"/>
              </w:rPr>
            </w:pPr>
          </w:p>
        </w:tc>
        <w:tc>
          <w:tcPr>
            <w:tcW w:w="1940" w:type="dxa"/>
            <w:tcBorders>
              <w:bottom w:val="single" w:sz="8" w:space="0" w:color="000080"/>
              <w:right w:val="single" w:sz="8" w:space="0" w:color="000080"/>
            </w:tcBorders>
            <w:vAlign w:val="bottom"/>
          </w:tcPr>
          <w:p w:rsidR="009D1498" w:rsidRDefault="009D1498">
            <w:pPr>
              <w:rPr>
                <w:sz w:val="8"/>
                <w:szCs w:val="8"/>
              </w:rPr>
            </w:pPr>
          </w:p>
        </w:tc>
        <w:tc>
          <w:tcPr>
            <w:tcW w:w="4680" w:type="dxa"/>
            <w:tcBorders>
              <w:bottom w:val="single" w:sz="8" w:space="0" w:color="000080"/>
              <w:right w:val="single" w:sz="8" w:space="0" w:color="000080"/>
            </w:tcBorders>
            <w:vAlign w:val="bottom"/>
          </w:tcPr>
          <w:p w:rsidR="009D1498" w:rsidRDefault="009D1498">
            <w:pPr>
              <w:rPr>
                <w:sz w:val="8"/>
                <w:szCs w:val="8"/>
              </w:rPr>
            </w:pPr>
          </w:p>
        </w:tc>
        <w:tc>
          <w:tcPr>
            <w:tcW w:w="30" w:type="dxa"/>
            <w:vAlign w:val="bottom"/>
          </w:tcPr>
          <w:p w:rsidR="009D1498" w:rsidRDefault="009D1498">
            <w:pPr>
              <w:rPr>
                <w:sz w:val="1"/>
                <w:szCs w:val="1"/>
              </w:rPr>
            </w:pPr>
          </w:p>
        </w:tc>
      </w:tr>
      <w:tr w:rsidR="009470B1" w:rsidTr="00BA72E5">
        <w:trPr>
          <w:trHeight w:val="205"/>
        </w:trPr>
        <w:tc>
          <w:tcPr>
            <w:tcW w:w="400" w:type="dxa"/>
            <w:tcBorders>
              <w:left w:val="single" w:sz="8" w:space="0" w:color="000080"/>
              <w:right w:val="single" w:sz="8" w:space="0" w:color="000080"/>
            </w:tcBorders>
            <w:vAlign w:val="bottom"/>
          </w:tcPr>
          <w:p w:rsidR="009470B1" w:rsidRDefault="009470B1">
            <w:pPr>
              <w:spacing w:line="205" w:lineRule="exact"/>
              <w:ind w:left="40"/>
              <w:rPr>
                <w:sz w:val="20"/>
                <w:szCs w:val="20"/>
              </w:rPr>
            </w:pPr>
            <w:r>
              <w:rPr>
                <w:rFonts w:eastAsia="Times New Roman"/>
              </w:rPr>
              <w:t>1</w:t>
            </w:r>
          </w:p>
        </w:tc>
        <w:tc>
          <w:tcPr>
            <w:tcW w:w="1340" w:type="dxa"/>
            <w:tcBorders>
              <w:right w:val="single" w:sz="8" w:space="0" w:color="000080"/>
            </w:tcBorders>
            <w:vAlign w:val="bottom"/>
          </w:tcPr>
          <w:p w:rsidR="009470B1" w:rsidRDefault="009470B1">
            <w:pPr>
              <w:spacing w:line="205" w:lineRule="exact"/>
              <w:ind w:right="151"/>
              <w:jc w:val="right"/>
              <w:rPr>
                <w:sz w:val="20"/>
                <w:szCs w:val="20"/>
              </w:rPr>
            </w:pPr>
            <w:r>
              <w:rPr>
                <w:rFonts w:eastAsia="Times New Roman"/>
                <w:w w:val="99"/>
              </w:rPr>
              <w:t>01.09-08.09</w:t>
            </w:r>
          </w:p>
        </w:tc>
        <w:tc>
          <w:tcPr>
            <w:tcW w:w="2980" w:type="dxa"/>
            <w:gridSpan w:val="2"/>
            <w:vMerge w:val="restart"/>
            <w:tcBorders>
              <w:right w:val="single" w:sz="8" w:space="0" w:color="000080"/>
            </w:tcBorders>
            <w:vAlign w:val="bottom"/>
          </w:tcPr>
          <w:p w:rsidR="009470B1" w:rsidRDefault="009470B1">
            <w:pPr>
              <w:spacing w:line="205" w:lineRule="exact"/>
              <w:rPr>
                <w:sz w:val="20"/>
                <w:szCs w:val="20"/>
              </w:rPr>
            </w:pPr>
            <w:r>
              <w:rPr>
                <w:rFonts w:eastAsia="Times New Roman"/>
              </w:rPr>
              <w:t>Здравствуй,</w:t>
            </w:r>
          </w:p>
          <w:p w:rsidR="009470B1" w:rsidRDefault="009470B1" w:rsidP="00C9090C">
            <w:pPr>
              <w:spacing w:line="242" w:lineRule="exact"/>
              <w:rPr>
                <w:sz w:val="20"/>
                <w:szCs w:val="20"/>
              </w:rPr>
            </w:pPr>
            <w:r>
              <w:rPr>
                <w:rFonts w:eastAsia="Times New Roman"/>
              </w:rPr>
              <w:t>детский сад</w:t>
            </w:r>
          </w:p>
        </w:tc>
        <w:tc>
          <w:tcPr>
            <w:tcW w:w="3160" w:type="dxa"/>
            <w:gridSpan w:val="2"/>
            <w:vMerge w:val="restart"/>
            <w:tcBorders>
              <w:right w:val="single" w:sz="8" w:space="0" w:color="000080"/>
            </w:tcBorders>
            <w:vAlign w:val="bottom"/>
          </w:tcPr>
          <w:p w:rsidR="009470B1" w:rsidRDefault="009470B1">
            <w:pPr>
              <w:spacing w:line="205" w:lineRule="exact"/>
              <w:ind w:left="20"/>
              <w:rPr>
                <w:sz w:val="20"/>
                <w:szCs w:val="20"/>
              </w:rPr>
            </w:pPr>
            <w:r>
              <w:rPr>
                <w:rFonts w:eastAsia="Times New Roman"/>
              </w:rPr>
              <w:t>Здравствуй,</w:t>
            </w:r>
          </w:p>
          <w:p w:rsidR="009470B1" w:rsidRDefault="009470B1" w:rsidP="00BA72E5">
            <w:pPr>
              <w:spacing w:line="242" w:lineRule="exact"/>
              <w:ind w:left="80"/>
              <w:rPr>
                <w:sz w:val="20"/>
                <w:szCs w:val="20"/>
              </w:rPr>
            </w:pPr>
            <w:r>
              <w:rPr>
                <w:rFonts w:eastAsia="Times New Roman"/>
              </w:rPr>
              <w:t>детский сад</w:t>
            </w:r>
          </w:p>
        </w:tc>
        <w:tc>
          <w:tcPr>
            <w:tcW w:w="1940" w:type="dxa"/>
            <w:tcBorders>
              <w:right w:val="single" w:sz="8" w:space="0" w:color="000080"/>
            </w:tcBorders>
            <w:vAlign w:val="bottom"/>
          </w:tcPr>
          <w:p w:rsidR="009470B1" w:rsidRDefault="009470B1">
            <w:pPr>
              <w:spacing w:line="205" w:lineRule="exact"/>
              <w:ind w:left="20"/>
              <w:rPr>
                <w:sz w:val="20"/>
                <w:szCs w:val="20"/>
              </w:rPr>
            </w:pPr>
            <w:r>
              <w:rPr>
                <w:rFonts w:eastAsia="Times New Roman"/>
              </w:rPr>
              <w:t>Здравствуй,</w:t>
            </w:r>
          </w:p>
        </w:tc>
        <w:tc>
          <w:tcPr>
            <w:tcW w:w="4680" w:type="dxa"/>
            <w:tcBorders>
              <w:right w:val="single" w:sz="8" w:space="0" w:color="000080"/>
            </w:tcBorders>
            <w:vAlign w:val="bottom"/>
          </w:tcPr>
          <w:p w:rsidR="009470B1" w:rsidRDefault="009470B1">
            <w:pPr>
              <w:spacing w:line="205" w:lineRule="exact"/>
              <w:ind w:left="20"/>
              <w:rPr>
                <w:sz w:val="20"/>
                <w:szCs w:val="20"/>
              </w:rPr>
            </w:pPr>
            <w:r>
              <w:rPr>
                <w:rFonts w:eastAsia="Times New Roman"/>
              </w:rPr>
              <w:t>Праздник «День знания».</w:t>
            </w:r>
          </w:p>
        </w:tc>
        <w:tc>
          <w:tcPr>
            <w:tcW w:w="30" w:type="dxa"/>
            <w:vAlign w:val="bottom"/>
          </w:tcPr>
          <w:p w:rsidR="009470B1" w:rsidRDefault="009470B1">
            <w:pPr>
              <w:rPr>
                <w:sz w:val="1"/>
                <w:szCs w:val="1"/>
              </w:rPr>
            </w:pPr>
          </w:p>
        </w:tc>
      </w:tr>
      <w:tr w:rsidR="009470B1" w:rsidTr="00BA72E5">
        <w:trPr>
          <w:trHeight w:val="56"/>
        </w:trPr>
        <w:tc>
          <w:tcPr>
            <w:tcW w:w="400" w:type="dxa"/>
            <w:tcBorders>
              <w:left w:val="single" w:sz="8" w:space="0" w:color="000080"/>
              <w:bottom w:val="single" w:sz="8" w:space="0" w:color="000080"/>
              <w:right w:val="single" w:sz="8" w:space="0" w:color="000080"/>
            </w:tcBorders>
            <w:vAlign w:val="bottom"/>
          </w:tcPr>
          <w:p w:rsidR="009470B1" w:rsidRDefault="009470B1">
            <w:pPr>
              <w:rPr>
                <w:sz w:val="4"/>
                <w:szCs w:val="4"/>
              </w:rPr>
            </w:pPr>
          </w:p>
        </w:tc>
        <w:tc>
          <w:tcPr>
            <w:tcW w:w="1340" w:type="dxa"/>
            <w:tcBorders>
              <w:bottom w:val="single" w:sz="8" w:space="0" w:color="000080"/>
              <w:right w:val="single" w:sz="8" w:space="0" w:color="000080"/>
            </w:tcBorders>
            <w:vAlign w:val="bottom"/>
          </w:tcPr>
          <w:p w:rsidR="009470B1" w:rsidRDefault="009470B1">
            <w:pPr>
              <w:rPr>
                <w:sz w:val="4"/>
                <w:szCs w:val="4"/>
              </w:rPr>
            </w:pPr>
          </w:p>
        </w:tc>
        <w:tc>
          <w:tcPr>
            <w:tcW w:w="2980" w:type="dxa"/>
            <w:gridSpan w:val="2"/>
            <w:vMerge/>
            <w:tcBorders>
              <w:right w:val="single" w:sz="8" w:space="0" w:color="000080"/>
            </w:tcBorders>
            <w:vAlign w:val="bottom"/>
          </w:tcPr>
          <w:p w:rsidR="009470B1" w:rsidRDefault="009470B1">
            <w:pPr>
              <w:spacing w:line="242" w:lineRule="exact"/>
              <w:rPr>
                <w:sz w:val="20"/>
                <w:szCs w:val="20"/>
              </w:rPr>
            </w:pPr>
          </w:p>
        </w:tc>
        <w:tc>
          <w:tcPr>
            <w:tcW w:w="3160" w:type="dxa"/>
            <w:gridSpan w:val="2"/>
            <w:vMerge/>
            <w:tcBorders>
              <w:right w:val="single" w:sz="8" w:space="0" w:color="000080"/>
            </w:tcBorders>
            <w:vAlign w:val="bottom"/>
          </w:tcPr>
          <w:p w:rsidR="009470B1" w:rsidRDefault="009470B1">
            <w:pPr>
              <w:spacing w:line="242" w:lineRule="exact"/>
              <w:ind w:left="80"/>
              <w:rPr>
                <w:sz w:val="20"/>
                <w:szCs w:val="20"/>
              </w:rPr>
            </w:pPr>
          </w:p>
        </w:tc>
        <w:tc>
          <w:tcPr>
            <w:tcW w:w="1940" w:type="dxa"/>
            <w:vMerge w:val="restart"/>
            <w:tcBorders>
              <w:right w:val="single" w:sz="8" w:space="0" w:color="000080"/>
            </w:tcBorders>
            <w:vAlign w:val="bottom"/>
          </w:tcPr>
          <w:p w:rsidR="009470B1" w:rsidRDefault="009470B1">
            <w:pPr>
              <w:spacing w:line="242" w:lineRule="exact"/>
              <w:ind w:left="20"/>
              <w:rPr>
                <w:sz w:val="20"/>
                <w:szCs w:val="20"/>
              </w:rPr>
            </w:pPr>
            <w:r>
              <w:rPr>
                <w:rFonts w:eastAsia="Times New Roman"/>
              </w:rPr>
              <w:t>детский сад</w:t>
            </w:r>
          </w:p>
        </w:tc>
        <w:tc>
          <w:tcPr>
            <w:tcW w:w="4680" w:type="dxa"/>
            <w:vMerge w:val="restart"/>
            <w:tcBorders>
              <w:right w:val="single" w:sz="8" w:space="0" w:color="000080"/>
            </w:tcBorders>
            <w:vAlign w:val="bottom"/>
          </w:tcPr>
          <w:p w:rsidR="009470B1" w:rsidRDefault="009470B1">
            <w:pPr>
              <w:spacing w:line="242" w:lineRule="exact"/>
              <w:ind w:left="20"/>
              <w:rPr>
                <w:sz w:val="20"/>
                <w:szCs w:val="20"/>
              </w:rPr>
            </w:pPr>
            <w:r>
              <w:rPr>
                <w:rFonts w:eastAsia="Times New Roman"/>
              </w:rPr>
              <w:t>Праздник «Парад литературных героев»</w:t>
            </w:r>
          </w:p>
        </w:tc>
        <w:tc>
          <w:tcPr>
            <w:tcW w:w="30" w:type="dxa"/>
            <w:vAlign w:val="bottom"/>
          </w:tcPr>
          <w:p w:rsidR="009470B1" w:rsidRDefault="009470B1">
            <w:pPr>
              <w:rPr>
                <w:sz w:val="1"/>
                <w:szCs w:val="1"/>
              </w:rPr>
            </w:pPr>
          </w:p>
        </w:tc>
      </w:tr>
      <w:tr w:rsidR="009470B1" w:rsidTr="00BA72E5">
        <w:trPr>
          <w:trHeight w:val="222"/>
        </w:trPr>
        <w:tc>
          <w:tcPr>
            <w:tcW w:w="400" w:type="dxa"/>
            <w:tcBorders>
              <w:left w:val="single" w:sz="8" w:space="0" w:color="000080"/>
              <w:bottom w:val="single" w:sz="8" w:space="0" w:color="000080"/>
              <w:right w:val="single" w:sz="8" w:space="0" w:color="000080"/>
            </w:tcBorders>
            <w:vAlign w:val="bottom"/>
          </w:tcPr>
          <w:p w:rsidR="009470B1" w:rsidRDefault="009470B1">
            <w:pPr>
              <w:spacing w:line="222" w:lineRule="exact"/>
              <w:ind w:left="40"/>
              <w:rPr>
                <w:sz w:val="20"/>
                <w:szCs w:val="20"/>
              </w:rPr>
            </w:pPr>
            <w:r>
              <w:rPr>
                <w:rFonts w:eastAsia="Times New Roman"/>
              </w:rPr>
              <w:t>2</w:t>
            </w:r>
          </w:p>
        </w:tc>
        <w:tc>
          <w:tcPr>
            <w:tcW w:w="1340" w:type="dxa"/>
            <w:tcBorders>
              <w:bottom w:val="single" w:sz="8" w:space="0" w:color="000080"/>
              <w:right w:val="single" w:sz="8" w:space="0" w:color="000080"/>
            </w:tcBorders>
            <w:vAlign w:val="bottom"/>
          </w:tcPr>
          <w:p w:rsidR="009470B1" w:rsidRDefault="009470B1">
            <w:pPr>
              <w:spacing w:line="222" w:lineRule="exact"/>
              <w:ind w:right="151"/>
              <w:jc w:val="right"/>
              <w:rPr>
                <w:sz w:val="20"/>
                <w:szCs w:val="20"/>
              </w:rPr>
            </w:pPr>
            <w:r>
              <w:rPr>
                <w:rFonts w:eastAsia="Times New Roman"/>
                <w:w w:val="99"/>
              </w:rPr>
              <w:t>11.09-15.09</w:t>
            </w:r>
          </w:p>
        </w:tc>
        <w:tc>
          <w:tcPr>
            <w:tcW w:w="2980" w:type="dxa"/>
            <w:gridSpan w:val="2"/>
            <w:vMerge/>
            <w:tcBorders>
              <w:bottom w:val="single" w:sz="8" w:space="0" w:color="000080"/>
              <w:right w:val="single" w:sz="8" w:space="0" w:color="000080"/>
            </w:tcBorders>
            <w:vAlign w:val="bottom"/>
          </w:tcPr>
          <w:p w:rsidR="009470B1" w:rsidRDefault="009470B1">
            <w:pPr>
              <w:rPr>
                <w:sz w:val="19"/>
                <w:szCs w:val="19"/>
              </w:rPr>
            </w:pPr>
          </w:p>
        </w:tc>
        <w:tc>
          <w:tcPr>
            <w:tcW w:w="3160" w:type="dxa"/>
            <w:gridSpan w:val="2"/>
            <w:vMerge/>
            <w:tcBorders>
              <w:bottom w:val="single" w:sz="8" w:space="0" w:color="000080"/>
              <w:right w:val="single" w:sz="8" w:space="0" w:color="000080"/>
            </w:tcBorders>
            <w:vAlign w:val="bottom"/>
          </w:tcPr>
          <w:p w:rsidR="009470B1" w:rsidRDefault="009470B1">
            <w:pPr>
              <w:rPr>
                <w:sz w:val="19"/>
                <w:szCs w:val="19"/>
              </w:rPr>
            </w:pPr>
          </w:p>
        </w:tc>
        <w:tc>
          <w:tcPr>
            <w:tcW w:w="1940" w:type="dxa"/>
            <w:vMerge/>
            <w:tcBorders>
              <w:bottom w:val="single" w:sz="8" w:space="0" w:color="000080"/>
              <w:right w:val="single" w:sz="8" w:space="0" w:color="000080"/>
            </w:tcBorders>
            <w:vAlign w:val="bottom"/>
          </w:tcPr>
          <w:p w:rsidR="009470B1" w:rsidRDefault="009470B1">
            <w:pPr>
              <w:rPr>
                <w:sz w:val="19"/>
                <w:szCs w:val="19"/>
              </w:rPr>
            </w:pPr>
          </w:p>
        </w:tc>
        <w:tc>
          <w:tcPr>
            <w:tcW w:w="4680" w:type="dxa"/>
            <w:vMerge/>
            <w:tcBorders>
              <w:bottom w:val="single" w:sz="8" w:space="0" w:color="000080"/>
              <w:right w:val="single" w:sz="8" w:space="0" w:color="000080"/>
            </w:tcBorders>
            <w:vAlign w:val="bottom"/>
          </w:tcPr>
          <w:p w:rsidR="009470B1" w:rsidRDefault="009470B1">
            <w:pPr>
              <w:rPr>
                <w:sz w:val="19"/>
                <w:szCs w:val="19"/>
              </w:rPr>
            </w:pPr>
          </w:p>
        </w:tc>
        <w:tc>
          <w:tcPr>
            <w:tcW w:w="30" w:type="dxa"/>
            <w:vAlign w:val="bottom"/>
          </w:tcPr>
          <w:p w:rsidR="009470B1" w:rsidRDefault="009470B1">
            <w:pPr>
              <w:rPr>
                <w:sz w:val="1"/>
                <w:szCs w:val="1"/>
              </w:rPr>
            </w:pPr>
          </w:p>
        </w:tc>
      </w:tr>
      <w:tr w:rsidR="009470B1" w:rsidTr="002345F9">
        <w:trPr>
          <w:trHeight w:val="205"/>
        </w:trPr>
        <w:tc>
          <w:tcPr>
            <w:tcW w:w="400" w:type="dxa"/>
            <w:tcBorders>
              <w:left w:val="single" w:sz="8" w:space="0" w:color="000080"/>
              <w:right w:val="single" w:sz="8" w:space="0" w:color="000080"/>
            </w:tcBorders>
            <w:vAlign w:val="bottom"/>
          </w:tcPr>
          <w:p w:rsidR="009470B1" w:rsidRDefault="009470B1">
            <w:pPr>
              <w:spacing w:line="205" w:lineRule="exact"/>
              <w:ind w:left="40"/>
              <w:rPr>
                <w:sz w:val="20"/>
                <w:szCs w:val="20"/>
              </w:rPr>
            </w:pPr>
            <w:r>
              <w:rPr>
                <w:rFonts w:eastAsia="Times New Roman"/>
              </w:rPr>
              <w:t>3</w:t>
            </w:r>
          </w:p>
        </w:tc>
        <w:tc>
          <w:tcPr>
            <w:tcW w:w="1340" w:type="dxa"/>
            <w:tcBorders>
              <w:right w:val="single" w:sz="8" w:space="0" w:color="000080"/>
            </w:tcBorders>
            <w:vAlign w:val="bottom"/>
          </w:tcPr>
          <w:p w:rsidR="009470B1" w:rsidRDefault="009470B1">
            <w:pPr>
              <w:spacing w:line="205" w:lineRule="exact"/>
              <w:ind w:right="151"/>
              <w:jc w:val="right"/>
              <w:rPr>
                <w:sz w:val="20"/>
                <w:szCs w:val="20"/>
              </w:rPr>
            </w:pPr>
            <w:r>
              <w:rPr>
                <w:rFonts w:eastAsia="Times New Roman"/>
                <w:w w:val="99"/>
              </w:rPr>
              <w:t>18.09-13.10</w:t>
            </w:r>
          </w:p>
        </w:tc>
        <w:tc>
          <w:tcPr>
            <w:tcW w:w="2980" w:type="dxa"/>
            <w:gridSpan w:val="2"/>
            <w:vMerge w:val="restart"/>
            <w:tcBorders>
              <w:right w:val="single" w:sz="8" w:space="0" w:color="000080"/>
            </w:tcBorders>
            <w:vAlign w:val="bottom"/>
          </w:tcPr>
          <w:p w:rsidR="009470B1" w:rsidRDefault="009470B1">
            <w:pPr>
              <w:spacing w:line="205" w:lineRule="exact"/>
              <w:rPr>
                <w:sz w:val="20"/>
                <w:szCs w:val="20"/>
              </w:rPr>
            </w:pPr>
            <w:r>
              <w:rPr>
                <w:rFonts w:eastAsia="Times New Roman"/>
              </w:rPr>
              <w:t>Мой дом, мой</w:t>
            </w:r>
          </w:p>
          <w:p w:rsidR="009470B1" w:rsidRDefault="009470B1" w:rsidP="006C21E0">
            <w:pPr>
              <w:spacing w:line="228" w:lineRule="exact"/>
              <w:rPr>
                <w:sz w:val="20"/>
                <w:szCs w:val="20"/>
              </w:rPr>
            </w:pPr>
            <w:r>
              <w:rPr>
                <w:rFonts w:eastAsia="Times New Roman"/>
              </w:rPr>
              <w:t>город</w:t>
            </w:r>
          </w:p>
        </w:tc>
        <w:tc>
          <w:tcPr>
            <w:tcW w:w="3160" w:type="dxa"/>
            <w:gridSpan w:val="2"/>
            <w:vMerge w:val="restart"/>
            <w:tcBorders>
              <w:right w:val="single" w:sz="8" w:space="0" w:color="000080"/>
            </w:tcBorders>
            <w:vAlign w:val="bottom"/>
          </w:tcPr>
          <w:p w:rsidR="009470B1" w:rsidRDefault="009470B1">
            <w:pPr>
              <w:spacing w:line="205" w:lineRule="exact"/>
              <w:ind w:left="20"/>
              <w:rPr>
                <w:sz w:val="20"/>
                <w:szCs w:val="20"/>
              </w:rPr>
            </w:pPr>
            <w:r>
              <w:rPr>
                <w:rFonts w:eastAsia="Times New Roman"/>
              </w:rPr>
              <w:t xml:space="preserve">Мой город, </w:t>
            </w:r>
            <w:proofErr w:type="gramStart"/>
            <w:r>
              <w:rPr>
                <w:rFonts w:eastAsia="Times New Roman"/>
              </w:rPr>
              <w:t>моя</w:t>
            </w:r>
            <w:proofErr w:type="gramEnd"/>
          </w:p>
          <w:p w:rsidR="009470B1" w:rsidRDefault="009470B1">
            <w:pPr>
              <w:spacing w:line="228" w:lineRule="exact"/>
              <w:ind w:left="20"/>
              <w:rPr>
                <w:sz w:val="20"/>
                <w:szCs w:val="20"/>
              </w:rPr>
            </w:pPr>
            <w:r>
              <w:rPr>
                <w:rFonts w:eastAsia="Times New Roman"/>
              </w:rPr>
              <w:t>республика, моя</w:t>
            </w:r>
          </w:p>
          <w:p w:rsidR="009470B1" w:rsidRDefault="009470B1" w:rsidP="002345F9">
            <w:pPr>
              <w:spacing w:line="228" w:lineRule="exact"/>
              <w:ind w:left="20"/>
              <w:rPr>
                <w:sz w:val="20"/>
                <w:szCs w:val="20"/>
              </w:rPr>
            </w:pPr>
            <w:r>
              <w:rPr>
                <w:rFonts w:eastAsia="Times New Roman"/>
              </w:rPr>
              <w:t>страна</w:t>
            </w:r>
          </w:p>
        </w:tc>
        <w:tc>
          <w:tcPr>
            <w:tcW w:w="1940" w:type="dxa"/>
            <w:tcBorders>
              <w:right w:val="single" w:sz="8" w:space="0" w:color="000080"/>
            </w:tcBorders>
            <w:vAlign w:val="bottom"/>
          </w:tcPr>
          <w:p w:rsidR="009470B1" w:rsidRDefault="009470B1">
            <w:pPr>
              <w:spacing w:line="205" w:lineRule="exact"/>
              <w:ind w:left="20"/>
              <w:rPr>
                <w:sz w:val="20"/>
                <w:szCs w:val="20"/>
              </w:rPr>
            </w:pPr>
            <w:r>
              <w:rPr>
                <w:rFonts w:eastAsia="Times New Roman"/>
              </w:rPr>
              <w:t>Мой город, моя</w:t>
            </w:r>
          </w:p>
        </w:tc>
        <w:tc>
          <w:tcPr>
            <w:tcW w:w="4680" w:type="dxa"/>
            <w:tcBorders>
              <w:right w:val="single" w:sz="8" w:space="0" w:color="000080"/>
            </w:tcBorders>
            <w:vAlign w:val="bottom"/>
          </w:tcPr>
          <w:p w:rsidR="009470B1" w:rsidRDefault="009470B1">
            <w:pPr>
              <w:spacing w:line="205" w:lineRule="exact"/>
              <w:ind w:left="20"/>
              <w:rPr>
                <w:sz w:val="20"/>
                <w:szCs w:val="20"/>
              </w:rPr>
            </w:pPr>
            <w:r>
              <w:rPr>
                <w:rFonts w:eastAsia="Times New Roman"/>
              </w:rPr>
              <w:t>Праздник «Старость нужно уважать!».</w:t>
            </w:r>
          </w:p>
        </w:tc>
        <w:tc>
          <w:tcPr>
            <w:tcW w:w="30" w:type="dxa"/>
            <w:vAlign w:val="bottom"/>
          </w:tcPr>
          <w:p w:rsidR="009470B1" w:rsidRDefault="009470B1">
            <w:pPr>
              <w:rPr>
                <w:sz w:val="1"/>
                <w:szCs w:val="1"/>
              </w:rPr>
            </w:pPr>
          </w:p>
        </w:tc>
      </w:tr>
      <w:tr w:rsidR="009470B1" w:rsidTr="002345F9">
        <w:trPr>
          <w:trHeight w:val="229"/>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spacing w:line="228" w:lineRule="exact"/>
              <w:rPr>
                <w:sz w:val="20"/>
                <w:szCs w:val="20"/>
              </w:rPr>
            </w:pPr>
          </w:p>
        </w:tc>
        <w:tc>
          <w:tcPr>
            <w:tcW w:w="3160" w:type="dxa"/>
            <w:gridSpan w:val="2"/>
            <w:vMerge/>
            <w:tcBorders>
              <w:right w:val="single" w:sz="8" w:space="0" w:color="000080"/>
            </w:tcBorders>
            <w:vAlign w:val="bottom"/>
          </w:tcPr>
          <w:p w:rsidR="009470B1" w:rsidRDefault="009470B1" w:rsidP="002345F9">
            <w:pPr>
              <w:spacing w:line="228"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республика, моя</w:t>
            </w: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Тематические беседы о родном городе и</w:t>
            </w:r>
          </w:p>
        </w:tc>
        <w:tc>
          <w:tcPr>
            <w:tcW w:w="30" w:type="dxa"/>
            <w:vAlign w:val="bottom"/>
          </w:tcPr>
          <w:p w:rsidR="009470B1" w:rsidRDefault="009470B1">
            <w:pPr>
              <w:rPr>
                <w:sz w:val="1"/>
                <w:szCs w:val="1"/>
              </w:rPr>
            </w:pPr>
          </w:p>
        </w:tc>
      </w:tr>
      <w:tr w:rsidR="009470B1" w:rsidTr="002345F9">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spacing w:line="228"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страна</w:t>
            </w: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республике.</w:t>
            </w:r>
          </w:p>
        </w:tc>
        <w:tc>
          <w:tcPr>
            <w:tcW w:w="30" w:type="dxa"/>
            <w:vAlign w:val="bottom"/>
          </w:tcPr>
          <w:p w:rsidR="009470B1" w:rsidRDefault="009470B1">
            <w:pPr>
              <w:rPr>
                <w:sz w:val="1"/>
                <w:szCs w:val="1"/>
              </w:rPr>
            </w:pPr>
          </w:p>
        </w:tc>
      </w:tr>
      <w:tr w:rsidR="009470B1" w:rsidTr="002345F9">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Праздник «Башкортостан - мой край родной!».</w:t>
            </w:r>
          </w:p>
        </w:tc>
        <w:tc>
          <w:tcPr>
            <w:tcW w:w="30" w:type="dxa"/>
            <w:vAlign w:val="bottom"/>
          </w:tcPr>
          <w:p w:rsidR="009470B1" w:rsidRDefault="009470B1">
            <w:pPr>
              <w:rPr>
                <w:sz w:val="1"/>
                <w:szCs w:val="1"/>
              </w:rPr>
            </w:pPr>
          </w:p>
        </w:tc>
      </w:tr>
      <w:tr w:rsidR="00926452" w:rsidTr="004F59C6">
        <w:trPr>
          <w:trHeight w:val="244"/>
        </w:trPr>
        <w:tc>
          <w:tcPr>
            <w:tcW w:w="400" w:type="dxa"/>
            <w:tcBorders>
              <w:left w:val="single" w:sz="8" w:space="0" w:color="000080"/>
              <w:bottom w:val="single" w:sz="8" w:space="0" w:color="000080"/>
              <w:right w:val="single" w:sz="8" w:space="0" w:color="000080"/>
            </w:tcBorders>
            <w:vAlign w:val="bottom"/>
          </w:tcPr>
          <w:p w:rsidR="00926452" w:rsidRDefault="00926452">
            <w:pPr>
              <w:rPr>
                <w:sz w:val="21"/>
                <w:szCs w:val="21"/>
              </w:rPr>
            </w:pPr>
          </w:p>
        </w:tc>
        <w:tc>
          <w:tcPr>
            <w:tcW w:w="1340" w:type="dxa"/>
            <w:tcBorders>
              <w:bottom w:val="single" w:sz="8" w:space="0" w:color="000080"/>
              <w:right w:val="single" w:sz="8" w:space="0" w:color="000080"/>
            </w:tcBorders>
            <w:vAlign w:val="bottom"/>
          </w:tcPr>
          <w:p w:rsidR="00926452" w:rsidRDefault="00926452">
            <w:pPr>
              <w:rPr>
                <w:sz w:val="21"/>
                <w:szCs w:val="21"/>
              </w:rPr>
            </w:pPr>
          </w:p>
        </w:tc>
        <w:tc>
          <w:tcPr>
            <w:tcW w:w="2980" w:type="dxa"/>
            <w:gridSpan w:val="2"/>
            <w:tcBorders>
              <w:bottom w:val="single" w:sz="8" w:space="0" w:color="000080"/>
              <w:right w:val="single" w:sz="8" w:space="0" w:color="000080"/>
            </w:tcBorders>
            <w:vAlign w:val="bottom"/>
          </w:tcPr>
          <w:p w:rsidR="00926452" w:rsidRDefault="00926452">
            <w:pPr>
              <w:rPr>
                <w:sz w:val="21"/>
                <w:szCs w:val="21"/>
              </w:rPr>
            </w:pPr>
          </w:p>
        </w:tc>
        <w:tc>
          <w:tcPr>
            <w:tcW w:w="3160" w:type="dxa"/>
            <w:gridSpan w:val="2"/>
            <w:vMerge/>
            <w:tcBorders>
              <w:bottom w:val="single" w:sz="8" w:space="0" w:color="000080"/>
              <w:right w:val="single" w:sz="8" w:space="0" w:color="000080"/>
            </w:tcBorders>
            <w:vAlign w:val="bottom"/>
          </w:tcPr>
          <w:p w:rsidR="00926452" w:rsidRDefault="00926452">
            <w:pPr>
              <w:rPr>
                <w:sz w:val="21"/>
                <w:szCs w:val="21"/>
              </w:rPr>
            </w:pPr>
          </w:p>
        </w:tc>
        <w:tc>
          <w:tcPr>
            <w:tcW w:w="1940" w:type="dxa"/>
            <w:tcBorders>
              <w:bottom w:val="single" w:sz="8" w:space="0" w:color="000080"/>
              <w:right w:val="single" w:sz="8" w:space="0" w:color="000080"/>
            </w:tcBorders>
            <w:vAlign w:val="bottom"/>
          </w:tcPr>
          <w:p w:rsidR="00926452" w:rsidRDefault="00926452">
            <w:pPr>
              <w:rPr>
                <w:sz w:val="21"/>
                <w:szCs w:val="21"/>
              </w:rPr>
            </w:pPr>
          </w:p>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Выставка поделок «Овощная сказка».</w:t>
            </w:r>
          </w:p>
        </w:tc>
        <w:tc>
          <w:tcPr>
            <w:tcW w:w="30" w:type="dxa"/>
            <w:vAlign w:val="bottom"/>
          </w:tcPr>
          <w:p w:rsidR="00926452" w:rsidRDefault="00926452">
            <w:pPr>
              <w:rPr>
                <w:sz w:val="1"/>
                <w:szCs w:val="1"/>
              </w:rPr>
            </w:pPr>
          </w:p>
        </w:tc>
      </w:tr>
      <w:tr w:rsidR="009470B1" w:rsidTr="008F593B">
        <w:trPr>
          <w:trHeight w:val="207"/>
        </w:trPr>
        <w:tc>
          <w:tcPr>
            <w:tcW w:w="400" w:type="dxa"/>
            <w:tcBorders>
              <w:left w:val="single" w:sz="8" w:space="0" w:color="000080"/>
              <w:right w:val="single" w:sz="8" w:space="0" w:color="000080"/>
            </w:tcBorders>
            <w:vAlign w:val="bottom"/>
          </w:tcPr>
          <w:p w:rsidR="009470B1" w:rsidRDefault="009470B1">
            <w:pPr>
              <w:spacing w:line="207" w:lineRule="exact"/>
              <w:ind w:left="40"/>
              <w:rPr>
                <w:sz w:val="20"/>
                <w:szCs w:val="20"/>
              </w:rPr>
            </w:pPr>
            <w:r>
              <w:rPr>
                <w:rFonts w:eastAsia="Times New Roman"/>
              </w:rPr>
              <w:t>4</w:t>
            </w:r>
          </w:p>
        </w:tc>
        <w:tc>
          <w:tcPr>
            <w:tcW w:w="1340" w:type="dxa"/>
            <w:tcBorders>
              <w:right w:val="single" w:sz="8" w:space="0" w:color="000080"/>
            </w:tcBorders>
            <w:vAlign w:val="bottom"/>
          </w:tcPr>
          <w:p w:rsidR="009470B1" w:rsidRDefault="009470B1">
            <w:pPr>
              <w:spacing w:line="207" w:lineRule="exact"/>
              <w:ind w:right="151"/>
              <w:jc w:val="right"/>
              <w:rPr>
                <w:sz w:val="20"/>
                <w:szCs w:val="20"/>
              </w:rPr>
            </w:pPr>
            <w:r>
              <w:rPr>
                <w:rFonts w:eastAsia="Times New Roman"/>
                <w:w w:val="99"/>
              </w:rPr>
              <w:t>16.10-03.11</w:t>
            </w:r>
          </w:p>
        </w:tc>
        <w:tc>
          <w:tcPr>
            <w:tcW w:w="2980" w:type="dxa"/>
            <w:gridSpan w:val="2"/>
            <w:vMerge w:val="restart"/>
            <w:tcBorders>
              <w:right w:val="single" w:sz="8" w:space="0" w:color="000080"/>
            </w:tcBorders>
            <w:vAlign w:val="bottom"/>
          </w:tcPr>
          <w:p w:rsidR="009470B1" w:rsidRDefault="009470B1">
            <w:pPr>
              <w:spacing w:line="207" w:lineRule="exact"/>
              <w:rPr>
                <w:sz w:val="20"/>
                <w:szCs w:val="20"/>
              </w:rPr>
            </w:pPr>
            <w:r>
              <w:rPr>
                <w:rFonts w:eastAsia="Times New Roman"/>
              </w:rPr>
              <w:t>Осень</w:t>
            </w:r>
          </w:p>
        </w:tc>
        <w:tc>
          <w:tcPr>
            <w:tcW w:w="3160" w:type="dxa"/>
            <w:gridSpan w:val="2"/>
            <w:vMerge w:val="restart"/>
            <w:tcBorders>
              <w:right w:val="single" w:sz="8" w:space="0" w:color="000080"/>
            </w:tcBorders>
            <w:vAlign w:val="bottom"/>
          </w:tcPr>
          <w:p w:rsidR="009470B1" w:rsidRDefault="009470B1">
            <w:pPr>
              <w:spacing w:line="207" w:lineRule="exact"/>
              <w:ind w:left="20"/>
              <w:rPr>
                <w:sz w:val="20"/>
                <w:szCs w:val="20"/>
              </w:rPr>
            </w:pPr>
            <w:r>
              <w:rPr>
                <w:rFonts w:eastAsia="Times New Roman"/>
              </w:rPr>
              <w:t>Осень. День</w:t>
            </w:r>
          </w:p>
          <w:p w:rsidR="009470B1" w:rsidRDefault="009470B1">
            <w:pPr>
              <w:spacing w:line="226" w:lineRule="exact"/>
              <w:ind w:left="20"/>
              <w:rPr>
                <w:sz w:val="20"/>
                <w:szCs w:val="20"/>
              </w:rPr>
            </w:pPr>
            <w:r>
              <w:rPr>
                <w:rFonts w:eastAsia="Times New Roman"/>
              </w:rPr>
              <w:t>народного</w:t>
            </w:r>
          </w:p>
          <w:p w:rsidR="009470B1" w:rsidRDefault="009470B1" w:rsidP="008F593B">
            <w:pPr>
              <w:spacing w:line="242" w:lineRule="exact"/>
              <w:ind w:left="20"/>
              <w:rPr>
                <w:sz w:val="20"/>
                <w:szCs w:val="20"/>
              </w:rPr>
            </w:pPr>
            <w:r>
              <w:rPr>
                <w:rFonts w:eastAsia="Times New Roman"/>
              </w:rPr>
              <w:t>единства</w:t>
            </w:r>
          </w:p>
        </w:tc>
        <w:tc>
          <w:tcPr>
            <w:tcW w:w="1940" w:type="dxa"/>
            <w:tcBorders>
              <w:right w:val="single" w:sz="8" w:space="0" w:color="000080"/>
            </w:tcBorders>
            <w:vAlign w:val="bottom"/>
          </w:tcPr>
          <w:p w:rsidR="009470B1" w:rsidRDefault="009470B1">
            <w:pPr>
              <w:spacing w:line="207" w:lineRule="exact"/>
              <w:ind w:left="20"/>
              <w:rPr>
                <w:sz w:val="20"/>
                <w:szCs w:val="20"/>
              </w:rPr>
            </w:pPr>
            <w:r>
              <w:rPr>
                <w:rFonts w:eastAsia="Times New Roman"/>
              </w:rPr>
              <w:t>Осень. День</w:t>
            </w:r>
          </w:p>
        </w:tc>
        <w:tc>
          <w:tcPr>
            <w:tcW w:w="4680" w:type="dxa"/>
            <w:tcBorders>
              <w:right w:val="single" w:sz="8" w:space="0" w:color="000080"/>
            </w:tcBorders>
            <w:vAlign w:val="bottom"/>
          </w:tcPr>
          <w:p w:rsidR="009470B1" w:rsidRDefault="009470B1">
            <w:pPr>
              <w:spacing w:line="207" w:lineRule="exact"/>
              <w:ind w:left="20"/>
              <w:rPr>
                <w:sz w:val="20"/>
                <w:szCs w:val="20"/>
              </w:rPr>
            </w:pPr>
            <w:r>
              <w:rPr>
                <w:rFonts w:eastAsia="Times New Roman"/>
              </w:rPr>
              <w:t>Праздник «Золотая осень!».</w:t>
            </w:r>
          </w:p>
        </w:tc>
        <w:tc>
          <w:tcPr>
            <w:tcW w:w="30" w:type="dxa"/>
            <w:vAlign w:val="bottom"/>
          </w:tcPr>
          <w:p w:rsidR="009470B1" w:rsidRDefault="009470B1">
            <w:pPr>
              <w:rPr>
                <w:sz w:val="1"/>
                <w:szCs w:val="1"/>
              </w:rPr>
            </w:pPr>
          </w:p>
        </w:tc>
      </w:tr>
      <w:tr w:rsidR="009470B1" w:rsidTr="008F593B">
        <w:trPr>
          <w:trHeight w:val="226"/>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rsidP="008F593B">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6" w:lineRule="exact"/>
              <w:ind w:left="20"/>
              <w:rPr>
                <w:sz w:val="20"/>
                <w:szCs w:val="20"/>
              </w:rPr>
            </w:pPr>
            <w:r>
              <w:rPr>
                <w:rFonts w:eastAsia="Times New Roman"/>
              </w:rPr>
              <w:t>народного</w:t>
            </w:r>
          </w:p>
        </w:tc>
        <w:tc>
          <w:tcPr>
            <w:tcW w:w="4680" w:type="dxa"/>
            <w:tcBorders>
              <w:right w:val="single" w:sz="8" w:space="0" w:color="000080"/>
            </w:tcBorders>
            <w:vAlign w:val="bottom"/>
          </w:tcPr>
          <w:p w:rsidR="009470B1" w:rsidRDefault="009470B1">
            <w:pPr>
              <w:spacing w:line="226" w:lineRule="exact"/>
              <w:ind w:left="20"/>
              <w:rPr>
                <w:sz w:val="20"/>
                <w:szCs w:val="20"/>
              </w:rPr>
            </w:pPr>
            <w:r>
              <w:rPr>
                <w:rFonts w:eastAsia="Times New Roman"/>
              </w:rPr>
              <w:t>Выставка детского творчества «Наши любимые</w:t>
            </w:r>
          </w:p>
        </w:tc>
        <w:tc>
          <w:tcPr>
            <w:tcW w:w="30" w:type="dxa"/>
            <w:vAlign w:val="bottom"/>
          </w:tcPr>
          <w:p w:rsidR="009470B1" w:rsidRDefault="009470B1">
            <w:pPr>
              <w:rPr>
                <w:sz w:val="1"/>
                <w:szCs w:val="1"/>
              </w:rPr>
            </w:pPr>
          </w:p>
        </w:tc>
      </w:tr>
      <w:tr w:rsidR="00926452" w:rsidTr="00D7202B">
        <w:trPr>
          <w:trHeight w:val="244"/>
        </w:trPr>
        <w:tc>
          <w:tcPr>
            <w:tcW w:w="400" w:type="dxa"/>
            <w:tcBorders>
              <w:left w:val="single" w:sz="8" w:space="0" w:color="000080"/>
              <w:bottom w:val="single" w:sz="8" w:space="0" w:color="000080"/>
              <w:right w:val="single" w:sz="8" w:space="0" w:color="000080"/>
            </w:tcBorders>
            <w:vAlign w:val="bottom"/>
          </w:tcPr>
          <w:p w:rsidR="00926452" w:rsidRDefault="00926452">
            <w:pPr>
              <w:rPr>
                <w:sz w:val="21"/>
                <w:szCs w:val="21"/>
              </w:rPr>
            </w:pPr>
          </w:p>
        </w:tc>
        <w:tc>
          <w:tcPr>
            <w:tcW w:w="1340" w:type="dxa"/>
            <w:tcBorders>
              <w:bottom w:val="single" w:sz="8" w:space="0" w:color="000080"/>
              <w:right w:val="single" w:sz="8" w:space="0" w:color="000080"/>
            </w:tcBorders>
            <w:vAlign w:val="bottom"/>
          </w:tcPr>
          <w:p w:rsidR="00926452" w:rsidRDefault="00926452">
            <w:pPr>
              <w:rPr>
                <w:sz w:val="21"/>
                <w:szCs w:val="21"/>
              </w:rPr>
            </w:pPr>
          </w:p>
        </w:tc>
        <w:tc>
          <w:tcPr>
            <w:tcW w:w="2980" w:type="dxa"/>
            <w:gridSpan w:val="2"/>
            <w:tcBorders>
              <w:bottom w:val="single" w:sz="8" w:space="0" w:color="000080"/>
              <w:right w:val="single" w:sz="8" w:space="0" w:color="000080"/>
            </w:tcBorders>
            <w:vAlign w:val="bottom"/>
          </w:tcPr>
          <w:p w:rsidR="00926452" w:rsidRDefault="00926452">
            <w:pPr>
              <w:rPr>
                <w:sz w:val="21"/>
                <w:szCs w:val="21"/>
              </w:rPr>
            </w:pPr>
          </w:p>
        </w:tc>
        <w:tc>
          <w:tcPr>
            <w:tcW w:w="3160" w:type="dxa"/>
            <w:gridSpan w:val="2"/>
            <w:vMerge/>
            <w:tcBorders>
              <w:bottom w:val="single" w:sz="8" w:space="0" w:color="000080"/>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единства</w:t>
            </w:r>
          </w:p>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сказки»</w:t>
            </w:r>
          </w:p>
        </w:tc>
        <w:tc>
          <w:tcPr>
            <w:tcW w:w="30" w:type="dxa"/>
            <w:vAlign w:val="bottom"/>
          </w:tcPr>
          <w:p w:rsidR="00926452" w:rsidRDefault="00926452">
            <w:pPr>
              <w:rPr>
                <w:sz w:val="1"/>
                <w:szCs w:val="1"/>
              </w:rPr>
            </w:pPr>
          </w:p>
        </w:tc>
      </w:tr>
      <w:tr w:rsidR="009470B1" w:rsidTr="004C4DA0">
        <w:trPr>
          <w:trHeight w:val="207"/>
        </w:trPr>
        <w:tc>
          <w:tcPr>
            <w:tcW w:w="400" w:type="dxa"/>
            <w:tcBorders>
              <w:left w:val="single" w:sz="8" w:space="0" w:color="000080"/>
              <w:right w:val="single" w:sz="8" w:space="0" w:color="000080"/>
            </w:tcBorders>
            <w:vAlign w:val="bottom"/>
          </w:tcPr>
          <w:p w:rsidR="009470B1" w:rsidRDefault="009470B1">
            <w:pPr>
              <w:spacing w:line="207" w:lineRule="exact"/>
              <w:ind w:left="40"/>
              <w:rPr>
                <w:sz w:val="20"/>
                <w:szCs w:val="20"/>
              </w:rPr>
            </w:pPr>
            <w:r>
              <w:rPr>
                <w:rFonts w:eastAsia="Times New Roman"/>
              </w:rPr>
              <w:t>5</w:t>
            </w:r>
          </w:p>
        </w:tc>
        <w:tc>
          <w:tcPr>
            <w:tcW w:w="1340" w:type="dxa"/>
            <w:tcBorders>
              <w:right w:val="single" w:sz="8" w:space="0" w:color="000080"/>
            </w:tcBorders>
            <w:vAlign w:val="bottom"/>
          </w:tcPr>
          <w:p w:rsidR="009470B1" w:rsidRDefault="009470B1">
            <w:pPr>
              <w:spacing w:line="207" w:lineRule="exact"/>
              <w:ind w:right="151"/>
              <w:jc w:val="right"/>
              <w:rPr>
                <w:sz w:val="20"/>
                <w:szCs w:val="20"/>
              </w:rPr>
            </w:pPr>
            <w:r>
              <w:rPr>
                <w:rFonts w:eastAsia="Times New Roman"/>
                <w:w w:val="99"/>
              </w:rPr>
              <w:t>07.11-10.11</w:t>
            </w:r>
          </w:p>
        </w:tc>
        <w:tc>
          <w:tcPr>
            <w:tcW w:w="2980" w:type="dxa"/>
            <w:gridSpan w:val="2"/>
            <w:vMerge w:val="restart"/>
            <w:tcBorders>
              <w:right w:val="single" w:sz="8" w:space="0" w:color="000080"/>
            </w:tcBorders>
            <w:vAlign w:val="bottom"/>
          </w:tcPr>
          <w:p w:rsidR="009470B1" w:rsidRDefault="009470B1">
            <w:pPr>
              <w:spacing w:line="207" w:lineRule="exact"/>
              <w:rPr>
                <w:sz w:val="20"/>
                <w:szCs w:val="20"/>
              </w:rPr>
            </w:pPr>
            <w:r>
              <w:rPr>
                <w:rFonts w:eastAsia="Times New Roman"/>
              </w:rPr>
              <w:t>Что за</w:t>
            </w:r>
          </w:p>
          <w:p w:rsidR="009470B1" w:rsidRDefault="009470B1">
            <w:pPr>
              <w:spacing w:line="228" w:lineRule="exact"/>
              <w:rPr>
                <w:sz w:val="20"/>
                <w:szCs w:val="20"/>
              </w:rPr>
            </w:pPr>
            <w:r>
              <w:rPr>
                <w:rFonts w:eastAsia="Times New Roman"/>
              </w:rPr>
              <w:t>прелесть эти</w:t>
            </w:r>
          </w:p>
          <w:p w:rsidR="009470B1" w:rsidRDefault="009470B1" w:rsidP="006576E8">
            <w:pPr>
              <w:spacing w:line="242" w:lineRule="exact"/>
              <w:rPr>
                <w:sz w:val="20"/>
                <w:szCs w:val="20"/>
              </w:rPr>
            </w:pPr>
            <w:r>
              <w:rPr>
                <w:rFonts w:eastAsia="Times New Roman"/>
              </w:rPr>
              <w:t>сказки!</w:t>
            </w:r>
          </w:p>
        </w:tc>
        <w:tc>
          <w:tcPr>
            <w:tcW w:w="3160" w:type="dxa"/>
            <w:gridSpan w:val="2"/>
            <w:vMerge w:val="restart"/>
            <w:tcBorders>
              <w:right w:val="single" w:sz="8" w:space="0" w:color="000080"/>
            </w:tcBorders>
            <w:vAlign w:val="bottom"/>
          </w:tcPr>
          <w:p w:rsidR="009470B1" w:rsidRDefault="009470B1">
            <w:pPr>
              <w:spacing w:line="207" w:lineRule="exact"/>
              <w:ind w:left="20"/>
              <w:rPr>
                <w:sz w:val="20"/>
                <w:szCs w:val="20"/>
              </w:rPr>
            </w:pPr>
            <w:r>
              <w:rPr>
                <w:rFonts w:eastAsia="Times New Roman"/>
              </w:rPr>
              <w:t>Что за прелесть</w:t>
            </w:r>
          </w:p>
          <w:p w:rsidR="009470B1" w:rsidRDefault="009470B1" w:rsidP="004C4DA0">
            <w:pPr>
              <w:spacing w:line="228" w:lineRule="exact"/>
              <w:ind w:left="20"/>
              <w:rPr>
                <w:sz w:val="20"/>
                <w:szCs w:val="20"/>
              </w:rPr>
            </w:pPr>
            <w:r>
              <w:rPr>
                <w:rFonts w:eastAsia="Times New Roman"/>
              </w:rPr>
              <w:t>эти сказки!</w:t>
            </w:r>
          </w:p>
        </w:tc>
        <w:tc>
          <w:tcPr>
            <w:tcW w:w="1940" w:type="dxa"/>
            <w:tcBorders>
              <w:right w:val="single" w:sz="8" w:space="0" w:color="000080"/>
            </w:tcBorders>
            <w:vAlign w:val="bottom"/>
          </w:tcPr>
          <w:p w:rsidR="009470B1" w:rsidRDefault="009470B1">
            <w:pPr>
              <w:spacing w:line="207" w:lineRule="exact"/>
              <w:ind w:left="20"/>
              <w:rPr>
                <w:sz w:val="20"/>
                <w:szCs w:val="20"/>
              </w:rPr>
            </w:pPr>
            <w:r>
              <w:rPr>
                <w:rFonts w:eastAsia="Times New Roman"/>
              </w:rPr>
              <w:t>Что за прелесть эти</w:t>
            </w:r>
          </w:p>
        </w:tc>
        <w:tc>
          <w:tcPr>
            <w:tcW w:w="4680" w:type="dxa"/>
            <w:tcBorders>
              <w:right w:val="single" w:sz="8" w:space="0" w:color="000080"/>
            </w:tcBorders>
            <w:vAlign w:val="bottom"/>
          </w:tcPr>
          <w:p w:rsidR="009470B1" w:rsidRDefault="009470B1">
            <w:pPr>
              <w:spacing w:line="207" w:lineRule="exact"/>
              <w:ind w:left="20"/>
              <w:rPr>
                <w:sz w:val="20"/>
                <w:szCs w:val="20"/>
              </w:rPr>
            </w:pPr>
            <w:r>
              <w:rPr>
                <w:rFonts w:eastAsia="Times New Roman"/>
              </w:rPr>
              <w:t>Конкурс чтецов. Конкурс речевых уголков.</w:t>
            </w:r>
          </w:p>
        </w:tc>
        <w:tc>
          <w:tcPr>
            <w:tcW w:w="30" w:type="dxa"/>
            <w:vAlign w:val="bottom"/>
          </w:tcPr>
          <w:p w:rsidR="009470B1" w:rsidRDefault="009470B1">
            <w:pPr>
              <w:rPr>
                <w:sz w:val="1"/>
                <w:szCs w:val="1"/>
              </w:rPr>
            </w:pPr>
          </w:p>
        </w:tc>
      </w:tr>
      <w:tr w:rsidR="009470B1" w:rsidTr="004C4DA0">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rsidP="006576E8">
            <w:pPr>
              <w:spacing w:line="242" w:lineRule="exact"/>
              <w:rPr>
                <w:sz w:val="20"/>
                <w:szCs w:val="20"/>
              </w:rPr>
            </w:pPr>
          </w:p>
        </w:tc>
        <w:tc>
          <w:tcPr>
            <w:tcW w:w="3160" w:type="dxa"/>
            <w:gridSpan w:val="2"/>
            <w:vMerge/>
            <w:tcBorders>
              <w:right w:val="single" w:sz="8" w:space="0" w:color="000080"/>
            </w:tcBorders>
            <w:vAlign w:val="bottom"/>
          </w:tcPr>
          <w:p w:rsidR="009470B1" w:rsidRDefault="009470B1">
            <w:pPr>
              <w:spacing w:line="228"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сказки!</w:t>
            </w: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Выставка детского творчества.</w:t>
            </w:r>
          </w:p>
        </w:tc>
        <w:tc>
          <w:tcPr>
            <w:tcW w:w="30" w:type="dxa"/>
            <w:vAlign w:val="bottom"/>
          </w:tcPr>
          <w:p w:rsidR="009470B1" w:rsidRDefault="009470B1">
            <w:pPr>
              <w:rPr>
                <w:sz w:val="1"/>
                <w:szCs w:val="1"/>
              </w:rPr>
            </w:pPr>
          </w:p>
        </w:tc>
      </w:tr>
      <w:tr w:rsidR="009470B1" w:rsidTr="004C4DA0">
        <w:trPr>
          <w:trHeight w:val="261"/>
        </w:trPr>
        <w:tc>
          <w:tcPr>
            <w:tcW w:w="400" w:type="dxa"/>
            <w:tcBorders>
              <w:left w:val="single" w:sz="8" w:space="0" w:color="000080"/>
              <w:bottom w:val="single" w:sz="8" w:space="0" w:color="000080"/>
              <w:right w:val="single" w:sz="8" w:space="0" w:color="000080"/>
            </w:tcBorders>
            <w:vAlign w:val="bottom"/>
          </w:tcPr>
          <w:p w:rsidR="009470B1" w:rsidRDefault="009470B1"/>
        </w:tc>
        <w:tc>
          <w:tcPr>
            <w:tcW w:w="1340" w:type="dxa"/>
            <w:tcBorders>
              <w:bottom w:val="single" w:sz="8" w:space="0" w:color="000080"/>
              <w:right w:val="single" w:sz="8" w:space="0" w:color="000080"/>
            </w:tcBorders>
            <w:vAlign w:val="bottom"/>
          </w:tcPr>
          <w:p w:rsidR="009470B1" w:rsidRDefault="009470B1"/>
        </w:tc>
        <w:tc>
          <w:tcPr>
            <w:tcW w:w="2980" w:type="dxa"/>
            <w:gridSpan w:val="2"/>
            <w:vMerge/>
            <w:tcBorders>
              <w:bottom w:val="single" w:sz="8" w:space="0" w:color="000080"/>
              <w:right w:val="single" w:sz="8" w:space="0" w:color="000080"/>
            </w:tcBorders>
            <w:vAlign w:val="bottom"/>
          </w:tcPr>
          <w:p w:rsidR="009470B1" w:rsidRDefault="009470B1">
            <w:pPr>
              <w:spacing w:line="242" w:lineRule="exact"/>
              <w:rPr>
                <w:sz w:val="20"/>
                <w:szCs w:val="20"/>
              </w:rPr>
            </w:pPr>
          </w:p>
        </w:tc>
        <w:tc>
          <w:tcPr>
            <w:tcW w:w="3160" w:type="dxa"/>
            <w:gridSpan w:val="2"/>
            <w:vMerge/>
            <w:tcBorders>
              <w:bottom w:val="single" w:sz="8" w:space="0" w:color="000080"/>
              <w:right w:val="single" w:sz="8" w:space="0" w:color="000080"/>
            </w:tcBorders>
            <w:vAlign w:val="bottom"/>
          </w:tcPr>
          <w:p w:rsidR="009470B1" w:rsidRDefault="009470B1"/>
        </w:tc>
        <w:tc>
          <w:tcPr>
            <w:tcW w:w="1940" w:type="dxa"/>
            <w:tcBorders>
              <w:bottom w:val="single" w:sz="8" w:space="0" w:color="000080"/>
              <w:right w:val="single" w:sz="8" w:space="0" w:color="000080"/>
            </w:tcBorders>
            <w:vAlign w:val="bottom"/>
          </w:tcPr>
          <w:p w:rsidR="009470B1" w:rsidRDefault="009470B1"/>
        </w:tc>
        <w:tc>
          <w:tcPr>
            <w:tcW w:w="4680" w:type="dxa"/>
            <w:tcBorders>
              <w:bottom w:val="single" w:sz="8" w:space="0" w:color="000080"/>
              <w:right w:val="single" w:sz="8" w:space="0" w:color="000080"/>
            </w:tcBorders>
            <w:vAlign w:val="bottom"/>
          </w:tcPr>
          <w:p w:rsidR="009470B1" w:rsidRDefault="009470B1"/>
        </w:tc>
        <w:tc>
          <w:tcPr>
            <w:tcW w:w="30" w:type="dxa"/>
            <w:vAlign w:val="bottom"/>
          </w:tcPr>
          <w:p w:rsidR="009470B1" w:rsidRDefault="009470B1">
            <w:pPr>
              <w:rPr>
                <w:sz w:val="1"/>
                <w:szCs w:val="1"/>
              </w:rPr>
            </w:pPr>
          </w:p>
        </w:tc>
      </w:tr>
      <w:tr w:rsidR="009470B1" w:rsidTr="00056A50">
        <w:trPr>
          <w:trHeight w:val="189"/>
        </w:trPr>
        <w:tc>
          <w:tcPr>
            <w:tcW w:w="400" w:type="dxa"/>
            <w:tcBorders>
              <w:left w:val="single" w:sz="8" w:space="0" w:color="000080"/>
              <w:right w:val="single" w:sz="8" w:space="0" w:color="000080"/>
            </w:tcBorders>
            <w:vAlign w:val="bottom"/>
          </w:tcPr>
          <w:p w:rsidR="009470B1" w:rsidRDefault="009470B1">
            <w:pPr>
              <w:spacing w:line="190" w:lineRule="exact"/>
              <w:ind w:left="40"/>
              <w:rPr>
                <w:sz w:val="20"/>
                <w:szCs w:val="20"/>
              </w:rPr>
            </w:pPr>
            <w:r>
              <w:rPr>
                <w:rFonts w:eastAsia="Times New Roman"/>
                <w:sz w:val="21"/>
                <w:szCs w:val="21"/>
              </w:rPr>
              <w:t>6</w:t>
            </w:r>
          </w:p>
        </w:tc>
        <w:tc>
          <w:tcPr>
            <w:tcW w:w="1340" w:type="dxa"/>
            <w:tcBorders>
              <w:right w:val="single" w:sz="8" w:space="0" w:color="000080"/>
            </w:tcBorders>
            <w:vAlign w:val="bottom"/>
          </w:tcPr>
          <w:p w:rsidR="009470B1" w:rsidRDefault="009470B1">
            <w:pPr>
              <w:spacing w:line="190" w:lineRule="exact"/>
              <w:ind w:right="151"/>
              <w:jc w:val="right"/>
              <w:rPr>
                <w:sz w:val="20"/>
                <w:szCs w:val="20"/>
              </w:rPr>
            </w:pPr>
            <w:r>
              <w:rPr>
                <w:rFonts w:eastAsia="Times New Roman"/>
                <w:sz w:val="21"/>
                <w:szCs w:val="21"/>
              </w:rPr>
              <w:t>13.11-01.12</w:t>
            </w:r>
          </w:p>
        </w:tc>
        <w:tc>
          <w:tcPr>
            <w:tcW w:w="2980" w:type="dxa"/>
            <w:gridSpan w:val="2"/>
            <w:vMerge w:val="restart"/>
            <w:tcBorders>
              <w:right w:val="single" w:sz="8" w:space="0" w:color="000080"/>
            </w:tcBorders>
            <w:vAlign w:val="bottom"/>
          </w:tcPr>
          <w:p w:rsidR="009470B1" w:rsidRDefault="009470B1">
            <w:pPr>
              <w:spacing w:line="190" w:lineRule="exact"/>
              <w:rPr>
                <w:sz w:val="20"/>
                <w:szCs w:val="20"/>
              </w:rPr>
            </w:pPr>
            <w:r>
              <w:rPr>
                <w:rFonts w:eastAsia="Times New Roman"/>
                <w:sz w:val="21"/>
                <w:szCs w:val="21"/>
              </w:rPr>
              <w:t>Я и моя семья.</w:t>
            </w:r>
          </w:p>
          <w:p w:rsidR="009470B1" w:rsidRDefault="009470B1" w:rsidP="00587408">
            <w:pPr>
              <w:spacing w:line="228" w:lineRule="exact"/>
              <w:rPr>
                <w:sz w:val="20"/>
                <w:szCs w:val="20"/>
              </w:rPr>
            </w:pPr>
            <w:r>
              <w:rPr>
                <w:rFonts w:eastAsia="Times New Roman"/>
              </w:rPr>
              <w:t>Моя мама.</w:t>
            </w:r>
          </w:p>
        </w:tc>
        <w:tc>
          <w:tcPr>
            <w:tcW w:w="3160" w:type="dxa"/>
            <w:gridSpan w:val="2"/>
            <w:vMerge w:val="restart"/>
            <w:tcBorders>
              <w:right w:val="single" w:sz="8" w:space="0" w:color="000080"/>
            </w:tcBorders>
            <w:vAlign w:val="bottom"/>
          </w:tcPr>
          <w:p w:rsidR="009470B1" w:rsidRDefault="009470B1">
            <w:pPr>
              <w:spacing w:line="190" w:lineRule="exact"/>
              <w:ind w:left="20"/>
              <w:rPr>
                <w:sz w:val="20"/>
                <w:szCs w:val="20"/>
              </w:rPr>
            </w:pPr>
            <w:r>
              <w:rPr>
                <w:rFonts w:eastAsia="Times New Roman"/>
                <w:sz w:val="21"/>
                <w:szCs w:val="21"/>
              </w:rPr>
              <w:t>Я и моя семья.</w:t>
            </w:r>
          </w:p>
          <w:p w:rsidR="009470B1" w:rsidRDefault="009470B1" w:rsidP="00056A50">
            <w:pPr>
              <w:spacing w:line="228" w:lineRule="exact"/>
              <w:ind w:left="20"/>
              <w:rPr>
                <w:sz w:val="20"/>
                <w:szCs w:val="20"/>
              </w:rPr>
            </w:pPr>
            <w:r>
              <w:rPr>
                <w:rFonts w:eastAsia="Times New Roman"/>
              </w:rPr>
              <w:t>Моя мама.</w:t>
            </w:r>
          </w:p>
        </w:tc>
        <w:tc>
          <w:tcPr>
            <w:tcW w:w="1940" w:type="dxa"/>
            <w:tcBorders>
              <w:right w:val="single" w:sz="8" w:space="0" w:color="000080"/>
            </w:tcBorders>
            <w:vAlign w:val="bottom"/>
          </w:tcPr>
          <w:p w:rsidR="009470B1" w:rsidRDefault="009470B1">
            <w:pPr>
              <w:spacing w:line="190" w:lineRule="exact"/>
              <w:ind w:left="20"/>
              <w:rPr>
                <w:sz w:val="20"/>
                <w:szCs w:val="20"/>
              </w:rPr>
            </w:pPr>
            <w:r>
              <w:rPr>
                <w:rFonts w:eastAsia="Times New Roman"/>
                <w:sz w:val="21"/>
                <w:szCs w:val="21"/>
              </w:rPr>
              <w:t>Я и моя семья. Моя</w:t>
            </w:r>
          </w:p>
        </w:tc>
        <w:tc>
          <w:tcPr>
            <w:tcW w:w="4680" w:type="dxa"/>
            <w:tcBorders>
              <w:right w:val="single" w:sz="8" w:space="0" w:color="000080"/>
            </w:tcBorders>
            <w:vAlign w:val="bottom"/>
          </w:tcPr>
          <w:p w:rsidR="009470B1" w:rsidRDefault="009470B1">
            <w:pPr>
              <w:spacing w:line="190" w:lineRule="exact"/>
              <w:ind w:left="20"/>
              <w:rPr>
                <w:sz w:val="20"/>
                <w:szCs w:val="20"/>
              </w:rPr>
            </w:pPr>
            <w:r>
              <w:rPr>
                <w:rFonts w:eastAsia="Times New Roman"/>
                <w:sz w:val="21"/>
                <w:szCs w:val="21"/>
              </w:rPr>
              <w:t>Праздник ко дню Матери «Мама-слово</w:t>
            </w:r>
          </w:p>
        </w:tc>
        <w:tc>
          <w:tcPr>
            <w:tcW w:w="30" w:type="dxa"/>
            <w:vAlign w:val="bottom"/>
          </w:tcPr>
          <w:p w:rsidR="009470B1" w:rsidRDefault="009470B1">
            <w:pPr>
              <w:rPr>
                <w:sz w:val="1"/>
                <w:szCs w:val="1"/>
              </w:rPr>
            </w:pPr>
          </w:p>
        </w:tc>
      </w:tr>
      <w:tr w:rsidR="009470B1" w:rsidTr="00056A50">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spacing w:line="228" w:lineRule="exact"/>
              <w:rPr>
                <w:sz w:val="20"/>
                <w:szCs w:val="20"/>
              </w:rPr>
            </w:pPr>
          </w:p>
        </w:tc>
        <w:tc>
          <w:tcPr>
            <w:tcW w:w="3160" w:type="dxa"/>
            <w:gridSpan w:val="2"/>
            <w:vMerge/>
            <w:tcBorders>
              <w:right w:val="single" w:sz="8" w:space="0" w:color="000080"/>
            </w:tcBorders>
            <w:vAlign w:val="bottom"/>
          </w:tcPr>
          <w:p w:rsidR="009470B1" w:rsidRDefault="009470B1">
            <w:pPr>
              <w:spacing w:line="228"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мама.</w:t>
            </w: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дорогое!».</w:t>
            </w:r>
          </w:p>
        </w:tc>
        <w:tc>
          <w:tcPr>
            <w:tcW w:w="30" w:type="dxa"/>
            <w:vAlign w:val="bottom"/>
          </w:tcPr>
          <w:p w:rsidR="009470B1" w:rsidRDefault="009470B1">
            <w:pPr>
              <w:rPr>
                <w:sz w:val="1"/>
                <w:szCs w:val="1"/>
              </w:rPr>
            </w:pPr>
          </w:p>
        </w:tc>
      </w:tr>
      <w:tr w:rsidR="009470B1" w:rsidTr="00056A50">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Спортивное развлечение «А ну-ка, мамы!».</w:t>
            </w:r>
          </w:p>
        </w:tc>
        <w:tc>
          <w:tcPr>
            <w:tcW w:w="30" w:type="dxa"/>
            <w:vAlign w:val="bottom"/>
          </w:tcPr>
          <w:p w:rsidR="009470B1" w:rsidRDefault="009470B1">
            <w:pPr>
              <w:rPr>
                <w:sz w:val="1"/>
                <w:szCs w:val="1"/>
              </w:rPr>
            </w:pPr>
          </w:p>
        </w:tc>
      </w:tr>
      <w:tr w:rsidR="009470B1" w:rsidTr="00056A50">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Тематический праздник «Встреча с писателями-</w:t>
            </w:r>
          </w:p>
        </w:tc>
        <w:tc>
          <w:tcPr>
            <w:tcW w:w="30" w:type="dxa"/>
            <w:vAlign w:val="bottom"/>
          </w:tcPr>
          <w:p w:rsidR="009470B1" w:rsidRDefault="009470B1">
            <w:pPr>
              <w:rPr>
                <w:sz w:val="1"/>
                <w:szCs w:val="1"/>
              </w:rPr>
            </w:pPr>
          </w:p>
        </w:tc>
      </w:tr>
      <w:tr w:rsidR="009470B1" w:rsidTr="00056A50">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земляками»</w:t>
            </w:r>
          </w:p>
        </w:tc>
        <w:tc>
          <w:tcPr>
            <w:tcW w:w="30" w:type="dxa"/>
            <w:vAlign w:val="bottom"/>
          </w:tcPr>
          <w:p w:rsidR="009470B1" w:rsidRDefault="009470B1">
            <w:pPr>
              <w:rPr>
                <w:sz w:val="1"/>
                <w:szCs w:val="1"/>
              </w:rPr>
            </w:pPr>
          </w:p>
        </w:tc>
      </w:tr>
      <w:tr w:rsidR="00926452" w:rsidTr="00923078">
        <w:trPr>
          <w:trHeight w:val="244"/>
        </w:trPr>
        <w:tc>
          <w:tcPr>
            <w:tcW w:w="400" w:type="dxa"/>
            <w:tcBorders>
              <w:left w:val="single" w:sz="8" w:space="0" w:color="000080"/>
              <w:bottom w:val="single" w:sz="8" w:space="0" w:color="000080"/>
              <w:right w:val="single" w:sz="8" w:space="0" w:color="000080"/>
            </w:tcBorders>
            <w:vAlign w:val="bottom"/>
          </w:tcPr>
          <w:p w:rsidR="00926452" w:rsidRDefault="00926452">
            <w:pPr>
              <w:rPr>
                <w:sz w:val="21"/>
                <w:szCs w:val="21"/>
              </w:rPr>
            </w:pPr>
          </w:p>
        </w:tc>
        <w:tc>
          <w:tcPr>
            <w:tcW w:w="1340" w:type="dxa"/>
            <w:tcBorders>
              <w:bottom w:val="single" w:sz="8" w:space="0" w:color="000080"/>
              <w:right w:val="single" w:sz="8" w:space="0" w:color="000080"/>
            </w:tcBorders>
            <w:vAlign w:val="bottom"/>
          </w:tcPr>
          <w:p w:rsidR="00926452" w:rsidRDefault="00926452">
            <w:pPr>
              <w:rPr>
                <w:sz w:val="21"/>
                <w:szCs w:val="21"/>
              </w:rPr>
            </w:pPr>
          </w:p>
        </w:tc>
        <w:tc>
          <w:tcPr>
            <w:tcW w:w="2980" w:type="dxa"/>
            <w:gridSpan w:val="2"/>
            <w:tcBorders>
              <w:bottom w:val="single" w:sz="8" w:space="0" w:color="000080"/>
              <w:right w:val="single" w:sz="8" w:space="0" w:color="000080"/>
            </w:tcBorders>
            <w:vAlign w:val="bottom"/>
          </w:tcPr>
          <w:p w:rsidR="00926452" w:rsidRDefault="00926452">
            <w:pPr>
              <w:rPr>
                <w:sz w:val="21"/>
                <w:szCs w:val="21"/>
              </w:rPr>
            </w:pPr>
          </w:p>
        </w:tc>
        <w:tc>
          <w:tcPr>
            <w:tcW w:w="3160" w:type="dxa"/>
            <w:gridSpan w:val="2"/>
            <w:vMerge/>
            <w:tcBorders>
              <w:bottom w:val="single" w:sz="8" w:space="0" w:color="000080"/>
              <w:right w:val="single" w:sz="8" w:space="0" w:color="000080"/>
            </w:tcBorders>
            <w:vAlign w:val="bottom"/>
          </w:tcPr>
          <w:p w:rsidR="00926452" w:rsidRDefault="00926452">
            <w:pPr>
              <w:rPr>
                <w:sz w:val="21"/>
                <w:szCs w:val="21"/>
              </w:rPr>
            </w:pPr>
          </w:p>
        </w:tc>
        <w:tc>
          <w:tcPr>
            <w:tcW w:w="1940" w:type="dxa"/>
            <w:tcBorders>
              <w:bottom w:val="single" w:sz="8" w:space="0" w:color="000080"/>
              <w:right w:val="single" w:sz="8" w:space="0" w:color="000080"/>
            </w:tcBorders>
            <w:vAlign w:val="bottom"/>
          </w:tcPr>
          <w:p w:rsidR="00926452" w:rsidRDefault="00926452">
            <w:pPr>
              <w:rPr>
                <w:sz w:val="21"/>
                <w:szCs w:val="21"/>
              </w:rPr>
            </w:pPr>
          </w:p>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Выставка детского творчества.</w:t>
            </w:r>
          </w:p>
        </w:tc>
        <w:tc>
          <w:tcPr>
            <w:tcW w:w="30" w:type="dxa"/>
            <w:vAlign w:val="bottom"/>
          </w:tcPr>
          <w:p w:rsidR="00926452" w:rsidRDefault="00926452">
            <w:pPr>
              <w:rPr>
                <w:sz w:val="1"/>
                <w:szCs w:val="1"/>
              </w:rPr>
            </w:pPr>
          </w:p>
        </w:tc>
      </w:tr>
      <w:tr w:rsidR="009470B1" w:rsidTr="009026D6">
        <w:trPr>
          <w:trHeight w:val="207"/>
        </w:trPr>
        <w:tc>
          <w:tcPr>
            <w:tcW w:w="400" w:type="dxa"/>
            <w:tcBorders>
              <w:left w:val="single" w:sz="8" w:space="0" w:color="000080"/>
              <w:right w:val="single" w:sz="8" w:space="0" w:color="000080"/>
            </w:tcBorders>
            <w:vAlign w:val="bottom"/>
          </w:tcPr>
          <w:p w:rsidR="009470B1" w:rsidRDefault="009470B1">
            <w:pPr>
              <w:spacing w:line="207" w:lineRule="exact"/>
              <w:ind w:left="40"/>
              <w:rPr>
                <w:sz w:val="20"/>
                <w:szCs w:val="20"/>
              </w:rPr>
            </w:pPr>
            <w:r>
              <w:rPr>
                <w:rFonts w:eastAsia="Times New Roman"/>
              </w:rPr>
              <w:t>7</w:t>
            </w:r>
          </w:p>
        </w:tc>
        <w:tc>
          <w:tcPr>
            <w:tcW w:w="1340" w:type="dxa"/>
            <w:tcBorders>
              <w:right w:val="single" w:sz="8" w:space="0" w:color="000080"/>
            </w:tcBorders>
            <w:vAlign w:val="bottom"/>
          </w:tcPr>
          <w:p w:rsidR="009470B1" w:rsidRDefault="009470B1">
            <w:pPr>
              <w:spacing w:line="207" w:lineRule="exact"/>
              <w:ind w:right="151"/>
              <w:jc w:val="right"/>
              <w:rPr>
                <w:sz w:val="20"/>
                <w:szCs w:val="20"/>
              </w:rPr>
            </w:pPr>
            <w:r>
              <w:rPr>
                <w:rFonts w:eastAsia="Times New Roman"/>
                <w:w w:val="99"/>
              </w:rPr>
              <w:t>04.12-29.12</w:t>
            </w:r>
          </w:p>
        </w:tc>
        <w:tc>
          <w:tcPr>
            <w:tcW w:w="2980" w:type="dxa"/>
            <w:gridSpan w:val="2"/>
            <w:vMerge w:val="restart"/>
            <w:tcBorders>
              <w:right w:val="single" w:sz="8" w:space="0" w:color="000080"/>
            </w:tcBorders>
            <w:vAlign w:val="bottom"/>
          </w:tcPr>
          <w:p w:rsidR="009470B1" w:rsidRDefault="009470B1">
            <w:pPr>
              <w:spacing w:line="207" w:lineRule="exact"/>
              <w:rPr>
                <w:sz w:val="20"/>
                <w:szCs w:val="20"/>
              </w:rPr>
            </w:pPr>
            <w:r>
              <w:rPr>
                <w:rFonts w:eastAsia="Times New Roman"/>
              </w:rPr>
              <w:t>Зимушка зима.</w:t>
            </w:r>
          </w:p>
          <w:p w:rsidR="009470B1" w:rsidRDefault="009470B1">
            <w:pPr>
              <w:spacing w:line="228" w:lineRule="exact"/>
              <w:rPr>
                <w:sz w:val="20"/>
                <w:szCs w:val="20"/>
              </w:rPr>
            </w:pPr>
            <w:r>
              <w:rPr>
                <w:rFonts w:eastAsia="Times New Roman"/>
              </w:rPr>
              <w:t>Зимующие</w:t>
            </w:r>
          </w:p>
          <w:p w:rsidR="009470B1" w:rsidRDefault="009470B1">
            <w:pPr>
              <w:spacing w:line="228" w:lineRule="exact"/>
              <w:rPr>
                <w:sz w:val="20"/>
                <w:szCs w:val="20"/>
              </w:rPr>
            </w:pPr>
            <w:r>
              <w:rPr>
                <w:rFonts w:eastAsia="Times New Roman"/>
              </w:rPr>
              <w:t>птицы. Дикие</w:t>
            </w:r>
          </w:p>
          <w:p w:rsidR="009470B1" w:rsidRDefault="009470B1">
            <w:pPr>
              <w:spacing w:line="226" w:lineRule="exact"/>
              <w:rPr>
                <w:sz w:val="20"/>
                <w:szCs w:val="20"/>
              </w:rPr>
            </w:pPr>
            <w:r>
              <w:rPr>
                <w:rFonts w:eastAsia="Times New Roman"/>
              </w:rPr>
              <w:t>животные</w:t>
            </w:r>
          </w:p>
          <w:p w:rsidR="009470B1" w:rsidRDefault="009470B1">
            <w:pPr>
              <w:spacing w:line="228" w:lineRule="exact"/>
              <w:rPr>
                <w:sz w:val="20"/>
                <w:szCs w:val="20"/>
              </w:rPr>
            </w:pPr>
            <w:r>
              <w:rPr>
                <w:rFonts w:eastAsia="Times New Roman"/>
              </w:rPr>
              <w:t>зимой. Зимние</w:t>
            </w:r>
          </w:p>
          <w:p w:rsidR="009470B1" w:rsidRDefault="009470B1">
            <w:pPr>
              <w:spacing w:line="228" w:lineRule="exact"/>
              <w:rPr>
                <w:sz w:val="20"/>
                <w:szCs w:val="20"/>
              </w:rPr>
            </w:pPr>
            <w:r>
              <w:rPr>
                <w:rFonts w:eastAsia="Times New Roman"/>
              </w:rPr>
              <w:t>забавы. Новый</w:t>
            </w:r>
          </w:p>
          <w:p w:rsidR="009470B1" w:rsidRDefault="009470B1" w:rsidP="00BB50C2">
            <w:pPr>
              <w:spacing w:line="228" w:lineRule="exact"/>
              <w:rPr>
                <w:sz w:val="20"/>
                <w:szCs w:val="20"/>
              </w:rPr>
            </w:pPr>
            <w:r>
              <w:rPr>
                <w:rFonts w:eastAsia="Times New Roman"/>
              </w:rPr>
              <w:t>год. Ёлка.</w:t>
            </w:r>
          </w:p>
        </w:tc>
        <w:tc>
          <w:tcPr>
            <w:tcW w:w="3160" w:type="dxa"/>
            <w:gridSpan w:val="2"/>
            <w:vMerge w:val="restart"/>
            <w:tcBorders>
              <w:right w:val="single" w:sz="8" w:space="0" w:color="000080"/>
            </w:tcBorders>
            <w:vAlign w:val="bottom"/>
          </w:tcPr>
          <w:p w:rsidR="009470B1" w:rsidRDefault="009470B1">
            <w:pPr>
              <w:spacing w:line="207" w:lineRule="exact"/>
              <w:ind w:left="20"/>
              <w:rPr>
                <w:sz w:val="20"/>
                <w:szCs w:val="20"/>
              </w:rPr>
            </w:pPr>
            <w:r>
              <w:rPr>
                <w:rFonts w:eastAsia="Times New Roman"/>
              </w:rPr>
              <w:t>Зимушка зима.</w:t>
            </w:r>
          </w:p>
          <w:p w:rsidR="009470B1" w:rsidRDefault="009470B1">
            <w:pPr>
              <w:spacing w:line="228" w:lineRule="exact"/>
              <w:ind w:left="20"/>
              <w:rPr>
                <w:sz w:val="20"/>
                <w:szCs w:val="20"/>
              </w:rPr>
            </w:pPr>
            <w:r>
              <w:rPr>
                <w:rFonts w:eastAsia="Times New Roman"/>
              </w:rPr>
              <w:t>Зимующие</w:t>
            </w:r>
          </w:p>
          <w:p w:rsidR="009470B1" w:rsidRDefault="009470B1">
            <w:pPr>
              <w:spacing w:line="228" w:lineRule="exact"/>
              <w:ind w:left="20"/>
              <w:rPr>
                <w:sz w:val="20"/>
                <w:szCs w:val="20"/>
              </w:rPr>
            </w:pPr>
            <w:r>
              <w:rPr>
                <w:rFonts w:eastAsia="Times New Roman"/>
              </w:rPr>
              <w:t>птицы. Дикие</w:t>
            </w:r>
          </w:p>
          <w:p w:rsidR="009470B1" w:rsidRDefault="009470B1">
            <w:pPr>
              <w:spacing w:line="226" w:lineRule="exact"/>
              <w:ind w:left="20"/>
              <w:rPr>
                <w:sz w:val="20"/>
                <w:szCs w:val="20"/>
              </w:rPr>
            </w:pPr>
            <w:r>
              <w:rPr>
                <w:rFonts w:eastAsia="Times New Roman"/>
              </w:rPr>
              <w:t>животные</w:t>
            </w:r>
          </w:p>
          <w:p w:rsidR="009470B1" w:rsidRDefault="009470B1">
            <w:pPr>
              <w:spacing w:line="228" w:lineRule="exact"/>
              <w:ind w:left="20"/>
              <w:rPr>
                <w:sz w:val="20"/>
                <w:szCs w:val="20"/>
              </w:rPr>
            </w:pPr>
            <w:r>
              <w:rPr>
                <w:rFonts w:eastAsia="Times New Roman"/>
              </w:rPr>
              <w:t>зимой. Зимние</w:t>
            </w:r>
          </w:p>
          <w:p w:rsidR="009470B1" w:rsidRDefault="009470B1">
            <w:pPr>
              <w:spacing w:line="228" w:lineRule="exact"/>
              <w:ind w:left="20"/>
              <w:rPr>
                <w:sz w:val="20"/>
                <w:szCs w:val="20"/>
              </w:rPr>
            </w:pPr>
            <w:r>
              <w:rPr>
                <w:rFonts w:eastAsia="Times New Roman"/>
              </w:rPr>
              <w:t>забавы.</w:t>
            </w:r>
          </w:p>
          <w:p w:rsidR="009470B1" w:rsidRDefault="009470B1">
            <w:pPr>
              <w:spacing w:line="228" w:lineRule="exact"/>
              <w:ind w:left="20"/>
              <w:rPr>
                <w:sz w:val="20"/>
                <w:szCs w:val="20"/>
              </w:rPr>
            </w:pPr>
            <w:r>
              <w:rPr>
                <w:rFonts w:eastAsia="Times New Roman"/>
              </w:rPr>
              <w:t>Новогодний</w:t>
            </w:r>
          </w:p>
          <w:p w:rsidR="009470B1" w:rsidRDefault="009470B1">
            <w:pPr>
              <w:spacing w:line="242" w:lineRule="exact"/>
              <w:ind w:left="20"/>
              <w:rPr>
                <w:sz w:val="20"/>
                <w:szCs w:val="20"/>
              </w:rPr>
            </w:pPr>
            <w:r>
              <w:rPr>
                <w:rFonts w:eastAsia="Times New Roman"/>
              </w:rPr>
              <w:t>.</w:t>
            </w:r>
          </w:p>
          <w:p w:rsidR="009470B1" w:rsidRDefault="009470B1" w:rsidP="009026D6">
            <w:pPr>
              <w:spacing w:line="242" w:lineRule="exact"/>
              <w:ind w:left="20"/>
              <w:rPr>
                <w:sz w:val="20"/>
                <w:szCs w:val="20"/>
              </w:rPr>
            </w:pPr>
            <w:r>
              <w:rPr>
                <w:rFonts w:eastAsia="Times New Roman"/>
              </w:rPr>
              <w:t>праздник.</w:t>
            </w:r>
          </w:p>
        </w:tc>
        <w:tc>
          <w:tcPr>
            <w:tcW w:w="1940" w:type="dxa"/>
            <w:tcBorders>
              <w:right w:val="single" w:sz="8" w:space="0" w:color="000080"/>
            </w:tcBorders>
            <w:vAlign w:val="bottom"/>
          </w:tcPr>
          <w:p w:rsidR="009470B1" w:rsidRDefault="009470B1">
            <w:pPr>
              <w:spacing w:line="207" w:lineRule="exact"/>
              <w:ind w:left="20"/>
              <w:rPr>
                <w:sz w:val="20"/>
                <w:szCs w:val="20"/>
              </w:rPr>
            </w:pPr>
            <w:r>
              <w:rPr>
                <w:rFonts w:eastAsia="Times New Roman"/>
              </w:rPr>
              <w:t>Зимушка зима.</w:t>
            </w:r>
          </w:p>
        </w:tc>
        <w:tc>
          <w:tcPr>
            <w:tcW w:w="4680" w:type="dxa"/>
            <w:tcBorders>
              <w:right w:val="single" w:sz="8" w:space="0" w:color="000080"/>
            </w:tcBorders>
            <w:vAlign w:val="bottom"/>
          </w:tcPr>
          <w:p w:rsidR="009470B1" w:rsidRDefault="009470B1">
            <w:pPr>
              <w:spacing w:line="207" w:lineRule="exact"/>
              <w:ind w:left="20"/>
              <w:rPr>
                <w:sz w:val="20"/>
                <w:szCs w:val="20"/>
              </w:rPr>
            </w:pPr>
            <w:r>
              <w:rPr>
                <w:rFonts w:eastAsia="Times New Roman"/>
              </w:rPr>
              <w:t>Конкурс «Лучшее новогоднее оформление</w:t>
            </w:r>
          </w:p>
        </w:tc>
        <w:tc>
          <w:tcPr>
            <w:tcW w:w="30" w:type="dxa"/>
            <w:vAlign w:val="bottom"/>
          </w:tcPr>
          <w:p w:rsidR="009470B1" w:rsidRDefault="009470B1">
            <w:pPr>
              <w:rPr>
                <w:sz w:val="1"/>
                <w:szCs w:val="1"/>
              </w:rPr>
            </w:pPr>
          </w:p>
        </w:tc>
      </w:tr>
      <w:tr w:rsidR="009470B1" w:rsidTr="009026D6">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rsidP="00BB50C2">
            <w:pPr>
              <w:spacing w:line="228" w:lineRule="exact"/>
              <w:rPr>
                <w:sz w:val="20"/>
                <w:szCs w:val="20"/>
              </w:rPr>
            </w:pPr>
          </w:p>
        </w:tc>
        <w:tc>
          <w:tcPr>
            <w:tcW w:w="3160" w:type="dxa"/>
            <w:gridSpan w:val="2"/>
            <w:vMerge/>
            <w:tcBorders>
              <w:right w:val="single" w:sz="8" w:space="0" w:color="000080"/>
            </w:tcBorders>
            <w:vAlign w:val="bottom"/>
          </w:tcPr>
          <w:p w:rsidR="009470B1" w:rsidRDefault="009470B1" w:rsidP="009026D6">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Зимующие птицы.</w:t>
            </w: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группы».</w:t>
            </w:r>
          </w:p>
        </w:tc>
        <w:tc>
          <w:tcPr>
            <w:tcW w:w="30" w:type="dxa"/>
            <w:vAlign w:val="bottom"/>
          </w:tcPr>
          <w:p w:rsidR="009470B1" w:rsidRDefault="009470B1">
            <w:pPr>
              <w:rPr>
                <w:sz w:val="1"/>
                <w:szCs w:val="1"/>
              </w:rPr>
            </w:pPr>
          </w:p>
        </w:tc>
      </w:tr>
      <w:tr w:rsidR="009470B1" w:rsidTr="009026D6">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rsidP="00BB50C2">
            <w:pPr>
              <w:spacing w:line="228" w:lineRule="exact"/>
              <w:rPr>
                <w:sz w:val="20"/>
                <w:szCs w:val="20"/>
              </w:rPr>
            </w:pPr>
          </w:p>
        </w:tc>
        <w:tc>
          <w:tcPr>
            <w:tcW w:w="3160" w:type="dxa"/>
            <w:gridSpan w:val="2"/>
            <w:vMerge/>
            <w:tcBorders>
              <w:right w:val="single" w:sz="8" w:space="0" w:color="000080"/>
            </w:tcBorders>
            <w:vAlign w:val="bottom"/>
          </w:tcPr>
          <w:p w:rsidR="009470B1" w:rsidRDefault="009470B1" w:rsidP="009026D6">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Дикие животные</w:t>
            </w: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Праздник «Добрый дедушка Мороз!»</w:t>
            </w:r>
          </w:p>
        </w:tc>
        <w:tc>
          <w:tcPr>
            <w:tcW w:w="30" w:type="dxa"/>
            <w:vAlign w:val="bottom"/>
          </w:tcPr>
          <w:p w:rsidR="009470B1" w:rsidRDefault="009470B1">
            <w:pPr>
              <w:rPr>
                <w:sz w:val="1"/>
                <w:szCs w:val="1"/>
              </w:rPr>
            </w:pPr>
          </w:p>
        </w:tc>
      </w:tr>
      <w:tr w:rsidR="009470B1" w:rsidTr="009026D6">
        <w:trPr>
          <w:trHeight w:val="226"/>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rsidP="00BB50C2">
            <w:pPr>
              <w:spacing w:line="228" w:lineRule="exact"/>
              <w:rPr>
                <w:sz w:val="20"/>
                <w:szCs w:val="20"/>
              </w:rPr>
            </w:pPr>
          </w:p>
        </w:tc>
        <w:tc>
          <w:tcPr>
            <w:tcW w:w="3160" w:type="dxa"/>
            <w:gridSpan w:val="2"/>
            <w:vMerge/>
            <w:tcBorders>
              <w:right w:val="single" w:sz="8" w:space="0" w:color="000080"/>
            </w:tcBorders>
            <w:vAlign w:val="bottom"/>
          </w:tcPr>
          <w:p w:rsidR="009470B1" w:rsidRDefault="009470B1" w:rsidP="009026D6">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6" w:lineRule="exact"/>
              <w:ind w:left="20"/>
              <w:rPr>
                <w:sz w:val="20"/>
                <w:szCs w:val="20"/>
              </w:rPr>
            </w:pPr>
            <w:r>
              <w:rPr>
                <w:rFonts w:eastAsia="Times New Roman"/>
              </w:rPr>
              <w:t>зимой. Зимние</w:t>
            </w:r>
          </w:p>
        </w:tc>
        <w:tc>
          <w:tcPr>
            <w:tcW w:w="4680" w:type="dxa"/>
            <w:tcBorders>
              <w:right w:val="single" w:sz="8" w:space="0" w:color="000080"/>
            </w:tcBorders>
            <w:vAlign w:val="bottom"/>
          </w:tcPr>
          <w:p w:rsidR="009470B1" w:rsidRDefault="009470B1">
            <w:pPr>
              <w:spacing w:line="226" w:lineRule="exact"/>
              <w:ind w:left="20"/>
              <w:rPr>
                <w:sz w:val="20"/>
                <w:szCs w:val="20"/>
              </w:rPr>
            </w:pPr>
            <w:r>
              <w:rPr>
                <w:rFonts w:eastAsia="Times New Roman"/>
              </w:rPr>
              <w:t>Выставка детского творчества.</w:t>
            </w:r>
          </w:p>
        </w:tc>
        <w:tc>
          <w:tcPr>
            <w:tcW w:w="30" w:type="dxa"/>
            <w:vAlign w:val="bottom"/>
          </w:tcPr>
          <w:p w:rsidR="009470B1" w:rsidRDefault="009470B1">
            <w:pPr>
              <w:rPr>
                <w:sz w:val="1"/>
                <w:szCs w:val="1"/>
              </w:rPr>
            </w:pPr>
          </w:p>
        </w:tc>
      </w:tr>
      <w:tr w:rsidR="009470B1" w:rsidTr="009026D6">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rsidP="00BB50C2">
            <w:pPr>
              <w:spacing w:line="228" w:lineRule="exact"/>
              <w:rPr>
                <w:sz w:val="20"/>
                <w:szCs w:val="20"/>
              </w:rPr>
            </w:pPr>
          </w:p>
        </w:tc>
        <w:tc>
          <w:tcPr>
            <w:tcW w:w="3160" w:type="dxa"/>
            <w:gridSpan w:val="2"/>
            <w:vMerge/>
            <w:tcBorders>
              <w:right w:val="single" w:sz="8" w:space="0" w:color="000080"/>
            </w:tcBorders>
            <w:vAlign w:val="bottom"/>
          </w:tcPr>
          <w:p w:rsidR="009470B1" w:rsidRDefault="009470B1" w:rsidP="009026D6">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забавы.</w:t>
            </w:r>
          </w:p>
        </w:tc>
        <w:tc>
          <w:tcPr>
            <w:tcW w:w="4680" w:type="dxa"/>
            <w:tcBorders>
              <w:right w:val="single" w:sz="8" w:space="0" w:color="000080"/>
            </w:tcBorders>
            <w:vAlign w:val="bottom"/>
          </w:tcPr>
          <w:p w:rsidR="009470B1" w:rsidRDefault="009470B1">
            <w:pPr>
              <w:rPr>
                <w:sz w:val="19"/>
                <w:szCs w:val="19"/>
              </w:rPr>
            </w:pPr>
          </w:p>
        </w:tc>
        <w:tc>
          <w:tcPr>
            <w:tcW w:w="30" w:type="dxa"/>
            <w:vAlign w:val="bottom"/>
          </w:tcPr>
          <w:p w:rsidR="009470B1" w:rsidRDefault="009470B1">
            <w:pPr>
              <w:rPr>
                <w:sz w:val="1"/>
                <w:szCs w:val="1"/>
              </w:rPr>
            </w:pPr>
          </w:p>
        </w:tc>
      </w:tr>
      <w:tr w:rsidR="009470B1" w:rsidTr="009026D6">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rsidP="00BB50C2">
            <w:pPr>
              <w:spacing w:line="228" w:lineRule="exact"/>
              <w:rPr>
                <w:sz w:val="20"/>
                <w:szCs w:val="20"/>
              </w:rPr>
            </w:pPr>
          </w:p>
        </w:tc>
        <w:tc>
          <w:tcPr>
            <w:tcW w:w="3160" w:type="dxa"/>
            <w:gridSpan w:val="2"/>
            <w:vMerge/>
            <w:tcBorders>
              <w:right w:val="single" w:sz="8" w:space="0" w:color="000080"/>
            </w:tcBorders>
            <w:vAlign w:val="bottom"/>
          </w:tcPr>
          <w:p w:rsidR="009470B1" w:rsidRDefault="009470B1" w:rsidP="009026D6">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Новогодний</w:t>
            </w:r>
          </w:p>
        </w:tc>
        <w:tc>
          <w:tcPr>
            <w:tcW w:w="4680" w:type="dxa"/>
            <w:tcBorders>
              <w:right w:val="single" w:sz="8" w:space="0" w:color="000080"/>
            </w:tcBorders>
            <w:vAlign w:val="bottom"/>
          </w:tcPr>
          <w:p w:rsidR="009470B1" w:rsidRDefault="009470B1">
            <w:pPr>
              <w:rPr>
                <w:sz w:val="19"/>
                <w:szCs w:val="19"/>
              </w:rPr>
            </w:pPr>
          </w:p>
        </w:tc>
        <w:tc>
          <w:tcPr>
            <w:tcW w:w="30" w:type="dxa"/>
            <w:vAlign w:val="bottom"/>
          </w:tcPr>
          <w:p w:rsidR="009470B1" w:rsidRDefault="009470B1">
            <w:pPr>
              <w:rPr>
                <w:sz w:val="1"/>
                <w:szCs w:val="1"/>
              </w:rPr>
            </w:pPr>
          </w:p>
        </w:tc>
      </w:tr>
      <w:tr w:rsidR="009470B1" w:rsidTr="009026D6">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spacing w:line="228" w:lineRule="exact"/>
              <w:rPr>
                <w:sz w:val="20"/>
                <w:szCs w:val="20"/>
              </w:rPr>
            </w:pPr>
          </w:p>
        </w:tc>
        <w:tc>
          <w:tcPr>
            <w:tcW w:w="3160" w:type="dxa"/>
            <w:gridSpan w:val="2"/>
            <w:vMerge/>
            <w:tcBorders>
              <w:right w:val="single" w:sz="8" w:space="0" w:color="000080"/>
            </w:tcBorders>
            <w:vAlign w:val="bottom"/>
          </w:tcPr>
          <w:p w:rsidR="009470B1" w:rsidRDefault="009470B1" w:rsidP="009026D6">
            <w:pPr>
              <w:spacing w:line="242" w:lineRule="exact"/>
              <w:ind w:left="20"/>
              <w:rPr>
                <w:sz w:val="20"/>
                <w:szCs w:val="20"/>
              </w:rPr>
            </w:pPr>
          </w:p>
        </w:tc>
        <w:tc>
          <w:tcPr>
            <w:tcW w:w="194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праздник.</w:t>
            </w:r>
          </w:p>
        </w:tc>
        <w:tc>
          <w:tcPr>
            <w:tcW w:w="4680" w:type="dxa"/>
            <w:tcBorders>
              <w:right w:val="single" w:sz="8" w:space="0" w:color="000080"/>
            </w:tcBorders>
            <w:vAlign w:val="bottom"/>
          </w:tcPr>
          <w:p w:rsidR="009470B1" w:rsidRDefault="009470B1">
            <w:pPr>
              <w:rPr>
                <w:sz w:val="19"/>
                <w:szCs w:val="19"/>
              </w:rPr>
            </w:pPr>
          </w:p>
        </w:tc>
        <w:tc>
          <w:tcPr>
            <w:tcW w:w="30" w:type="dxa"/>
            <w:vAlign w:val="bottom"/>
          </w:tcPr>
          <w:p w:rsidR="009470B1" w:rsidRDefault="009470B1">
            <w:pPr>
              <w:rPr>
                <w:sz w:val="1"/>
                <w:szCs w:val="1"/>
              </w:rPr>
            </w:pPr>
          </w:p>
        </w:tc>
      </w:tr>
      <w:tr w:rsidR="00926452" w:rsidTr="00A3035E">
        <w:trPr>
          <w:trHeight w:val="264"/>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gridSpan w:val="2"/>
            <w:tcBorders>
              <w:bottom w:val="single" w:sz="8" w:space="0" w:color="000080"/>
              <w:right w:val="single" w:sz="8" w:space="0" w:color="000080"/>
            </w:tcBorders>
            <w:vAlign w:val="bottom"/>
          </w:tcPr>
          <w:p w:rsidR="00926452" w:rsidRDefault="00926452"/>
        </w:tc>
        <w:tc>
          <w:tcPr>
            <w:tcW w:w="3160" w:type="dxa"/>
            <w:gridSpan w:val="2"/>
            <w:vMerge/>
            <w:tcBorders>
              <w:bottom w:val="single" w:sz="8" w:space="0" w:color="000080"/>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c>
          <w:tcPr>
            <w:tcW w:w="30" w:type="dxa"/>
            <w:vAlign w:val="bottom"/>
          </w:tcPr>
          <w:p w:rsidR="00926452" w:rsidRDefault="00926452">
            <w:pPr>
              <w:rPr>
                <w:sz w:val="1"/>
                <w:szCs w:val="1"/>
              </w:rPr>
            </w:pPr>
          </w:p>
        </w:tc>
      </w:tr>
      <w:tr w:rsidR="009470B1" w:rsidTr="00FC6505">
        <w:trPr>
          <w:trHeight w:val="187"/>
        </w:trPr>
        <w:tc>
          <w:tcPr>
            <w:tcW w:w="400" w:type="dxa"/>
            <w:tcBorders>
              <w:left w:val="single" w:sz="8" w:space="0" w:color="000080"/>
              <w:right w:val="single" w:sz="8" w:space="0" w:color="000080"/>
            </w:tcBorders>
            <w:vAlign w:val="bottom"/>
          </w:tcPr>
          <w:p w:rsidR="009470B1" w:rsidRDefault="009470B1">
            <w:pPr>
              <w:spacing w:line="187" w:lineRule="exact"/>
              <w:ind w:left="40"/>
              <w:rPr>
                <w:sz w:val="20"/>
                <w:szCs w:val="20"/>
              </w:rPr>
            </w:pPr>
            <w:r>
              <w:rPr>
                <w:rFonts w:eastAsia="Times New Roman"/>
                <w:sz w:val="21"/>
                <w:szCs w:val="21"/>
              </w:rPr>
              <w:t>8</w:t>
            </w:r>
          </w:p>
        </w:tc>
        <w:tc>
          <w:tcPr>
            <w:tcW w:w="1340" w:type="dxa"/>
            <w:tcBorders>
              <w:right w:val="single" w:sz="8" w:space="0" w:color="000080"/>
            </w:tcBorders>
            <w:vAlign w:val="bottom"/>
          </w:tcPr>
          <w:p w:rsidR="009470B1" w:rsidRDefault="009470B1">
            <w:pPr>
              <w:spacing w:line="187" w:lineRule="exact"/>
              <w:ind w:right="151"/>
              <w:jc w:val="right"/>
              <w:rPr>
                <w:sz w:val="20"/>
                <w:szCs w:val="20"/>
              </w:rPr>
            </w:pPr>
            <w:r>
              <w:rPr>
                <w:rFonts w:eastAsia="Times New Roman"/>
                <w:sz w:val="21"/>
                <w:szCs w:val="21"/>
              </w:rPr>
              <w:t>01.01-08.01</w:t>
            </w:r>
          </w:p>
        </w:tc>
        <w:tc>
          <w:tcPr>
            <w:tcW w:w="2980" w:type="dxa"/>
            <w:gridSpan w:val="2"/>
            <w:vMerge w:val="restart"/>
            <w:tcBorders>
              <w:right w:val="single" w:sz="8" w:space="0" w:color="000080"/>
            </w:tcBorders>
            <w:vAlign w:val="bottom"/>
          </w:tcPr>
          <w:p w:rsidR="009470B1" w:rsidRDefault="009470B1">
            <w:pPr>
              <w:spacing w:line="187" w:lineRule="exact"/>
              <w:rPr>
                <w:sz w:val="20"/>
                <w:szCs w:val="20"/>
              </w:rPr>
            </w:pPr>
            <w:r>
              <w:rPr>
                <w:rFonts w:eastAsia="Times New Roman"/>
                <w:sz w:val="21"/>
                <w:szCs w:val="21"/>
              </w:rPr>
              <w:t>Каникулы</w:t>
            </w:r>
          </w:p>
        </w:tc>
        <w:tc>
          <w:tcPr>
            <w:tcW w:w="3160" w:type="dxa"/>
            <w:gridSpan w:val="2"/>
            <w:vMerge w:val="restart"/>
            <w:tcBorders>
              <w:right w:val="single" w:sz="8" w:space="0" w:color="000080"/>
            </w:tcBorders>
            <w:vAlign w:val="bottom"/>
          </w:tcPr>
          <w:p w:rsidR="009470B1" w:rsidRDefault="009470B1">
            <w:pPr>
              <w:spacing w:line="187" w:lineRule="exact"/>
              <w:ind w:left="20"/>
              <w:rPr>
                <w:sz w:val="20"/>
                <w:szCs w:val="20"/>
              </w:rPr>
            </w:pPr>
            <w:r>
              <w:rPr>
                <w:rFonts w:eastAsia="Times New Roman"/>
                <w:sz w:val="21"/>
                <w:szCs w:val="21"/>
              </w:rPr>
              <w:t>Каникулы</w:t>
            </w:r>
          </w:p>
        </w:tc>
        <w:tc>
          <w:tcPr>
            <w:tcW w:w="1940" w:type="dxa"/>
            <w:tcBorders>
              <w:right w:val="single" w:sz="8" w:space="0" w:color="000080"/>
            </w:tcBorders>
            <w:vAlign w:val="bottom"/>
          </w:tcPr>
          <w:p w:rsidR="009470B1" w:rsidRDefault="009470B1">
            <w:pPr>
              <w:spacing w:line="187" w:lineRule="exact"/>
              <w:ind w:left="20"/>
              <w:rPr>
                <w:sz w:val="20"/>
                <w:szCs w:val="20"/>
              </w:rPr>
            </w:pPr>
            <w:r>
              <w:rPr>
                <w:rFonts w:eastAsia="Times New Roman"/>
                <w:sz w:val="21"/>
                <w:szCs w:val="21"/>
              </w:rPr>
              <w:t>Каникулы</w:t>
            </w:r>
          </w:p>
        </w:tc>
        <w:tc>
          <w:tcPr>
            <w:tcW w:w="4680" w:type="dxa"/>
            <w:tcBorders>
              <w:right w:val="single" w:sz="8" w:space="0" w:color="000080"/>
            </w:tcBorders>
            <w:vAlign w:val="bottom"/>
          </w:tcPr>
          <w:p w:rsidR="009470B1" w:rsidRDefault="009470B1">
            <w:pPr>
              <w:spacing w:line="187" w:lineRule="exact"/>
              <w:ind w:left="20"/>
              <w:rPr>
                <w:sz w:val="20"/>
                <w:szCs w:val="20"/>
              </w:rPr>
            </w:pPr>
            <w:r>
              <w:rPr>
                <w:rFonts w:eastAsia="Times New Roman"/>
                <w:sz w:val="21"/>
                <w:szCs w:val="21"/>
              </w:rPr>
              <w:t>Зимние забавы, развлечения</w:t>
            </w:r>
          </w:p>
        </w:tc>
        <w:tc>
          <w:tcPr>
            <w:tcW w:w="30" w:type="dxa"/>
            <w:vAlign w:val="bottom"/>
          </w:tcPr>
          <w:p w:rsidR="009470B1" w:rsidRDefault="009470B1">
            <w:pPr>
              <w:rPr>
                <w:sz w:val="1"/>
                <w:szCs w:val="1"/>
              </w:rPr>
            </w:pPr>
          </w:p>
        </w:tc>
      </w:tr>
      <w:tr w:rsidR="009470B1" w:rsidTr="00FC6505">
        <w:trPr>
          <w:trHeight w:val="264"/>
        </w:trPr>
        <w:tc>
          <w:tcPr>
            <w:tcW w:w="400" w:type="dxa"/>
            <w:tcBorders>
              <w:left w:val="single" w:sz="8" w:space="0" w:color="000080"/>
              <w:bottom w:val="single" w:sz="8" w:space="0" w:color="000080"/>
              <w:right w:val="single" w:sz="8" w:space="0" w:color="000080"/>
            </w:tcBorders>
            <w:vAlign w:val="bottom"/>
          </w:tcPr>
          <w:p w:rsidR="009470B1" w:rsidRDefault="009470B1"/>
        </w:tc>
        <w:tc>
          <w:tcPr>
            <w:tcW w:w="1340" w:type="dxa"/>
            <w:tcBorders>
              <w:bottom w:val="single" w:sz="8" w:space="0" w:color="000080"/>
              <w:right w:val="single" w:sz="8" w:space="0" w:color="000080"/>
            </w:tcBorders>
            <w:vAlign w:val="bottom"/>
          </w:tcPr>
          <w:p w:rsidR="009470B1" w:rsidRDefault="009470B1"/>
        </w:tc>
        <w:tc>
          <w:tcPr>
            <w:tcW w:w="2980" w:type="dxa"/>
            <w:gridSpan w:val="2"/>
            <w:vMerge/>
            <w:tcBorders>
              <w:bottom w:val="single" w:sz="8" w:space="0" w:color="000080"/>
              <w:right w:val="single" w:sz="8" w:space="0" w:color="000080"/>
            </w:tcBorders>
            <w:vAlign w:val="bottom"/>
          </w:tcPr>
          <w:p w:rsidR="009470B1" w:rsidRDefault="009470B1"/>
        </w:tc>
        <w:tc>
          <w:tcPr>
            <w:tcW w:w="3160" w:type="dxa"/>
            <w:gridSpan w:val="2"/>
            <w:vMerge/>
            <w:tcBorders>
              <w:bottom w:val="single" w:sz="8" w:space="0" w:color="000080"/>
              <w:right w:val="single" w:sz="8" w:space="0" w:color="000080"/>
            </w:tcBorders>
            <w:vAlign w:val="bottom"/>
          </w:tcPr>
          <w:p w:rsidR="009470B1" w:rsidRDefault="009470B1"/>
        </w:tc>
        <w:tc>
          <w:tcPr>
            <w:tcW w:w="1940" w:type="dxa"/>
            <w:tcBorders>
              <w:bottom w:val="single" w:sz="8" w:space="0" w:color="000080"/>
              <w:right w:val="single" w:sz="8" w:space="0" w:color="000080"/>
            </w:tcBorders>
            <w:vAlign w:val="bottom"/>
          </w:tcPr>
          <w:p w:rsidR="009470B1" w:rsidRDefault="009470B1"/>
        </w:tc>
        <w:tc>
          <w:tcPr>
            <w:tcW w:w="4680" w:type="dxa"/>
            <w:tcBorders>
              <w:bottom w:val="single" w:sz="8" w:space="0" w:color="000080"/>
              <w:right w:val="single" w:sz="8" w:space="0" w:color="000080"/>
            </w:tcBorders>
            <w:vAlign w:val="bottom"/>
          </w:tcPr>
          <w:p w:rsidR="009470B1" w:rsidRDefault="009470B1">
            <w:pPr>
              <w:spacing w:line="242" w:lineRule="exact"/>
              <w:ind w:left="20"/>
              <w:rPr>
                <w:sz w:val="20"/>
                <w:szCs w:val="20"/>
              </w:rPr>
            </w:pPr>
            <w:r>
              <w:rPr>
                <w:rFonts w:eastAsia="Times New Roman"/>
              </w:rPr>
              <w:t>Прощание с елочкой</w:t>
            </w:r>
          </w:p>
        </w:tc>
        <w:tc>
          <w:tcPr>
            <w:tcW w:w="30" w:type="dxa"/>
            <w:vAlign w:val="bottom"/>
          </w:tcPr>
          <w:p w:rsidR="009470B1" w:rsidRDefault="009470B1">
            <w:pPr>
              <w:rPr>
                <w:sz w:val="1"/>
                <w:szCs w:val="1"/>
              </w:rPr>
            </w:pPr>
          </w:p>
        </w:tc>
      </w:tr>
      <w:tr w:rsidR="009470B1" w:rsidTr="00CC4E53">
        <w:trPr>
          <w:trHeight w:val="187"/>
        </w:trPr>
        <w:tc>
          <w:tcPr>
            <w:tcW w:w="400" w:type="dxa"/>
            <w:tcBorders>
              <w:left w:val="single" w:sz="8" w:space="0" w:color="000080"/>
              <w:right w:val="single" w:sz="8" w:space="0" w:color="000080"/>
            </w:tcBorders>
            <w:vAlign w:val="bottom"/>
          </w:tcPr>
          <w:p w:rsidR="009470B1" w:rsidRDefault="009470B1">
            <w:pPr>
              <w:spacing w:line="187" w:lineRule="exact"/>
              <w:ind w:left="40"/>
              <w:rPr>
                <w:sz w:val="20"/>
                <w:szCs w:val="20"/>
              </w:rPr>
            </w:pPr>
            <w:r>
              <w:rPr>
                <w:rFonts w:eastAsia="Times New Roman"/>
                <w:sz w:val="21"/>
                <w:szCs w:val="21"/>
              </w:rPr>
              <w:t>9</w:t>
            </w:r>
          </w:p>
        </w:tc>
        <w:tc>
          <w:tcPr>
            <w:tcW w:w="1340" w:type="dxa"/>
            <w:tcBorders>
              <w:right w:val="single" w:sz="8" w:space="0" w:color="000080"/>
            </w:tcBorders>
            <w:vAlign w:val="bottom"/>
          </w:tcPr>
          <w:p w:rsidR="009470B1" w:rsidRDefault="009470B1">
            <w:pPr>
              <w:spacing w:line="187" w:lineRule="exact"/>
              <w:ind w:right="151"/>
              <w:jc w:val="right"/>
              <w:rPr>
                <w:sz w:val="20"/>
                <w:szCs w:val="20"/>
              </w:rPr>
            </w:pPr>
            <w:r>
              <w:rPr>
                <w:rFonts w:eastAsia="Times New Roman"/>
                <w:sz w:val="21"/>
                <w:szCs w:val="21"/>
              </w:rPr>
              <w:t>09.01-12.01</w:t>
            </w:r>
          </w:p>
        </w:tc>
        <w:tc>
          <w:tcPr>
            <w:tcW w:w="2980" w:type="dxa"/>
            <w:gridSpan w:val="2"/>
            <w:vMerge w:val="restart"/>
            <w:tcBorders>
              <w:right w:val="single" w:sz="8" w:space="0" w:color="000080"/>
            </w:tcBorders>
            <w:vAlign w:val="bottom"/>
          </w:tcPr>
          <w:p w:rsidR="009470B1" w:rsidRDefault="009470B1">
            <w:pPr>
              <w:spacing w:line="187" w:lineRule="exact"/>
              <w:rPr>
                <w:sz w:val="20"/>
                <w:szCs w:val="20"/>
              </w:rPr>
            </w:pPr>
            <w:r>
              <w:rPr>
                <w:rFonts w:eastAsia="Times New Roman"/>
                <w:sz w:val="21"/>
                <w:szCs w:val="21"/>
              </w:rPr>
              <w:t>Неделя</w:t>
            </w:r>
          </w:p>
          <w:p w:rsidR="009470B1" w:rsidRDefault="009470B1" w:rsidP="00132BE2">
            <w:pPr>
              <w:spacing w:line="228" w:lineRule="exact"/>
              <w:rPr>
                <w:sz w:val="20"/>
                <w:szCs w:val="20"/>
              </w:rPr>
            </w:pPr>
            <w:r>
              <w:rPr>
                <w:rFonts w:eastAsia="Times New Roman"/>
              </w:rPr>
              <w:t>здоровья</w:t>
            </w:r>
          </w:p>
        </w:tc>
        <w:tc>
          <w:tcPr>
            <w:tcW w:w="3160" w:type="dxa"/>
            <w:gridSpan w:val="2"/>
            <w:vMerge w:val="restart"/>
            <w:tcBorders>
              <w:right w:val="single" w:sz="8" w:space="0" w:color="000080"/>
            </w:tcBorders>
            <w:vAlign w:val="bottom"/>
          </w:tcPr>
          <w:p w:rsidR="009470B1" w:rsidRDefault="009470B1">
            <w:pPr>
              <w:spacing w:line="187" w:lineRule="exact"/>
              <w:ind w:left="20"/>
              <w:rPr>
                <w:sz w:val="20"/>
                <w:szCs w:val="20"/>
              </w:rPr>
            </w:pPr>
            <w:r>
              <w:rPr>
                <w:rFonts w:eastAsia="Times New Roman"/>
                <w:sz w:val="21"/>
                <w:szCs w:val="21"/>
              </w:rPr>
              <w:t>Неделя здоровья</w:t>
            </w:r>
          </w:p>
        </w:tc>
        <w:tc>
          <w:tcPr>
            <w:tcW w:w="1940" w:type="dxa"/>
            <w:tcBorders>
              <w:right w:val="single" w:sz="8" w:space="0" w:color="000080"/>
            </w:tcBorders>
            <w:vAlign w:val="bottom"/>
          </w:tcPr>
          <w:p w:rsidR="009470B1" w:rsidRDefault="009470B1">
            <w:pPr>
              <w:spacing w:line="187" w:lineRule="exact"/>
              <w:ind w:left="20"/>
              <w:rPr>
                <w:sz w:val="20"/>
                <w:szCs w:val="20"/>
              </w:rPr>
            </w:pPr>
            <w:r>
              <w:rPr>
                <w:rFonts w:eastAsia="Times New Roman"/>
                <w:sz w:val="21"/>
                <w:szCs w:val="21"/>
              </w:rPr>
              <w:t>Неделя здоровья</w:t>
            </w:r>
          </w:p>
        </w:tc>
        <w:tc>
          <w:tcPr>
            <w:tcW w:w="4680" w:type="dxa"/>
            <w:tcBorders>
              <w:right w:val="single" w:sz="8" w:space="0" w:color="000080"/>
            </w:tcBorders>
            <w:vAlign w:val="bottom"/>
          </w:tcPr>
          <w:p w:rsidR="009470B1" w:rsidRDefault="009470B1">
            <w:pPr>
              <w:spacing w:line="187" w:lineRule="exact"/>
              <w:ind w:left="20"/>
              <w:rPr>
                <w:sz w:val="20"/>
                <w:szCs w:val="20"/>
              </w:rPr>
            </w:pPr>
            <w:r>
              <w:rPr>
                <w:rFonts w:eastAsia="Times New Roman"/>
                <w:sz w:val="21"/>
                <w:szCs w:val="21"/>
              </w:rPr>
              <w:t>Конкурс стенгазет «Наша семья со спортом</w:t>
            </w:r>
          </w:p>
        </w:tc>
        <w:tc>
          <w:tcPr>
            <w:tcW w:w="30" w:type="dxa"/>
            <w:vAlign w:val="bottom"/>
          </w:tcPr>
          <w:p w:rsidR="009470B1" w:rsidRDefault="009470B1">
            <w:pPr>
              <w:rPr>
                <w:sz w:val="1"/>
                <w:szCs w:val="1"/>
              </w:rPr>
            </w:pPr>
          </w:p>
        </w:tc>
      </w:tr>
      <w:tr w:rsidR="009470B1" w:rsidTr="00CC4E53">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spacing w:line="228" w:lineRule="exact"/>
              <w:rPr>
                <w:sz w:val="20"/>
                <w:szCs w:val="20"/>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дружна».</w:t>
            </w:r>
          </w:p>
        </w:tc>
        <w:tc>
          <w:tcPr>
            <w:tcW w:w="30" w:type="dxa"/>
            <w:vAlign w:val="bottom"/>
          </w:tcPr>
          <w:p w:rsidR="009470B1" w:rsidRDefault="009470B1">
            <w:pPr>
              <w:rPr>
                <w:sz w:val="1"/>
                <w:szCs w:val="1"/>
              </w:rPr>
            </w:pPr>
          </w:p>
        </w:tc>
      </w:tr>
      <w:tr w:rsidR="009470B1" w:rsidTr="00CC4E53">
        <w:trPr>
          <w:trHeight w:val="228"/>
        </w:trPr>
        <w:tc>
          <w:tcPr>
            <w:tcW w:w="400" w:type="dxa"/>
            <w:tcBorders>
              <w:left w:val="single" w:sz="8" w:space="0" w:color="000080"/>
              <w:right w:val="single" w:sz="8" w:space="0" w:color="000080"/>
            </w:tcBorders>
            <w:vAlign w:val="bottom"/>
          </w:tcPr>
          <w:p w:rsidR="009470B1" w:rsidRDefault="009470B1">
            <w:pPr>
              <w:rPr>
                <w:sz w:val="19"/>
                <w:szCs w:val="19"/>
              </w:rPr>
            </w:pPr>
          </w:p>
        </w:tc>
        <w:tc>
          <w:tcPr>
            <w:tcW w:w="1340" w:type="dxa"/>
            <w:tcBorders>
              <w:right w:val="single" w:sz="8" w:space="0" w:color="000080"/>
            </w:tcBorders>
            <w:vAlign w:val="bottom"/>
          </w:tcPr>
          <w:p w:rsidR="009470B1" w:rsidRDefault="009470B1">
            <w:pPr>
              <w:rPr>
                <w:sz w:val="19"/>
                <w:szCs w:val="19"/>
              </w:rPr>
            </w:pPr>
          </w:p>
        </w:tc>
        <w:tc>
          <w:tcPr>
            <w:tcW w:w="2980" w:type="dxa"/>
            <w:gridSpan w:val="2"/>
            <w:vMerge/>
            <w:tcBorders>
              <w:right w:val="single" w:sz="8" w:space="0" w:color="000080"/>
            </w:tcBorders>
            <w:vAlign w:val="bottom"/>
          </w:tcPr>
          <w:p w:rsidR="009470B1" w:rsidRDefault="009470B1">
            <w:pPr>
              <w:rPr>
                <w:sz w:val="19"/>
                <w:szCs w:val="19"/>
              </w:rPr>
            </w:pPr>
          </w:p>
        </w:tc>
        <w:tc>
          <w:tcPr>
            <w:tcW w:w="3160" w:type="dxa"/>
            <w:gridSpan w:val="2"/>
            <w:vMerge/>
            <w:tcBorders>
              <w:right w:val="single" w:sz="8" w:space="0" w:color="000080"/>
            </w:tcBorders>
            <w:vAlign w:val="bottom"/>
          </w:tcPr>
          <w:p w:rsidR="009470B1" w:rsidRDefault="009470B1">
            <w:pPr>
              <w:rPr>
                <w:sz w:val="19"/>
                <w:szCs w:val="19"/>
              </w:rPr>
            </w:pPr>
          </w:p>
        </w:tc>
        <w:tc>
          <w:tcPr>
            <w:tcW w:w="1940" w:type="dxa"/>
            <w:tcBorders>
              <w:right w:val="single" w:sz="8" w:space="0" w:color="000080"/>
            </w:tcBorders>
            <w:vAlign w:val="bottom"/>
          </w:tcPr>
          <w:p w:rsidR="009470B1" w:rsidRDefault="009470B1">
            <w:pPr>
              <w:rPr>
                <w:sz w:val="19"/>
                <w:szCs w:val="19"/>
              </w:rPr>
            </w:pPr>
          </w:p>
        </w:tc>
        <w:tc>
          <w:tcPr>
            <w:tcW w:w="4680" w:type="dxa"/>
            <w:tcBorders>
              <w:right w:val="single" w:sz="8" w:space="0" w:color="000080"/>
            </w:tcBorders>
            <w:vAlign w:val="bottom"/>
          </w:tcPr>
          <w:p w:rsidR="009470B1" w:rsidRDefault="009470B1">
            <w:pPr>
              <w:spacing w:line="228" w:lineRule="exact"/>
              <w:ind w:left="20"/>
              <w:rPr>
                <w:sz w:val="20"/>
                <w:szCs w:val="20"/>
              </w:rPr>
            </w:pPr>
            <w:r>
              <w:rPr>
                <w:rFonts w:eastAsia="Times New Roman"/>
              </w:rPr>
              <w:t>Спортивное развлечение «Мы смелые и</w:t>
            </w:r>
          </w:p>
        </w:tc>
        <w:tc>
          <w:tcPr>
            <w:tcW w:w="30" w:type="dxa"/>
            <w:vAlign w:val="bottom"/>
          </w:tcPr>
          <w:p w:rsidR="009470B1" w:rsidRDefault="009470B1">
            <w:pPr>
              <w:rPr>
                <w:sz w:val="1"/>
                <w:szCs w:val="1"/>
              </w:rPr>
            </w:pPr>
          </w:p>
        </w:tc>
      </w:tr>
      <w:tr w:rsidR="00926452" w:rsidTr="001B480F">
        <w:trPr>
          <w:trHeight w:val="244"/>
        </w:trPr>
        <w:tc>
          <w:tcPr>
            <w:tcW w:w="400" w:type="dxa"/>
            <w:tcBorders>
              <w:left w:val="single" w:sz="8" w:space="0" w:color="000080"/>
              <w:bottom w:val="single" w:sz="8" w:space="0" w:color="000080"/>
              <w:right w:val="single" w:sz="8" w:space="0" w:color="000080"/>
            </w:tcBorders>
            <w:vAlign w:val="bottom"/>
          </w:tcPr>
          <w:p w:rsidR="00926452" w:rsidRDefault="00926452">
            <w:pPr>
              <w:rPr>
                <w:sz w:val="21"/>
                <w:szCs w:val="21"/>
              </w:rPr>
            </w:pPr>
          </w:p>
        </w:tc>
        <w:tc>
          <w:tcPr>
            <w:tcW w:w="1340" w:type="dxa"/>
            <w:tcBorders>
              <w:bottom w:val="single" w:sz="8" w:space="0" w:color="000080"/>
              <w:right w:val="single" w:sz="8" w:space="0" w:color="000080"/>
            </w:tcBorders>
            <w:vAlign w:val="bottom"/>
          </w:tcPr>
          <w:p w:rsidR="00926452" w:rsidRDefault="00926452">
            <w:pPr>
              <w:rPr>
                <w:sz w:val="21"/>
                <w:szCs w:val="21"/>
              </w:rPr>
            </w:pPr>
          </w:p>
        </w:tc>
        <w:tc>
          <w:tcPr>
            <w:tcW w:w="2980" w:type="dxa"/>
            <w:gridSpan w:val="2"/>
            <w:tcBorders>
              <w:bottom w:val="single" w:sz="8" w:space="0" w:color="000080"/>
              <w:right w:val="single" w:sz="8" w:space="0" w:color="000080"/>
            </w:tcBorders>
            <w:vAlign w:val="bottom"/>
          </w:tcPr>
          <w:p w:rsidR="00926452" w:rsidRDefault="00926452">
            <w:pPr>
              <w:rPr>
                <w:sz w:val="21"/>
                <w:szCs w:val="21"/>
              </w:rPr>
            </w:pPr>
          </w:p>
        </w:tc>
        <w:tc>
          <w:tcPr>
            <w:tcW w:w="3160" w:type="dxa"/>
            <w:gridSpan w:val="2"/>
            <w:vMerge/>
            <w:tcBorders>
              <w:bottom w:val="single" w:sz="8" w:space="0" w:color="000080"/>
              <w:right w:val="single" w:sz="8" w:space="0" w:color="000080"/>
            </w:tcBorders>
            <w:vAlign w:val="bottom"/>
          </w:tcPr>
          <w:p w:rsidR="00926452" w:rsidRDefault="00926452">
            <w:pPr>
              <w:rPr>
                <w:sz w:val="21"/>
                <w:szCs w:val="21"/>
              </w:rPr>
            </w:pPr>
          </w:p>
        </w:tc>
        <w:tc>
          <w:tcPr>
            <w:tcW w:w="1940" w:type="dxa"/>
            <w:tcBorders>
              <w:bottom w:val="single" w:sz="8" w:space="0" w:color="000080"/>
              <w:right w:val="single" w:sz="8" w:space="0" w:color="000080"/>
            </w:tcBorders>
            <w:vAlign w:val="bottom"/>
          </w:tcPr>
          <w:p w:rsidR="00926452" w:rsidRDefault="00926452">
            <w:pPr>
              <w:rPr>
                <w:sz w:val="21"/>
                <w:szCs w:val="21"/>
              </w:rPr>
            </w:pPr>
          </w:p>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умелые»</w:t>
            </w:r>
          </w:p>
        </w:tc>
        <w:tc>
          <w:tcPr>
            <w:tcW w:w="30" w:type="dxa"/>
            <w:vAlign w:val="bottom"/>
          </w:tcPr>
          <w:p w:rsidR="00926452" w:rsidRDefault="00926452">
            <w:pPr>
              <w:rPr>
                <w:sz w:val="1"/>
                <w:szCs w:val="1"/>
              </w:rPr>
            </w:pPr>
          </w:p>
        </w:tc>
      </w:tr>
    </w:tbl>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83840" behindDoc="1" locked="0" layoutInCell="0" allowOverlap="1">
                <wp:simplePos x="0" y="0"/>
                <wp:positionH relativeFrom="column">
                  <wp:posOffset>25400</wp:posOffset>
                </wp:positionH>
                <wp:positionV relativeFrom="paragraph">
                  <wp:posOffset>-888365</wp:posOffset>
                </wp:positionV>
                <wp:extent cx="23177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77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pt,-69.9499pt" to="20.25pt,-69.9499pt" o:allowincell="f" strokecolor="#FFFFFF" strokeweight="0.24pt"/>
            </w:pict>
          </mc:Fallback>
        </mc:AlternateConten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346" w:lineRule="exact"/>
        <w:rPr>
          <w:sz w:val="20"/>
          <w:szCs w:val="20"/>
        </w:rPr>
      </w:pPr>
    </w:p>
    <w:p w:rsidR="009D1498" w:rsidRPr="009470B1" w:rsidRDefault="009D1498">
      <w:pPr>
        <w:rPr>
          <w:sz w:val="20"/>
          <w:szCs w:val="20"/>
        </w:rPr>
        <w:sectPr w:rsidR="009D1498" w:rsidRPr="009470B1">
          <w:pgSz w:w="16840" w:h="11906" w:orient="landscape"/>
          <w:pgMar w:top="844" w:right="1198" w:bottom="0" w:left="1140" w:header="0" w:footer="0" w:gutter="0"/>
          <w:cols w:space="720" w:equalWidth="0">
            <w:col w:w="14500"/>
          </w:cols>
        </w:sectPr>
      </w:pPr>
    </w:p>
    <w:tbl>
      <w:tblPr>
        <w:tblW w:w="14500" w:type="dxa"/>
        <w:tblInd w:w="30" w:type="dxa"/>
        <w:tblLayout w:type="fixed"/>
        <w:tblCellMar>
          <w:left w:w="0" w:type="dxa"/>
          <w:right w:w="0" w:type="dxa"/>
        </w:tblCellMar>
        <w:tblLook w:val="04A0" w:firstRow="1" w:lastRow="0" w:firstColumn="1" w:lastColumn="0" w:noHBand="0" w:noVBand="1"/>
      </w:tblPr>
      <w:tblGrid>
        <w:gridCol w:w="400"/>
        <w:gridCol w:w="1340"/>
        <w:gridCol w:w="2980"/>
        <w:gridCol w:w="3160"/>
        <w:gridCol w:w="1940"/>
        <w:gridCol w:w="4680"/>
      </w:tblGrid>
      <w:tr w:rsidR="00926452" w:rsidTr="00C86214">
        <w:trPr>
          <w:trHeight w:val="225"/>
        </w:trPr>
        <w:tc>
          <w:tcPr>
            <w:tcW w:w="400" w:type="dxa"/>
            <w:tcBorders>
              <w:top w:val="single" w:sz="8" w:space="0" w:color="000080"/>
              <w:left w:val="single" w:sz="8" w:space="0" w:color="000080"/>
              <w:right w:val="single" w:sz="8" w:space="0" w:color="000080"/>
            </w:tcBorders>
            <w:vAlign w:val="bottom"/>
          </w:tcPr>
          <w:p w:rsidR="00926452" w:rsidRDefault="00926452">
            <w:pPr>
              <w:spacing w:line="225" w:lineRule="exact"/>
              <w:ind w:right="34"/>
              <w:jc w:val="right"/>
              <w:rPr>
                <w:sz w:val="20"/>
                <w:szCs w:val="20"/>
              </w:rPr>
            </w:pPr>
            <w:bookmarkStart w:id="194" w:name="page198"/>
            <w:bookmarkEnd w:id="194"/>
            <w:r>
              <w:rPr>
                <w:rFonts w:eastAsia="Times New Roman"/>
              </w:rPr>
              <w:lastRenderedPageBreak/>
              <w:t>10</w:t>
            </w:r>
          </w:p>
        </w:tc>
        <w:tc>
          <w:tcPr>
            <w:tcW w:w="1340" w:type="dxa"/>
            <w:tcBorders>
              <w:top w:val="single" w:sz="8" w:space="0" w:color="000080"/>
              <w:right w:val="single" w:sz="8" w:space="0" w:color="000080"/>
            </w:tcBorders>
            <w:vAlign w:val="bottom"/>
          </w:tcPr>
          <w:p w:rsidR="00926452" w:rsidRDefault="00926452">
            <w:pPr>
              <w:spacing w:line="225" w:lineRule="exact"/>
              <w:ind w:left="20"/>
              <w:rPr>
                <w:sz w:val="20"/>
                <w:szCs w:val="20"/>
              </w:rPr>
            </w:pPr>
            <w:r>
              <w:rPr>
                <w:rFonts w:eastAsia="Times New Roman"/>
              </w:rPr>
              <w:t>15.01.-26.01</w:t>
            </w:r>
          </w:p>
        </w:tc>
        <w:tc>
          <w:tcPr>
            <w:tcW w:w="2980" w:type="dxa"/>
            <w:vMerge w:val="restart"/>
            <w:tcBorders>
              <w:top w:val="single" w:sz="8" w:space="0" w:color="000080"/>
              <w:right w:val="single" w:sz="8" w:space="0" w:color="000080"/>
            </w:tcBorders>
            <w:vAlign w:val="bottom"/>
          </w:tcPr>
          <w:p w:rsidR="00926452" w:rsidRDefault="00926452">
            <w:pPr>
              <w:spacing w:line="225" w:lineRule="exact"/>
              <w:rPr>
                <w:sz w:val="20"/>
                <w:szCs w:val="20"/>
              </w:rPr>
            </w:pPr>
            <w:r>
              <w:rPr>
                <w:rFonts w:eastAsia="Times New Roman"/>
              </w:rPr>
              <w:t>Все профессии</w:t>
            </w:r>
          </w:p>
          <w:p w:rsidR="00926452" w:rsidRDefault="00926452">
            <w:pPr>
              <w:spacing w:line="228" w:lineRule="exact"/>
              <w:rPr>
                <w:sz w:val="20"/>
                <w:szCs w:val="20"/>
              </w:rPr>
            </w:pPr>
            <w:r>
              <w:rPr>
                <w:rFonts w:eastAsia="Times New Roman"/>
              </w:rPr>
              <w:t>нужны, все</w:t>
            </w:r>
          </w:p>
          <w:p w:rsidR="00926452" w:rsidRDefault="00926452">
            <w:pPr>
              <w:spacing w:line="228" w:lineRule="exact"/>
              <w:rPr>
                <w:sz w:val="20"/>
                <w:szCs w:val="20"/>
              </w:rPr>
            </w:pPr>
            <w:r>
              <w:rPr>
                <w:rFonts w:eastAsia="Times New Roman"/>
              </w:rPr>
              <w:t>профессии</w:t>
            </w:r>
          </w:p>
          <w:p w:rsidR="00926452" w:rsidRDefault="00926452" w:rsidP="00A660BD">
            <w:pPr>
              <w:spacing w:line="228" w:lineRule="exact"/>
              <w:rPr>
                <w:sz w:val="20"/>
                <w:szCs w:val="20"/>
              </w:rPr>
            </w:pPr>
            <w:r>
              <w:rPr>
                <w:rFonts w:eastAsia="Times New Roman"/>
              </w:rPr>
              <w:t>важны</w:t>
            </w:r>
          </w:p>
        </w:tc>
        <w:tc>
          <w:tcPr>
            <w:tcW w:w="3160" w:type="dxa"/>
            <w:vMerge w:val="restart"/>
            <w:tcBorders>
              <w:top w:val="single" w:sz="8" w:space="0" w:color="000080"/>
              <w:right w:val="single" w:sz="8" w:space="0" w:color="000080"/>
            </w:tcBorders>
            <w:vAlign w:val="bottom"/>
          </w:tcPr>
          <w:p w:rsidR="00926452" w:rsidRDefault="00926452">
            <w:pPr>
              <w:spacing w:line="225" w:lineRule="exact"/>
              <w:ind w:left="20"/>
              <w:rPr>
                <w:sz w:val="20"/>
                <w:szCs w:val="20"/>
              </w:rPr>
            </w:pPr>
            <w:r>
              <w:rPr>
                <w:rFonts w:eastAsia="Times New Roman"/>
              </w:rPr>
              <w:t>Все профессии</w:t>
            </w:r>
          </w:p>
          <w:p w:rsidR="00926452" w:rsidRDefault="00926452">
            <w:pPr>
              <w:spacing w:line="228" w:lineRule="exact"/>
              <w:ind w:left="20"/>
              <w:rPr>
                <w:sz w:val="20"/>
                <w:szCs w:val="20"/>
              </w:rPr>
            </w:pPr>
            <w:r>
              <w:rPr>
                <w:rFonts w:eastAsia="Times New Roman"/>
              </w:rPr>
              <w:t>нужны, все</w:t>
            </w:r>
          </w:p>
          <w:p w:rsidR="00926452" w:rsidRDefault="00926452">
            <w:pPr>
              <w:spacing w:line="228" w:lineRule="exact"/>
              <w:ind w:left="20"/>
              <w:rPr>
                <w:sz w:val="20"/>
                <w:szCs w:val="20"/>
              </w:rPr>
            </w:pPr>
            <w:r>
              <w:rPr>
                <w:rFonts w:eastAsia="Times New Roman"/>
              </w:rPr>
              <w:t>профессии</w:t>
            </w:r>
          </w:p>
          <w:p w:rsidR="00926452" w:rsidRDefault="00926452">
            <w:pPr>
              <w:spacing w:line="228" w:lineRule="exact"/>
              <w:ind w:left="20"/>
              <w:rPr>
                <w:sz w:val="20"/>
                <w:szCs w:val="20"/>
              </w:rPr>
            </w:pPr>
            <w:r>
              <w:rPr>
                <w:rFonts w:eastAsia="Times New Roman"/>
              </w:rPr>
              <w:t>важны.</w:t>
            </w:r>
          </w:p>
          <w:p w:rsidR="00926452" w:rsidRDefault="00926452">
            <w:pPr>
              <w:spacing w:line="228" w:lineRule="exact"/>
              <w:ind w:left="20"/>
              <w:rPr>
                <w:sz w:val="20"/>
                <w:szCs w:val="20"/>
              </w:rPr>
            </w:pPr>
            <w:r>
              <w:rPr>
                <w:rFonts w:eastAsia="Times New Roman"/>
              </w:rPr>
              <w:t>Орудия труда.</w:t>
            </w:r>
          </w:p>
          <w:p w:rsidR="00926452" w:rsidRDefault="00926452" w:rsidP="00C86214">
            <w:pPr>
              <w:spacing w:line="242" w:lineRule="exact"/>
              <w:ind w:left="20"/>
              <w:rPr>
                <w:sz w:val="20"/>
                <w:szCs w:val="20"/>
              </w:rPr>
            </w:pPr>
            <w:r>
              <w:rPr>
                <w:rFonts w:eastAsia="Times New Roman"/>
              </w:rPr>
              <w:t>Инструменты</w:t>
            </w:r>
          </w:p>
        </w:tc>
        <w:tc>
          <w:tcPr>
            <w:tcW w:w="1940" w:type="dxa"/>
            <w:tcBorders>
              <w:top w:val="single" w:sz="8" w:space="0" w:color="000080"/>
              <w:right w:val="single" w:sz="8" w:space="0" w:color="000080"/>
            </w:tcBorders>
            <w:vAlign w:val="bottom"/>
          </w:tcPr>
          <w:p w:rsidR="00926452" w:rsidRDefault="00926452">
            <w:pPr>
              <w:spacing w:line="225" w:lineRule="exact"/>
              <w:ind w:left="20"/>
              <w:rPr>
                <w:sz w:val="20"/>
                <w:szCs w:val="20"/>
              </w:rPr>
            </w:pPr>
            <w:r>
              <w:rPr>
                <w:rFonts w:eastAsia="Times New Roman"/>
              </w:rPr>
              <w:t>Все профессии</w:t>
            </w:r>
          </w:p>
        </w:tc>
        <w:tc>
          <w:tcPr>
            <w:tcW w:w="4680" w:type="dxa"/>
            <w:tcBorders>
              <w:top w:val="single" w:sz="8" w:space="0" w:color="000080"/>
              <w:right w:val="single" w:sz="8" w:space="0" w:color="000080"/>
            </w:tcBorders>
            <w:vAlign w:val="bottom"/>
          </w:tcPr>
          <w:p w:rsidR="00926452" w:rsidRDefault="00926452">
            <w:pPr>
              <w:spacing w:line="225" w:lineRule="exact"/>
              <w:ind w:left="20"/>
              <w:rPr>
                <w:sz w:val="20"/>
                <w:szCs w:val="20"/>
              </w:rPr>
            </w:pPr>
            <w:r>
              <w:rPr>
                <w:rFonts w:eastAsia="Times New Roman"/>
              </w:rPr>
              <w:t>Сюжетно-ролевые игры.</w:t>
            </w:r>
          </w:p>
        </w:tc>
      </w:tr>
      <w:tr w:rsidR="00926452" w:rsidTr="00C86214">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A660BD">
            <w:pPr>
              <w:spacing w:line="228" w:lineRule="exact"/>
              <w:rPr>
                <w:sz w:val="20"/>
                <w:szCs w:val="20"/>
              </w:rPr>
            </w:pPr>
          </w:p>
        </w:tc>
        <w:tc>
          <w:tcPr>
            <w:tcW w:w="3160" w:type="dxa"/>
            <w:vMerge/>
            <w:tcBorders>
              <w:right w:val="single" w:sz="8" w:space="0" w:color="000080"/>
            </w:tcBorders>
            <w:vAlign w:val="bottom"/>
          </w:tcPr>
          <w:p w:rsidR="00926452" w:rsidRDefault="00926452" w:rsidP="00C86214">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нужны, все</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Выставка детского творчества.</w:t>
            </w:r>
          </w:p>
        </w:tc>
      </w:tr>
      <w:tr w:rsidR="00926452" w:rsidTr="00C86214">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A660BD">
            <w:pPr>
              <w:spacing w:line="228" w:lineRule="exact"/>
              <w:rPr>
                <w:sz w:val="20"/>
                <w:szCs w:val="20"/>
              </w:rPr>
            </w:pPr>
          </w:p>
        </w:tc>
        <w:tc>
          <w:tcPr>
            <w:tcW w:w="3160" w:type="dxa"/>
            <w:vMerge/>
            <w:tcBorders>
              <w:right w:val="single" w:sz="8" w:space="0" w:color="000080"/>
            </w:tcBorders>
            <w:vAlign w:val="bottom"/>
          </w:tcPr>
          <w:p w:rsidR="00926452" w:rsidRDefault="00926452" w:rsidP="00C86214">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профессии важны.</w:t>
            </w:r>
          </w:p>
        </w:tc>
        <w:tc>
          <w:tcPr>
            <w:tcW w:w="4680" w:type="dxa"/>
            <w:tcBorders>
              <w:right w:val="single" w:sz="8" w:space="0" w:color="000080"/>
            </w:tcBorders>
            <w:vAlign w:val="bottom"/>
          </w:tcPr>
          <w:p w:rsidR="00926452" w:rsidRDefault="00926452">
            <w:pPr>
              <w:rPr>
                <w:sz w:val="19"/>
                <w:szCs w:val="19"/>
              </w:rPr>
            </w:pPr>
          </w:p>
        </w:tc>
      </w:tr>
      <w:tr w:rsidR="00926452" w:rsidTr="00C86214">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pPr>
              <w:spacing w:line="228" w:lineRule="exact"/>
              <w:rPr>
                <w:sz w:val="20"/>
                <w:szCs w:val="20"/>
              </w:rPr>
            </w:pPr>
          </w:p>
        </w:tc>
        <w:tc>
          <w:tcPr>
            <w:tcW w:w="3160" w:type="dxa"/>
            <w:vMerge/>
            <w:tcBorders>
              <w:right w:val="single" w:sz="8" w:space="0" w:color="000080"/>
            </w:tcBorders>
            <w:vAlign w:val="bottom"/>
          </w:tcPr>
          <w:p w:rsidR="00926452" w:rsidRDefault="00926452" w:rsidP="00C86214">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Орудия труда.</w:t>
            </w:r>
          </w:p>
        </w:tc>
        <w:tc>
          <w:tcPr>
            <w:tcW w:w="4680" w:type="dxa"/>
            <w:tcBorders>
              <w:right w:val="single" w:sz="8" w:space="0" w:color="000080"/>
            </w:tcBorders>
            <w:vAlign w:val="bottom"/>
          </w:tcPr>
          <w:p w:rsidR="00926452" w:rsidRDefault="00926452">
            <w:pPr>
              <w:rPr>
                <w:sz w:val="19"/>
                <w:szCs w:val="19"/>
              </w:rPr>
            </w:pPr>
          </w:p>
        </w:tc>
      </w:tr>
      <w:tr w:rsidR="00926452" w:rsidTr="00C86214">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pPr>
              <w:rPr>
                <w:sz w:val="19"/>
                <w:szCs w:val="19"/>
              </w:rPr>
            </w:pPr>
          </w:p>
        </w:tc>
        <w:tc>
          <w:tcPr>
            <w:tcW w:w="3160" w:type="dxa"/>
            <w:vMerge/>
            <w:tcBorders>
              <w:right w:val="single" w:sz="8" w:space="0" w:color="000080"/>
            </w:tcBorders>
            <w:vAlign w:val="bottom"/>
          </w:tcPr>
          <w:p w:rsidR="00926452" w:rsidRDefault="00926452" w:rsidP="00C86214">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Инструменты</w:t>
            </w:r>
          </w:p>
        </w:tc>
        <w:tc>
          <w:tcPr>
            <w:tcW w:w="4680" w:type="dxa"/>
            <w:tcBorders>
              <w:right w:val="single" w:sz="8" w:space="0" w:color="000080"/>
            </w:tcBorders>
            <w:vAlign w:val="bottom"/>
          </w:tcPr>
          <w:p w:rsidR="00926452" w:rsidRDefault="00926452">
            <w:pPr>
              <w:rPr>
                <w:sz w:val="19"/>
                <w:szCs w:val="19"/>
              </w:rPr>
            </w:pPr>
          </w:p>
        </w:tc>
      </w:tr>
      <w:tr w:rsidR="00926452" w:rsidTr="003A7349">
        <w:trPr>
          <w:trHeight w:val="264"/>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tcBorders>
              <w:bottom w:val="single" w:sz="8" w:space="0" w:color="000080"/>
              <w:right w:val="single" w:sz="8" w:space="0" w:color="000080"/>
            </w:tcBorders>
            <w:vAlign w:val="bottom"/>
          </w:tcPr>
          <w:p w:rsidR="00926452" w:rsidRDefault="00926452"/>
        </w:tc>
        <w:tc>
          <w:tcPr>
            <w:tcW w:w="3160" w:type="dxa"/>
            <w:vMerge/>
            <w:tcBorders>
              <w:bottom w:val="single" w:sz="8" w:space="0" w:color="000080"/>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r>
      <w:tr w:rsidR="00926452" w:rsidTr="00FF6A19">
        <w:trPr>
          <w:trHeight w:val="187"/>
        </w:trPr>
        <w:tc>
          <w:tcPr>
            <w:tcW w:w="400" w:type="dxa"/>
            <w:tcBorders>
              <w:left w:val="single" w:sz="8" w:space="0" w:color="000080"/>
              <w:right w:val="single" w:sz="8" w:space="0" w:color="000080"/>
            </w:tcBorders>
            <w:vAlign w:val="bottom"/>
          </w:tcPr>
          <w:p w:rsidR="00926452" w:rsidRDefault="00926452">
            <w:pPr>
              <w:spacing w:line="187" w:lineRule="exact"/>
              <w:ind w:right="34"/>
              <w:jc w:val="right"/>
              <w:rPr>
                <w:sz w:val="20"/>
                <w:szCs w:val="20"/>
              </w:rPr>
            </w:pPr>
            <w:r>
              <w:rPr>
                <w:rFonts w:eastAsia="Times New Roman"/>
                <w:sz w:val="21"/>
                <w:szCs w:val="21"/>
              </w:rPr>
              <w:t>11</w:t>
            </w:r>
          </w:p>
        </w:tc>
        <w:tc>
          <w:tcPr>
            <w:tcW w:w="13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29.01-02.02</w:t>
            </w:r>
          </w:p>
        </w:tc>
        <w:tc>
          <w:tcPr>
            <w:tcW w:w="2980" w:type="dxa"/>
            <w:vMerge w:val="restart"/>
            <w:tcBorders>
              <w:right w:val="single" w:sz="8" w:space="0" w:color="000080"/>
            </w:tcBorders>
            <w:vAlign w:val="bottom"/>
          </w:tcPr>
          <w:p w:rsidR="00926452" w:rsidRDefault="00926452">
            <w:pPr>
              <w:spacing w:line="187" w:lineRule="exact"/>
              <w:rPr>
                <w:sz w:val="20"/>
                <w:szCs w:val="20"/>
              </w:rPr>
            </w:pPr>
            <w:r>
              <w:rPr>
                <w:rFonts w:eastAsia="Times New Roman"/>
                <w:sz w:val="21"/>
                <w:szCs w:val="21"/>
              </w:rPr>
              <w:t>Транспорт.</w:t>
            </w:r>
          </w:p>
          <w:p w:rsidR="00926452" w:rsidRDefault="00926452">
            <w:pPr>
              <w:spacing w:line="228" w:lineRule="exact"/>
              <w:rPr>
                <w:sz w:val="20"/>
                <w:szCs w:val="20"/>
              </w:rPr>
            </w:pPr>
            <w:r>
              <w:rPr>
                <w:rFonts w:eastAsia="Times New Roman"/>
              </w:rPr>
              <w:t xml:space="preserve">Профессии </w:t>
            </w:r>
            <w:proofErr w:type="gramStart"/>
            <w:r>
              <w:rPr>
                <w:rFonts w:eastAsia="Times New Roman"/>
              </w:rPr>
              <w:t>на</w:t>
            </w:r>
            <w:proofErr w:type="gramEnd"/>
          </w:p>
          <w:p w:rsidR="00926452" w:rsidRDefault="00926452" w:rsidP="00784267">
            <w:pPr>
              <w:spacing w:line="242" w:lineRule="exact"/>
              <w:rPr>
                <w:sz w:val="20"/>
                <w:szCs w:val="20"/>
              </w:rPr>
            </w:pPr>
            <w:proofErr w:type="gramStart"/>
            <w:r>
              <w:rPr>
                <w:rFonts w:eastAsia="Times New Roman"/>
              </w:rPr>
              <w:t>транспорте</w:t>
            </w:r>
            <w:proofErr w:type="gramEnd"/>
          </w:p>
        </w:tc>
        <w:tc>
          <w:tcPr>
            <w:tcW w:w="3160" w:type="dxa"/>
            <w:vMerge w:val="restart"/>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Транспорт.</w:t>
            </w:r>
          </w:p>
          <w:p w:rsidR="00926452" w:rsidRDefault="00926452">
            <w:pPr>
              <w:spacing w:line="228" w:lineRule="exact"/>
              <w:ind w:left="20"/>
              <w:rPr>
                <w:sz w:val="20"/>
                <w:szCs w:val="20"/>
              </w:rPr>
            </w:pPr>
            <w:r>
              <w:rPr>
                <w:rFonts w:eastAsia="Times New Roman"/>
              </w:rPr>
              <w:t xml:space="preserve">Профессии </w:t>
            </w:r>
            <w:proofErr w:type="gramStart"/>
            <w:r>
              <w:rPr>
                <w:rFonts w:eastAsia="Times New Roman"/>
              </w:rPr>
              <w:t>на</w:t>
            </w:r>
            <w:proofErr w:type="gramEnd"/>
          </w:p>
          <w:p w:rsidR="00926452" w:rsidRDefault="00926452" w:rsidP="00FF6A19">
            <w:pPr>
              <w:spacing w:line="242" w:lineRule="exact"/>
              <w:ind w:left="20"/>
              <w:rPr>
                <w:sz w:val="20"/>
                <w:szCs w:val="20"/>
              </w:rPr>
            </w:pPr>
            <w:proofErr w:type="gramStart"/>
            <w:r>
              <w:rPr>
                <w:rFonts w:eastAsia="Times New Roman"/>
              </w:rPr>
              <w:t>транспорте</w:t>
            </w:r>
            <w:proofErr w:type="gramEnd"/>
          </w:p>
        </w:tc>
        <w:tc>
          <w:tcPr>
            <w:tcW w:w="19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Транспорт.</w:t>
            </w:r>
          </w:p>
        </w:tc>
        <w:tc>
          <w:tcPr>
            <w:tcW w:w="468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Сюжетно-ролевые игры.</w:t>
            </w:r>
          </w:p>
        </w:tc>
      </w:tr>
      <w:tr w:rsidR="00926452" w:rsidTr="00FF6A19">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784267">
            <w:pPr>
              <w:spacing w:line="242" w:lineRule="exact"/>
              <w:rPr>
                <w:sz w:val="20"/>
                <w:szCs w:val="20"/>
              </w:rPr>
            </w:pPr>
          </w:p>
        </w:tc>
        <w:tc>
          <w:tcPr>
            <w:tcW w:w="3160" w:type="dxa"/>
            <w:vMerge/>
            <w:tcBorders>
              <w:right w:val="single" w:sz="8" w:space="0" w:color="000080"/>
            </w:tcBorders>
            <w:vAlign w:val="bottom"/>
          </w:tcPr>
          <w:p w:rsidR="00926452" w:rsidRDefault="00926452" w:rsidP="00FF6A19">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Профессии на</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Выставка детского творчества</w:t>
            </w:r>
          </w:p>
        </w:tc>
      </w:tr>
      <w:tr w:rsidR="00926452" w:rsidTr="00FF6A19">
        <w:trPr>
          <w:trHeight w:val="261"/>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pPr>
              <w:spacing w:line="242" w:lineRule="exact"/>
              <w:rPr>
                <w:sz w:val="20"/>
                <w:szCs w:val="20"/>
              </w:rPr>
            </w:pPr>
          </w:p>
        </w:tc>
        <w:tc>
          <w:tcPr>
            <w:tcW w:w="3160" w:type="dxa"/>
            <w:vMerge/>
            <w:tcBorders>
              <w:bottom w:val="single" w:sz="8" w:space="0" w:color="000080"/>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транспорте</w:t>
            </w:r>
          </w:p>
        </w:tc>
        <w:tc>
          <w:tcPr>
            <w:tcW w:w="4680" w:type="dxa"/>
            <w:tcBorders>
              <w:bottom w:val="single" w:sz="8" w:space="0" w:color="000080"/>
              <w:right w:val="single" w:sz="8" w:space="0" w:color="000080"/>
            </w:tcBorders>
            <w:vAlign w:val="bottom"/>
          </w:tcPr>
          <w:p w:rsidR="00926452" w:rsidRDefault="00926452"/>
        </w:tc>
      </w:tr>
      <w:tr w:rsidR="00926452" w:rsidTr="00CF756C">
        <w:trPr>
          <w:trHeight w:val="189"/>
        </w:trPr>
        <w:tc>
          <w:tcPr>
            <w:tcW w:w="400" w:type="dxa"/>
            <w:tcBorders>
              <w:left w:val="single" w:sz="8" w:space="0" w:color="000080"/>
              <w:right w:val="single" w:sz="8" w:space="0" w:color="000080"/>
            </w:tcBorders>
            <w:vAlign w:val="bottom"/>
          </w:tcPr>
          <w:p w:rsidR="00926452" w:rsidRDefault="00926452">
            <w:pPr>
              <w:spacing w:line="189" w:lineRule="exact"/>
              <w:ind w:right="34"/>
              <w:jc w:val="right"/>
              <w:rPr>
                <w:sz w:val="20"/>
                <w:szCs w:val="20"/>
              </w:rPr>
            </w:pPr>
            <w:r>
              <w:rPr>
                <w:rFonts w:eastAsia="Times New Roman"/>
                <w:sz w:val="21"/>
                <w:szCs w:val="21"/>
              </w:rPr>
              <w:t>12</w:t>
            </w:r>
          </w:p>
        </w:tc>
        <w:tc>
          <w:tcPr>
            <w:tcW w:w="134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05.02-22.02</w:t>
            </w:r>
          </w:p>
        </w:tc>
        <w:tc>
          <w:tcPr>
            <w:tcW w:w="2980" w:type="dxa"/>
            <w:vMerge w:val="restart"/>
            <w:tcBorders>
              <w:right w:val="single" w:sz="8" w:space="0" w:color="000080"/>
            </w:tcBorders>
            <w:vAlign w:val="bottom"/>
          </w:tcPr>
          <w:p w:rsidR="00926452" w:rsidRDefault="00926452">
            <w:pPr>
              <w:spacing w:line="189" w:lineRule="exact"/>
              <w:rPr>
                <w:sz w:val="20"/>
                <w:szCs w:val="20"/>
              </w:rPr>
            </w:pPr>
            <w:r>
              <w:rPr>
                <w:rFonts w:eastAsia="Times New Roman"/>
                <w:sz w:val="21"/>
                <w:szCs w:val="21"/>
              </w:rPr>
              <w:t>День</w:t>
            </w:r>
          </w:p>
          <w:p w:rsidR="00926452" w:rsidRDefault="00926452">
            <w:pPr>
              <w:spacing w:line="226" w:lineRule="exact"/>
              <w:rPr>
                <w:sz w:val="20"/>
                <w:szCs w:val="20"/>
              </w:rPr>
            </w:pPr>
            <w:r>
              <w:rPr>
                <w:rFonts w:eastAsia="Times New Roman"/>
              </w:rPr>
              <w:t>защитника</w:t>
            </w:r>
          </w:p>
          <w:p w:rsidR="00926452" w:rsidRDefault="00926452" w:rsidP="00DE5D0B">
            <w:pPr>
              <w:spacing w:line="228" w:lineRule="exact"/>
              <w:rPr>
                <w:sz w:val="20"/>
                <w:szCs w:val="20"/>
              </w:rPr>
            </w:pPr>
            <w:r>
              <w:rPr>
                <w:rFonts w:eastAsia="Times New Roman"/>
              </w:rPr>
              <w:t>Отечества.</w:t>
            </w:r>
          </w:p>
        </w:tc>
        <w:tc>
          <w:tcPr>
            <w:tcW w:w="3160" w:type="dxa"/>
            <w:vMerge w:val="restart"/>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Наша Армия.</w:t>
            </w:r>
          </w:p>
          <w:p w:rsidR="00926452" w:rsidRDefault="00926452">
            <w:pPr>
              <w:spacing w:line="226" w:lineRule="exact"/>
              <w:ind w:left="20"/>
              <w:rPr>
                <w:sz w:val="20"/>
                <w:szCs w:val="20"/>
              </w:rPr>
            </w:pPr>
            <w:r>
              <w:rPr>
                <w:rFonts w:eastAsia="Times New Roman"/>
              </w:rPr>
              <w:t>День защитника</w:t>
            </w:r>
          </w:p>
          <w:p w:rsidR="00926452" w:rsidRDefault="00926452" w:rsidP="00CF756C">
            <w:pPr>
              <w:spacing w:line="228" w:lineRule="exact"/>
              <w:ind w:left="20"/>
              <w:rPr>
                <w:sz w:val="20"/>
                <w:szCs w:val="20"/>
              </w:rPr>
            </w:pPr>
            <w:r>
              <w:rPr>
                <w:rFonts w:eastAsia="Times New Roman"/>
              </w:rPr>
              <w:t>Отечества.</w:t>
            </w:r>
          </w:p>
        </w:tc>
        <w:tc>
          <w:tcPr>
            <w:tcW w:w="194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Наша Армия. День</w:t>
            </w:r>
          </w:p>
        </w:tc>
        <w:tc>
          <w:tcPr>
            <w:tcW w:w="468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Праздник «Слава Армии родной!».</w:t>
            </w:r>
          </w:p>
        </w:tc>
      </w:tr>
      <w:tr w:rsidR="00926452" w:rsidTr="00CF756C">
        <w:trPr>
          <w:trHeight w:val="226"/>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DE5D0B">
            <w:pPr>
              <w:spacing w:line="228" w:lineRule="exact"/>
              <w:rPr>
                <w:sz w:val="20"/>
                <w:szCs w:val="20"/>
              </w:rPr>
            </w:pPr>
          </w:p>
        </w:tc>
        <w:tc>
          <w:tcPr>
            <w:tcW w:w="3160" w:type="dxa"/>
            <w:vMerge/>
            <w:tcBorders>
              <w:right w:val="single" w:sz="8" w:space="0" w:color="000080"/>
            </w:tcBorders>
            <w:vAlign w:val="bottom"/>
          </w:tcPr>
          <w:p w:rsidR="00926452" w:rsidRDefault="00926452" w:rsidP="00CF756C">
            <w:pPr>
              <w:spacing w:line="228" w:lineRule="exact"/>
              <w:ind w:left="20"/>
              <w:rPr>
                <w:sz w:val="20"/>
                <w:szCs w:val="20"/>
              </w:rPr>
            </w:pPr>
          </w:p>
        </w:tc>
        <w:tc>
          <w:tcPr>
            <w:tcW w:w="1940" w:type="dxa"/>
            <w:tcBorders>
              <w:right w:val="single" w:sz="8" w:space="0" w:color="000080"/>
            </w:tcBorders>
            <w:vAlign w:val="bottom"/>
          </w:tcPr>
          <w:p w:rsidR="00926452" w:rsidRDefault="00926452">
            <w:pPr>
              <w:spacing w:line="226" w:lineRule="exact"/>
              <w:ind w:left="20"/>
              <w:rPr>
                <w:sz w:val="20"/>
                <w:szCs w:val="20"/>
              </w:rPr>
            </w:pPr>
            <w:r>
              <w:rPr>
                <w:rFonts w:eastAsia="Times New Roman"/>
              </w:rPr>
              <w:t>защитника</w:t>
            </w:r>
          </w:p>
        </w:tc>
        <w:tc>
          <w:tcPr>
            <w:tcW w:w="4680" w:type="dxa"/>
            <w:tcBorders>
              <w:right w:val="single" w:sz="8" w:space="0" w:color="000080"/>
            </w:tcBorders>
            <w:vAlign w:val="bottom"/>
          </w:tcPr>
          <w:p w:rsidR="00926452" w:rsidRDefault="00926452">
            <w:pPr>
              <w:spacing w:line="226" w:lineRule="exact"/>
              <w:ind w:left="20"/>
              <w:rPr>
                <w:sz w:val="20"/>
                <w:szCs w:val="20"/>
              </w:rPr>
            </w:pPr>
            <w:r>
              <w:rPr>
                <w:rFonts w:eastAsia="Times New Roman"/>
              </w:rPr>
              <w:t>Спортивное развлечение «Папа мой быстрее</w:t>
            </w:r>
          </w:p>
        </w:tc>
      </w:tr>
      <w:tr w:rsidR="00926452" w:rsidTr="00CF756C">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pPr>
              <w:spacing w:line="228" w:lineRule="exact"/>
              <w:rPr>
                <w:sz w:val="20"/>
                <w:szCs w:val="20"/>
              </w:rPr>
            </w:pPr>
          </w:p>
        </w:tc>
        <w:tc>
          <w:tcPr>
            <w:tcW w:w="3160" w:type="dxa"/>
            <w:vMerge/>
            <w:tcBorders>
              <w:right w:val="single" w:sz="8" w:space="0" w:color="000080"/>
            </w:tcBorders>
            <w:vAlign w:val="bottom"/>
          </w:tcPr>
          <w:p w:rsidR="00926452" w:rsidRDefault="00926452">
            <w:pPr>
              <w:spacing w:line="228"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Отечества.</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всех!».</w:t>
            </w:r>
          </w:p>
        </w:tc>
      </w:tr>
      <w:tr w:rsidR="00926452" w:rsidTr="00CF756C">
        <w:trPr>
          <w:trHeight w:val="264"/>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tc>
        <w:tc>
          <w:tcPr>
            <w:tcW w:w="3160" w:type="dxa"/>
            <w:vMerge/>
            <w:tcBorders>
              <w:bottom w:val="single" w:sz="8" w:space="0" w:color="000080"/>
              <w:right w:val="single" w:sz="8" w:space="0" w:color="000080"/>
            </w:tcBorders>
            <w:vAlign w:val="bottom"/>
          </w:tcPr>
          <w:p w:rsidR="00926452" w:rsidRDefault="00926452"/>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Выставка детского творчества.</w:t>
            </w:r>
          </w:p>
        </w:tc>
      </w:tr>
      <w:tr w:rsidR="00926452" w:rsidTr="00A5088D">
        <w:trPr>
          <w:trHeight w:val="187"/>
        </w:trPr>
        <w:tc>
          <w:tcPr>
            <w:tcW w:w="400" w:type="dxa"/>
            <w:tcBorders>
              <w:left w:val="single" w:sz="8" w:space="0" w:color="000080"/>
              <w:right w:val="single" w:sz="8" w:space="0" w:color="000080"/>
            </w:tcBorders>
            <w:vAlign w:val="bottom"/>
          </w:tcPr>
          <w:p w:rsidR="00926452" w:rsidRDefault="00926452">
            <w:pPr>
              <w:spacing w:line="187" w:lineRule="exact"/>
              <w:ind w:right="34"/>
              <w:jc w:val="right"/>
              <w:rPr>
                <w:sz w:val="20"/>
                <w:szCs w:val="20"/>
              </w:rPr>
            </w:pPr>
            <w:r>
              <w:rPr>
                <w:rFonts w:eastAsia="Times New Roman"/>
                <w:sz w:val="21"/>
                <w:szCs w:val="21"/>
              </w:rPr>
              <w:t>13</w:t>
            </w:r>
          </w:p>
        </w:tc>
        <w:tc>
          <w:tcPr>
            <w:tcW w:w="13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26.02-01.03</w:t>
            </w:r>
          </w:p>
        </w:tc>
        <w:tc>
          <w:tcPr>
            <w:tcW w:w="2980" w:type="dxa"/>
            <w:vMerge w:val="restart"/>
            <w:tcBorders>
              <w:right w:val="single" w:sz="8" w:space="0" w:color="000080"/>
            </w:tcBorders>
            <w:vAlign w:val="bottom"/>
          </w:tcPr>
          <w:p w:rsidR="00926452" w:rsidRDefault="00926452">
            <w:pPr>
              <w:spacing w:line="187" w:lineRule="exact"/>
              <w:rPr>
                <w:sz w:val="20"/>
                <w:szCs w:val="20"/>
              </w:rPr>
            </w:pPr>
            <w:r>
              <w:rPr>
                <w:rFonts w:eastAsia="Times New Roman"/>
                <w:sz w:val="21"/>
                <w:szCs w:val="21"/>
              </w:rPr>
              <w:t>Весна. 8</w:t>
            </w:r>
          </w:p>
          <w:p w:rsidR="00926452" w:rsidRDefault="00926452">
            <w:pPr>
              <w:spacing w:line="228" w:lineRule="exact"/>
              <w:rPr>
                <w:sz w:val="20"/>
                <w:szCs w:val="20"/>
              </w:rPr>
            </w:pPr>
            <w:r>
              <w:rPr>
                <w:rFonts w:eastAsia="Times New Roman"/>
              </w:rPr>
              <w:t>Март</w:t>
            </w:r>
            <w:proofErr w:type="gramStart"/>
            <w:r>
              <w:rPr>
                <w:rFonts w:eastAsia="Times New Roman"/>
              </w:rPr>
              <w:t>а-</w:t>
            </w:r>
            <w:proofErr w:type="gramEnd"/>
            <w:r>
              <w:rPr>
                <w:rFonts w:eastAsia="Times New Roman"/>
              </w:rPr>
              <w:t xml:space="preserve"> Мамин</w:t>
            </w:r>
          </w:p>
          <w:p w:rsidR="00926452" w:rsidRDefault="00926452" w:rsidP="000C6746">
            <w:pPr>
              <w:spacing w:line="228" w:lineRule="exact"/>
              <w:rPr>
                <w:sz w:val="20"/>
                <w:szCs w:val="20"/>
              </w:rPr>
            </w:pPr>
            <w:r>
              <w:rPr>
                <w:rFonts w:eastAsia="Times New Roman"/>
              </w:rPr>
              <w:t>день!</w:t>
            </w:r>
          </w:p>
        </w:tc>
        <w:tc>
          <w:tcPr>
            <w:tcW w:w="3160" w:type="dxa"/>
            <w:vMerge w:val="restart"/>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Весна.</w:t>
            </w:r>
          </w:p>
          <w:p w:rsidR="00926452" w:rsidRDefault="00926452">
            <w:pPr>
              <w:spacing w:line="228" w:lineRule="exact"/>
              <w:ind w:left="20"/>
              <w:rPr>
                <w:sz w:val="20"/>
                <w:szCs w:val="20"/>
              </w:rPr>
            </w:pPr>
            <w:r>
              <w:rPr>
                <w:rFonts w:eastAsia="Times New Roman"/>
              </w:rPr>
              <w:t>Международный</w:t>
            </w:r>
          </w:p>
          <w:p w:rsidR="00926452" w:rsidRDefault="00926452" w:rsidP="00A5088D">
            <w:pPr>
              <w:spacing w:line="228" w:lineRule="exact"/>
              <w:ind w:left="20"/>
              <w:rPr>
                <w:sz w:val="20"/>
                <w:szCs w:val="20"/>
              </w:rPr>
            </w:pPr>
            <w:r>
              <w:rPr>
                <w:rFonts w:eastAsia="Times New Roman"/>
              </w:rPr>
              <w:t>женский день</w:t>
            </w:r>
          </w:p>
        </w:tc>
        <w:tc>
          <w:tcPr>
            <w:tcW w:w="19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Весна.</w:t>
            </w:r>
          </w:p>
        </w:tc>
        <w:tc>
          <w:tcPr>
            <w:tcW w:w="468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Праздник «Мамин день-8 Марта!»</w:t>
            </w:r>
          </w:p>
        </w:tc>
      </w:tr>
      <w:tr w:rsidR="00926452" w:rsidTr="00A5088D">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0C6746">
            <w:pPr>
              <w:spacing w:line="228" w:lineRule="exact"/>
              <w:rPr>
                <w:sz w:val="20"/>
                <w:szCs w:val="20"/>
              </w:rPr>
            </w:pPr>
          </w:p>
        </w:tc>
        <w:tc>
          <w:tcPr>
            <w:tcW w:w="3160" w:type="dxa"/>
            <w:vMerge/>
            <w:tcBorders>
              <w:right w:val="single" w:sz="8" w:space="0" w:color="000080"/>
            </w:tcBorders>
            <w:vAlign w:val="bottom"/>
          </w:tcPr>
          <w:p w:rsidR="00926452" w:rsidRDefault="00926452" w:rsidP="00A5088D">
            <w:pPr>
              <w:spacing w:line="228"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Международный</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выставка «Говорят у мамы руки золотые»</w:t>
            </w:r>
          </w:p>
        </w:tc>
      </w:tr>
      <w:tr w:rsidR="00926452" w:rsidTr="00A5088D">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pPr>
              <w:spacing w:line="228" w:lineRule="exact"/>
              <w:rPr>
                <w:sz w:val="20"/>
                <w:szCs w:val="20"/>
              </w:rPr>
            </w:pPr>
          </w:p>
        </w:tc>
        <w:tc>
          <w:tcPr>
            <w:tcW w:w="3160" w:type="dxa"/>
            <w:vMerge/>
            <w:tcBorders>
              <w:right w:val="single" w:sz="8" w:space="0" w:color="000080"/>
            </w:tcBorders>
            <w:vAlign w:val="bottom"/>
          </w:tcPr>
          <w:p w:rsidR="00926452" w:rsidRDefault="00926452">
            <w:pPr>
              <w:spacing w:line="228"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женский день</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Спортивное развлечение «А ну-ка девочки»</w:t>
            </w:r>
          </w:p>
        </w:tc>
      </w:tr>
      <w:tr w:rsidR="00926452" w:rsidTr="00A5088D">
        <w:trPr>
          <w:trHeight w:val="261"/>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tc>
        <w:tc>
          <w:tcPr>
            <w:tcW w:w="3160" w:type="dxa"/>
            <w:vMerge/>
            <w:tcBorders>
              <w:bottom w:val="single" w:sz="8" w:space="0" w:color="000080"/>
              <w:right w:val="single" w:sz="8" w:space="0" w:color="000080"/>
            </w:tcBorders>
            <w:vAlign w:val="bottom"/>
          </w:tcPr>
          <w:p w:rsidR="00926452" w:rsidRDefault="00926452"/>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Выставка детского творчества</w:t>
            </w:r>
          </w:p>
        </w:tc>
      </w:tr>
      <w:tr w:rsidR="00926452" w:rsidTr="00FB07E8">
        <w:trPr>
          <w:trHeight w:val="189"/>
        </w:trPr>
        <w:tc>
          <w:tcPr>
            <w:tcW w:w="400" w:type="dxa"/>
            <w:tcBorders>
              <w:left w:val="single" w:sz="8" w:space="0" w:color="000080"/>
              <w:right w:val="single" w:sz="8" w:space="0" w:color="000080"/>
            </w:tcBorders>
            <w:vAlign w:val="bottom"/>
          </w:tcPr>
          <w:p w:rsidR="00926452" w:rsidRDefault="00926452">
            <w:pPr>
              <w:spacing w:line="189" w:lineRule="exact"/>
              <w:ind w:right="34"/>
              <w:jc w:val="right"/>
              <w:rPr>
                <w:sz w:val="20"/>
                <w:szCs w:val="20"/>
              </w:rPr>
            </w:pPr>
            <w:r>
              <w:rPr>
                <w:rFonts w:eastAsia="Times New Roman"/>
                <w:sz w:val="21"/>
                <w:szCs w:val="21"/>
              </w:rPr>
              <w:t>14</w:t>
            </w:r>
          </w:p>
        </w:tc>
        <w:tc>
          <w:tcPr>
            <w:tcW w:w="134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04.03-22.03</w:t>
            </w:r>
          </w:p>
        </w:tc>
        <w:tc>
          <w:tcPr>
            <w:tcW w:w="2980" w:type="dxa"/>
            <w:vMerge w:val="restart"/>
            <w:tcBorders>
              <w:right w:val="single" w:sz="8" w:space="0" w:color="000080"/>
            </w:tcBorders>
            <w:vAlign w:val="bottom"/>
          </w:tcPr>
          <w:p w:rsidR="00926452" w:rsidRDefault="00926452">
            <w:pPr>
              <w:spacing w:line="189" w:lineRule="exact"/>
              <w:rPr>
                <w:sz w:val="20"/>
                <w:szCs w:val="20"/>
              </w:rPr>
            </w:pPr>
            <w:r>
              <w:rPr>
                <w:rFonts w:eastAsia="Times New Roman"/>
                <w:sz w:val="21"/>
                <w:szCs w:val="21"/>
              </w:rPr>
              <w:t xml:space="preserve">Знакомство </w:t>
            </w:r>
            <w:proofErr w:type="gramStart"/>
            <w:r>
              <w:rPr>
                <w:rFonts w:eastAsia="Times New Roman"/>
                <w:sz w:val="21"/>
                <w:szCs w:val="21"/>
              </w:rPr>
              <w:t>с</w:t>
            </w:r>
            <w:proofErr w:type="gramEnd"/>
          </w:p>
          <w:p w:rsidR="00926452" w:rsidRDefault="00926452">
            <w:pPr>
              <w:spacing w:line="228" w:lineRule="exact"/>
              <w:rPr>
                <w:sz w:val="20"/>
                <w:szCs w:val="20"/>
              </w:rPr>
            </w:pPr>
            <w:r>
              <w:rPr>
                <w:rFonts w:eastAsia="Times New Roman"/>
              </w:rPr>
              <w:t>народной</w:t>
            </w:r>
          </w:p>
          <w:p w:rsidR="00926452" w:rsidRDefault="00926452">
            <w:pPr>
              <w:spacing w:line="228" w:lineRule="exact"/>
              <w:rPr>
                <w:sz w:val="20"/>
                <w:szCs w:val="20"/>
              </w:rPr>
            </w:pPr>
            <w:r>
              <w:rPr>
                <w:rFonts w:eastAsia="Times New Roman"/>
              </w:rPr>
              <w:t>культурой и</w:t>
            </w:r>
          </w:p>
          <w:p w:rsidR="00926452" w:rsidRDefault="00926452" w:rsidP="00163D73">
            <w:pPr>
              <w:spacing w:line="242" w:lineRule="exact"/>
              <w:rPr>
                <w:sz w:val="20"/>
                <w:szCs w:val="20"/>
              </w:rPr>
            </w:pPr>
            <w:r>
              <w:rPr>
                <w:rFonts w:eastAsia="Times New Roman"/>
              </w:rPr>
              <w:t>традициями</w:t>
            </w:r>
          </w:p>
        </w:tc>
        <w:tc>
          <w:tcPr>
            <w:tcW w:w="3160" w:type="dxa"/>
            <w:vMerge w:val="restart"/>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Народная</w:t>
            </w:r>
          </w:p>
          <w:p w:rsidR="00926452" w:rsidRDefault="00926452">
            <w:pPr>
              <w:spacing w:line="228" w:lineRule="exact"/>
              <w:ind w:left="20"/>
              <w:rPr>
                <w:sz w:val="20"/>
                <w:szCs w:val="20"/>
              </w:rPr>
            </w:pPr>
            <w:r>
              <w:rPr>
                <w:rFonts w:eastAsia="Times New Roman"/>
              </w:rPr>
              <w:t>культура и</w:t>
            </w:r>
          </w:p>
          <w:p w:rsidR="00926452" w:rsidRDefault="00926452" w:rsidP="00FB07E8">
            <w:pPr>
              <w:spacing w:line="228" w:lineRule="exact"/>
              <w:ind w:left="20"/>
              <w:rPr>
                <w:sz w:val="20"/>
                <w:szCs w:val="20"/>
              </w:rPr>
            </w:pPr>
            <w:r>
              <w:rPr>
                <w:rFonts w:eastAsia="Times New Roman"/>
              </w:rPr>
              <w:t>традиции</w:t>
            </w:r>
          </w:p>
        </w:tc>
        <w:tc>
          <w:tcPr>
            <w:tcW w:w="194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Народная культура</w:t>
            </w:r>
          </w:p>
        </w:tc>
        <w:tc>
          <w:tcPr>
            <w:tcW w:w="468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Спортивное развлечение «Проводы зимы».</w:t>
            </w:r>
          </w:p>
        </w:tc>
      </w:tr>
      <w:tr w:rsidR="00926452" w:rsidTr="00FB07E8">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163D73">
            <w:pPr>
              <w:spacing w:line="242" w:lineRule="exact"/>
              <w:rPr>
                <w:sz w:val="20"/>
                <w:szCs w:val="20"/>
              </w:rPr>
            </w:pPr>
          </w:p>
        </w:tc>
        <w:tc>
          <w:tcPr>
            <w:tcW w:w="3160" w:type="dxa"/>
            <w:vMerge/>
            <w:tcBorders>
              <w:right w:val="single" w:sz="8" w:space="0" w:color="000080"/>
            </w:tcBorders>
            <w:vAlign w:val="bottom"/>
          </w:tcPr>
          <w:p w:rsidR="00926452" w:rsidRDefault="00926452" w:rsidP="00FB07E8">
            <w:pPr>
              <w:spacing w:line="228"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и традиции</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Выставка детского творчества.</w:t>
            </w:r>
          </w:p>
        </w:tc>
      </w:tr>
      <w:tr w:rsidR="00926452" w:rsidTr="00FB07E8">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163D73">
            <w:pPr>
              <w:spacing w:line="242" w:lineRule="exact"/>
              <w:rPr>
                <w:sz w:val="20"/>
                <w:szCs w:val="20"/>
              </w:rPr>
            </w:pPr>
          </w:p>
        </w:tc>
        <w:tc>
          <w:tcPr>
            <w:tcW w:w="3160" w:type="dxa"/>
            <w:vMerge/>
            <w:tcBorders>
              <w:right w:val="single" w:sz="8" w:space="0" w:color="000080"/>
            </w:tcBorders>
            <w:vAlign w:val="bottom"/>
          </w:tcPr>
          <w:p w:rsidR="00926452" w:rsidRDefault="00926452">
            <w:pPr>
              <w:spacing w:line="228" w:lineRule="exact"/>
              <w:ind w:left="20"/>
              <w:rPr>
                <w:sz w:val="20"/>
                <w:szCs w:val="20"/>
              </w:rPr>
            </w:pPr>
          </w:p>
        </w:tc>
        <w:tc>
          <w:tcPr>
            <w:tcW w:w="1940" w:type="dxa"/>
            <w:tcBorders>
              <w:right w:val="single" w:sz="8" w:space="0" w:color="000080"/>
            </w:tcBorders>
            <w:vAlign w:val="bottom"/>
          </w:tcPr>
          <w:p w:rsidR="00926452" w:rsidRDefault="00926452">
            <w:pPr>
              <w:rPr>
                <w:sz w:val="19"/>
                <w:szCs w:val="19"/>
              </w:rPr>
            </w:pPr>
          </w:p>
        </w:tc>
        <w:tc>
          <w:tcPr>
            <w:tcW w:w="4680" w:type="dxa"/>
            <w:tcBorders>
              <w:right w:val="single" w:sz="8" w:space="0" w:color="000080"/>
            </w:tcBorders>
            <w:vAlign w:val="bottom"/>
          </w:tcPr>
          <w:p w:rsidR="00926452" w:rsidRDefault="00926452">
            <w:pPr>
              <w:rPr>
                <w:sz w:val="19"/>
                <w:szCs w:val="19"/>
              </w:rPr>
            </w:pPr>
          </w:p>
        </w:tc>
      </w:tr>
      <w:tr w:rsidR="00926452" w:rsidTr="00FB07E8">
        <w:trPr>
          <w:trHeight w:val="264"/>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pPr>
              <w:spacing w:line="242" w:lineRule="exact"/>
              <w:rPr>
                <w:sz w:val="20"/>
                <w:szCs w:val="20"/>
              </w:rPr>
            </w:pPr>
          </w:p>
        </w:tc>
        <w:tc>
          <w:tcPr>
            <w:tcW w:w="3160" w:type="dxa"/>
            <w:vMerge/>
            <w:tcBorders>
              <w:bottom w:val="single" w:sz="8" w:space="0" w:color="000080"/>
              <w:right w:val="single" w:sz="8" w:space="0" w:color="000080"/>
            </w:tcBorders>
            <w:vAlign w:val="bottom"/>
          </w:tcPr>
          <w:p w:rsidR="00926452" w:rsidRDefault="00926452"/>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r>
      <w:tr w:rsidR="00926452" w:rsidTr="009F0EEC">
        <w:trPr>
          <w:trHeight w:val="187"/>
        </w:trPr>
        <w:tc>
          <w:tcPr>
            <w:tcW w:w="400" w:type="dxa"/>
            <w:tcBorders>
              <w:left w:val="single" w:sz="8" w:space="0" w:color="000080"/>
              <w:right w:val="single" w:sz="8" w:space="0" w:color="000080"/>
            </w:tcBorders>
            <w:vAlign w:val="bottom"/>
          </w:tcPr>
          <w:p w:rsidR="00926452" w:rsidRDefault="00926452">
            <w:pPr>
              <w:spacing w:line="187" w:lineRule="exact"/>
              <w:ind w:right="34"/>
              <w:jc w:val="right"/>
              <w:rPr>
                <w:sz w:val="20"/>
                <w:szCs w:val="20"/>
              </w:rPr>
            </w:pPr>
            <w:r>
              <w:rPr>
                <w:rFonts w:eastAsia="Times New Roman"/>
                <w:sz w:val="21"/>
                <w:szCs w:val="21"/>
              </w:rPr>
              <w:t>15</w:t>
            </w:r>
          </w:p>
        </w:tc>
        <w:tc>
          <w:tcPr>
            <w:tcW w:w="13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25.03-05.04</w:t>
            </w:r>
          </w:p>
        </w:tc>
        <w:tc>
          <w:tcPr>
            <w:tcW w:w="2980" w:type="dxa"/>
            <w:vMerge w:val="restart"/>
            <w:tcBorders>
              <w:right w:val="single" w:sz="8" w:space="0" w:color="000080"/>
            </w:tcBorders>
            <w:vAlign w:val="bottom"/>
          </w:tcPr>
          <w:p w:rsidR="00926452" w:rsidRDefault="00926452">
            <w:pPr>
              <w:spacing w:line="187" w:lineRule="exact"/>
              <w:rPr>
                <w:sz w:val="20"/>
                <w:szCs w:val="20"/>
              </w:rPr>
            </w:pPr>
            <w:r>
              <w:rPr>
                <w:rFonts w:eastAsia="Times New Roman"/>
                <w:sz w:val="21"/>
                <w:szCs w:val="21"/>
              </w:rPr>
              <w:t>Одежда,</w:t>
            </w:r>
          </w:p>
          <w:p w:rsidR="00926452" w:rsidRDefault="00926452">
            <w:pPr>
              <w:spacing w:line="228" w:lineRule="exact"/>
              <w:rPr>
                <w:sz w:val="20"/>
                <w:szCs w:val="20"/>
              </w:rPr>
            </w:pPr>
            <w:r>
              <w:rPr>
                <w:rFonts w:eastAsia="Times New Roman"/>
              </w:rPr>
              <w:t>обувь,</w:t>
            </w:r>
          </w:p>
          <w:p w:rsidR="00926452" w:rsidRDefault="00926452">
            <w:pPr>
              <w:spacing w:line="226" w:lineRule="exact"/>
              <w:rPr>
                <w:sz w:val="20"/>
                <w:szCs w:val="20"/>
              </w:rPr>
            </w:pPr>
            <w:r>
              <w:rPr>
                <w:rFonts w:eastAsia="Times New Roman"/>
              </w:rPr>
              <w:t>головные</w:t>
            </w:r>
          </w:p>
          <w:p w:rsidR="00926452" w:rsidRDefault="00926452" w:rsidP="00925A8C">
            <w:pPr>
              <w:spacing w:line="242" w:lineRule="exact"/>
              <w:rPr>
                <w:sz w:val="20"/>
                <w:szCs w:val="20"/>
              </w:rPr>
            </w:pPr>
            <w:r>
              <w:rPr>
                <w:rFonts w:eastAsia="Times New Roman"/>
              </w:rPr>
              <w:t>уборы</w:t>
            </w:r>
          </w:p>
        </w:tc>
        <w:tc>
          <w:tcPr>
            <w:tcW w:w="3160" w:type="dxa"/>
            <w:vMerge w:val="restart"/>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Солнечная</w:t>
            </w:r>
          </w:p>
          <w:p w:rsidR="00926452" w:rsidRDefault="00926452">
            <w:pPr>
              <w:spacing w:line="228" w:lineRule="exact"/>
              <w:ind w:left="20"/>
              <w:rPr>
                <w:sz w:val="20"/>
                <w:szCs w:val="20"/>
              </w:rPr>
            </w:pPr>
            <w:r>
              <w:rPr>
                <w:rFonts w:eastAsia="Times New Roman"/>
              </w:rPr>
              <w:t>система.</w:t>
            </w:r>
          </w:p>
          <w:p w:rsidR="00926452" w:rsidRDefault="00926452">
            <w:pPr>
              <w:spacing w:line="226" w:lineRule="exact"/>
              <w:ind w:left="20"/>
              <w:rPr>
                <w:sz w:val="20"/>
                <w:szCs w:val="20"/>
              </w:rPr>
            </w:pPr>
            <w:r>
              <w:rPr>
                <w:rFonts w:eastAsia="Times New Roman"/>
              </w:rPr>
              <w:t>Планеты.</w:t>
            </w:r>
          </w:p>
          <w:p w:rsidR="00926452" w:rsidRDefault="00926452" w:rsidP="009F0EEC">
            <w:pPr>
              <w:spacing w:line="242" w:lineRule="exact"/>
              <w:ind w:left="20"/>
              <w:rPr>
                <w:sz w:val="20"/>
                <w:szCs w:val="20"/>
              </w:rPr>
            </w:pPr>
            <w:r>
              <w:rPr>
                <w:rFonts w:eastAsia="Times New Roman"/>
              </w:rPr>
              <w:t>Космос.</w:t>
            </w:r>
          </w:p>
        </w:tc>
        <w:tc>
          <w:tcPr>
            <w:tcW w:w="19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Солнечная система.</w:t>
            </w:r>
          </w:p>
        </w:tc>
        <w:tc>
          <w:tcPr>
            <w:tcW w:w="468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Физкультурно-музыкальный праздник «Быть</w:t>
            </w:r>
          </w:p>
        </w:tc>
      </w:tr>
      <w:tr w:rsidR="00926452" w:rsidTr="009F0EEC">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925A8C">
            <w:pPr>
              <w:spacing w:line="242" w:lineRule="exact"/>
              <w:rPr>
                <w:sz w:val="20"/>
                <w:szCs w:val="20"/>
              </w:rPr>
            </w:pPr>
          </w:p>
        </w:tc>
        <w:tc>
          <w:tcPr>
            <w:tcW w:w="3160" w:type="dxa"/>
            <w:vMerge/>
            <w:tcBorders>
              <w:right w:val="single" w:sz="8" w:space="0" w:color="000080"/>
            </w:tcBorders>
            <w:vAlign w:val="bottom"/>
          </w:tcPr>
          <w:p w:rsidR="00926452" w:rsidRDefault="00926452" w:rsidP="009F0EEC">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Планеты. Космос.</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космонавтом хочу».</w:t>
            </w:r>
          </w:p>
        </w:tc>
      </w:tr>
      <w:tr w:rsidR="00926452" w:rsidTr="009F0EEC">
        <w:trPr>
          <w:trHeight w:val="226"/>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925A8C">
            <w:pPr>
              <w:spacing w:line="242" w:lineRule="exact"/>
              <w:rPr>
                <w:sz w:val="20"/>
                <w:szCs w:val="20"/>
              </w:rPr>
            </w:pPr>
          </w:p>
        </w:tc>
        <w:tc>
          <w:tcPr>
            <w:tcW w:w="3160" w:type="dxa"/>
            <w:vMerge/>
            <w:tcBorders>
              <w:right w:val="single" w:sz="8" w:space="0" w:color="000080"/>
            </w:tcBorders>
            <w:vAlign w:val="bottom"/>
          </w:tcPr>
          <w:p w:rsidR="00926452" w:rsidRDefault="00926452" w:rsidP="009F0EEC">
            <w:pPr>
              <w:spacing w:line="242" w:lineRule="exact"/>
              <w:ind w:left="20"/>
              <w:rPr>
                <w:sz w:val="20"/>
                <w:szCs w:val="20"/>
              </w:rPr>
            </w:pPr>
          </w:p>
        </w:tc>
        <w:tc>
          <w:tcPr>
            <w:tcW w:w="1940" w:type="dxa"/>
            <w:tcBorders>
              <w:right w:val="single" w:sz="8" w:space="0" w:color="000080"/>
            </w:tcBorders>
            <w:vAlign w:val="bottom"/>
          </w:tcPr>
          <w:p w:rsidR="00926452" w:rsidRDefault="00926452">
            <w:pPr>
              <w:rPr>
                <w:sz w:val="19"/>
                <w:szCs w:val="19"/>
              </w:rPr>
            </w:pPr>
          </w:p>
        </w:tc>
        <w:tc>
          <w:tcPr>
            <w:tcW w:w="4680" w:type="dxa"/>
            <w:tcBorders>
              <w:right w:val="single" w:sz="8" w:space="0" w:color="000080"/>
            </w:tcBorders>
            <w:vAlign w:val="bottom"/>
          </w:tcPr>
          <w:p w:rsidR="00926452" w:rsidRDefault="00926452">
            <w:pPr>
              <w:spacing w:line="226" w:lineRule="exact"/>
              <w:ind w:left="20"/>
              <w:rPr>
                <w:sz w:val="20"/>
                <w:szCs w:val="20"/>
              </w:rPr>
            </w:pPr>
            <w:r>
              <w:rPr>
                <w:rFonts w:eastAsia="Times New Roman"/>
              </w:rPr>
              <w:t>Выставка детского творчества.</w:t>
            </w:r>
          </w:p>
        </w:tc>
      </w:tr>
      <w:tr w:rsidR="00926452" w:rsidTr="009F0EEC">
        <w:trPr>
          <w:trHeight w:val="264"/>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pPr>
              <w:spacing w:line="242" w:lineRule="exact"/>
              <w:rPr>
                <w:sz w:val="20"/>
                <w:szCs w:val="20"/>
              </w:rPr>
            </w:pPr>
          </w:p>
        </w:tc>
        <w:tc>
          <w:tcPr>
            <w:tcW w:w="3160" w:type="dxa"/>
            <w:vMerge/>
            <w:tcBorders>
              <w:bottom w:val="single" w:sz="8" w:space="0" w:color="000080"/>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r>
      <w:tr w:rsidR="00926452" w:rsidTr="00BC02B5">
        <w:trPr>
          <w:trHeight w:val="187"/>
        </w:trPr>
        <w:tc>
          <w:tcPr>
            <w:tcW w:w="400" w:type="dxa"/>
            <w:tcBorders>
              <w:left w:val="single" w:sz="8" w:space="0" w:color="000080"/>
              <w:right w:val="single" w:sz="8" w:space="0" w:color="000080"/>
            </w:tcBorders>
            <w:vAlign w:val="bottom"/>
          </w:tcPr>
          <w:p w:rsidR="00926452" w:rsidRDefault="00926452">
            <w:pPr>
              <w:spacing w:line="187" w:lineRule="exact"/>
              <w:ind w:right="34"/>
              <w:jc w:val="right"/>
              <w:rPr>
                <w:sz w:val="20"/>
                <w:szCs w:val="20"/>
              </w:rPr>
            </w:pPr>
            <w:r>
              <w:rPr>
                <w:rFonts w:eastAsia="Times New Roman"/>
                <w:sz w:val="21"/>
                <w:szCs w:val="21"/>
              </w:rPr>
              <w:t>16</w:t>
            </w:r>
          </w:p>
        </w:tc>
        <w:tc>
          <w:tcPr>
            <w:tcW w:w="13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08.04-19.04</w:t>
            </w:r>
          </w:p>
        </w:tc>
        <w:tc>
          <w:tcPr>
            <w:tcW w:w="2980" w:type="dxa"/>
            <w:vMerge w:val="restart"/>
            <w:tcBorders>
              <w:right w:val="single" w:sz="8" w:space="0" w:color="000080"/>
            </w:tcBorders>
            <w:vAlign w:val="bottom"/>
          </w:tcPr>
          <w:p w:rsidR="00926452" w:rsidRDefault="00926452">
            <w:pPr>
              <w:spacing w:line="187" w:lineRule="exact"/>
              <w:rPr>
                <w:sz w:val="20"/>
                <w:szCs w:val="20"/>
              </w:rPr>
            </w:pPr>
            <w:r>
              <w:rPr>
                <w:rFonts w:eastAsia="Times New Roman"/>
                <w:sz w:val="21"/>
                <w:szCs w:val="21"/>
              </w:rPr>
              <w:t>Весна. Цветы,</w:t>
            </w:r>
          </w:p>
          <w:p w:rsidR="00926452" w:rsidRDefault="00926452">
            <w:pPr>
              <w:spacing w:line="228" w:lineRule="exact"/>
              <w:rPr>
                <w:sz w:val="20"/>
                <w:szCs w:val="20"/>
              </w:rPr>
            </w:pPr>
            <w:r>
              <w:rPr>
                <w:rFonts w:eastAsia="Times New Roman"/>
              </w:rPr>
              <w:t>растения,</w:t>
            </w:r>
          </w:p>
          <w:p w:rsidR="00926452" w:rsidRDefault="00926452" w:rsidP="00674461">
            <w:pPr>
              <w:spacing w:line="228" w:lineRule="exact"/>
              <w:rPr>
                <w:sz w:val="20"/>
                <w:szCs w:val="20"/>
              </w:rPr>
            </w:pPr>
            <w:r>
              <w:rPr>
                <w:rFonts w:eastAsia="Times New Roman"/>
              </w:rPr>
              <w:t>деревья</w:t>
            </w:r>
          </w:p>
        </w:tc>
        <w:tc>
          <w:tcPr>
            <w:tcW w:w="3160" w:type="dxa"/>
            <w:vMerge w:val="restart"/>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Весна. День</w:t>
            </w:r>
          </w:p>
          <w:p w:rsidR="00926452" w:rsidRDefault="00926452">
            <w:pPr>
              <w:spacing w:line="228" w:lineRule="exact"/>
              <w:ind w:left="20"/>
              <w:rPr>
                <w:sz w:val="20"/>
                <w:szCs w:val="20"/>
              </w:rPr>
            </w:pPr>
            <w:r>
              <w:rPr>
                <w:rFonts w:eastAsia="Times New Roman"/>
              </w:rPr>
              <w:t>Земли. Цветы,</w:t>
            </w:r>
          </w:p>
          <w:p w:rsidR="00926452" w:rsidRDefault="00926452">
            <w:pPr>
              <w:spacing w:line="228" w:lineRule="exact"/>
              <w:ind w:left="20"/>
              <w:rPr>
                <w:sz w:val="20"/>
                <w:szCs w:val="20"/>
              </w:rPr>
            </w:pPr>
            <w:r>
              <w:rPr>
                <w:rFonts w:eastAsia="Times New Roman"/>
              </w:rPr>
              <w:t>растения,</w:t>
            </w:r>
          </w:p>
          <w:p w:rsidR="00926452" w:rsidRDefault="00926452" w:rsidP="00BC02B5">
            <w:pPr>
              <w:spacing w:line="242" w:lineRule="exact"/>
              <w:ind w:left="20"/>
              <w:rPr>
                <w:sz w:val="20"/>
                <w:szCs w:val="20"/>
              </w:rPr>
            </w:pPr>
            <w:r>
              <w:rPr>
                <w:rFonts w:eastAsia="Times New Roman"/>
              </w:rPr>
              <w:t>деревья</w:t>
            </w:r>
          </w:p>
        </w:tc>
        <w:tc>
          <w:tcPr>
            <w:tcW w:w="19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Весна. День Земли.</w:t>
            </w:r>
          </w:p>
        </w:tc>
        <w:tc>
          <w:tcPr>
            <w:tcW w:w="468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«Весенний праздник смеха!»</w:t>
            </w:r>
          </w:p>
        </w:tc>
      </w:tr>
      <w:tr w:rsidR="00926452" w:rsidTr="00BC02B5">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674461">
            <w:pPr>
              <w:spacing w:line="228" w:lineRule="exact"/>
              <w:rPr>
                <w:sz w:val="20"/>
                <w:szCs w:val="20"/>
              </w:rPr>
            </w:pPr>
          </w:p>
        </w:tc>
        <w:tc>
          <w:tcPr>
            <w:tcW w:w="3160" w:type="dxa"/>
            <w:vMerge/>
            <w:tcBorders>
              <w:right w:val="single" w:sz="8" w:space="0" w:color="000080"/>
            </w:tcBorders>
            <w:vAlign w:val="bottom"/>
          </w:tcPr>
          <w:p w:rsidR="00926452" w:rsidRDefault="00926452" w:rsidP="00BC02B5">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Цветы, растения,</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Выставка детского творчества.</w:t>
            </w:r>
          </w:p>
        </w:tc>
      </w:tr>
      <w:tr w:rsidR="00926452" w:rsidTr="00BC02B5">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pPr>
              <w:spacing w:line="228" w:lineRule="exact"/>
              <w:rPr>
                <w:sz w:val="20"/>
                <w:szCs w:val="20"/>
              </w:rPr>
            </w:pPr>
          </w:p>
        </w:tc>
        <w:tc>
          <w:tcPr>
            <w:tcW w:w="3160" w:type="dxa"/>
            <w:vMerge/>
            <w:tcBorders>
              <w:right w:val="single" w:sz="8" w:space="0" w:color="000080"/>
            </w:tcBorders>
            <w:vAlign w:val="bottom"/>
          </w:tcPr>
          <w:p w:rsidR="00926452" w:rsidRDefault="00926452" w:rsidP="00BC02B5">
            <w:pPr>
              <w:spacing w:line="242" w:lineRule="exact"/>
              <w:ind w:left="20"/>
              <w:rPr>
                <w:sz w:val="20"/>
                <w:szCs w:val="20"/>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деревья</w:t>
            </w:r>
          </w:p>
        </w:tc>
        <w:tc>
          <w:tcPr>
            <w:tcW w:w="4680" w:type="dxa"/>
            <w:tcBorders>
              <w:right w:val="single" w:sz="8" w:space="0" w:color="000080"/>
            </w:tcBorders>
            <w:vAlign w:val="bottom"/>
          </w:tcPr>
          <w:p w:rsidR="00926452" w:rsidRDefault="00926452">
            <w:pPr>
              <w:rPr>
                <w:sz w:val="19"/>
                <w:szCs w:val="19"/>
              </w:rPr>
            </w:pPr>
          </w:p>
        </w:tc>
      </w:tr>
      <w:tr w:rsidR="00926452" w:rsidTr="00BC02B5">
        <w:trPr>
          <w:trHeight w:val="261"/>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tc>
        <w:tc>
          <w:tcPr>
            <w:tcW w:w="3160" w:type="dxa"/>
            <w:vMerge/>
            <w:tcBorders>
              <w:bottom w:val="single" w:sz="8" w:space="0" w:color="000080"/>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r>
      <w:tr w:rsidR="00926452" w:rsidTr="00575E2D">
        <w:trPr>
          <w:trHeight w:val="190"/>
        </w:trPr>
        <w:tc>
          <w:tcPr>
            <w:tcW w:w="400" w:type="dxa"/>
            <w:tcBorders>
              <w:left w:val="single" w:sz="8" w:space="0" w:color="000080"/>
              <w:right w:val="single" w:sz="8" w:space="0" w:color="000080"/>
            </w:tcBorders>
            <w:vAlign w:val="bottom"/>
          </w:tcPr>
          <w:p w:rsidR="00926452" w:rsidRDefault="00926452">
            <w:pPr>
              <w:spacing w:line="190" w:lineRule="exact"/>
              <w:ind w:right="34"/>
              <w:jc w:val="right"/>
              <w:rPr>
                <w:sz w:val="20"/>
                <w:szCs w:val="20"/>
              </w:rPr>
            </w:pPr>
            <w:r>
              <w:rPr>
                <w:rFonts w:eastAsia="Times New Roman"/>
                <w:sz w:val="21"/>
                <w:szCs w:val="21"/>
              </w:rPr>
              <w:t>17</w:t>
            </w:r>
          </w:p>
        </w:tc>
        <w:tc>
          <w:tcPr>
            <w:tcW w:w="1340" w:type="dxa"/>
            <w:tcBorders>
              <w:right w:val="single" w:sz="8" w:space="0" w:color="000080"/>
            </w:tcBorders>
            <w:vAlign w:val="bottom"/>
          </w:tcPr>
          <w:p w:rsidR="00926452" w:rsidRDefault="00926452">
            <w:pPr>
              <w:spacing w:line="190" w:lineRule="exact"/>
              <w:ind w:left="20"/>
              <w:rPr>
                <w:sz w:val="20"/>
                <w:szCs w:val="20"/>
              </w:rPr>
            </w:pPr>
            <w:r>
              <w:rPr>
                <w:rFonts w:eastAsia="Times New Roman"/>
                <w:sz w:val="21"/>
                <w:szCs w:val="21"/>
              </w:rPr>
              <w:t>22.04-10.05</w:t>
            </w:r>
          </w:p>
        </w:tc>
        <w:tc>
          <w:tcPr>
            <w:tcW w:w="2980" w:type="dxa"/>
            <w:vMerge w:val="restart"/>
            <w:tcBorders>
              <w:right w:val="single" w:sz="8" w:space="0" w:color="000080"/>
            </w:tcBorders>
            <w:vAlign w:val="bottom"/>
          </w:tcPr>
          <w:p w:rsidR="00926452" w:rsidRDefault="00926452">
            <w:pPr>
              <w:spacing w:line="190" w:lineRule="exact"/>
              <w:rPr>
                <w:sz w:val="20"/>
                <w:szCs w:val="20"/>
              </w:rPr>
            </w:pPr>
            <w:r>
              <w:rPr>
                <w:rFonts w:eastAsia="Times New Roman"/>
                <w:sz w:val="21"/>
                <w:szCs w:val="21"/>
              </w:rPr>
              <w:t>«Что за</w:t>
            </w:r>
          </w:p>
          <w:p w:rsidR="00926452" w:rsidRDefault="00926452">
            <w:pPr>
              <w:spacing w:line="228" w:lineRule="exact"/>
              <w:rPr>
                <w:sz w:val="20"/>
                <w:szCs w:val="20"/>
              </w:rPr>
            </w:pPr>
            <w:r>
              <w:rPr>
                <w:rFonts w:eastAsia="Times New Roman"/>
              </w:rPr>
              <w:t>прелесть эти</w:t>
            </w:r>
          </w:p>
          <w:p w:rsidR="00926452" w:rsidRDefault="00926452" w:rsidP="00C01606">
            <w:pPr>
              <w:spacing w:line="242" w:lineRule="exact"/>
              <w:rPr>
                <w:sz w:val="20"/>
                <w:szCs w:val="20"/>
              </w:rPr>
            </w:pPr>
            <w:r>
              <w:rPr>
                <w:rFonts w:eastAsia="Times New Roman"/>
              </w:rPr>
              <w:t>сказки!»</w:t>
            </w:r>
          </w:p>
        </w:tc>
        <w:tc>
          <w:tcPr>
            <w:tcW w:w="3160" w:type="dxa"/>
            <w:vMerge w:val="restart"/>
            <w:tcBorders>
              <w:right w:val="single" w:sz="8" w:space="0" w:color="000080"/>
            </w:tcBorders>
            <w:vAlign w:val="bottom"/>
          </w:tcPr>
          <w:p w:rsidR="00926452" w:rsidRDefault="00926452">
            <w:pPr>
              <w:spacing w:line="190" w:lineRule="exact"/>
              <w:ind w:left="20"/>
              <w:rPr>
                <w:sz w:val="20"/>
                <w:szCs w:val="20"/>
              </w:rPr>
            </w:pPr>
            <w:r>
              <w:rPr>
                <w:rFonts w:eastAsia="Times New Roman"/>
                <w:sz w:val="21"/>
                <w:szCs w:val="21"/>
              </w:rPr>
              <w:t>День Победы</w:t>
            </w:r>
          </w:p>
        </w:tc>
        <w:tc>
          <w:tcPr>
            <w:tcW w:w="1940" w:type="dxa"/>
            <w:tcBorders>
              <w:right w:val="single" w:sz="8" w:space="0" w:color="000080"/>
            </w:tcBorders>
            <w:vAlign w:val="bottom"/>
          </w:tcPr>
          <w:p w:rsidR="00926452" w:rsidRDefault="00926452">
            <w:pPr>
              <w:spacing w:line="190" w:lineRule="exact"/>
              <w:ind w:left="20"/>
              <w:rPr>
                <w:sz w:val="20"/>
                <w:szCs w:val="20"/>
              </w:rPr>
            </w:pPr>
            <w:r>
              <w:rPr>
                <w:rFonts w:eastAsia="Times New Roman"/>
                <w:sz w:val="21"/>
                <w:szCs w:val="21"/>
              </w:rPr>
              <w:t>День Победы</w:t>
            </w:r>
          </w:p>
        </w:tc>
        <w:tc>
          <w:tcPr>
            <w:tcW w:w="4680" w:type="dxa"/>
            <w:tcBorders>
              <w:right w:val="single" w:sz="8" w:space="0" w:color="000080"/>
            </w:tcBorders>
            <w:vAlign w:val="bottom"/>
          </w:tcPr>
          <w:p w:rsidR="00926452" w:rsidRDefault="00926452">
            <w:pPr>
              <w:spacing w:line="190" w:lineRule="exact"/>
              <w:ind w:left="20"/>
              <w:rPr>
                <w:sz w:val="20"/>
                <w:szCs w:val="20"/>
              </w:rPr>
            </w:pPr>
            <w:r>
              <w:rPr>
                <w:rFonts w:eastAsia="Times New Roman"/>
                <w:sz w:val="21"/>
                <w:szCs w:val="21"/>
              </w:rPr>
              <w:t>Праздник «Великий День Победы!».</w:t>
            </w:r>
          </w:p>
        </w:tc>
      </w:tr>
      <w:tr w:rsidR="00926452" w:rsidTr="00575E2D">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C01606">
            <w:pPr>
              <w:spacing w:line="242" w:lineRule="exact"/>
              <w:rPr>
                <w:sz w:val="20"/>
                <w:szCs w:val="20"/>
              </w:rPr>
            </w:pPr>
          </w:p>
        </w:tc>
        <w:tc>
          <w:tcPr>
            <w:tcW w:w="3160" w:type="dxa"/>
            <w:vMerge/>
            <w:tcBorders>
              <w:right w:val="single" w:sz="8" w:space="0" w:color="000080"/>
            </w:tcBorders>
            <w:vAlign w:val="bottom"/>
          </w:tcPr>
          <w:p w:rsidR="00926452" w:rsidRDefault="00926452">
            <w:pPr>
              <w:rPr>
                <w:sz w:val="19"/>
                <w:szCs w:val="19"/>
              </w:rPr>
            </w:pPr>
          </w:p>
        </w:tc>
        <w:tc>
          <w:tcPr>
            <w:tcW w:w="1940" w:type="dxa"/>
            <w:tcBorders>
              <w:right w:val="single" w:sz="8" w:space="0" w:color="000080"/>
            </w:tcBorders>
            <w:vAlign w:val="bottom"/>
          </w:tcPr>
          <w:p w:rsidR="00926452" w:rsidRDefault="00926452">
            <w:pPr>
              <w:rPr>
                <w:sz w:val="19"/>
                <w:szCs w:val="19"/>
              </w:rPr>
            </w:pP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Выставка детского творчества.</w:t>
            </w:r>
          </w:p>
        </w:tc>
      </w:tr>
      <w:tr w:rsidR="00926452" w:rsidTr="00575E2D">
        <w:trPr>
          <w:trHeight w:val="261"/>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pPr>
              <w:spacing w:line="242" w:lineRule="exact"/>
              <w:rPr>
                <w:sz w:val="20"/>
                <w:szCs w:val="20"/>
              </w:rPr>
            </w:pPr>
          </w:p>
        </w:tc>
        <w:tc>
          <w:tcPr>
            <w:tcW w:w="3160" w:type="dxa"/>
            <w:vMerge/>
            <w:tcBorders>
              <w:bottom w:val="single" w:sz="8" w:space="0" w:color="000080"/>
              <w:right w:val="single" w:sz="8" w:space="0" w:color="000080"/>
            </w:tcBorders>
            <w:vAlign w:val="bottom"/>
          </w:tcPr>
          <w:p w:rsidR="00926452" w:rsidRDefault="00926452"/>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r>
      <w:tr w:rsidR="00926452" w:rsidTr="000F7681">
        <w:trPr>
          <w:trHeight w:val="189"/>
        </w:trPr>
        <w:tc>
          <w:tcPr>
            <w:tcW w:w="400" w:type="dxa"/>
            <w:tcBorders>
              <w:left w:val="single" w:sz="8" w:space="0" w:color="000080"/>
              <w:right w:val="single" w:sz="8" w:space="0" w:color="000080"/>
            </w:tcBorders>
            <w:vAlign w:val="bottom"/>
          </w:tcPr>
          <w:p w:rsidR="00926452" w:rsidRDefault="00926452">
            <w:pPr>
              <w:spacing w:line="189" w:lineRule="exact"/>
              <w:ind w:right="34"/>
              <w:jc w:val="right"/>
              <w:rPr>
                <w:sz w:val="20"/>
                <w:szCs w:val="20"/>
              </w:rPr>
            </w:pPr>
            <w:r>
              <w:rPr>
                <w:rFonts w:eastAsia="Times New Roman"/>
                <w:sz w:val="21"/>
                <w:szCs w:val="21"/>
              </w:rPr>
              <w:t>18</w:t>
            </w:r>
          </w:p>
        </w:tc>
        <w:tc>
          <w:tcPr>
            <w:tcW w:w="134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13.05-17.05</w:t>
            </w:r>
          </w:p>
        </w:tc>
        <w:tc>
          <w:tcPr>
            <w:tcW w:w="2980" w:type="dxa"/>
            <w:vMerge w:val="restart"/>
            <w:tcBorders>
              <w:right w:val="single" w:sz="8" w:space="0" w:color="000080"/>
            </w:tcBorders>
            <w:vAlign w:val="bottom"/>
          </w:tcPr>
          <w:p w:rsidR="00926452" w:rsidRDefault="00926452">
            <w:pPr>
              <w:spacing w:line="189" w:lineRule="exact"/>
              <w:rPr>
                <w:sz w:val="20"/>
                <w:szCs w:val="20"/>
              </w:rPr>
            </w:pPr>
            <w:r>
              <w:rPr>
                <w:rFonts w:eastAsia="Times New Roman"/>
                <w:sz w:val="21"/>
                <w:szCs w:val="21"/>
              </w:rPr>
              <w:t>«Что за</w:t>
            </w:r>
          </w:p>
          <w:p w:rsidR="00926452" w:rsidRDefault="00926452">
            <w:pPr>
              <w:spacing w:line="228" w:lineRule="exact"/>
              <w:rPr>
                <w:sz w:val="20"/>
                <w:szCs w:val="20"/>
              </w:rPr>
            </w:pPr>
            <w:r>
              <w:rPr>
                <w:rFonts w:eastAsia="Times New Roman"/>
              </w:rPr>
              <w:t>прелесть эти</w:t>
            </w:r>
          </w:p>
          <w:p w:rsidR="00926452" w:rsidRDefault="00926452" w:rsidP="00EF4FE9">
            <w:pPr>
              <w:spacing w:line="242" w:lineRule="exact"/>
              <w:rPr>
                <w:sz w:val="20"/>
                <w:szCs w:val="20"/>
              </w:rPr>
            </w:pPr>
            <w:r>
              <w:rPr>
                <w:rFonts w:eastAsia="Times New Roman"/>
              </w:rPr>
              <w:t>сказки!»</w:t>
            </w:r>
          </w:p>
        </w:tc>
        <w:tc>
          <w:tcPr>
            <w:tcW w:w="3160" w:type="dxa"/>
            <w:vMerge w:val="restart"/>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Береги нашу</w:t>
            </w:r>
          </w:p>
          <w:p w:rsidR="00926452" w:rsidRDefault="00926452" w:rsidP="000F7681">
            <w:pPr>
              <w:spacing w:line="228" w:lineRule="exact"/>
              <w:ind w:left="20"/>
              <w:rPr>
                <w:sz w:val="20"/>
                <w:szCs w:val="20"/>
              </w:rPr>
            </w:pPr>
            <w:r>
              <w:rPr>
                <w:rFonts w:eastAsia="Times New Roman"/>
              </w:rPr>
              <w:t>землю</w:t>
            </w:r>
          </w:p>
        </w:tc>
        <w:tc>
          <w:tcPr>
            <w:tcW w:w="194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Береги нашу землю</w:t>
            </w:r>
          </w:p>
        </w:tc>
        <w:tc>
          <w:tcPr>
            <w:tcW w:w="4680" w:type="dxa"/>
            <w:tcBorders>
              <w:right w:val="single" w:sz="8" w:space="0" w:color="000080"/>
            </w:tcBorders>
            <w:vAlign w:val="bottom"/>
          </w:tcPr>
          <w:p w:rsidR="00926452" w:rsidRDefault="00926452">
            <w:pPr>
              <w:spacing w:line="189" w:lineRule="exact"/>
              <w:ind w:left="20"/>
              <w:rPr>
                <w:sz w:val="20"/>
                <w:szCs w:val="20"/>
              </w:rPr>
            </w:pPr>
            <w:r>
              <w:rPr>
                <w:rFonts w:eastAsia="Times New Roman"/>
                <w:sz w:val="21"/>
                <w:szCs w:val="21"/>
              </w:rPr>
              <w:t>Праздник экологии «Мы за чистую планету!»,</w:t>
            </w:r>
          </w:p>
        </w:tc>
      </w:tr>
      <w:tr w:rsidR="00926452" w:rsidTr="000F7681">
        <w:trPr>
          <w:trHeight w:val="228"/>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rsidP="00EF4FE9">
            <w:pPr>
              <w:spacing w:line="242" w:lineRule="exact"/>
              <w:rPr>
                <w:sz w:val="20"/>
                <w:szCs w:val="20"/>
              </w:rPr>
            </w:pPr>
          </w:p>
        </w:tc>
        <w:tc>
          <w:tcPr>
            <w:tcW w:w="3160" w:type="dxa"/>
            <w:vMerge/>
            <w:tcBorders>
              <w:right w:val="single" w:sz="8" w:space="0" w:color="000080"/>
            </w:tcBorders>
            <w:vAlign w:val="bottom"/>
          </w:tcPr>
          <w:p w:rsidR="00926452" w:rsidRDefault="00926452">
            <w:pPr>
              <w:spacing w:line="228" w:lineRule="exact"/>
              <w:ind w:left="20"/>
              <w:rPr>
                <w:sz w:val="20"/>
                <w:szCs w:val="20"/>
              </w:rPr>
            </w:pPr>
          </w:p>
        </w:tc>
        <w:tc>
          <w:tcPr>
            <w:tcW w:w="1940" w:type="dxa"/>
            <w:tcBorders>
              <w:right w:val="single" w:sz="8" w:space="0" w:color="000080"/>
            </w:tcBorders>
            <w:vAlign w:val="bottom"/>
          </w:tcPr>
          <w:p w:rsidR="00926452" w:rsidRDefault="00926452">
            <w:pPr>
              <w:rPr>
                <w:sz w:val="19"/>
                <w:szCs w:val="19"/>
              </w:rPr>
            </w:pPr>
          </w:p>
        </w:tc>
        <w:tc>
          <w:tcPr>
            <w:tcW w:w="4680" w:type="dxa"/>
            <w:tcBorders>
              <w:right w:val="single" w:sz="8" w:space="0" w:color="000080"/>
            </w:tcBorders>
            <w:vAlign w:val="bottom"/>
          </w:tcPr>
          <w:p w:rsidR="00926452" w:rsidRDefault="00926452">
            <w:pPr>
              <w:spacing w:line="228" w:lineRule="exact"/>
              <w:ind w:left="80"/>
              <w:rPr>
                <w:sz w:val="20"/>
                <w:szCs w:val="20"/>
              </w:rPr>
            </w:pPr>
            <w:r>
              <w:rPr>
                <w:rFonts w:eastAsia="Times New Roman"/>
              </w:rPr>
              <w:t>«Карга боткасы»</w:t>
            </w:r>
          </w:p>
        </w:tc>
      </w:tr>
      <w:tr w:rsidR="00926452" w:rsidTr="000F7681">
        <w:trPr>
          <w:trHeight w:val="264"/>
        </w:trPr>
        <w:tc>
          <w:tcPr>
            <w:tcW w:w="400" w:type="dxa"/>
            <w:tcBorders>
              <w:left w:val="single" w:sz="8" w:space="0" w:color="000080"/>
              <w:bottom w:val="single" w:sz="8" w:space="0" w:color="000080"/>
              <w:right w:val="single" w:sz="8" w:space="0" w:color="000080"/>
            </w:tcBorders>
            <w:vAlign w:val="bottom"/>
          </w:tcPr>
          <w:p w:rsidR="00926452" w:rsidRDefault="00926452"/>
        </w:tc>
        <w:tc>
          <w:tcPr>
            <w:tcW w:w="1340" w:type="dxa"/>
            <w:tcBorders>
              <w:bottom w:val="single" w:sz="8" w:space="0" w:color="000080"/>
              <w:right w:val="single" w:sz="8" w:space="0" w:color="000080"/>
            </w:tcBorders>
            <w:vAlign w:val="bottom"/>
          </w:tcPr>
          <w:p w:rsidR="00926452" w:rsidRDefault="00926452"/>
        </w:tc>
        <w:tc>
          <w:tcPr>
            <w:tcW w:w="2980" w:type="dxa"/>
            <w:vMerge/>
            <w:tcBorders>
              <w:bottom w:val="single" w:sz="8" w:space="0" w:color="000080"/>
              <w:right w:val="single" w:sz="8" w:space="0" w:color="000080"/>
            </w:tcBorders>
            <w:vAlign w:val="bottom"/>
          </w:tcPr>
          <w:p w:rsidR="00926452" w:rsidRDefault="00926452">
            <w:pPr>
              <w:spacing w:line="242" w:lineRule="exact"/>
              <w:rPr>
                <w:sz w:val="20"/>
                <w:szCs w:val="20"/>
              </w:rPr>
            </w:pPr>
          </w:p>
        </w:tc>
        <w:tc>
          <w:tcPr>
            <w:tcW w:w="3160" w:type="dxa"/>
            <w:vMerge/>
            <w:tcBorders>
              <w:bottom w:val="single" w:sz="8" w:space="0" w:color="000080"/>
              <w:right w:val="single" w:sz="8" w:space="0" w:color="000080"/>
            </w:tcBorders>
            <w:vAlign w:val="bottom"/>
          </w:tcPr>
          <w:p w:rsidR="00926452" w:rsidRDefault="00926452"/>
        </w:tc>
        <w:tc>
          <w:tcPr>
            <w:tcW w:w="1940" w:type="dxa"/>
            <w:tcBorders>
              <w:bottom w:val="single" w:sz="8" w:space="0" w:color="000080"/>
              <w:right w:val="single" w:sz="8" w:space="0" w:color="000080"/>
            </w:tcBorders>
            <w:vAlign w:val="bottom"/>
          </w:tcPr>
          <w:p w:rsidR="00926452" w:rsidRDefault="00926452"/>
        </w:tc>
        <w:tc>
          <w:tcPr>
            <w:tcW w:w="4680" w:type="dxa"/>
            <w:tcBorders>
              <w:bottom w:val="single" w:sz="8" w:space="0" w:color="000080"/>
              <w:right w:val="single" w:sz="8" w:space="0" w:color="000080"/>
            </w:tcBorders>
            <w:vAlign w:val="bottom"/>
          </w:tcPr>
          <w:p w:rsidR="00926452" w:rsidRDefault="00926452"/>
        </w:tc>
      </w:tr>
      <w:tr w:rsidR="00926452" w:rsidTr="00EB7142">
        <w:trPr>
          <w:trHeight w:val="187"/>
        </w:trPr>
        <w:tc>
          <w:tcPr>
            <w:tcW w:w="400" w:type="dxa"/>
            <w:tcBorders>
              <w:left w:val="single" w:sz="8" w:space="0" w:color="000080"/>
              <w:right w:val="single" w:sz="8" w:space="0" w:color="000080"/>
            </w:tcBorders>
            <w:vAlign w:val="bottom"/>
          </w:tcPr>
          <w:p w:rsidR="00926452" w:rsidRDefault="00926452">
            <w:pPr>
              <w:spacing w:line="187" w:lineRule="exact"/>
              <w:ind w:right="34"/>
              <w:jc w:val="right"/>
              <w:rPr>
                <w:sz w:val="20"/>
                <w:szCs w:val="20"/>
              </w:rPr>
            </w:pPr>
            <w:r>
              <w:rPr>
                <w:rFonts w:eastAsia="Times New Roman"/>
                <w:sz w:val="21"/>
                <w:szCs w:val="21"/>
              </w:rPr>
              <w:t>19</w:t>
            </w:r>
          </w:p>
        </w:tc>
        <w:tc>
          <w:tcPr>
            <w:tcW w:w="13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20.05-31.08</w:t>
            </w:r>
          </w:p>
        </w:tc>
        <w:tc>
          <w:tcPr>
            <w:tcW w:w="2980" w:type="dxa"/>
            <w:vMerge w:val="restart"/>
            <w:tcBorders>
              <w:right w:val="single" w:sz="8" w:space="0" w:color="000080"/>
            </w:tcBorders>
            <w:vAlign w:val="bottom"/>
          </w:tcPr>
          <w:p w:rsidR="00926452" w:rsidRDefault="00926452">
            <w:pPr>
              <w:spacing w:line="187" w:lineRule="exact"/>
              <w:rPr>
                <w:sz w:val="20"/>
                <w:szCs w:val="20"/>
              </w:rPr>
            </w:pPr>
            <w:r>
              <w:rPr>
                <w:rFonts w:eastAsia="Times New Roman"/>
                <w:sz w:val="21"/>
                <w:szCs w:val="21"/>
              </w:rPr>
              <w:t>Лето. Цветы.</w:t>
            </w:r>
          </w:p>
          <w:p w:rsidR="00926452" w:rsidRDefault="00926452" w:rsidP="00C81FE9">
            <w:pPr>
              <w:spacing w:line="242" w:lineRule="exact"/>
              <w:rPr>
                <w:sz w:val="20"/>
                <w:szCs w:val="20"/>
              </w:rPr>
            </w:pPr>
            <w:r>
              <w:rPr>
                <w:rFonts w:eastAsia="Times New Roman"/>
              </w:rPr>
              <w:t>Насекомые.</w:t>
            </w:r>
          </w:p>
        </w:tc>
        <w:tc>
          <w:tcPr>
            <w:tcW w:w="3160" w:type="dxa"/>
            <w:vMerge w:val="restart"/>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Лето. Цветы.</w:t>
            </w:r>
          </w:p>
          <w:p w:rsidR="00926452" w:rsidRDefault="00926452" w:rsidP="00EB7142">
            <w:pPr>
              <w:spacing w:line="242" w:lineRule="exact"/>
              <w:ind w:left="20"/>
              <w:rPr>
                <w:sz w:val="20"/>
                <w:szCs w:val="20"/>
              </w:rPr>
            </w:pPr>
            <w:r>
              <w:rPr>
                <w:rFonts w:eastAsia="Times New Roman"/>
              </w:rPr>
              <w:t>Насекомые</w:t>
            </w:r>
          </w:p>
        </w:tc>
        <w:tc>
          <w:tcPr>
            <w:tcW w:w="194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Лето. Цветы.</w:t>
            </w:r>
          </w:p>
        </w:tc>
        <w:tc>
          <w:tcPr>
            <w:tcW w:w="4680" w:type="dxa"/>
            <w:tcBorders>
              <w:right w:val="single" w:sz="8" w:space="0" w:color="000080"/>
            </w:tcBorders>
            <w:vAlign w:val="bottom"/>
          </w:tcPr>
          <w:p w:rsidR="00926452" w:rsidRDefault="00926452">
            <w:pPr>
              <w:spacing w:line="187" w:lineRule="exact"/>
              <w:ind w:left="20"/>
              <w:rPr>
                <w:sz w:val="20"/>
                <w:szCs w:val="20"/>
              </w:rPr>
            </w:pPr>
            <w:r>
              <w:rPr>
                <w:rFonts w:eastAsia="Times New Roman"/>
                <w:sz w:val="21"/>
                <w:szCs w:val="21"/>
              </w:rPr>
              <w:t>Спортивный праздник «Здравствуй, лето!».</w:t>
            </w:r>
          </w:p>
        </w:tc>
      </w:tr>
      <w:tr w:rsidR="00926452" w:rsidTr="00EB7142">
        <w:trPr>
          <w:trHeight w:val="244"/>
        </w:trPr>
        <w:tc>
          <w:tcPr>
            <w:tcW w:w="400" w:type="dxa"/>
            <w:tcBorders>
              <w:left w:val="single" w:sz="8" w:space="0" w:color="000080"/>
              <w:right w:val="single" w:sz="8" w:space="0" w:color="000080"/>
            </w:tcBorders>
            <w:vAlign w:val="bottom"/>
          </w:tcPr>
          <w:p w:rsidR="00926452" w:rsidRDefault="00926452">
            <w:pPr>
              <w:rPr>
                <w:sz w:val="21"/>
                <w:szCs w:val="21"/>
              </w:rPr>
            </w:pPr>
          </w:p>
        </w:tc>
        <w:tc>
          <w:tcPr>
            <w:tcW w:w="1340" w:type="dxa"/>
            <w:tcBorders>
              <w:bottom w:val="single" w:sz="8" w:space="0" w:color="000080"/>
              <w:right w:val="single" w:sz="8" w:space="0" w:color="000080"/>
            </w:tcBorders>
            <w:vAlign w:val="bottom"/>
          </w:tcPr>
          <w:p w:rsidR="00926452" w:rsidRDefault="00926452">
            <w:pPr>
              <w:rPr>
                <w:sz w:val="21"/>
                <w:szCs w:val="21"/>
              </w:rPr>
            </w:pPr>
          </w:p>
        </w:tc>
        <w:tc>
          <w:tcPr>
            <w:tcW w:w="2980" w:type="dxa"/>
            <w:vMerge/>
            <w:tcBorders>
              <w:right w:val="single" w:sz="8" w:space="0" w:color="000080"/>
            </w:tcBorders>
            <w:vAlign w:val="bottom"/>
          </w:tcPr>
          <w:p w:rsidR="00926452" w:rsidRDefault="00926452">
            <w:pPr>
              <w:spacing w:line="242" w:lineRule="exact"/>
              <w:rPr>
                <w:sz w:val="20"/>
                <w:szCs w:val="20"/>
              </w:rPr>
            </w:pPr>
          </w:p>
        </w:tc>
        <w:tc>
          <w:tcPr>
            <w:tcW w:w="3160" w:type="dxa"/>
            <w:vMerge/>
            <w:tcBorders>
              <w:right w:val="single" w:sz="8" w:space="0" w:color="000080"/>
            </w:tcBorders>
            <w:vAlign w:val="bottom"/>
          </w:tcPr>
          <w:p w:rsidR="00926452" w:rsidRDefault="00926452">
            <w:pPr>
              <w:spacing w:line="242" w:lineRule="exact"/>
              <w:ind w:left="20"/>
              <w:rPr>
                <w:sz w:val="20"/>
                <w:szCs w:val="20"/>
              </w:rPr>
            </w:pPr>
          </w:p>
        </w:tc>
        <w:tc>
          <w:tcPr>
            <w:tcW w:w="194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Насекомые.</w:t>
            </w:r>
          </w:p>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Выставка детского творчества.</w:t>
            </w:r>
          </w:p>
        </w:tc>
      </w:tr>
      <w:tr w:rsidR="00926452" w:rsidTr="00EB7142">
        <w:trPr>
          <w:trHeight w:val="207"/>
        </w:trPr>
        <w:tc>
          <w:tcPr>
            <w:tcW w:w="400" w:type="dxa"/>
            <w:tcBorders>
              <w:left w:val="single" w:sz="8" w:space="0" w:color="000080"/>
              <w:right w:val="single" w:sz="8" w:space="0" w:color="000080"/>
            </w:tcBorders>
            <w:vAlign w:val="bottom"/>
          </w:tcPr>
          <w:p w:rsidR="00926452" w:rsidRDefault="00926452">
            <w:pPr>
              <w:rPr>
                <w:sz w:val="17"/>
                <w:szCs w:val="17"/>
              </w:rPr>
            </w:pPr>
          </w:p>
        </w:tc>
        <w:tc>
          <w:tcPr>
            <w:tcW w:w="1340" w:type="dxa"/>
            <w:tcBorders>
              <w:right w:val="single" w:sz="8" w:space="0" w:color="000080"/>
            </w:tcBorders>
            <w:vAlign w:val="bottom"/>
          </w:tcPr>
          <w:p w:rsidR="00926452" w:rsidRDefault="00926452">
            <w:pPr>
              <w:spacing w:line="207" w:lineRule="exact"/>
              <w:ind w:left="20"/>
              <w:rPr>
                <w:sz w:val="20"/>
                <w:szCs w:val="20"/>
              </w:rPr>
            </w:pPr>
            <w:r>
              <w:rPr>
                <w:rFonts w:eastAsia="Times New Roman"/>
              </w:rPr>
              <w:t>20.05-31.05</w:t>
            </w:r>
          </w:p>
        </w:tc>
        <w:tc>
          <w:tcPr>
            <w:tcW w:w="2980" w:type="dxa"/>
            <w:vMerge/>
            <w:tcBorders>
              <w:right w:val="single" w:sz="8" w:space="0" w:color="000080"/>
            </w:tcBorders>
            <w:vAlign w:val="bottom"/>
          </w:tcPr>
          <w:p w:rsidR="00926452" w:rsidRDefault="00926452">
            <w:pPr>
              <w:rPr>
                <w:sz w:val="17"/>
                <w:szCs w:val="17"/>
              </w:rPr>
            </w:pPr>
          </w:p>
        </w:tc>
        <w:tc>
          <w:tcPr>
            <w:tcW w:w="3160" w:type="dxa"/>
            <w:vMerge/>
            <w:tcBorders>
              <w:right w:val="single" w:sz="8" w:space="0" w:color="000080"/>
            </w:tcBorders>
            <w:vAlign w:val="bottom"/>
          </w:tcPr>
          <w:p w:rsidR="00926452" w:rsidRDefault="00926452">
            <w:pPr>
              <w:rPr>
                <w:sz w:val="17"/>
                <w:szCs w:val="17"/>
              </w:rPr>
            </w:pPr>
          </w:p>
        </w:tc>
        <w:tc>
          <w:tcPr>
            <w:tcW w:w="1940" w:type="dxa"/>
            <w:tcBorders>
              <w:right w:val="single" w:sz="8" w:space="0" w:color="000080"/>
            </w:tcBorders>
            <w:vAlign w:val="bottom"/>
          </w:tcPr>
          <w:p w:rsidR="00926452" w:rsidRDefault="00926452">
            <w:pPr>
              <w:spacing w:line="207" w:lineRule="exact"/>
              <w:ind w:left="20"/>
              <w:rPr>
                <w:sz w:val="20"/>
                <w:szCs w:val="20"/>
              </w:rPr>
            </w:pPr>
            <w:r>
              <w:rPr>
                <w:rFonts w:eastAsia="Times New Roman"/>
              </w:rPr>
              <w:t>До свидания,</w:t>
            </w:r>
          </w:p>
        </w:tc>
        <w:tc>
          <w:tcPr>
            <w:tcW w:w="4680" w:type="dxa"/>
            <w:tcBorders>
              <w:right w:val="single" w:sz="8" w:space="0" w:color="000080"/>
            </w:tcBorders>
            <w:vAlign w:val="bottom"/>
          </w:tcPr>
          <w:p w:rsidR="00926452" w:rsidRDefault="00926452">
            <w:pPr>
              <w:spacing w:line="207" w:lineRule="exact"/>
              <w:ind w:left="20"/>
              <w:rPr>
                <w:sz w:val="20"/>
                <w:szCs w:val="20"/>
              </w:rPr>
            </w:pPr>
            <w:r>
              <w:rPr>
                <w:rFonts w:eastAsia="Times New Roman"/>
              </w:rPr>
              <w:t>Праздник</w:t>
            </w:r>
          </w:p>
        </w:tc>
      </w:tr>
      <w:tr w:rsidR="00926452" w:rsidTr="00EB7142">
        <w:trPr>
          <w:trHeight w:val="377"/>
        </w:trPr>
        <w:tc>
          <w:tcPr>
            <w:tcW w:w="400" w:type="dxa"/>
            <w:tcBorders>
              <w:left w:val="single" w:sz="8" w:space="0" w:color="000080"/>
              <w:right w:val="single" w:sz="8" w:space="0" w:color="000080"/>
            </w:tcBorders>
            <w:vAlign w:val="bottom"/>
          </w:tcPr>
          <w:p w:rsidR="00926452" w:rsidRDefault="00926452">
            <w:pPr>
              <w:rPr>
                <w:sz w:val="19"/>
                <w:szCs w:val="19"/>
              </w:rPr>
            </w:pPr>
          </w:p>
        </w:tc>
        <w:tc>
          <w:tcPr>
            <w:tcW w:w="1340" w:type="dxa"/>
            <w:tcBorders>
              <w:right w:val="single" w:sz="8" w:space="0" w:color="000080"/>
            </w:tcBorders>
            <w:vAlign w:val="bottom"/>
          </w:tcPr>
          <w:p w:rsidR="00926452" w:rsidRDefault="00926452">
            <w:pPr>
              <w:rPr>
                <w:sz w:val="19"/>
                <w:szCs w:val="19"/>
              </w:rPr>
            </w:pPr>
          </w:p>
        </w:tc>
        <w:tc>
          <w:tcPr>
            <w:tcW w:w="2980" w:type="dxa"/>
            <w:vMerge/>
            <w:tcBorders>
              <w:right w:val="single" w:sz="8" w:space="0" w:color="000080"/>
            </w:tcBorders>
            <w:vAlign w:val="bottom"/>
          </w:tcPr>
          <w:p w:rsidR="00926452" w:rsidRDefault="00926452">
            <w:pPr>
              <w:rPr>
                <w:sz w:val="19"/>
                <w:szCs w:val="19"/>
              </w:rPr>
            </w:pPr>
          </w:p>
        </w:tc>
        <w:tc>
          <w:tcPr>
            <w:tcW w:w="3160" w:type="dxa"/>
            <w:vMerge/>
            <w:tcBorders>
              <w:right w:val="single" w:sz="8" w:space="0" w:color="000080"/>
            </w:tcBorders>
            <w:vAlign w:val="bottom"/>
          </w:tcPr>
          <w:p w:rsidR="00926452" w:rsidRDefault="00926452">
            <w:pPr>
              <w:rPr>
                <w:sz w:val="19"/>
                <w:szCs w:val="19"/>
              </w:rPr>
            </w:pPr>
          </w:p>
        </w:tc>
        <w:tc>
          <w:tcPr>
            <w:tcW w:w="194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детский сад!</w:t>
            </w:r>
          </w:p>
        </w:tc>
        <w:tc>
          <w:tcPr>
            <w:tcW w:w="4680" w:type="dxa"/>
            <w:tcBorders>
              <w:right w:val="single" w:sz="8" w:space="0" w:color="000080"/>
            </w:tcBorders>
            <w:vAlign w:val="bottom"/>
          </w:tcPr>
          <w:p w:rsidR="00926452" w:rsidRDefault="00926452">
            <w:pPr>
              <w:spacing w:line="228" w:lineRule="exact"/>
              <w:ind w:left="20"/>
              <w:rPr>
                <w:sz w:val="20"/>
                <w:szCs w:val="20"/>
              </w:rPr>
            </w:pPr>
            <w:r>
              <w:rPr>
                <w:rFonts w:eastAsia="Times New Roman"/>
              </w:rPr>
              <w:t>«Прощай любимый детский сад! Здравствуй,</w:t>
            </w:r>
          </w:p>
        </w:tc>
      </w:tr>
      <w:tr w:rsidR="00926452" w:rsidTr="0031458A">
        <w:trPr>
          <w:trHeight w:val="244"/>
        </w:trPr>
        <w:tc>
          <w:tcPr>
            <w:tcW w:w="400" w:type="dxa"/>
            <w:tcBorders>
              <w:left w:val="single" w:sz="8" w:space="0" w:color="000080"/>
              <w:bottom w:val="single" w:sz="8" w:space="0" w:color="000080"/>
              <w:right w:val="single" w:sz="8" w:space="0" w:color="000080"/>
            </w:tcBorders>
            <w:vAlign w:val="bottom"/>
          </w:tcPr>
          <w:p w:rsidR="00926452" w:rsidRDefault="00926452">
            <w:pPr>
              <w:rPr>
                <w:sz w:val="21"/>
                <w:szCs w:val="21"/>
              </w:rPr>
            </w:pPr>
          </w:p>
        </w:tc>
        <w:tc>
          <w:tcPr>
            <w:tcW w:w="1340" w:type="dxa"/>
            <w:tcBorders>
              <w:bottom w:val="single" w:sz="8" w:space="0" w:color="000080"/>
              <w:right w:val="single" w:sz="8" w:space="0" w:color="000080"/>
            </w:tcBorders>
            <w:vAlign w:val="bottom"/>
          </w:tcPr>
          <w:p w:rsidR="00926452" w:rsidRDefault="00926452">
            <w:pPr>
              <w:rPr>
                <w:sz w:val="21"/>
                <w:szCs w:val="21"/>
              </w:rPr>
            </w:pPr>
          </w:p>
        </w:tc>
        <w:tc>
          <w:tcPr>
            <w:tcW w:w="2980" w:type="dxa"/>
            <w:vMerge/>
            <w:tcBorders>
              <w:bottom w:val="single" w:sz="8" w:space="0" w:color="000080"/>
              <w:right w:val="single" w:sz="8" w:space="0" w:color="000080"/>
            </w:tcBorders>
            <w:vAlign w:val="bottom"/>
          </w:tcPr>
          <w:p w:rsidR="00926452" w:rsidRDefault="00926452">
            <w:pPr>
              <w:rPr>
                <w:sz w:val="21"/>
                <w:szCs w:val="21"/>
              </w:rPr>
            </w:pPr>
          </w:p>
        </w:tc>
        <w:tc>
          <w:tcPr>
            <w:tcW w:w="3160" w:type="dxa"/>
            <w:tcBorders>
              <w:bottom w:val="single" w:sz="8" w:space="0" w:color="000080"/>
              <w:right w:val="single" w:sz="8" w:space="0" w:color="000080"/>
            </w:tcBorders>
            <w:vAlign w:val="bottom"/>
          </w:tcPr>
          <w:p w:rsidR="00926452" w:rsidRDefault="00926452">
            <w:pPr>
              <w:rPr>
                <w:sz w:val="21"/>
                <w:szCs w:val="21"/>
              </w:rPr>
            </w:pPr>
          </w:p>
        </w:tc>
        <w:tc>
          <w:tcPr>
            <w:tcW w:w="194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Здравствуй, школа</w:t>
            </w:r>
          </w:p>
        </w:tc>
        <w:tc>
          <w:tcPr>
            <w:tcW w:w="4680" w:type="dxa"/>
            <w:tcBorders>
              <w:bottom w:val="single" w:sz="8" w:space="0" w:color="000080"/>
              <w:right w:val="single" w:sz="8" w:space="0" w:color="000080"/>
            </w:tcBorders>
            <w:vAlign w:val="bottom"/>
          </w:tcPr>
          <w:p w:rsidR="00926452" w:rsidRDefault="00926452">
            <w:pPr>
              <w:spacing w:line="242" w:lineRule="exact"/>
              <w:ind w:left="20"/>
              <w:rPr>
                <w:sz w:val="20"/>
                <w:szCs w:val="20"/>
              </w:rPr>
            </w:pPr>
            <w:r>
              <w:rPr>
                <w:rFonts w:eastAsia="Times New Roman"/>
              </w:rPr>
              <w:t>школа!»</w:t>
            </w:r>
          </w:p>
        </w:tc>
      </w:tr>
    </w:tbl>
    <w:p w:rsidR="009D1498" w:rsidRDefault="007F0ACB">
      <w:pPr>
        <w:spacing w:line="20" w:lineRule="exact"/>
        <w:rPr>
          <w:sz w:val="20"/>
          <w:szCs w:val="20"/>
        </w:rPr>
      </w:pPr>
      <w:r>
        <w:rPr>
          <w:noProof/>
          <w:sz w:val="20"/>
          <w:szCs w:val="20"/>
        </w:rPr>
        <mc:AlternateContent>
          <mc:Choice Requires="wps">
            <w:drawing>
              <wp:anchor distT="0" distB="0" distL="114300" distR="114300" simplePos="0" relativeHeight="251684864" behindDoc="1" locked="0" layoutInCell="0" allowOverlap="1">
                <wp:simplePos x="0" y="0"/>
                <wp:positionH relativeFrom="column">
                  <wp:posOffset>25400</wp:posOffset>
                </wp:positionH>
                <wp:positionV relativeFrom="paragraph">
                  <wp:posOffset>-2805430</wp:posOffset>
                </wp:positionV>
                <wp:extent cx="231775"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77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pt,-220.8999pt" to="20.25pt,-220.8999pt" o:allowincell="f" strokecolor="#FFFFFF" strokeweight="0.24pt"/>
            </w:pict>
          </mc:Fallback>
        </mc:AlternateContent>
      </w:r>
      <w:r>
        <w:rPr>
          <w:noProof/>
          <w:sz w:val="20"/>
          <w:szCs w:val="20"/>
        </w:rPr>
        <mc:AlternateContent>
          <mc:Choice Requires="wps">
            <w:drawing>
              <wp:anchor distT="0" distB="0" distL="114300" distR="114300" simplePos="0" relativeHeight="251685888" behindDoc="1" locked="0" layoutInCell="0" allowOverlap="1">
                <wp:simplePos x="0" y="0"/>
                <wp:positionH relativeFrom="column">
                  <wp:posOffset>25400</wp:posOffset>
                </wp:positionH>
                <wp:positionV relativeFrom="paragraph">
                  <wp:posOffset>-743585</wp:posOffset>
                </wp:positionV>
                <wp:extent cx="23177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775" cy="4763"/>
                        </a:xfrm>
                        <a:prstGeom prst="line">
                          <a:avLst/>
                        </a:prstGeom>
                        <a:solidFill>
                          <a:srgbClr val="FFFFFF"/>
                        </a:solidFill>
                        <a:ln w="3048">
                          <a:solidFill>
                            <a:srgbClr val="FFFFFF"/>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pt,-58.5499pt" to="20.25pt,-58.5499pt" o:allowincell="f" strokecolor="#FFFFFF" strokeweight="0.24pt"/>
            </w:pict>
          </mc:Fallback>
        </mc:AlternateConten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332" w:lineRule="exact"/>
        <w:rPr>
          <w:sz w:val="20"/>
          <w:szCs w:val="20"/>
        </w:rPr>
      </w:pPr>
    </w:p>
    <w:p w:rsidR="009D1498" w:rsidRDefault="007F0ACB">
      <w:pPr>
        <w:rPr>
          <w:sz w:val="20"/>
          <w:szCs w:val="20"/>
        </w:rPr>
      </w:pPr>
      <w:r>
        <w:rPr>
          <w:rFonts w:ascii="Calibri" w:eastAsia="Calibri" w:hAnsi="Calibri" w:cs="Calibri"/>
        </w:rPr>
        <w:t>198X</w:t>
      </w:r>
    </w:p>
    <w:p w:rsidR="009D1498" w:rsidRDefault="009D1498">
      <w:pPr>
        <w:sectPr w:rsidR="009D1498">
          <w:pgSz w:w="16840" w:h="11906" w:orient="landscape"/>
          <w:pgMar w:top="829" w:right="1198" w:bottom="0" w:left="1140" w:header="0" w:footer="0" w:gutter="0"/>
          <w:cols w:space="720" w:equalWidth="0">
            <w:col w:w="14500"/>
          </w:cols>
        </w:sectPr>
      </w:pPr>
    </w:p>
    <w:p w:rsidR="009D1498" w:rsidRDefault="007F0ACB">
      <w:pPr>
        <w:jc w:val="center"/>
        <w:rPr>
          <w:sz w:val="20"/>
          <w:szCs w:val="20"/>
        </w:rPr>
      </w:pPr>
      <w:bookmarkStart w:id="195" w:name="page199"/>
      <w:bookmarkEnd w:id="195"/>
      <w:r>
        <w:rPr>
          <w:rFonts w:eastAsia="Times New Roman"/>
          <w:b/>
          <w:bCs/>
          <w:sz w:val="24"/>
          <w:szCs w:val="24"/>
        </w:rPr>
        <w:lastRenderedPageBreak/>
        <w:t>3.8.2. Особенности традиционных событий, праздников, мероприятий.</w:t>
      </w:r>
    </w:p>
    <w:p w:rsidR="009D1498" w:rsidRDefault="009D1498">
      <w:pPr>
        <w:spacing w:line="7" w:lineRule="exact"/>
        <w:rPr>
          <w:sz w:val="20"/>
          <w:szCs w:val="20"/>
        </w:rPr>
      </w:pPr>
    </w:p>
    <w:p w:rsidR="009D1498" w:rsidRDefault="007F0ACB" w:rsidP="00FC0ABD">
      <w:pPr>
        <w:numPr>
          <w:ilvl w:val="0"/>
          <w:numId w:val="376"/>
        </w:numPr>
        <w:tabs>
          <w:tab w:val="left" w:pos="1424"/>
        </w:tabs>
        <w:spacing w:line="234" w:lineRule="auto"/>
        <w:ind w:left="260" w:firstLine="710"/>
        <w:rPr>
          <w:rFonts w:eastAsia="Times New Roman"/>
          <w:sz w:val="24"/>
          <w:szCs w:val="24"/>
        </w:rPr>
      </w:pPr>
      <w:r>
        <w:rPr>
          <w:rFonts w:eastAsia="Times New Roman"/>
          <w:sz w:val="24"/>
          <w:szCs w:val="24"/>
        </w:rPr>
        <w:t>основе лежит комплексно-тематическое планирование воспитательно-образовательной работы в ДОО.</w:t>
      </w:r>
    </w:p>
    <w:p w:rsidR="009D1498" w:rsidRDefault="009D1498">
      <w:pPr>
        <w:spacing w:line="14"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9D1498" w:rsidRDefault="009D1498">
      <w:pPr>
        <w:spacing w:line="17" w:lineRule="exact"/>
        <w:rPr>
          <w:rFonts w:eastAsia="Times New Roman"/>
          <w:sz w:val="24"/>
          <w:szCs w:val="24"/>
        </w:rPr>
      </w:pPr>
    </w:p>
    <w:p w:rsidR="009D1498" w:rsidRDefault="007F0ACB">
      <w:pPr>
        <w:spacing w:line="250" w:lineRule="auto"/>
        <w:ind w:left="260" w:firstLine="708"/>
        <w:jc w:val="both"/>
        <w:rPr>
          <w:rFonts w:eastAsia="Times New Roman"/>
          <w:sz w:val="24"/>
          <w:szCs w:val="24"/>
        </w:rPr>
      </w:pPr>
      <w:r>
        <w:rPr>
          <w:rFonts w:eastAsia="Times New Roman"/>
          <w:sz w:val="23"/>
          <w:szCs w:val="23"/>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9D1498" w:rsidRDefault="009D1498">
      <w:pPr>
        <w:spacing w:line="2" w:lineRule="exact"/>
        <w:rPr>
          <w:rFonts w:eastAsia="Times New Roman"/>
          <w:sz w:val="24"/>
          <w:szCs w:val="24"/>
        </w:rPr>
      </w:pPr>
    </w:p>
    <w:p w:rsidR="009D1498" w:rsidRDefault="007F0ACB">
      <w:pPr>
        <w:spacing w:line="236" w:lineRule="auto"/>
        <w:ind w:left="980" w:right="4520"/>
        <w:rPr>
          <w:rFonts w:eastAsia="Times New Roman"/>
          <w:sz w:val="24"/>
          <w:szCs w:val="24"/>
        </w:rPr>
      </w:pPr>
      <w:r>
        <w:rPr>
          <w:rFonts w:eastAsia="Times New Roman"/>
          <w:sz w:val="24"/>
          <w:szCs w:val="24"/>
        </w:rPr>
        <w:t>-явлениям нравственной жизни ребенка, -окружающей природе, -миру искусства и литературы,</w:t>
      </w:r>
    </w:p>
    <w:p w:rsidR="009D1498" w:rsidRDefault="009D1498">
      <w:pPr>
        <w:spacing w:line="13" w:lineRule="exact"/>
        <w:rPr>
          <w:rFonts w:eastAsia="Times New Roman"/>
          <w:sz w:val="24"/>
          <w:szCs w:val="24"/>
        </w:rPr>
      </w:pPr>
    </w:p>
    <w:p w:rsidR="009D1498" w:rsidRDefault="007F0ACB">
      <w:pPr>
        <w:spacing w:line="237" w:lineRule="auto"/>
        <w:ind w:left="980" w:right="920"/>
        <w:rPr>
          <w:rFonts w:eastAsia="Times New Roman"/>
          <w:sz w:val="24"/>
          <w:szCs w:val="24"/>
        </w:rPr>
      </w:pPr>
      <w:r>
        <w:rPr>
          <w:rFonts w:eastAsia="Times New Roman"/>
          <w:sz w:val="24"/>
          <w:szCs w:val="24"/>
        </w:rPr>
        <w:t>-традиционным для семьи, общества и государства праздничным событиям, -событиям, формирующим чувство гражданской принадлежности ребенка (родной город, День народного единства, День защитника Отечества и др.), -сезонным явлениям, -народной культуре и традициям.</w:t>
      </w:r>
    </w:p>
    <w:p w:rsidR="009D1498" w:rsidRDefault="009D1498">
      <w:pPr>
        <w:spacing w:line="17" w:lineRule="exact"/>
        <w:rPr>
          <w:rFonts w:eastAsia="Times New Roman"/>
          <w:sz w:val="24"/>
          <w:szCs w:val="24"/>
        </w:rPr>
      </w:pPr>
    </w:p>
    <w:p w:rsidR="009D1498" w:rsidRDefault="007F0ACB">
      <w:pPr>
        <w:spacing w:line="237" w:lineRule="auto"/>
        <w:ind w:left="260" w:firstLine="708"/>
        <w:jc w:val="both"/>
        <w:rPr>
          <w:rFonts w:eastAsia="Times New Roman"/>
          <w:sz w:val="24"/>
          <w:szCs w:val="24"/>
        </w:rPr>
      </w:pPr>
      <w:r>
        <w:rPr>
          <w:rFonts w:eastAsia="Times New Roman"/>
          <w:sz w:val="24"/>
          <w:szCs w:val="24"/>
        </w:rPr>
        <w:t>Тематический принцип построения образовательного процесса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D1498" w:rsidRDefault="009D1498">
      <w:pPr>
        <w:spacing w:line="13" w:lineRule="exact"/>
        <w:rPr>
          <w:rFonts w:eastAsia="Times New Roman"/>
          <w:sz w:val="24"/>
          <w:szCs w:val="24"/>
        </w:rPr>
      </w:pPr>
    </w:p>
    <w:p w:rsidR="009D1498" w:rsidRDefault="007F0ACB" w:rsidP="00FC0ABD">
      <w:pPr>
        <w:numPr>
          <w:ilvl w:val="0"/>
          <w:numId w:val="376"/>
        </w:numPr>
        <w:tabs>
          <w:tab w:val="left" w:pos="1205"/>
        </w:tabs>
        <w:spacing w:line="236" w:lineRule="auto"/>
        <w:ind w:left="260" w:firstLine="710"/>
        <w:jc w:val="both"/>
        <w:rPr>
          <w:rFonts w:eastAsia="Times New Roman"/>
          <w:sz w:val="24"/>
          <w:szCs w:val="24"/>
        </w:rPr>
      </w:pPr>
      <w:r>
        <w:rPr>
          <w:rFonts w:eastAsia="Times New Roman"/>
          <w:sz w:val="24"/>
          <w:szCs w:val="24"/>
        </w:rPr>
        <w:t>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9D1498" w:rsidRDefault="009D1498">
      <w:pPr>
        <w:spacing w:line="13" w:lineRule="exact"/>
        <w:rPr>
          <w:rFonts w:eastAsia="Times New Roman"/>
          <w:sz w:val="24"/>
          <w:szCs w:val="24"/>
        </w:rPr>
      </w:pPr>
    </w:p>
    <w:p w:rsidR="009D1498" w:rsidRDefault="007F0ACB">
      <w:pPr>
        <w:spacing w:line="236" w:lineRule="auto"/>
        <w:ind w:left="260" w:firstLine="708"/>
        <w:jc w:val="both"/>
        <w:rPr>
          <w:rFonts w:eastAsia="Times New Roman"/>
          <w:sz w:val="24"/>
          <w:szCs w:val="24"/>
        </w:rPr>
      </w:pPr>
      <w:r>
        <w:rPr>
          <w:rFonts w:eastAsia="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20" w:lineRule="exact"/>
        <w:rPr>
          <w:sz w:val="20"/>
          <w:szCs w:val="20"/>
        </w:rPr>
      </w:pPr>
    </w:p>
    <w:p w:rsidR="009D1498" w:rsidRDefault="007F0ACB">
      <w:pPr>
        <w:ind w:left="260"/>
        <w:rPr>
          <w:sz w:val="20"/>
          <w:szCs w:val="20"/>
        </w:rPr>
      </w:pPr>
      <w:r>
        <w:rPr>
          <w:rFonts w:ascii="Calibri" w:eastAsia="Calibri" w:hAnsi="Calibri" w:cs="Calibri"/>
        </w:rPr>
        <w:t>199X</w:t>
      </w:r>
    </w:p>
    <w:p w:rsidR="009D1498" w:rsidRDefault="009D1498">
      <w:pPr>
        <w:sectPr w:rsidR="009D1498">
          <w:pgSz w:w="11900" w:h="16838"/>
          <w:pgMar w:top="1127" w:right="846" w:bottom="0" w:left="1440" w:header="0" w:footer="0" w:gutter="0"/>
          <w:cols w:space="720" w:equalWidth="0">
            <w:col w:w="9620"/>
          </w:cols>
        </w:sectPr>
      </w:pPr>
    </w:p>
    <w:p w:rsidR="009D1498" w:rsidRDefault="007F0ACB" w:rsidP="00FC0ABD">
      <w:pPr>
        <w:numPr>
          <w:ilvl w:val="0"/>
          <w:numId w:val="377"/>
        </w:numPr>
        <w:tabs>
          <w:tab w:val="left" w:pos="1680"/>
        </w:tabs>
        <w:ind w:left="1680" w:hanging="285"/>
        <w:rPr>
          <w:rFonts w:eastAsia="Times New Roman"/>
          <w:b/>
          <w:bCs/>
          <w:sz w:val="24"/>
          <w:szCs w:val="24"/>
        </w:rPr>
      </w:pPr>
      <w:bookmarkStart w:id="196" w:name="page200"/>
      <w:bookmarkEnd w:id="196"/>
      <w:r>
        <w:rPr>
          <w:rFonts w:eastAsia="Times New Roman"/>
          <w:b/>
          <w:bCs/>
          <w:sz w:val="24"/>
          <w:szCs w:val="24"/>
        </w:rPr>
        <w:lastRenderedPageBreak/>
        <w:t>Дополнительный раздел. Краткая презентация Программы</w:t>
      </w:r>
    </w:p>
    <w:p w:rsidR="009D1498" w:rsidRDefault="009D1498">
      <w:pPr>
        <w:spacing w:line="251" w:lineRule="exact"/>
        <w:rPr>
          <w:sz w:val="20"/>
          <w:szCs w:val="20"/>
        </w:rPr>
      </w:pPr>
    </w:p>
    <w:p w:rsidR="009D1498" w:rsidRDefault="007F0ACB">
      <w:pPr>
        <w:ind w:left="980"/>
        <w:rPr>
          <w:sz w:val="20"/>
          <w:szCs w:val="20"/>
        </w:rPr>
      </w:pPr>
      <w:r>
        <w:rPr>
          <w:rFonts w:eastAsia="Times New Roman"/>
          <w:b/>
          <w:bCs/>
          <w:sz w:val="24"/>
          <w:szCs w:val="24"/>
        </w:rPr>
        <w:t>4.1. Общие сведения о ДОО</w:t>
      </w:r>
    </w:p>
    <w:p w:rsidR="009D1498" w:rsidRDefault="007F0ACB">
      <w:pPr>
        <w:spacing w:line="210" w:lineRule="auto"/>
        <w:ind w:left="980"/>
        <w:rPr>
          <w:sz w:val="20"/>
          <w:szCs w:val="20"/>
        </w:rPr>
      </w:pPr>
      <w:r>
        <w:rPr>
          <w:rFonts w:eastAsia="Times New Roman"/>
          <w:b/>
          <w:bCs/>
          <w:sz w:val="24"/>
          <w:szCs w:val="24"/>
        </w:rPr>
        <w:t>Краткая информация об Учреждении</w:t>
      </w:r>
    </w:p>
    <w:p w:rsidR="009D1498" w:rsidRDefault="007F0ACB">
      <w:pPr>
        <w:spacing w:line="217" w:lineRule="auto"/>
        <w:ind w:left="980"/>
        <w:rPr>
          <w:sz w:val="20"/>
          <w:szCs w:val="20"/>
        </w:rPr>
      </w:pPr>
      <w:r>
        <w:rPr>
          <w:rFonts w:eastAsia="Times New Roman"/>
          <w:sz w:val="24"/>
          <w:szCs w:val="24"/>
        </w:rPr>
        <w:t>Официальное наименование Учреждения:</w:t>
      </w:r>
    </w:p>
    <w:p w:rsidR="009D1498" w:rsidRDefault="009D1498">
      <w:pPr>
        <w:spacing w:line="1" w:lineRule="exact"/>
        <w:rPr>
          <w:sz w:val="20"/>
          <w:szCs w:val="20"/>
        </w:rPr>
      </w:pPr>
    </w:p>
    <w:p w:rsidR="009D1498" w:rsidRDefault="007F0ACB" w:rsidP="00FC0ABD">
      <w:pPr>
        <w:numPr>
          <w:ilvl w:val="0"/>
          <w:numId w:val="378"/>
        </w:numPr>
        <w:tabs>
          <w:tab w:val="left" w:pos="1189"/>
        </w:tabs>
        <w:spacing w:line="215" w:lineRule="auto"/>
        <w:ind w:left="260" w:firstLine="710"/>
        <w:jc w:val="both"/>
        <w:rPr>
          <w:rFonts w:eastAsia="Times New Roman"/>
          <w:sz w:val="24"/>
          <w:szCs w:val="24"/>
        </w:rPr>
      </w:pPr>
      <w:r>
        <w:rPr>
          <w:rFonts w:eastAsia="Times New Roman"/>
          <w:sz w:val="24"/>
          <w:szCs w:val="24"/>
        </w:rPr>
        <w:t>полное: муниципальное бюджетное дошкольное образоват</w:t>
      </w:r>
      <w:r w:rsidR="00926452">
        <w:rPr>
          <w:rFonts w:eastAsia="Times New Roman"/>
          <w:sz w:val="24"/>
          <w:szCs w:val="24"/>
        </w:rPr>
        <w:t xml:space="preserve">ельное учреждение Детский сад  «Ласточка» села </w:t>
      </w:r>
      <w:proofErr w:type="spellStart"/>
      <w:r w:rsidR="00926452">
        <w:rPr>
          <w:rFonts w:eastAsia="Times New Roman"/>
          <w:sz w:val="24"/>
          <w:szCs w:val="24"/>
        </w:rPr>
        <w:t>Учпили</w:t>
      </w:r>
      <w:proofErr w:type="spellEnd"/>
      <w:r>
        <w:rPr>
          <w:rFonts w:eastAsia="Times New Roman"/>
          <w:sz w:val="24"/>
          <w:szCs w:val="24"/>
        </w:rPr>
        <w:t xml:space="preserve"> муниципального района </w:t>
      </w:r>
      <w:proofErr w:type="spellStart"/>
      <w:r>
        <w:rPr>
          <w:rFonts w:eastAsia="Times New Roman"/>
          <w:sz w:val="24"/>
          <w:szCs w:val="24"/>
        </w:rPr>
        <w:t>Дюртюлинский</w:t>
      </w:r>
      <w:proofErr w:type="spellEnd"/>
      <w:r>
        <w:rPr>
          <w:rFonts w:eastAsia="Times New Roman"/>
          <w:sz w:val="24"/>
          <w:szCs w:val="24"/>
        </w:rPr>
        <w:t xml:space="preserve"> район Республики Башкортостан;</w:t>
      </w:r>
    </w:p>
    <w:p w:rsidR="009D1498" w:rsidRDefault="009D1498">
      <w:pPr>
        <w:spacing w:line="2" w:lineRule="exact"/>
        <w:rPr>
          <w:rFonts w:eastAsia="Times New Roman"/>
          <w:sz w:val="24"/>
          <w:szCs w:val="24"/>
        </w:rPr>
      </w:pPr>
    </w:p>
    <w:p w:rsidR="009D1498" w:rsidRDefault="007F0ACB" w:rsidP="00FC0ABD">
      <w:pPr>
        <w:numPr>
          <w:ilvl w:val="0"/>
          <w:numId w:val="378"/>
        </w:numPr>
        <w:tabs>
          <w:tab w:val="left" w:pos="1100"/>
        </w:tabs>
        <w:spacing w:line="217" w:lineRule="auto"/>
        <w:ind w:left="1100" w:hanging="130"/>
        <w:rPr>
          <w:rFonts w:eastAsia="Times New Roman"/>
          <w:sz w:val="24"/>
          <w:szCs w:val="24"/>
        </w:rPr>
      </w:pPr>
      <w:r>
        <w:rPr>
          <w:rFonts w:eastAsia="Times New Roman"/>
          <w:sz w:val="24"/>
          <w:szCs w:val="24"/>
        </w:rPr>
        <w:t>сокращенное: МБДОУ Детский</w:t>
      </w:r>
      <w:r w:rsidR="00926452">
        <w:rPr>
          <w:rFonts w:eastAsia="Times New Roman"/>
          <w:sz w:val="24"/>
          <w:szCs w:val="24"/>
        </w:rPr>
        <w:t xml:space="preserve"> сад  «Ласточка» с. </w:t>
      </w:r>
      <w:proofErr w:type="spellStart"/>
      <w:r w:rsidR="00926452">
        <w:rPr>
          <w:rFonts w:eastAsia="Times New Roman"/>
          <w:sz w:val="24"/>
          <w:szCs w:val="24"/>
        </w:rPr>
        <w:t>Учпили</w:t>
      </w:r>
      <w:proofErr w:type="spellEnd"/>
      <w:r>
        <w:rPr>
          <w:rFonts w:eastAsia="Times New Roman"/>
          <w:sz w:val="24"/>
          <w:szCs w:val="24"/>
        </w:rPr>
        <w:t>.</w:t>
      </w:r>
    </w:p>
    <w:p w:rsidR="009D1498" w:rsidRDefault="007F0ACB">
      <w:pPr>
        <w:spacing w:line="216" w:lineRule="auto"/>
        <w:ind w:left="980" w:right="2500"/>
        <w:rPr>
          <w:sz w:val="20"/>
          <w:szCs w:val="20"/>
        </w:rPr>
      </w:pPr>
      <w:r>
        <w:rPr>
          <w:rFonts w:eastAsia="Times New Roman"/>
          <w:sz w:val="24"/>
          <w:szCs w:val="24"/>
        </w:rPr>
        <w:t>Тип Учреждения: дошкольное образовательное учреждение Место нахождения Учреждения:</w:t>
      </w:r>
    </w:p>
    <w:p w:rsidR="009D1498" w:rsidRDefault="007F0ACB" w:rsidP="00FC0ABD">
      <w:pPr>
        <w:numPr>
          <w:ilvl w:val="0"/>
          <w:numId w:val="379"/>
        </w:numPr>
        <w:tabs>
          <w:tab w:val="left" w:pos="1093"/>
        </w:tabs>
        <w:spacing w:line="216" w:lineRule="auto"/>
        <w:ind w:left="260" w:firstLine="710"/>
        <w:rPr>
          <w:rFonts w:eastAsia="Times New Roman"/>
          <w:sz w:val="24"/>
          <w:szCs w:val="24"/>
        </w:rPr>
      </w:pPr>
      <w:r>
        <w:rPr>
          <w:rFonts w:eastAsia="Times New Roman"/>
          <w:sz w:val="24"/>
          <w:szCs w:val="24"/>
        </w:rPr>
        <w:t>юридический и фактический адрес: 45</w:t>
      </w:r>
      <w:r w:rsidR="00926452">
        <w:rPr>
          <w:rFonts w:eastAsia="Times New Roman"/>
          <w:sz w:val="24"/>
          <w:szCs w:val="24"/>
        </w:rPr>
        <w:t xml:space="preserve">2320, Республика Башкортостан, с. </w:t>
      </w:r>
      <w:proofErr w:type="spellStart"/>
      <w:r w:rsidR="00926452">
        <w:rPr>
          <w:rFonts w:eastAsia="Times New Roman"/>
          <w:sz w:val="24"/>
          <w:szCs w:val="24"/>
        </w:rPr>
        <w:t>Учпили</w:t>
      </w:r>
      <w:proofErr w:type="spellEnd"/>
      <w:r w:rsidR="00926452">
        <w:rPr>
          <w:rFonts w:eastAsia="Times New Roman"/>
          <w:sz w:val="24"/>
          <w:szCs w:val="24"/>
        </w:rPr>
        <w:t xml:space="preserve">, </w:t>
      </w:r>
      <w:proofErr w:type="spellStart"/>
      <w:r w:rsidR="00926452">
        <w:rPr>
          <w:rFonts w:eastAsia="Times New Roman"/>
          <w:sz w:val="24"/>
          <w:szCs w:val="24"/>
        </w:rPr>
        <w:t>ул</w:t>
      </w:r>
      <w:proofErr w:type="gramStart"/>
      <w:r w:rsidR="00926452">
        <w:rPr>
          <w:rFonts w:eastAsia="Times New Roman"/>
          <w:sz w:val="24"/>
          <w:szCs w:val="24"/>
        </w:rPr>
        <w:t>.С</w:t>
      </w:r>
      <w:proofErr w:type="gramEnd"/>
      <w:r w:rsidR="00926452">
        <w:rPr>
          <w:rFonts w:eastAsia="Times New Roman"/>
          <w:sz w:val="24"/>
          <w:szCs w:val="24"/>
        </w:rPr>
        <w:t>оветская</w:t>
      </w:r>
      <w:proofErr w:type="spellEnd"/>
      <w:r w:rsidR="00926452">
        <w:rPr>
          <w:rFonts w:eastAsia="Times New Roman"/>
          <w:sz w:val="24"/>
          <w:szCs w:val="24"/>
        </w:rPr>
        <w:t>, д.44</w:t>
      </w:r>
      <w:r>
        <w:rPr>
          <w:rFonts w:eastAsia="Times New Roman"/>
          <w:sz w:val="24"/>
          <w:szCs w:val="24"/>
        </w:rPr>
        <w:t>.</w:t>
      </w:r>
    </w:p>
    <w:p w:rsidR="009D1498" w:rsidRDefault="007F0ACB">
      <w:pPr>
        <w:spacing w:line="214" w:lineRule="auto"/>
        <w:ind w:left="980"/>
        <w:rPr>
          <w:rFonts w:eastAsia="Times New Roman"/>
          <w:sz w:val="24"/>
          <w:szCs w:val="24"/>
        </w:rPr>
      </w:pPr>
      <w:proofErr w:type="gramStart"/>
      <w:r>
        <w:rPr>
          <w:rFonts w:eastAsia="Times New Roman"/>
          <w:sz w:val="24"/>
          <w:szCs w:val="24"/>
        </w:rPr>
        <w:t>Е</w:t>
      </w:r>
      <w:proofErr w:type="gramEnd"/>
      <w:r>
        <w:rPr>
          <w:rFonts w:eastAsia="Times New Roman"/>
          <w:sz w:val="24"/>
          <w:szCs w:val="24"/>
        </w:rPr>
        <w:t>-</w:t>
      </w:r>
      <w:proofErr w:type="spellStart"/>
      <w:r>
        <w:rPr>
          <w:rFonts w:eastAsia="Times New Roman"/>
          <w:sz w:val="24"/>
          <w:szCs w:val="24"/>
        </w:rPr>
        <w:t>mail</w:t>
      </w:r>
      <w:proofErr w:type="spellEnd"/>
      <w:r>
        <w:rPr>
          <w:rFonts w:eastAsia="Times New Roman"/>
          <w:sz w:val="24"/>
          <w:szCs w:val="24"/>
        </w:rPr>
        <w:t>:</w:t>
      </w:r>
      <w:r>
        <w:rPr>
          <w:rFonts w:eastAsia="Times New Roman"/>
          <w:color w:val="000080"/>
          <w:sz w:val="24"/>
          <w:szCs w:val="24"/>
        </w:rPr>
        <w:t xml:space="preserve"> </w:t>
      </w:r>
      <w:hyperlink r:id="rId9" w:history="1">
        <w:r w:rsidR="00926452" w:rsidRPr="003D5120">
          <w:rPr>
            <w:rStyle w:val="a3"/>
            <w:rFonts w:eastAsia="Times New Roman"/>
            <w:sz w:val="24"/>
            <w:szCs w:val="24"/>
            <w:lang w:val="en-US"/>
          </w:rPr>
          <w:t>utchpilidetsad</w:t>
        </w:r>
        <w:r w:rsidR="00926452" w:rsidRPr="003D5120">
          <w:rPr>
            <w:rStyle w:val="a3"/>
            <w:rFonts w:eastAsia="Times New Roman"/>
            <w:sz w:val="24"/>
            <w:szCs w:val="24"/>
          </w:rPr>
          <w:t>@mail.ru</w:t>
        </w:r>
      </w:hyperlink>
    </w:p>
    <w:p w:rsidR="009D1498" w:rsidRDefault="009D1498">
      <w:pPr>
        <w:spacing w:line="1" w:lineRule="exact"/>
        <w:rPr>
          <w:rFonts w:eastAsia="Times New Roman"/>
          <w:sz w:val="24"/>
          <w:szCs w:val="24"/>
        </w:rPr>
      </w:pPr>
    </w:p>
    <w:p w:rsidR="009D1498" w:rsidRDefault="007F0ACB">
      <w:pPr>
        <w:spacing w:line="217" w:lineRule="auto"/>
        <w:ind w:left="260" w:firstLine="708"/>
        <w:jc w:val="both"/>
        <w:rPr>
          <w:rFonts w:eastAsia="Times New Roman"/>
          <w:sz w:val="24"/>
          <w:szCs w:val="24"/>
        </w:rPr>
      </w:pPr>
      <w:r>
        <w:rPr>
          <w:rFonts w:eastAsia="Times New Roman"/>
          <w:sz w:val="24"/>
          <w:szCs w:val="24"/>
        </w:rPr>
        <w:t xml:space="preserve">Группы в Учреждении функционируют в режиме 5-дневной рабочей недели, сокращенного дня </w:t>
      </w:r>
      <w:r w:rsidR="00926452">
        <w:rPr>
          <w:rFonts w:eastAsia="Times New Roman"/>
          <w:sz w:val="24"/>
          <w:szCs w:val="24"/>
        </w:rPr>
        <w:t>(10.00— часового пребывания) с 08.0</w:t>
      </w:r>
      <w:r>
        <w:rPr>
          <w:rFonts w:eastAsia="Times New Roman"/>
          <w:sz w:val="24"/>
          <w:szCs w:val="24"/>
        </w:rPr>
        <w:t>0 до 18.00 часов, выходные дни — суббота и воскресенье, праздничные дни.</w:t>
      </w:r>
    </w:p>
    <w:p w:rsidR="009D1498" w:rsidRDefault="009D1498">
      <w:pPr>
        <w:spacing w:line="240" w:lineRule="exact"/>
        <w:rPr>
          <w:sz w:val="20"/>
          <w:szCs w:val="20"/>
        </w:rPr>
      </w:pPr>
    </w:p>
    <w:p w:rsidR="009D1498" w:rsidRDefault="007F0ACB">
      <w:pPr>
        <w:spacing w:line="218" w:lineRule="auto"/>
        <w:ind w:left="260" w:firstLine="708"/>
        <w:jc w:val="both"/>
        <w:rPr>
          <w:sz w:val="20"/>
          <w:szCs w:val="20"/>
        </w:rPr>
      </w:pPr>
      <w:r>
        <w:rPr>
          <w:rFonts w:eastAsia="Times New Roman"/>
          <w:b/>
          <w:bCs/>
          <w:sz w:val="24"/>
          <w:szCs w:val="24"/>
        </w:rPr>
        <w:t>4.1. Возрастные и иные категории детей, на которые ориентирована программа.</w:t>
      </w:r>
    </w:p>
    <w:p w:rsidR="009D1498" w:rsidRDefault="009D1498">
      <w:pPr>
        <w:spacing w:line="1" w:lineRule="exact"/>
        <w:rPr>
          <w:sz w:val="20"/>
          <w:szCs w:val="20"/>
        </w:rPr>
      </w:pPr>
    </w:p>
    <w:p w:rsidR="009D1498" w:rsidRDefault="007F0ACB">
      <w:pPr>
        <w:spacing w:line="216" w:lineRule="auto"/>
        <w:ind w:left="260" w:firstLine="708"/>
        <w:jc w:val="both"/>
        <w:rPr>
          <w:sz w:val="20"/>
          <w:szCs w:val="20"/>
        </w:rPr>
      </w:pPr>
      <w:r>
        <w:rPr>
          <w:rFonts w:eastAsia="Times New Roman"/>
          <w:sz w:val="24"/>
          <w:szCs w:val="24"/>
        </w:rPr>
        <w:t>Образовательная программа дошкольного о</w:t>
      </w:r>
      <w:r w:rsidR="00926452">
        <w:rPr>
          <w:rFonts w:eastAsia="Times New Roman"/>
          <w:sz w:val="24"/>
          <w:szCs w:val="24"/>
        </w:rPr>
        <w:t xml:space="preserve">бразования МБДОУ Детский сад  «Ласточка» с. </w:t>
      </w:r>
      <w:proofErr w:type="spellStart"/>
      <w:r w:rsidR="00FC0ABD">
        <w:rPr>
          <w:rFonts w:eastAsia="Times New Roman"/>
          <w:sz w:val="24"/>
          <w:szCs w:val="24"/>
        </w:rPr>
        <w:t>Учпили</w:t>
      </w:r>
      <w:proofErr w:type="spellEnd"/>
      <w:r>
        <w:rPr>
          <w:rFonts w:eastAsia="Times New Roman"/>
          <w:sz w:val="24"/>
          <w:szCs w:val="24"/>
        </w:rPr>
        <w:t xml:space="preserve"> обеспечивает развити</w:t>
      </w:r>
      <w:r w:rsidR="00FC0ABD">
        <w:rPr>
          <w:rFonts w:eastAsia="Times New Roman"/>
          <w:sz w:val="24"/>
          <w:szCs w:val="24"/>
        </w:rPr>
        <w:t>е личности детей в возрасте от 2</w:t>
      </w:r>
      <w:r>
        <w:rPr>
          <w:rFonts w:eastAsia="Times New Roman"/>
          <w:sz w:val="24"/>
          <w:szCs w:val="24"/>
        </w:rPr>
        <w:t xml:space="preserve"> до 7 лет в различных видах общения и деятельности с учётом их возрастных, индивидуальных психологических и физиологических особенностей. Программа разрабатывалась в соответствии с нормативно-правовыми документами.</w:t>
      </w:r>
    </w:p>
    <w:p w:rsidR="009D1498" w:rsidRDefault="009D1498">
      <w:pPr>
        <w:spacing w:line="1" w:lineRule="exact"/>
        <w:rPr>
          <w:sz w:val="20"/>
          <w:szCs w:val="20"/>
        </w:rPr>
      </w:pPr>
    </w:p>
    <w:p w:rsidR="00FC0ABD" w:rsidRPr="00FC0ABD" w:rsidRDefault="00FC0ABD" w:rsidP="00FC0ABD">
      <w:pPr>
        <w:tabs>
          <w:tab w:val="left" w:pos="1323"/>
        </w:tabs>
        <w:spacing w:line="217" w:lineRule="auto"/>
        <w:jc w:val="both"/>
        <w:rPr>
          <w:sz w:val="20"/>
          <w:szCs w:val="20"/>
        </w:rPr>
      </w:pPr>
      <w:r>
        <w:rPr>
          <w:rFonts w:eastAsia="Times New Roman"/>
          <w:sz w:val="24"/>
          <w:szCs w:val="24"/>
        </w:rPr>
        <w:t xml:space="preserve">                В ДОО функционируют 2</w:t>
      </w:r>
      <w:r w:rsidR="007F0ACB">
        <w:rPr>
          <w:rFonts w:eastAsia="Times New Roman"/>
          <w:sz w:val="24"/>
          <w:szCs w:val="24"/>
        </w:rPr>
        <w:t xml:space="preserve"> групп</w:t>
      </w:r>
      <w:r>
        <w:rPr>
          <w:rFonts w:eastAsia="Times New Roman"/>
          <w:sz w:val="24"/>
          <w:szCs w:val="24"/>
        </w:rPr>
        <w:t>ы</w:t>
      </w:r>
      <w:r w:rsidR="007F0ACB">
        <w:rPr>
          <w:rFonts w:eastAsia="Times New Roman"/>
          <w:sz w:val="24"/>
          <w:szCs w:val="24"/>
        </w:rPr>
        <w:t xml:space="preserve"> общеразвивающей направленности</w:t>
      </w:r>
      <w:r>
        <w:rPr>
          <w:rFonts w:eastAsia="Times New Roman"/>
          <w:sz w:val="24"/>
          <w:szCs w:val="24"/>
        </w:rPr>
        <w:t>.</w:t>
      </w:r>
    </w:p>
    <w:p w:rsidR="009D1498" w:rsidRDefault="007F0ACB" w:rsidP="00FC0ABD">
      <w:pPr>
        <w:tabs>
          <w:tab w:val="left" w:pos="1323"/>
        </w:tabs>
        <w:spacing w:line="217" w:lineRule="auto"/>
        <w:ind w:left="970"/>
        <w:jc w:val="both"/>
        <w:rPr>
          <w:sz w:val="20"/>
          <w:szCs w:val="20"/>
        </w:rPr>
      </w:pPr>
      <w:r>
        <w:rPr>
          <w:rFonts w:eastAsia="Times New Roman"/>
          <w:b/>
          <w:bCs/>
          <w:sz w:val="24"/>
          <w:szCs w:val="24"/>
        </w:rPr>
        <w:t>4.2.</w:t>
      </w:r>
      <w:r>
        <w:rPr>
          <w:sz w:val="20"/>
          <w:szCs w:val="20"/>
        </w:rPr>
        <w:tab/>
      </w:r>
      <w:r>
        <w:rPr>
          <w:rFonts w:eastAsia="Times New Roman"/>
          <w:b/>
          <w:bCs/>
          <w:sz w:val="23"/>
          <w:szCs w:val="23"/>
        </w:rPr>
        <w:t>Перечень используемых комплексных и парциальных программ.</w:t>
      </w:r>
    </w:p>
    <w:p w:rsidR="009D1498" w:rsidRDefault="007F0ACB">
      <w:pPr>
        <w:spacing w:line="229" w:lineRule="auto"/>
        <w:ind w:left="980"/>
        <w:rPr>
          <w:sz w:val="20"/>
          <w:szCs w:val="20"/>
        </w:rPr>
      </w:pPr>
      <w:r>
        <w:rPr>
          <w:rFonts w:eastAsia="Times New Roman"/>
          <w:sz w:val="24"/>
          <w:szCs w:val="24"/>
        </w:rPr>
        <w:t>Федеральная образовательная программа.</w:t>
      </w:r>
    </w:p>
    <w:p w:rsidR="009D1498" w:rsidRDefault="009D1498">
      <w:pPr>
        <w:spacing w:line="27" w:lineRule="exact"/>
        <w:rPr>
          <w:sz w:val="20"/>
          <w:szCs w:val="20"/>
        </w:rPr>
      </w:pPr>
    </w:p>
    <w:p w:rsidR="009D1498" w:rsidRDefault="007F0ACB">
      <w:pPr>
        <w:spacing w:line="229" w:lineRule="auto"/>
        <w:ind w:left="980"/>
        <w:rPr>
          <w:sz w:val="20"/>
          <w:szCs w:val="20"/>
        </w:rPr>
      </w:pPr>
      <w:r>
        <w:rPr>
          <w:rFonts w:eastAsia="Times New Roman"/>
          <w:sz w:val="24"/>
          <w:szCs w:val="24"/>
        </w:rPr>
        <w:t>Парциальные программы, используемые в ДОУ:</w:t>
      </w:r>
    </w:p>
    <w:p w:rsidR="009D1498" w:rsidRDefault="009D1498">
      <w:pPr>
        <w:spacing w:line="3" w:lineRule="exact"/>
        <w:rPr>
          <w:sz w:val="20"/>
          <w:szCs w:val="20"/>
        </w:rPr>
      </w:pPr>
    </w:p>
    <w:p w:rsidR="009D1498" w:rsidRDefault="009D1498">
      <w:pPr>
        <w:spacing w:line="4" w:lineRule="exact"/>
        <w:rPr>
          <w:sz w:val="20"/>
          <w:szCs w:val="20"/>
        </w:rPr>
      </w:pPr>
    </w:p>
    <w:p w:rsidR="009D1498" w:rsidRDefault="007F0ACB">
      <w:pPr>
        <w:spacing w:line="225" w:lineRule="auto"/>
        <w:ind w:left="980"/>
        <w:rPr>
          <w:sz w:val="20"/>
          <w:szCs w:val="20"/>
        </w:rPr>
      </w:pPr>
      <w:r>
        <w:rPr>
          <w:rFonts w:eastAsia="Times New Roman"/>
          <w:sz w:val="24"/>
          <w:szCs w:val="24"/>
        </w:rPr>
        <w:t>Программа патриотического воспитания дошкольников «Я познаю Башкортостан»</w:t>
      </w:r>
    </w:p>
    <w:p w:rsidR="009D1498" w:rsidRDefault="009D1498">
      <w:pPr>
        <w:spacing w:line="1" w:lineRule="exact"/>
        <w:rPr>
          <w:sz w:val="20"/>
          <w:szCs w:val="20"/>
        </w:rPr>
      </w:pPr>
    </w:p>
    <w:p w:rsidR="009D1498" w:rsidRDefault="007F0ACB" w:rsidP="00FC0ABD">
      <w:pPr>
        <w:numPr>
          <w:ilvl w:val="0"/>
          <w:numId w:val="380"/>
        </w:numPr>
        <w:tabs>
          <w:tab w:val="left" w:pos="380"/>
        </w:tabs>
        <w:spacing w:line="220" w:lineRule="auto"/>
        <w:ind w:left="380" w:hanging="118"/>
        <w:rPr>
          <w:rFonts w:eastAsia="Times New Roman"/>
          <w:sz w:val="24"/>
          <w:szCs w:val="24"/>
        </w:rPr>
      </w:pPr>
      <w:r>
        <w:rPr>
          <w:rFonts w:eastAsia="Times New Roman"/>
          <w:sz w:val="24"/>
          <w:szCs w:val="24"/>
        </w:rPr>
        <w:t>под ред. Р.Л. Агишевой.</w:t>
      </w:r>
    </w:p>
    <w:p w:rsidR="009D1498" w:rsidRDefault="009D1498">
      <w:pPr>
        <w:spacing w:line="239" w:lineRule="exact"/>
        <w:rPr>
          <w:sz w:val="20"/>
          <w:szCs w:val="20"/>
        </w:rPr>
      </w:pPr>
    </w:p>
    <w:p w:rsidR="009D1498" w:rsidRDefault="007F0ACB">
      <w:pPr>
        <w:spacing w:line="209" w:lineRule="auto"/>
        <w:ind w:left="260" w:firstLine="708"/>
        <w:rPr>
          <w:sz w:val="20"/>
          <w:szCs w:val="20"/>
        </w:rPr>
      </w:pPr>
      <w:r>
        <w:rPr>
          <w:rFonts w:eastAsia="Times New Roman"/>
          <w:b/>
          <w:bCs/>
          <w:sz w:val="24"/>
          <w:szCs w:val="24"/>
        </w:rPr>
        <w:t>4.3. Основные характеристики взаимодействия педагогического коллектива с семьями детей</w:t>
      </w:r>
    </w:p>
    <w:p w:rsidR="009D1498" w:rsidRDefault="009D1498">
      <w:pPr>
        <w:spacing w:line="1" w:lineRule="exact"/>
        <w:rPr>
          <w:sz w:val="20"/>
          <w:szCs w:val="20"/>
        </w:rPr>
      </w:pPr>
    </w:p>
    <w:p w:rsidR="009D1498" w:rsidRDefault="007F0ACB">
      <w:pPr>
        <w:spacing w:line="220" w:lineRule="auto"/>
        <w:ind w:left="260" w:firstLine="1133"/>
        <w:jc w:val="both"/>
        <w:rPr>
          <w:sz w:val="20"/>
          <w:szCs w:val="20"/>
        </w:rPr>
      </w:pPr>
      <w:r>
        <w:rPr>
          <w:rFonts w:eastAsia="Times New Roman"/>
          <w:sz w:val="24"/>
          <w:szCs w:val="24"/>
        </w:rPr>
        <w:t>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9D1498" w:rsidRDefault="009D1498">
      <w:pPr>
        <w:spacing w:line="29" w:lineRule="exact"/>
        <w:rPr>
          <w:sz w:val="20"/>
          <w:szCs w:val="20"/>
        </w:rPr>
      </w:pPr>
    </w:p>
    <w:p w:rsidR="009D1498" w:rsidRDefault="007F0ACB">
      <w:pPr>
        <w:spacing w:line="219" w:lineRule="auto"/>
        <w:ind w:left="260" w:firstLine="1133"/>
        <w:jc w:val="both"/>
        <w:rPr>
          <w:sz w:val="20"/>
          <w:szCs w:val="20"/>
        </w:rPr>
      </w:pPr>
      <w:r>
        <w:rPr>
          <w:rFonts w:eastAsia="Times New Roman"/>
          <w:sz w:val="24"/>
          <w:szCs w:val="24"/>
        </w:rPr>
        <w:t>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9D1498" w:rsidRDefault="007F0ACB">
      <w:pPr>
        <w:spacing w:line="223" w:lineRule="auto"/>
        <w:ind w:left="260" w:firstLine="1133"/>
        <w:rPr>
          <w:sz w:val="20"/>
          <w:szCs w:val="20"/>
        </w:rPr>
      </w:pPr>
      <w:r>
        <w:rPr>
          <w:rFonts w:eastAsia="Times New Roman"/>
          <w:sz w:val="24"/>
          <w:szCs w:val="24"/>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9D1498" w:rsidRDefault="007F0ACB" w:rsidP="00FC0ABD">
      <w:pPr>
        <w:spacing w:line="223" w:lineRule="auto"/>
        <w:ind w:left="260" w:firstLine="1133"/>
        <w:rPr>
          <w:sz w:val="20"/>
          <w:szCs w:val="20"/>
        </w:rPr>
      </w:pPr>
      <w:r>
        <w:rPr>
          <w:rFonts w:eastAsia="Times New Roman"/>
          <w:sz w:val="24"/>
          <w:szCs w:val="24"/>
        </w:rPr>
        <w:t>обеспечение единства подходов к воспитанию детей в условиях дошкольного образовательного учреждения и семьи.</w:t>
      </w:r>
      <w:bookmarkStart w:id="197" w:name="page201"/>
      <w:bookmarkEnd w:id="197"/>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spacing w:line="200" w:lineRule="exact"/>
        <w:rPr>
          <w:sz w:val="20"/>
          <w:szCs w:val="20"/>
        </w:rPr>
      </w:pPr>
    </w:p>
    <w:p w:rsidR="009D1498" w:rsidRDefault="009D1498">
      <w:pPr>
        <w:ind w:left="260"/>
        <w:rPr>
          <w:sz w:val="20"/>
          <w:szCs w:val="20"/>
        </w:rPr>
      </w:pPr>
    </w:p>
    <w:sectPr w:rsidR="009D1498">
      <w:pgSz w:w="11900" w:h="16838"/>
      <w:pgMar w:top="1440" w:right="1440" w:bottom="0" w:left="1440" w:header="0" w:footer="0" w:gutter="0"/>
      <w:cols w:space="720" w:equalWidth="0">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E135"/>
    <w:multiLevelType w:val="hybridMultilevel"/>
    <w:tmpl w:val="69E04DBE"/>
    <w:lvl w:ilvl="0" w:tplc="F788AD66">
      <w:start w:val="4"/>
      <w:numFmt w:val="decimal"/>
      <w:lvlText w:val="%1)"/>
      <w:lvlJc w:val="left"/>
    </w:lvl>
    <w:lvl w:ilvl="1" w:tplc="B26EB0AA">
      <w:numFmt w:val="decimal"/>
      <w:lvlText w:val=""/>
      <w:lvlJc w:val="left"/>
    </w:lvl>
    <w:lvl w:ilvl="2" w:tplc="F2FEBB90">
      <w:numFmt w:val="decimal"/>
      <w:lvlText w:val=""/>
      <w:lvlJc w:val="left"/>
    </w:lvl>
    <w:lvl w:ilvl="3" w:tplc="12D4C9BA">
      <w:numFmt w:val="decimal"/>
      <w:lvlText w:val=""/>
      <w:lvlJc w:val="left"/>
    </w:lvl>
    <w:lvl w:ilvl="4" w:tplc="91CE2ACE">
      <w:numFmt w:val="decimal"/>
      <w:lvlText w:val=""/>
      <w:lvlJc w:val="left"/>
    </w:lvl>
    <w:lvl w:ilvl="5" w:tplc="9466953E">
      <w:numFmt w:val="decimal"/>
      <w:lvlText w:val=""/>
      <w:lvlJc w:val="left"/>
    </w:lvl>
    <w:lvl w:ilvl="6" w:tplc="0A0A996A">
      <w:numFmt w:val="decimal"/>
      <w:lvlText w:val=""/>
      <w:lvlJc w:val="left"/>
    </w:lvl>
    <w:lvl w:ilvl="7" w:tplc="F716CE42">
      <w:numFmt w:val="decimal"/>
      <w:lvlText w:val=""/>
      <w:lvlJc w:val="left"/>
    </w:lvl>
    <w:lvl w:ilvl="8" w:tplc="32288784">
      <w:numFmt w:val="decimal"/>
      <w:lvlText w:val=""/>
      <w:lvlJc w:val="left"/>
    </w:lvl>
  </w:abstractNum>
  <w:abstractNum w:abstractNumId="1">
    <w:nsid w:val="00A65647"/>
    <w:multiLevelType w:val="hybridMultilevel"/>
    <w:tmpl w:val="E3ACF758"/>
    <w:lvl w:ilvl="0" w:tplc="8E946280">
      <w:start w:val="1"/>
      <w:numFmt w:val="bullet"/>
      <w:lvlText w:val="в"/>
      <w:lvlJc w:val="left"/>
    </w:lvl>
    <w:lvl w:ilvl="1" w:tplc="4A02BDE8">
      <w:numFmt w:val="decimal"/>
      <w:lvlText w:val=""/>
      <w:lvlJc w:val="left"/>
    </w:lvl>
    <w:lvl w:ilvl="2" w:tplc="10DE78E0">
      <w:numFmt w:val="decimal"/>
      <w:lvlText w:val=""/>
      <w:lvlJc w:val="left"/>
    </w:lvl>
    <w:lvl w:ilvl="3" w:tplc="C72EB2CC">
      <w:numFmt w:val="decimal"/>
      <w:lvlText w:val=""/>
      <w:lvlJc w:val="left"/>
    </w:lvl>
    <w:lvl w:ilvl="4" w:tplc="F056C19C">
      <w:numFmt w:val="decimal"/>
      <w:lvlText w:val=""/>
      <w:lvlJc w:val="left"/>
    </w:lvl>
    <w:lvl w:ilvl="5" w:tplc="F236BCF0">
      <w:numFmt w:val="decimal"/>
      <w:lvlText w:val=""/>
      <w:lvlJc w:val="left"/>
    </w:lvl>
    <w:lvl w:ilvl="6" w:tplc="E9667444">
      <w:numFmt w:val="decimal"/>
      <w:lvlText w:val=""/>
      <w:lvlJc w:val="left"/>
    </w:lvl>
    <w:lvl w:ilvl="7" w:tplc="ECD65E26">
      <w:numFmt w:val="decimal"/>
      <w:lvlText w:val=""/>
      <w:lvlJc w:val="left"/>
    </w:lvl>
    <w:lvl w:ilvl="8" w:tplc="4AAC3254">
      <w:numFmt w:val="decimal"/>
      <w:lvlText w:val=""/>
      <w:lvlJc w:val="left"/>
    </w:lvl>
  </w:abstractNum>
  <w:abstractNum w:abstractNumId="2">
    <w:nsid w:val="00BB13C1"/>
    <w:multiLevelType w:val="hybridMultilevel"/>
    <w:tmpl w:val="670239D6"/>
    <w:lvl w:ilvl="0" w:tplc="3CC6C834">
      <w:start w:val="2"/>
      <w:numFmt w:val="decimal"/>
      <w:lvlText w:val="%1)"/>
      <w:lvlJc w:val="left"/>
    </w:lvl>
    <w:lvl w:ilvl="1" w:tplc="2BBE84C2">
      <w:numFmt w:val="decimal"/>
      <w:lvlText w:val=""/>
      <w:lvlJc w:val="left"/>
    </w:lvl>
    <w:lvl w:ilvl="2" w:tplc="A6269416">
      <w:numFmt w:val="decimal"/>
      <w:lvlText w:val=""/>
      <w:lvlJc w:val="left"/>
    </w:lvl>
    <w:lvl w:ilvl="3" w:tplc="9BF81D16">
      <w:numFmt w:val="decimal"/>
      <w:lvlText w:val=""/>
      <w:lvlJc w:val="left"/>
    </w:lvl>
    <w:lvl w:ilvl="4" w:tplc="44A60B14">
      <w:numFmt w:val="decimal"/>
      <w:lvlText w:val=""/>
      <w:lvlJc w:val="left"/>
    </w:lvl>
    <w:lvl w:ilvl="5" w:tplc="4796A332">
      <w:numFmt w:val="decimal"/>
      <w:lvlText w:val=""/>
      <w:lvlJc w:val="left"/>
    </w:lvl>
    <w:lvl w:ilvl="6" w:tplc="39C815BA">
      <w:numFmt w:val="decimal"/>
      <w:lvlText w:val=""/>
      <w:lvlJc w:val="left"/>
    </w:lvl>
    <w:lvl w:ilvl="7" w:tplc="C8C25948">
      <w:numFmt w:val="decimal"/>
      <w:lvlText w:val=""/>
      <w:lvlJc w:val="left"/>
    </w:lvl>
    <w:lvl w:ilvl="8" w:tplc="BB286928">
      <w:numFmt w:val="decimal"/>
      <w:lvlText w:val=""/>
      <w:lvlJc w:val="left"/>
    </w:lvl>
  </w:abstractNum>
  <w:abstractNum w:abstractNumId="3">
    <w:nsid w:val="00C4C3AF"/>
    <w:multiLevelType w:val="hybridMultilevel"/>
    <w:tmpl w:val="08028368"/>
    <w:lvl w:ilvl="0" w:tplc="B2F4D6CA">
      <w:start w:val="1"/>
      <w:numFmt w:val="bullet"/>
      <w:lvlText w:val="в"/>
      <w:lvlJc w:val="left"/>
    </w:lvl>
    <w:lvl w:ilvl="1" w:tplc="BD248D14">
      <w:start w:val="3"/>
      <w:numFmt w:val="decimal"/>
      <w:lvlText w:val="%2)"/>
      <w:lvlJc w:val="left"/>
    </w:lvl>
    <w:lvl w:ilvl="2" w:tplc="D7D6ADDC">
      <w:numFmt w:val="decimal"/>
      <w:lvlText w:val=""/>
      <w:lvlJc w:val="left"/>
    </w:lvl>
    <w:lvl w:ilvl="3" w:tplc="82CE7AC8">
      <w:numFmt w:val="decimal"/>
      <w:lvlText w:val=""/>
      <w:lvlJc w:val="left"/>
    </w:lvl>
    <w:lvl w:ilvl="4" w:tplc="DD546B82">
      <w:numFmt w:val="decimal"/>
      <w:lvlText w:val=""/>
      <w:lvlJc w:val="left"/>
    </w:lvl>
    <w:lvl w:ilvl="5" w:tplc="F8D229C2">
      <w:numFmt w:val="decimal"/>
      <w:lvlText w:val=""/>
      <w:lvlJc w:val="left"/>
    </w:lvl>
    <w:lvl w:ilvl="6" w:tplc="628613CE">
      <w:numFmt w:val="decimal"/>
      <w:lvlText w:val=""/>
      <w:lvlJc w:val="left"/>
    </w:lvl>
    <w:lvl w:ilvl="7" w:tplc="21202F7A">
      <w:numFmt w:val="decimal"/>
      <w:lvlText w:val=""/>
      <w:lvlJc w:val="left"/>
    </w:lvl>
    <w:lvl w:ilvl="8" w:tplc="B9F68AD4">
      <w:numFmt w:val="decimal"/>
      <w:lvlText w:val=""/>
      <w:lvlJc w:val="left"/>
    </w:lvl>
  </w:abstractNum>
  <w:abstractNum w:abstractNumId="4">
    <w:nsid w:val="00E4B973"/>
    <w:multiLevelType w:val="hybridMultilevel"/>
    <w:tmpl w:val="9F24B574"/>
    <w:lvl w:ilvl="0" w:tplc="D9040F8E">
      <w:start w:val="1"/>
      <w:numFmt w:val="decimal"/>
      <w:lvlText w:val="%1."/>
      <w:lvlJc w:val="left"/>
    </w:lvl>
    <w:lvl w:ilvl="1" w:tplc="37D65862">
      <w:numFmt w:val="decimal"/>
      <w:lvlText w:val=""/>
      <w:lvlJc w:val="left"/>
    </w:lvl>
    <w:lvl w:ilvl="2" w:tplc="0336A400">
      <w:numFmt w:val="decimal"/>
      <w:lvlText w:val=""/>
      <w:lvlJc w:val="left"/>
    </w:lvl>
    <w:lvl w:ilvl="3" w:tplc="383E215C">
      <w:numFmt w:val="decimal"/>
      <w:lvlText w:val=""/>
      <w:lvlJc w:val="left"/>
    </w:lvl>
    <w:lvl w:ilvl="4" w:tplc="1E3C5A30">
      <w:numFmt w:val="decimal"/>
      <w:lvlText w:val=""/>
      <w:lvlJc w:val="left"/>
    </w:lvl>
    <w:lvl w:ilvl="5" w:tplc="6F98AD42">
      <w:numFmt w:val="decimal"/>
      <w:lvlText w:val=""/>
      <w:lvlJc w:val="left"/>
    </w:lvl>
    <w:lvl w:ilvl="6" w:tplc="444C8E92">
      <w:numFmt w:val="decimal"/>
      <w:lvlText w:val=""/>
      <w:lvlJc w:val="left"/>
    </w:lvl>
    <w:lvl w:ilvl="7" w:tplc="ECECAD08">
      <w:numFmt w:val="decimal"/>
      <w:lvlText w:val=""/>
      <w:lvlJc w:val="left"/>
    </w:lvl>
    <w:lvl w:ilvl="8" w:tplc="AAC49928">
      <w:numFmt w:val="decimal"/>
      <w:lvlText w:val=""/>
      <w:lvlJc w:val="left"/>
    </w:lvl>
  </w:abstractNum>
  <w:abstractNum w:abstractNumId="5">
    <w:nsid w:val="0129517E"/>
    <w:multiLevelType w:val="hybridMultilevel"/>
    <w:tmpl w:val="2132BB3C"/>
    <w:lvl w:ilvl="0" w:tplc="A692AAA0">
      <w:start w:val="4"/>
      <w:numFmt w:val="decimal"/>
      <w:lvlText w:val="%1)"/>
      <w:lvlJc w:val="left"/>
    </w:lvl>
    <w:lvl w:ilvl="1" w:tplc="35543222">
      <w:numFmt w:val="decimal"/>
      <w:lvlText w:val=""/>
      <w:lvlJc w:val="left"/>
    </w:lvl>
    <w:lvl w:ilvl="2" w:tplc="AF805376">
      <w:numFmt w:val="decimal"/>
      <w:lvlText w:val=""/>
      <w:lvlJc w:val="left"/>
    </w:lvl>
    <w:lvl w:ilvl="3" w:tplc="2D3818CC">
      <w:numFmt w:val="decimal"/>
      <w:lvlText w:val=""/>
      <w:lvlJc w:val="left"/>
    </w:lvl>
    <w:lvl w:ilvl="4" w:tplc="C80C2822">
      <w:numFmt w:val="decimal"/>
      <w:lvlText w:val=""/>
      <w:lvlJc w:val="left"/>
    </w:lvl>
    <w:lvl w:ilvl="5" w:tplc="23D88F8E">
      <w:numFmt w:val="decimal"/>
      <w:lvlText w:val=""/>
      <w:lvlJc w:val="left"/>
    </w:lvl>
    <w:lvl w:ilvl="6" w:tplc="B3B84C1E">
      <w:numFmt w:val="decimal"/>
      <w:lvlText w:val=""/>
      <w:lvlJc w:val="left"/>
    </w:lvl>
    <w:lvl w:ilvl="7" w:tplc="9FFE423E">
      <w:numFmt w:val="decimal"/>
      <w:lvlText w:val=""/>
      <w:lvlJc w:val="left"/>
    </w:lvl>
    <w:lvl w:ilvl="8" w:tplc="B79A2C52">
      <w:numFmt w:val="decimal"/>
      <w:lvlText w:val=""/>
      <w:lvlJc w:val="left"/>
    </w:lvl>
  </w:abstractNum>
  <w:abstractNum w:abstractNumId="6">
    <w:nsid w:val="01C65E98"/>
    <w:multiLevelType w:val="hybridMultilevel"/>
    <w:tmpl w:val="968E3A06"/>
    <w:lvl w:ilvl="0" w:tplc="801E85F4">
      <w:start w:val="1"/>
      <w:numFmt w:val="bullet"/>
      <w:lvlText w:val="у"/>
      <w:lvlJc w:val="left"/>
    </w:lvl>
    <w:lvl w:ilvl="1" w:tplc="46FC90D0">
      <w:start w:val="5"/>
      <w:numFmt w:val="decimal"/>
      <w:lvlText w:val="%2)"/>
      <w:lvlJc w:val="left"/>
    </w:lvl>
    <w:lvl w:ilvl="2" w:tplc="FBEE6988">
      <w:numFmt w:val="decimal"/>
      <w:lvlText w:val=""/>
      <w:lvlJc w:val="left"/>
    </w:lvl>
    <w:lvl w:ilvl="3" w:tplc="28189A64">
      <w:numFmt w:val="decimal"/>
      <w:lvlText w:val=""/>
      <w:lvlJc w:val="left"/>
    </w:lvl>
    <w:lvl w:ilvl="4" w:tplc="7D84A848">
      <w:numFmt w:val="decimal"/>
      <w:lvlText w:val=""/>
      <w:lvlJc w:val="left"/>
    </w:lvl>
    <w:lvl w:ilvl="5" w:tplc="5E40174A">
      <w:numFmt w:val="decimal"/>
      <w:lvlText w:val=""/>
      <w:lvlJc w:val="left"/>
    </w:lvl>
    <w:lvl w:ilvl="6" w:tplc="F6884D26">
      <w:numFmt w:val="decimal"/>
      <w:lvlText w:val=""/>
      <w:lvlJc w:val="left"/>
    </w:lvl>
    <w:lvl w:ilvl="7" w:tplc="061224FC">
      <w:numFmt w:val="decimal"/>
      <w:lvlText w:val=""/>
      <w:lvlJc w:val="left"/>
    </w:lvl>
    <w:lvl w:ilvl="8" w:tplc="1F542F48">
      <w:numFmt w:val="decimal"/>
      <w:lvlText w:val=""/>
      <w:lvlJc w:val="left"/>
    </w:lvl>
  </w:abstractNum>
  <w:abstractNum w:abstractNumId="7">
    <w:nsid w:val="01DDBC66"/>
    <w:multiLevelType w:val="hybridMultilevel"/>
    <w:tmpl w:val="3A18FF3E"/>
    <w:lvl w:ilvl="0" w:tplc="7C9C0936">
      <w:start w:val="2"/>
      <w:numFmt w:val="decimal"/>
      <w:lvlText w:val="%1."/>
      <w:lvlJc w:val="left"/>
    </w:lvl>
    <w:lvl w:ilvl="1" w:tplc="C0806474">
      <w:numFmt w:val="decimal"/>
      <w:lvlText w:val=""/>
      <w:lvlJc w:val="left"/>
    </w:lvl>
    <w:lvl w:ilvl="2" w:tplc="3692E58C">
      <w:numFmt w:val="decimal"/>
      <w:lvlText w:val=""/>
      <w:lvlJc w:val="left"/>
    </w:lvl>
    <w:lvl w:ilvl="3" w:tplc="C41CF390">
      <w:numFmt w:val="decimal"/>
      <w:lvlText w:val=""/>
      <w:lvlJc w:val="left"/>
    </w:lvl>
    <w:lvl w:ilvl="4" w:tplc="8BD26BCE">
      <w:numFmt w:val="decimal"/>
      <w:lvlText w:val=""/>
      <w:lvlJc w:val="left"/>
    </w:lvl>
    <w:lvl w:ilvl="5" w:tplc="15ACE0E2">
      <w:numFmt w:val="decimal"/>
      <w:lvlText w:val=""/>
      <w:lvlJc w:val="left"/>
    </w:lvl>
    <w:lvl w:ilvl="6" w:tplc="0422E13E">
      <w:numFmt w:val="decimal"/>
      <w:lvlText w:val=""/>
      <w:lvlJc w:val="left"/>
    </w:lvl>
    <w:lvl w:ilvl="7" w:tplc="A016DBA6">
      <w:numFmt w:val="decimal"/>
      <w:lvlText w:val=""/>
      <w:lvlJc w:val="left"/>
    </w:lvl>
    <w:lvl w:ilvl="8" w:tplc="30965FD6">
      <w:numFmt w:val="decimal"/>
      <w:lvlText w:val=""/>
      <w:lvlJc w:val="left"/>
    </w:lvl>
  </w:abstractNum>
  <w:abstractNum w:abstractNumId="8">
    <w:nsid w:val="02121A81"/>
    <w:multiLevelType w:val="hybridMultilevel"/>
    <w:tmpl w:val="545A9AA4"/>
    <w:lvl w:ilvl="0" w:tplc="FD2E7A46">
      <w:start w:val="1"/>
      <w:numFmt w:val="bullet"/>
      <w:lvlText w:val="о"/>
      <w:lvlJc w:val="left"/>
    </w:lvl>
    <w:lvl w:ilvl="1" w:tplc="4EA80BAA">
      <w:start w:val="1"/>
      <w:numFmt w:val="bullet"/>
      <w:lvlText w:val=" "/>
      <w:lvlJc w:val="left"/>
    </w:lvl>
    <w:lvl w:ilvl="2" w:tplc="F6F840B2">
      <w:numFmt w:val="decimal"/>
      <w:lvlText w:val=""/>
      <w:lvlJc w:val="left"/>
    </w:lvl>
    <w:lvl w:ilvl="3" w:tplc="6EBEDEE2">
      <w:numFmt w:val="decimal"/>
      <w:lvlText w:val=""/>
      <w:lvlJc w:val="left"/>
    </w:lvl>
    <w:lvl w:ilvl="4" w:tplc="079E7ED6">
      <w:numFmt w:val="decimal"/>
      <w:lvlText w:val=""/>
      <w:lvlJc w:val="left"/>
    </w:lvl>
    <w:lvl w:ilvl="5" w:tplc="62D87330">
      <w:numFmt w:val="decimal"/>
      <w:lvlText w:val=""/>
      <w:lvlJc w:val="left"/>
    </w:lvl>
    <w:lvl w:ilvl="6" w:tplc="8416D7A2">
      <w:numFmt w:val="decimal"/>
      <w:lvlText w:val=""/>
      <w:lvlJc w:val="left"/>
    </w:lvl>
    <w:lvl w:ilvl="7" w:tplc="02F612D4">
      <w:numFmt w:val="decimal"/>
      <w:lvlText w:val=""/>
      <w:lvlJc w:val="left"/>
    </w:lvl>
    <w:lvl w:ilvl="8" w:tplc="A926932A">
      <w:numFmt w:val="decimal"/>
      <w:lvlText w:val=""/>
      <w:lvlJc w:val="left"/>
    </w:lvl>
  </w:abstractNum>
  <w:abstractNum w:abstractNumId="9">
    <w:nsid w:val="02219B33"/>
    <w:multiLevelType w:val="hybridMultilevel"/>
    <w:tmpl w:val="53F44C18"/>
    <w:lvl w:ilvl="0" w:tplc="C9123C0E">
      <w:start w:val="1"/>
      <w:numFmt w:val="bullet"/>
      <w:lvlText w:val="и"/>
      <w:lvlJc w:val="left"/>
    </w:lvl>
    <w:lvl w:ilvl="1" w:tplc="6366D9C2">
      <w:start w:val="1"/>
      <w:numFmt w:val="bullet"/>
      <w:lvlText w:val=" "/>
      <w:lvlJc w:val="left"/>
    </w:lvl>
    <w:lvl w:ilvl="2" w:tplc="7D4898DE">
      <w:numFmt w:val="decimal"/>
      <w:lvlText w:val=""/>
      <w:lvlJc w:val="left"/>
    </w:lvl>
    <w:lvl w:ilvl="3" w:tplc="0718A688">
      <w:numFmt w:val="decimal"/>
      <w:lvlText w:val=""/>
      <w:lvlJc w:val="left"/>
    </w:lvl>
    <w:lvl w:ilvl="4" w:tplc="3F04C9AA">
      <w:numFmt w:val="decimal"/>
      <w:lvlText w:val=""/>
      <w:lvlJc w:val="left"/>
    </w:lvl>
    <w:lvl w:ilvl="5" w:tplc="13F4F8E0">
      <w:numFmt w:val="decimal"/>
      <w:lvlText w:val=""/>
      <w:lvlJc w:val="left"/>
    </w:lvl>
    <w:lvl w:ilvl="6" w:tplc="6466F7A6">
      <w:numFmt w:val="decimal"/>
      <w:lvlText w:val=""/>
      <w:lvlJc w:val="left"/>
    </w:lvl>
    <w:lvl w:ilvl="7" w:tplc="24740234">
      <w:numFmt w:val="decimal"/>
      <w:lvlText w:val=""/>
      <w:lvlJc w:val="left"/>
    </w:lvl>
    <w:lvl w:ilvl="8" w:tplc="DF6268A4">
      <w:numFmt w:val="decimal"/>
      <w:lvlText w:val=""/>
      <w:lvlJc w:val="left"/>
    </w:lvl>
  </w:abstractNum>
  <w:abstractNum w:abstractNumId="10">
    <w:nsid w:val="023C049A"/>
    <w:multiLevelType w:val="hybridMultilevel"/>
    <w:tmpl w:val="C7B85808"/>
    <w:lvl w:ilvl="0" w:tplc="C77C6D18">
      <w:start w:val="1"/>
      <w:numFmt w:val="bullet"/>
      <w:lvlText w:val="о"/>
      <w:lvlJc w:val="left"/>
    </w:lvl>
    <w:lvl w:ilvl="1" w:tplc="A360336A">
      <w:numFmt w:val="decimal"/>
      <w:lvlText w:val=""/>
      <w:lvlJc w:val="left"/>
    </w:lvl>
    <w:lvl w:ilvl="2" w:tplc="E1DC39F8">
      <w:numFmt w:val="decimal"/>
      <w:lvlText w:val=""/>
      <w:lvlJc w:val="left"/>
    </w:lvl>
    <w:lvl w:ilvl="3" w:tplc="59FA4F48">
      <w:numFmt w:val="decimal"/>
      <w:lvlText w:val=""/>
      <w:lvlJc w:val="left"/>
    </w:lvl>
    <w:lvl w:ilvl="4" w:tplc="1012D30E">
      <w:numFmt w:val="decimal"/>
      <w:lvlText w:val=""/>
      <w:lvlJc w:val="left"/>
    </w:lvl>
    <w:lvl w:ilvl="5" w:tplc="3EA0F126">
      <w:numFmt w:val="decimal"/>
      <w:lvlText w:val=""/>
      <w:lvlJc w:val="left"/>
    </w:lvl>
    <w:lvl w:ilvl="6" w:tplc="DD242C02">
      <w:numFmt w:val="decimal"/>
      <w:lvlText w:val=""/>
      <w:lvlJc w:val="left"/>
    </w:lvl>
    <w:lvl w:ilvl="7" w:tplc="CCE85432">
      <w:numFmt w:val="decimal"/>
      <w:lvlText w:val=""/>
      <w:lvlJc w:val="left"/>
    </w:lvl>
    <w:lvl w:ilvl="8" w:tplc="7B667368">
      <w:numFmt w:val="decimal"/>
      <w:lvlText w:val=""/>
      <w:lvlJc w:val="left"/>
    </w:lvl>
  </w:abstractNum>
  <w:abstractNum w:abstractNumId="11">
    <w:nsid w:val="026BAAE9"/>
    <w:multiLevelType w:val="hybridMultilevel"/>
    <w:tmpl w:val="454A9E8C"/>
    <w:lvl w:ilvl="0" w:tplc="F51E456A">
      <w:start w:val="1"/>
      <w:numFmt w:val="bullet"/>
      <w:lvlText w:val="и"/>
      <w:lvlJc w:val="left"/>
    </w:lvl>
    <w:lvl w:ilvl="1" w:tplc="41DC0262">
      <w:numFmt w:val="decimal"/>
      <w:lvlText w:val=""/>
      <w:lvlJc w:val="left"/>
    </w:lvl>
    <w:lvl w:ilvl="2" w:tplc="A986F210">
      <w:numFmt w:val="decimal"/>
      <w:lvlText w:val=""/>
      <w:lvlJc w:val="left"/>
    </w:lvl>
    <w:lvl w:ilvl="3" w:tplc="FC7CB8A6">
      <w:numFmt w:val="decimal"/>
      <w:lvlText w:val=""/>
      <w:lvlJc w:val="left"/>
    </w:lvl>
    <w:lvl w:ilvl="4" w:tplc="6A3CFB66">
      <w:numFmt w:val="decimal"/>
      <w:lvlText w:val=""/>
      <w:lvlJc w:val="left"/>
    </w:lvl>
    <w:lvl w:ilvl="5" w:tplc="FCAE2356">
      <w:numFmt w:val="decimal"/>
      <w:lvlText w:val=""/>
      <w:lvlJc w:val="left"/>
    </w:lvl>
    <w:lvl w:ilvl="6" w:tplc="009A5E2C">
      <w:numFmt w:val="decimal"/>
      <w:lvlText w:val=""/>
      <w:lvlJc w:val="left"/>
    </w:lvl>
    <w:lvl w:ilvl="7" w:tplc="159C89D6">
      <w:numFmt w:val="decimal"/>
      <w:lvlText w:val=""/>
      <w:lvlJc w:val="left"/>
    </w:lvl>
    <w:lvl w:ilvl="8" w:tplc="5F780346">
      <w:numFmt w:val="decimal"/>
      <w:lvlText w:val=""/>
      <w:lvlJc w:val="left"/>
    </w:lvl>
  </w:abstractNum>
  <w:abstractNum w:abstractNumId="12">
    <w:nsid w:val="0435D38D"/>
    <w:multiLevelType w:val="hybridMultilevel"/>
    <w:tmpl w:val="ABC2B826"/>
    <w:lvl w:ilvl="0" w:tplc="FABCCBE2">
      <w:start w:val="4"/>
      <w:numFmt w:val="decimal"/>
      <w:lvlText w:val="%1)"/>
      <w:lvlJc w:val="left"/>
    </w:lvl>
    <w:lvl w:ilvl="1" w:tplc="433CBE38">
      <w:numFmt w:val="decimal"/>
      <w:lvlText w:val=""/>
      <w:lvlJc w:val="left"/>
    </w:lvl>
    <w:lvl w:ilvl="2" w:tplc="FB6291A8">
      <w:numFmt w:val="decimal"/>
      <w:lvlText w:val=""/>
      <w:lvlJc w:val="left"/>
    </w:lvl>
    <w:lvl w:ilvl="3" w:tplc="80A01AB8">
      <w:numFmt w:val="decimal"/>
      <w:lvlText w:val=""/>
      <w:lvlJc w:val="left"/>
    </w:lvl>
    <w:lvl w:ilvl="4" w:tplc="69CAF814">
      <w:numFmt w:val="decimal"/>
      <w:lvlText w:val=""/>
      <w:lvlJc w:val="left"/>
    </w:lvl>
    <w:lvl w:ilvl="5" w:tplc="B2F84AD8">
      <w:numFmt w:val="decimal"/>
      <w:lvlText w:val=""/>
      <w:lvlJc w:val="left"/>
    </w:lvl>
    <w:lvl w:ilvl="6" w:tplc="CA2A395C">
      <w:numFmt w:val="decimal"/>
      <w:lvlText w:val=""/>
      <w:lvlJc w:val="left"/>
    </w:lvl>
    <w:lvl w:ilvl="7" w:tplc="0D001E5C">
      <w:numFmt w:val="decimal"/>
      <w:lvlText w:val=""/>
      <w:lvlJc w:val="left"/>
    </w:lvl>
    <w:lvl w:ilvl="8" w:tplc="345E6D20">
      <w:numFmt w:val="decimal"/>
      <w:lvlText w:val=""/>
      <w:lvlJc w:val="left"/>
    </w:lvl>
  </w:abstractNum>
  <w:abstractNum w:abstractNumId="13">
    <w:nsid w:val="04382503"/>
    <w:multiLevelType w:val="hybridMultilevel"/>
    <w:tmpl w:val="6704A1F2"/>
    <w:lvl w:ilvl="0" w:tplc="61902F3A">
      <w:start w:val="5"/>
      <w:numFmt w:val="decimal"/>
      <w:lvlText w:val="%1)"/>
      <w:lvlJc w:val="left"/>
    </w:lvl>
    <w:lvl w:ilvl="1" w:tplc="3ADA0EF8">
      <w:numFmt w:val="decimal"/>
      <w:lvlText w:val=""/>
      <w:lvlJc w:val="left"/>
    </w:lvl>
    <w:lvl w:ilvl="2" w:tplc="9AA403FC">
      <w:numFmt w:val="decimal"/>
      <w:lvlText w:val=""/>
      <w:lvlJc w:val="left"/>
    </w:lvl>
    <w:lvl w:ilvl="3" w:tplc="5AEA5782">
      <w:numFmt w:val="decimal"/>
      <w:lvlText w:val=""/>
      <w:lvlJc w:val="left"/>
    </w:lvl>
    <w:lvl w:ilvl="4" w:tplc="80526FA4">
      <w:numFmt w:val="decimal"/>
      <w:lvlText w:val=""/>
      <w:lvlJc w:val="left"/>
    </w:lvl>
    <w:lvl w:ilvl="5" w:tplc="4120F766">
      <w:numFmt w:val="decimal"/>
      <w:lvlText w:val=""/>
      <w:lvlJc w:val="left"/>
    </w:lvl>
    <w:lvl w:ilvl="6" w:tplc="AB4E408E">
      <w:numFmt w:val="decimal"/>
      <w:lvlText w:val=""/>
      <w:lvlJc w:val="left"/>
    </w:lvl>
    <w:lvl w:ilvl="7" w:tplc="0F9AEFF2">
      <w:numFmt w:val="decimal"/>
      <w:lvlText w:val=""/>
      <w:lvlJc w:val="left"/>
    </w:lvl>
    <w:lvl w:ilvl="8" w:tplc="C28879D2">
      <w:numFmt w:val="decimal"/>
      <w:lvlText w:val=""/>
      <w:lvlJc w:val="left"/>
    </w:lvl>
  </w:abstractNum>
  <w:abstractNum w:abstractNumId="14">
    <w:nsid w:val="047195E5"/>
    <w:multiLevelType w:val="hybridMultilevel"/>
    <w:tmpl w:val="6824BED2"/>
    <w:lvl w:ilvl="0" w:tplc="0D9A10EE">
      <w:start w:val="1"/>
      <w:numFmt w:val="bullet"/>
      <w:lvlText w:val="с"/>
      <w:lvlJc w:val="left"/>
    </w:lvl>
    <w:lvl w:ilvl="1" w:tplc="C66CB554">
      <w:start w:val="5"/>
      <w:numFmt w:val="decimal"/>
      <w:lvlText w:val="%2)"/>
      <w:lvlJc w:val="left"/>
    </w:lvl>
    <w:lvl w:ilvl="2" w:tplc="D660E25A">
      <w:numFmt w:val="decimal"/>
      <w:lvlText w:val=""/>
      <w:lvlJc w:val="left"/>
    </w:lvl>
    <w:lvl w:ilvl="3" w:tplc="1276BEB6">
      <w:numFmt w:val="decimal"/>
      <w:lvlText w:val=""/>
      <w:lvlJc w:val="left"/>
    </w:lvl>
    <w:lvl w:ilvl="4" w:tplc="EB3C1A66">
      <w:numFmt w:val="decimal"/>
      <w:lvlText w:val=""/>
      <w:lvlJc w:val="left"/>
    </w:lvl>
    <w:lvl w:ilvl="5" w:tplc="F9A49F4C">
      <w:numFmt w:val="decimal"/>
      <w:lvlText w:val=""/>
      <w:lvlJc w:val="left"/>
    </w:lvl>
    <w:lvl w:ilvl="6" w:tplc="AA12001C">
      <w:numFmt w:val="decimal"/>
      <w:lvlText w:val=""/>
      <w:lvlJc w:val="left"/>
    </w:lvl>
    <w:lvl w:ilvl="7" w:tplc="85C6679C">
      <w:numFmt w:val="decimal"/>
      <w:lvlText w:val=""/>
      <w:lvlJc w:val="left"/>
    </w:lvl>
    <w:lvl w:ilvl="8" w:tplc="672A50FE">
      <w:numFmt w:val="decimal"/>
      <w:lvlText w:val=""/>
      <w:lvlJc w:val="left"/>
    </w:lvl>
  </w:abstractNum>
  <w:abstractNum w:abstractNumId="15">
    <w:nsid w:val="0490B7C5"/>
    <w:multiLevelType w:val="hybridMultilevel"/>
    <w:tmpl w:val="436C0D1C"/>
    <w:lvl w:ilvl="0" w:tplc="530C6708">
      <w:start w:val="1"/>
      <w:numFmt w:val="decimal"/>
      <w:lvlText w:val="%1)"/>
      <w:lvlJc w:val="left"/>
    </w:lvl>
    <w:lvl w:ilvl="1" w:tplc="F3941AC2">
      <w:numFmt w:val="decimal"/>
      <w:lvlText w:val=""/>
      <w:lvlJc w:val="left"/>
    </w:lvl>
    <w:lvl w:ilvl="2" w:tplc="E88032D6">
      <w:numFmt w:val="decimal"/>
      <w:lvlText w:val=""/>
      <w:lvlJc w:val="left"/>
    </w:lvl>
    <w:lvl w:ilvl="3" w:tplc="CD56E8EE">
      <w:numFmt w:val="decimal"/>
      <w:lvlText w:val=""/>
      <w:lvlJc w:val="left"/>
    </w:lvl>
    <w:lvl w:ilvl="4" w:tplc="77E03BD4">
      <w:numFmt w:val="decimal"/>
      <w:lvlText w:val=""/>
      <w:lvlJc w:val="left"/>
    </w:lvl>
    <w:lvl w:ilvl="5" w:tplc="7EB6AB28">
      <w:numFmt w:val="decimal"/>
      <w:lvlText w:val=""/>
      <w:lvlJc w:val="left"/>
    </w:lvl>
    <w:lvl w:ilvl="6" w:tplc="98F2FD8A">
      <w:numFmt w:val="decimal"/>
      <w:lvlText w:val=""/>
      <w:lvlJc w:val="left"/>
    </w:lvl>
    <w:lvl w:ilvl="7" w:tplc="1A98B658">
      <w:numFmt w:val="decimal"/>
      <w:lvlText w:val=""/>
      <w:lvlJc w:val="left"/>
    </w:lvl>
    <w:lvl w:ilvl="8" w:tplc="D742B8E0">
      <w:numFmt w:val="decimal"/>
      <w:lvlText w:val=""/>
      <w:lvlJc w:val="left"/>
    </w:lvl>
  </w:abstractNum>
  <w:abstractNum w:abstractNumId="16">
    <w:nsid w:val="04A66051"/>
    <w:multiLevelType w:val="hybridMultilevel"/>
    <w:tmpl w:val="65CA656C"/>
    <w:lvl w:ilvl="0" w:tplc="6FB25FDC">
      <w:start w:val="1"/>
      <w:numFmt w:val="bullet"/>
      <w:lvlText w:val="к"/>
      <w:lvlJc w:val="left"/>
    </w:lvl>
    <w:lvl w:ilvl="1" w:tplc="1916B2A4">
      <w:start w:val="1"/>
      <w:numFmt w:val="bullet"/>
      <w:lvlText w:val=" "/>
      <w:lvlJc w:val="left"/>
    </w:lvl>
    <w:lvl w:ilvl="2" w:tplc="C8DE8950">
      <w:numFmt w:val="decimal"/>
      <w:lvlText w:val=""/>
      <w:lvlJc w:val="left"/>
    </w:lvl>
    <w:lvl w:ilvl="3" w:tplc="5282C546">
      <w:numFmt w:val="decimal"/>
      <w:lvlText w:val=""/>
      <w:lvlJc w:val="left"/>
    </w:lvl>
    <w:lvl w:ilvl="4" w:tplc="B10A7F7C">
      <w:numFmt w:val="decimal"/>
      <w:lvlText w:val=""/>
      <w:lvlJc w:val="left"/>
    </w:lvl>
    <w:lvl w:ilvl="5" w:tplc="41328EBE">
      <w:numFmt w:val="decimal"/>
      <w:lvlText w:val=""/>
      <w:lvlJc w:val="left"/>
    </w:lvl>
    <w:lvl w:ilvl="6" w:tplc="A6E89964">
      <w:numFmt w:val="decimal"/>
      <w:lvlText w:val=""/>
      <w:lvlJc w:val="left"/>
    </w:lvl>
    <w:lvl w:ilvl="7" w:tplc="2F9E2A2E">
      <w:numFmt w:val="decimal"/>
      <w:lvlText w:val=""/>
      <w:lvlJc w:val="left"/>
    </w:lvl>
    <w:lvl w:ilvl="8" w:tplc="7F767166">
      <w:numFmt w:val="decimal"/>
      <w:lvlText w:val=""/>
      <w:lvlJc w:val="left"/>
    </w:lvl>
  </w:abstractNum>
  <w:abstractNum w:abstractNumId="17">
    <w:nsid w:val="04E5DCB5"/>
    <w:multiLevelType w:val="hybridMultilevel"/>
    <w:tmpl w:val="0E38F7D2"/>
    <w:lvl w:ilvl="0" w:tplc="F78E8CCE">
      <w:start w:val="1"/>
      <w:numFmt w:val="bullet"/>
      <w:lvlText w:val="-"/>
      <w:lvlJc w:val="left"/>
    </w:lvl>
    <w:lvl w:ilvl="1" w:tplc="5372A0F8">
      <w:numFmt w:val="decimal"/>
      <w:lvlText w:val=""/>
      <w:lvlJc w:val="left"/>
    </w:lvl>
    <w:lvl w:ilvl="2" w:tplc="CC5C7BE6">
      <w:numFmt w:val="decimal"/>
      <w:lvlText w:val=""/>
      <w:lvlJc w:val="left"/>
    </w:lvl>
    <w:lvl w:ilvl="3" w:tplc="A6CC5E74">
      <w:numFmt w:val="decimal"/>
      <w:lvlText w:val=""/>
      <w:lvlJc w:val="left"/>
    </w:lvl>
    <w:lvl w:ilvl="4" w:tplc="215E8132">
      <w:numFmt w:val="decimal"/>
      <w:lvlText w:val=""/>
      <w:lvlJc w:val="left"/>
    </w:lvl>
    <w:lvl w:ilvl="5" w:tplc="C51AF6E6">
      <w:numFmt w:val="decimal"/>
      <w:lvlText w:val=""/>
      <w:lvlJc w:val="left"/>
    </w:lvl>
    <w:lvl w:ilvl="6" w:tplc="7BC23E0C">
      <w:numFmt w:val="decimal"/>
      <w:lvlText w:val=""/>
      <w:lvlJc w:val="left"/>
    </w:lvl>
    <w:lvl w:ilvl="7" w:tplc="D2F46D84">
      <w:numFmt w:val="decimal"/>
      <w:lvlText w:val=""/>
      <w:lvlJc w:val="left"/>
    </w:lvl>
    <w:lvl w:ilvl="8" w:tplc="C0225ABC">
      <w:numFmt w:val="decimal"/>
      <w:lvlText w:val=""/>
      <w:lvlJc w:val="left"/>
    </w:lvl>
  </w:abstractNum>
  <w:abstractNum w:abstractNumId="18">
    <w:nsid w:val="058DF53B"/>
    <w:multiLevelType w:val="hybridMultilevel"/>
    <w:tmpl w:val="7C0C7A54"/>
    <w:lvl w:ilvl="0" w:tplc="559A5F7C">
      <w:start w:val="1"/>
      <w:numFmt w:val="bullet"/>
      <w:lvlText w:val="В"/>
      <w:lvlJc w:val="left"/>
    </w:lvl>
    <w:lvl w:ilvl="1" w:tplc="A4B2A96C">
      <w:numFmt w:val="decimal"/>
      <w:lvlText w:val=""/>
      <w:lvlJc w:val="left"/>
    </w:lvl>
    <w:lvl w:ilvl="2" w:tplc="0F2A0E20">
      <w:numFmt w:val="decimal"/>
      <w:lvlText w:val=""/>
      <w:lvlJc w:val="left"/>
    </w:lvl>
    <w:lvl w:ilvl="3" w:tplc="52607CBE">
      <w:numFmt w:val="decimal"/>
      <w:lvlText w:val=""/>
      <w:lvlJc w:val="left"/>
    </w:lvl>
    <w:lvl w:ilvl="4" w:tplc="2D26815E">
      <w:numFmt w:val="decimal"/>
      <w:lvlText w:val=""/>
      <w:lvlJc w:val="left"/>
    </w:lvl>
    <w:lvl w:ilvl="5" w:tplc="50761512">
      <w:numFmt w:val="decimal"/>
      <w:lvlText w:val=""/>
      <w:lvlJc w:val="left"/>
    </w:lvl>
    <w:lvl w:ilvl="6" w:tplc="92DC7E44">
      <w:numFmt w:val="decimal"/>
      <w:lvlText w:val=""/>
      <w:lvlJc w:val="left"/>
    </w:lvl>
    <w:lvl w:ilvl="7" w:tplc="81D2BD5C">
      <w:numFmt w:val="decimal"/>
      <w:lvlText w:val=""/>
      <w:lvlJc w:val="left"/>
    </w:lvl>
    <w:lvl w:ilvl="8" w:tplc="2B884F6A">
      <w:numFmt w:val="decimal"/>
      <w:lvlText w:val=""/>
      <w:lvlJc w:val="left"/>
    </w:lvl>
  </w:abstractNum>
  <w:abstractNum w:abstractNumId="19">
    <w:nsid w:val="059F0446"/>
    <w:multiLevelType w:val="hybridMultilevel"/>
    <w:tmpl w:val="0522271A"/>
    <w:lvl w:ilvl="0" w:tplc="7F1CB89C">
      <w:start w:val="1"/>
      <w:numFmt w:val="bullet"/>
      <w:lvlText w:val="с"/>
      <w:lvlJc w:val="left"/>
    </w:lvl>
    <w:lvl w:ilvl="1" w:tplc="C34A7B1C">
      <w:start w:val="1"/>
      <w:numFmt w:val="bullet"/>
      <w:lvlText w:val=" "/>
      <w:lvlJc w:val="left"/>
    </w:lvl>
    <w:lvl w:ilvl="2" w:tplc="7DBAD59C">
      <w:numFmt w:val="decimal"/>
      <w:lvlText w:val=""/>
      <w:lvlJc w:val="left"/>
    </w:lvl>
    <w:lvl w:ilvl="3" w:tplc="542EC7B6">
      <w:numFmt w:val="decimal"/>
      <w:lvlText w:val=""/>
      <w:lvlJc w:val="left"/>
    </w:lvl>
    <w:lvl w:ilvl="4" w:tplc="43882694">
      <w:numFmt w:val="decimal"/>
      <w:lvlText w:val=""/>
      <w:lvlJc w:val="left"/>
    </w:lvl>
    <w:lvl w:ilvl="5" w:tplc="538C88D0">
      <w:numFmt w:val="decimal"/>
      <w:lvlText w:val=""/>
      <w:lvlJc w:val="left"/>
    </w:lvl>
    <w:lvl w:ilvl="6" w:tplc="F9749E28">
      <w:numFmt w:val="decimal"/>
      <w:lvlText w:val=""/>
      <w:lvlJc w:val="left"/>
    </w:lvl>
    <w:lvl w:ilvl="7" w:tplc="EC4CA568">
      <w:numFmt w:val="decimal"/>
      <w:lvlText w:val=""/>
      <w:lvlJc w:val="left"/>
    </w:lvl>
    <w:lvl w:ilvl="8" w:tplc="1C16D1FE">
      <w:numFmt w:val="decimal"/>
      <w:lvlText w:val=""/>
      <w:lvlJc w:val="left"/>
    </w:lvl>
  </w:abstractNum>
  <w:abstractNum w:abstractNumId="20">
    <w:nsid w:val="06353CD2"/>
    <w:multiLevelType w:val="hybridMultilevel"/>
    <w:tmpl w:val="7522084A"/>
    <w:lvl w:ilvl="0" w:tplc="795C5140">
      <w:start w:val="3"/>
      <w:numFmt w:val="decimal"/>
      <w:lvlText w:val="%1)"/>
      <w:lvlJc w:val="left"/>
    </w:lvl>
    <w:lvl w:ilvl="1" w:tplc="865E258C">
      <w:numFmt w:val="decimal"/>
      <w:lvlText w:val=""/>
      <w:lvlJc w:val="left"/>
    </w:lvl>
    <w:lvl w:ilvl="2" w:tplc="E196B7A8">
      <w:numFmt w:val="decimal"/>
      <w:lvlText w:val=""/>
      <w:lvlJc w:val="left"/>
    </w:lvl>
    <w:lvl w:ilvl="3" w:tplc="4314D1EC">
      <w:numFmt w:val="decimal"/>
      <w:lvlText w:val=""/>
      <w:lvlJc w:val="left"/>
    </w:lvl>
    <w:lvl w:ilvl="4" w:tplc="CAAE217A">
      <w:numFmt w:val="decimal"/>
      <w:lvlText w:val=""/>
      <w:lvlJc w:val="left"/>
    </w:lvl>
    <w:lvl w:ilvl="5" w:tplc="CF929062">
      <w:numFmt w:val="decimal"/>
      <w:lvlText w:val=""/>
      <w:lvlJc w:val="left"/>
    </w:lvl>
    <w:lvl w:ilvl="6" w:tplc="9C46D31A">
      <w:numFmt w:val="decimal"/>
      <w:lvlText w:val=""/>
      <w:lvlJc w:val="left"/>
    </w:lvl>
    <w:lvl w:ilvl="7" w:tplc="1C58AA8C">
      <w:numFmt w:val="decimal"/>
      <w:lvlText w:val=""/>
      <w:lvlJc w:val="left"/>
    </w:lvl>
    <w:lvl w:ilvl="8" w:tplc="3D88E82A">
      <w:numFmt w:val="decimal"/>
      <w:lvlText w:val=""/>
      <w:lvlJc w:val="left"/>
    </w:lvl>
  </w:abstractNum>
  <w:abstractNum w:abstractNumId="21">
    <w:nsid w:val="066BE6B9"/>
    <w:multiLevelType w:val="hybridMultilevel"/>
    <w:tmpl w:val="014C21C2"/>
    <w:lvl w:ilvl="0" w:tplc="8B00108A">
      <w:start w:val="1"/>
      <w:numFmt w:val="bullet"/>
      <w:lvlText w:val="и"/>
      <w:lvlJc w:val="left"/>
    </w:lvl>
    <w:lvl w:ilvl="1" w:tplc="F9C47888">
      <w:numFmt w:val="decimal"/>
      <w:lvlText w:val=""/>
      <w:lvlJc w:val="left"/>
    </w:lvl>
    <w:lvl w:ilvl="2" w:tplc="615EA9BE">
      <w:numFmt w:val="decimal"/>
      <w:lvlText w:val=""/>
      <w:lvlJc w:val="left"/>
    </w:lvl>
    <w:lvl w:ilvl="3" w:tplc="66F644C0">
      <w:numFmt w:val="decimal"/>
      <w:lvlText w:val=""/>
      <w:lvlJc w:val="left"/>
    </w:lvl>
    <w:lvl w:ilvl="4" w:tplc="C9FEAF7A">
      <w:numFmt w:val="decimal"/>
      <w:lvlText w:val=""/>
      <w:lvlJc w:val="left"/>
    </w:lvl>
    <w:lvl w:ilvl="5" w:tplc="6BFE73CE">
      <w:numFmt w:val="decimal"/>
      <w:lvlText w:val=""/>
      <w:lvlJc w:val="left"/>
    </w:lvl>
    <w:lvl w:ilvl="6" w:tplc="32FEAADE">
      <w:numFmt w:val="decimal"/>
      <w:lvlText w:val=""/>
      <w:lvlJc w:val="left"/>
    </w:lvl>
    <w:lvl w:ilvl="7" w:tplc="8BDACE1A">
      <w:numFmt w:val="decimal"/>
      <w:lvlText w:val=""/>
      <w:lvlJc w:val="left"/>
    </w:lvl>
    <w:lvl w:ilvl="8" w:tplc="7334FE38">
      <w:numFmt w:val="decimal"/>
      <w:lvlText w:val=""/>
      <w:lvlJc w:val="left"/>
    </w:lvl>
  </w:abstractNum>
  <w:abstractNum w:abstractNumId="22">
    <w:nsid w:val="06D71A2B"/>
    <w:multiLevelType w:val="hybridMultilevel"/>
    <w:tmpl w:val="F412DC4C"/>
    <w:lvl w:ilvl="0" w:tplc="DBECA35E">
      <w:start w:val="1"/>
      <w:numFmt w:val="bullet"/>
      <w:lvlText w:val="и"/>
      <w:lvlJc w:val="left"/>
    </w:lvl>
    <w:lvl w:ilvl="1" w:tplc="D8AA6A5A">
      <w:start w:val="1"/>
      <w:numFmt w:val="decimal"/>
      <w:lvlText w:val="%2."/>
      <w:lvlJc w:val="left"/>
    </w:lvl>
    <w:lvl w:ilvl="2" w:tplc="5FC6B77C">
      <w:numFmt w:val="decimal"/>
      <w:lvlText w:val=""/>
      <w:lvlJc w:val="left"/>
    </w:lvl>
    <w:lvl w:ilvl="3" w:tplc="BDA60412">
      <w:numFmt w:val="decimal"/>
      <w:lvlText w:val=""/>
      <w:lvlJc w:val="left"/>
    </w:lvl>
    <w:lvl w:ilvl="4" w:tplc="8286C6F6">
      <w:numFmt w:val="decimal"/>
      <w:lvlText w:val=""/>
      <w:lvlJc w:val="left"/>
    </w:lvl>
    <w:lvl w:ilvl="5" w:tplc="89761278">
      <w:numFmt w:val="decimal"/>
      <w:lvlText w:val=""/>
      <w:lvlJc w:val="left"/>
    </w:lvl>
    <w:lvl w:ilvl="6" w:tplc="CDD64A44">
      <w:numFmt w:val="decimal"/>
      <w:lvlText w:val=""/>
      <w:lvlJc w:val="left"/>
    </w:lvl>
    <w:lvl w:ilvl="7" w:tplc="8CB8F798">
      <w:numFmt w:val="decimal"/>
      <w:lvlText w:val=""/>
      <w:lvlJc w:val="left"/>
    </w:lvl>
    <w:lvl w:ilvl="8" w:tplc="2F54100A">
      <w:numFmt w:val="decimal"/>
      <w:lvlText w:val=""/>
      <w:lvlJc w:val="left"/>
    </w:lvl>
  </w:abstractNum>
  <w:abstractNum w:abstractNumId="23">
    <w:nsid w:val="072BBC16"/>
    <w:multiLevelType w:val="hybridMultilevel"/>
    <w:tmpl w:val="D5862D04"/>
    <w:lvl w:ilvl="0" w:tplc="5D748842">
      <w:start w:val="1"/>
      <w:numFmt w:val="bullet"/>
      <w:lvlText w:val="-"/>
      <w:lvlJc w:val="left"/>
    </w:lvl>
    <w:lvl w:ilvl="1" w:tplc="D0640410">
      <w:numFmt w:val="decimal"/>
      <w:lvlText w:val=""/>
      <w:lvlJc w:val="left"/>
    </w:lvl>
    <w:lvl w:ilvl="2" w:tplc="36FCE610">
      <w:numFmt w:val="decimal"/>
      <w:lvlText w:val=""/>
      <w:lvlJc w:val="left"/>
    </w:lvl>
    <w:lvl w:ilvl="3" w:tplc="A83462E2">
      <w:numFmt w:val="decimal"/>
      <w:lvlText w:val=""/>
      <w:lvlJc w:val="left"/>
    </w:lvl>
    <w:lvl w:ilvl="4" w:tplc="E7D8CD5C">
      <w:numFmt w:val="decimal"/>
      <w:lvlText w:val=""/>
      <w:lvlJc w:val="left"/>
    </w:lvl>
    <w:lvl w:ilvl="5" w:tplc="CC7A1FD8">
      <w:numFmt w:val="decimal"/>
      <w:lvlText w:val=""/>
      <w:lvlJc w:val="left"/>
    </w:lvl>
    <w:lvl w:ilvl="6" w:tplc="EFCAB97E">
      <w:numFmt w:val="decimal"/>
      <w:lvlText w:val=""/>
      <w:lvlJc w:val="left"/>
    </w:lvl>
    <w:lvl w:ilvl="7" w:tplc="C928AB88">
      <w:numFmt w:val="decimal"/>
      <w:lvlText w:val=""/>
      <w:lvlJc w:val="left"/>
    </w:lvl>
    <w:lvl w:ilvl="8" w:tplc="23389EAA">
      <w:numFmt w:val="decimal"/>
      <w:lvlText w:val=""/>
      <w:lvlJc w:val="left"/>
    </w:lvl>
  </w:abstractNum>
  <w:abstractNum w:abstractNumId="24">
    <w:nsid w:val="076E41D8"/>
    <w:multiLevelType w:val="hybridMultilevel"/>
    <w:tmpl w:val="54F00812"/>
    <w:lvl w:ilvl="0" w:tplc="E6807A02">
      <w:start w:val="1"/>
      <w:numFmt w:val="bullet"/>
      <w:lvlText w:val="-"/>
      <w:lvlJc w:val="left"/>
    </w:lvl>
    <w:lvl w:ilvl="1" w:tplc="16901008">
      <w:numFmt w:val="decimal"/>
      <w:lvlText w:val=""/>
      <w:lvlJc w:val="left"/>
    </w:lvl>
    <w:lvl w:ilvl="2" w:tplc="70CA7ACC">
      <w:numFmt w:val="decimal"/>
      <w:lvlText w:val=""/>
      <w:lvlJc w:val="left"/>
    </w:lvl>
    <w:lvl w:ilvl="3" w:tplc="77F68DB6">
      <w:numFmt w:val="decimal"/>
      <w:lvlText w:val=""/>
      <w:lvlJc w:val="left"/>
    </w:lvl>
    <w:lvl w:ilvl="4" w:tplc="01A8D9EC">
      <w:numFmt w:val="decimal"/>
      <w:lvlText w:val=""/>
      <w:lvlJc w:val="left"/>
    </w:lvl>
    <w:lvl w:ilvl="5" w:tplc="D3CE47A2">
      <w:numFmt w:val="decimal"/>
      <w:lvlText w:val=""/>
      <w:lvlJc w:val="left"/>
    </w:lvl>
    <w:lvl w:ilvl="6" w:tplc="698A494A">
      <w:numFmt w:val="decimal"/>
      <w:lvlText w:val=""/>
      <w:lvlJc w:val="left"/>
    </w:lvl>
    <w:lvl w:ilvl="7" w:tplc="315848B6">
      <w:numFmt w:val="decimal"/>
      <w:lvlText w:val=""/>
      <w:lvlJc w:val="left"/>
    </w:lvl>
    <w:lvl w:ilvl="8" w:tplc="CABC49D4">
      <w:numFmt w:val="decimal"/>
      <w:lvlText w:val=""/>
      <w:lvlJc w:val="left"/>
    </w:lvl>
  </w:abstractNum>
  <w:abstractNum w:abstractNumId="25">
    <w:nsid w:val="07843E45"/>
    <w:multiLevelType w:val="hybridMultilevel"/>
    <w:tmpl w:val="CDF24C74"/>
    <w:lvl w:ilvl="0" w:tplc="8CF0501C">
      <w:start w:val="6"/>
      <w:numFmt w:val="decimal"/>
      <w:lvlText w:val="%1)"/>
      <w:lvlJc w:val="left"/>
    </w:lvl>
    <w:lvl w:ilvl="1" w:tplc="BED6A45E">
      <w:numFmt w:val="decimal"/>
      <w:lvlText w:val=""/>
      <w:lvlJc w:val="left"/>
    </w:lvl>
    <w:lvl w:ilvl="2" w:tplc="47F288AE">
      <w:numFmt w:val="decimal"/>
      <w:lvlText w:val=""/>
      <w:lvlJc w:val="left"/>
    </w:lvl>
    <w:lvl w:ilvl="3" w:tplc="DDCA38DA">
      <w:numFmt w:val="decimal"/>
      <w:lvlText w:val=""/>
      <w:lvlJc w:val="left"/>
    </w:lvl>
    <w:lvl w:ilvl="4" w:tplc="4EAEE6CC">
      <w:numFmt w:val="decimal"/>
      <w:lvlText w:val=""/>
      <w:lvlJc w:val="left"/>
    </w:lvl>
    <w:lvl w:ilvl="5" w:tplc="9F84F92E">
      <w:numFmt w:val="decimal"/>
      <w:lvlText w:val=""/>
      <w:lvlJc w:val="left"/>
    </w:lvl>
    <w:lvl w:ilvl="6" w:tplc="E32819EA">
      <w:numFmt w:val="decimal"/>
      <w:lvlText w:val=""/>
      <w:lvlJc w:val="left"/>
    </w:lvl>
    <w:lvl w:ilvl="7" w:tplc="AFA4D634">
      <w:numFmt w:val="decimal"/>
      <w:lvlText w:val=""/>
      <w:lvlJc w:val="left"/>
    </w:lvl>
    <w:lvl w:ilvl="8" w:tplc="0E90E75E">
      <w:numFmt w:val="decimal"/>
      <w:lvlText w:val=""/>
      <w:lvlJc w:val="left"/>
    </w:lvl>
  </w:abstractNum>
  <w:abstractNum w:abstractNumId="26">
    <w:nsid w:val="0788BD9B"/>
    <w:multiLevelType w:val="hybridMultilevel"/>
    <w:tmpl w:val="1E74A506"/>
    <w:lvl w:ilvl="0" w:tplc="5624F690">
      <w:start w:val="7"/>
      <w:numFmt w:val="decimal"/>
      <w:lvlText w:val="%1)"/>
      <w:lvlJc w:val="left"/>
    </w:lvl>
    <w:lvl w:ilvl="1" w:tplc="840C498C">
      <w:numFmt w:val="decimal"/>
      <w:lvlText w:val=""/>
      <w:lvlJc w:val="left"/>
    </w:lvl>
    <w:lvl w:ilvl="2" w:tplc="0FBE2C54">
      <w:numFmt w:val="decimal"/>
      <w:lvlText w:val=""/>
      <w:lvlJc w:val="left"/>
    </w:lvl>
    <w:lvl w:ilvl="3" w:tplc="E502063E">
      <w:numFmt w:val="decimal"/>
      <w:lvlText w:val=""/>
      <w:lvlJc w:val="left"/>
    </w:lvl>
    <w:lvl w:ilvl="4" w:tplc="CAC466F6">
      <w:numFmt w:val="decimal"/>
      <w:lvlText w:val=""/>
      <w:lvlJc w:val="left"/>
    </w:lvl>
    <w:lvl w:ilvl="5" w:tplc="4CE2F73C">
      <w:numFmt w:val="decimal"/>
      <w:lvlText w:val=""/>
      <w:lvlJc w:val="left"/>
    </w:lvl>
    <w:lvl w:ilvl="6" w:tplc="6492C872">
      <w:numFmt w:val="decimal"/>
      <w:lvlText w:val=""/>
      <w:lvlJc w:val="left"/>
    </w:lvl>
    <w:lvl w:ilvl="7" w:tplc="4F6C3D6A">
      <w:numFmt w:val="decimal"/>
      <w:lvlText w:val=""/>
      <w:lvlJc w:val="left"/>
    </w:lvl>
    <w:lvl w:ilvl="8" w:tplc="583A1B08">
      <w:numFmt w:val="decimal"/>
      <w:lvlText w:val=""/>
      <w:lvlJc w:val="left"/>
    </w:lvl>
  </w:abstractNum>
  <w:abstractNum w:abstractNumId="27">
    <w:nsid w:val="0822C0EF"/>
    <w:multiLevelType w:val="hybridMultilevel"/>
    <w:tmpl w:val="CA92B8E4"/>
    <w:lvl w:ilvl="0" w:tplc="8A2056B4">
      <w:start w:val="1"/>
      <w:numFmt w:val="decimal"/>
      <w:lvlText w:val="%1)"/>
      <w:lvlJc w:val="left"/>
    </w:lvl>
    <w:lvl w:ilvl="1" w:tplc="AC8852D2">
      <w:numFmt w:val="decimal"/>
      <w:lvlText w:val=""/>
      <w:lvlJc w:val="left"/>
    </w:lvl>
    <w:lvl w:ilvl="2" w:tplc="9F503154">
      <w:numFmt w:val="decimal"/>
      <w:lvlText w:val=""/>
      <w:lvlJc w:val="left"/>
    </w:lvl>
    <w:lvl w:ilvl="3" w:tplc="BFD6FAAA">
      <w:numFmt w:val="decimal"/>
      <w:lvlText w:val=""/>
      <w:lvlJc w:val="left"/>
    </w:lvl>
    <w:lvl w:ilvl="4" w:tplc="D804A21E">
      <w:numFmt w:val="decimal"/>
      <w:lvlText w:val=""/>
      <w:lvlJc w:val="left"/>
    </w:lvl>
    <w:lvl w:ilvl="5" w:tplc="D5F016D0">
      <w:numFmt w:val="decimal"/>
      <w:lvlText w:val=""/>
      <w:lvlJc w:val="left"/>
    </w:lvl>
    <w:lvl w:ilvl="6" w:tplc="8658421C">
      <w:numFmt w:val="decimal"/>
      <w:lvlText w:val=""/>
      <w:lvlJc w:val="left"/>
    </w:lvl>
    <w:lvl w:ilvl="7" w:tplc="96001696">
      <w:numFmt w:val="decimal"/>
      <w:lvlText w:val=""/>
      <w:lvlJc w:val="left"/>
    </w:lvl>
    <w:lvl w:ilvl="8" w:tplc="EE721A14">
      <w:numFmt w:val="decimal"/>
      <w:lvlText w:val=""/>
      <w:lvlJc w:val="left"/>
    </w:lvl>
  </w:abstractNum>
  <w:abstractNum w:abstractNumId="28">
    <w:nsid w:val="090802BE"/>
    <w:multiLevelType w:val="hybridMultilevel"/>
    <w:tmpl w:val="2F94B7C4"/>
    <w:lvl w:ilvl="0" w:tplc="4D76228C">
      <w:start w:val="3"/>
      <w:numFmt w:val="decimal"/>
      <w:lvlText w:val="%1)"/>
      <w:lvlJc w:val="left"/>
    </w:lvl>
    <w:lvl w:ilvl="1" w:tplc="DFA2D9CC">
      <w:numFmt w:val="decimal"/>
      <w:lvlText w:val=""/>
      <w:lvlJc w:val="left"/>
    </w:lvl>
    <w:lvl w:ilvl="2" w:tplc="F3DAAC16">
      <w:numFmt w:val="decimal"/>
      <w:lvlText w:val=""/>
      <w:lvlJc w:val="left"/>
    </w:lvl>
    <w:lvl w:ilvl="3" w:tplc="401A7394">
      <w:numFmt w:val="decimal"/>
      <w:lvlText w:val=""/>
      <w:lvlJc w:val="left"/>
    </w:lvl>
    <w:lvl w:ilvl="4" w:tplc="5BCCFBB0">
      <w:numFmt w:val="decimal"/>
      <w:lvlText w:val=""/>
      <w:lvlJc w:val="left"/>
    </w:lvl>
    <w:lvl w:ilvl="5" w:tplc="1C00A408">
      <w:numFmt w:val="decimal"/>
      <w:lvlText w:val=""/>
      <w:lvlJc w:val="left"/>
    </w:lvl>
    <w:lvl w:ilvl="6" w:tplc="4F90AA00">
      <w:numFmt w:val="decimal"/>
      <w:lvlText w:val=""/>
      <w:lvlJc w:val="left"/>
    </w:lvl>
    <w:lvl w:ilvl="7" w:tplc="4FBC4634">
      <w:numFmt w:val="decimal"/>
      <w:lvlText w:val=""/>
      <w:lvlJc w:val="left"/>
    </w:lvl>
    <w:lvl w:ilvl="8" w:tplc="B412876A">
      <w:numFmt w:val="decimal"/>
      <w:lvlText w:val=""/>
      <w:lvlJc w:val="left"/>
    </w:lvl>
  </w:abstractNum>
  <w:abstractNum w:abstractNumId="29">
    <w:nsid w:val="09815DA3"/>
    <w:multiLevelType w:val="hybridMultilevel"/>
    <w:tmpl w:val="A60ED586"/>
    <w:lvl w:ilvl="0" w:tplc="F30A64E2">
      <w:start w:val="1"/>
      <w:numFmt w:val="decimal"/>
      <w:lvlText w:val="%1)"/>
      <w:lvlJc w:val="left"/>
    </w:lvl>
    <w:lvl w:ilvl="1" w:tplc="95984C3A">
      <w:numFmt w:val="decimal"/>
      <w:lvlText w:val=""/>
      <w:lvlJc w:val="left"/>
    </w:lvl>
    <w:lvl w:ilvl="2" w:tplc="E6B0AE2C">
      <w:numFmt w:val="decimal"/>
      <w:lvlText w:val=""/>
      <w:lvlJc w:val="left"/>
    </w:lvl>
    <w:lvl w:ilvl="3" w:tplc="660EBA1C">
      <w:numFmt w:val="decimal"/>
      <w:lvlText w:val=""/>
      <w:lvlJc w:val="left"/>
    </w:lvl>
    <w:lvl w:ilvl="4" w:tplc="70828E92">
      <w:numFmt w:val="decimal"/>
      <w:lvlText w:val=""/>
      <w:lvlJc w:val="left"/>
    </w:lvl>
    <w:lvl w:ilvl="5" w:tplc="03FA00F4">
      <w:numFmt w:val="decimal"/>
      <w:lvlText w:val=""/>
      <w:lvlJc w:val="left"/>
    </w:lvl>
    <w:lvl w:ilvl="6" w:tplc="DDE67C40">
      <w:numFmt w:val="decimal"/>
      <w:lvlText w:val=""/>
      <w:lvlJc w:val="left"/>
    </w:lvl>
    <w:lvl w:ilvl="7" w:tplc="2D8814EE">
      <w:numFmt w:val="decimal"/>
      <w:lvlText w:val=""/>
      <w:lvlJc w:val="left"/>
    </w:lvl>
    <w:lvl w:ilvl="8" w:tplc="3372EA82">
      <w:numFmt w:val="decimal"/>
      <w:lvlText w:val=""/>
      <w:lvlJc w:val="left"/>
    </w:lvl>
  </w:abstractNum>
  <w:abstractNum w:abstractNumId="30">
    <w:nsid w:val="0A045AB2"/>
    <w:multiLevelType w:val="hybridMultilevel"/>
    <w:tmpl w:val="FA0092D4"/>
    <w:lvl w:ilvl="0" w:tplc="5A862856">
      <w:start w:val="1"/>
      <w:numFmt w:val="bullet"/>
      <w:lvlText w:val="В"/>
      <w:lvlJc w:val="left"/>
    </w:lvl>
    <w:lvl w:ilvl="1" w:tplc="CBB456E6">
      <w:numFmt w:val="decimal"/>
      <w:lvlText w:val=""/>
      <w:lvlJc w:val="left"/>
    </w:lvl>
    <w:lvl w:ilvl="2" w:tplc="453A0D00">
      <w:numFmt w:val="decimal"/>
      <w:lvlText w:val=""/>
      <w:lvlJc w:val="left"/>
    </w:lvl>
    <w:lvl w:ilvl="3" w:tplc="1DBE6CAE">
      <w:numFmt w:val="decimal"/>
      <w:lvlText w:val=""/>
      <w:lvlJc w:val="left"/>
    </w:lvl>
    <w:lvl w:ilvl="4" w:tplc="D124FC22">
      <w:numFmt w:val="decimal"/>
      <w:lvlText w:val=""/>
      <w:lvlJc w:val="left"/>
    </w:lvl>
    <w:lvl w:ilvl="5" w:tplc="26B2EE26">
      <w:numFmt w:val="decimal"/>
      <w:lvlText w:val=""/>
      <w:lvlJc w:val="left"/>
    </w:lvl>
    <w:lvl w:ilvl="6" w:tplc="D082BF1A">
      <w:numFmt w:val="decimal"/>
      <w:lvlText w:val=""/>
      <w:lvlJc w:val="left"/>
    </w:lvl>
    <w:lvl w:ilvl="7" w:tplc="F42858A2">
      <w:numFmt w:val="decimal"/>
      <w:lvlText w:val=""/>
      <w:lvlJc w:val="left"/>
    </w:lvl>
    <w:lvl w:ilvl="8" w:tplc="AC908BD4">
      <w:numFmt w:val="decimal"/>
      <w:lvlText w:val=""/>
      <w:lvlJc w:val="left"/>
    </w:lvl>
  </w:abstractNum>
  <w:abstractNum w:abstractNumId="31">
    <w:nsid w:val="0A66E486"/>
    <w:multiLevelType w:val="hybridMultilevel"/>
    <w:tmpl w:val="76C6F446"/>
    <w:lvl w:ilvl="0" w:tplc="A9C43650">
      <w:start w:val="8"/>
      <w:numFmt w:val="decimal"/>
      <w:lvlText w:val="%1"/>
      <w:lvlJc w:val="left"/>
    </w:lvl>
    <w:lvl w:ilvl="1" w:tplc="0F660C74">
      <w:numFmt w:val="decimal"/>
      <w:lvlText w:val=""/>
      <w:lvlJc w:val="left"/>
    </w:lvl>
    <w:lvl w:ilvl="2" w:tplc="36CC9940">
      <w:numFmt w:val="decimal"/>
      <w:lvlText w:val=""/>
      <w:lvlJc w:val="left"/>
    </w:lvl>
    <w:lvl w:ilvl="3" w:tplc="DBFCD176">
      <w:numFmt w:val="decimal"/>
      <w:lvlText w:val=""/>
      <w:lvlJc w:val="left"/>
    </w:lvl>
    <w:lvl w:ilvl="4" w:tplc="4B16DCE0">
      <w:numFmt w:val="decimal"/>
      <w:lvlText w:val=""/>
      <w:lvlJc w:val="left"/>
    </w:lvl>
    <w:lvl w:ilvl="5" w:tplc="0A5A9964">
      <w:numFmt w:val="decimal"/>
      <w:lvlText w:val=""/>
      <w:lvlJc w:val="left"/>
    </w:lvl>
    <w:lvl w:ilvl="6" w:tplc="1450823E">
      <w:numFmt w:val="decimal"/>
      <w:lvlText w:val=""/>
      <w:lvlJc w:val="left"/>
    </w:lvl>
    <w:lvl w:ilvl="7" w:tplc="04F0D944">
      <w:numFmt w:val="decimal"/>
      <w:lvlText w:val=""/>
      <w:lvlJc w:val="left"/>
    </w:lvl>
    <w:lvl w:ilvl="8" w:tplc="B3902A96">
      <w:numFmt w:val="decimal"/>
      <w:lvlText w:val=""/>
      <w:lvlJc w:val="left"/>
    </w:lvl>
  </w:abstractNum>
  <w:abstractNum w:abstractNumId="32">
    <w:nsid w:val="0BE2C8BA"/>
    <w:multiLevelType w:val="hybridMultilevel"/>
    <w:tmpl w:val="9BBAC0D8"/>
    <w:lvl w:ilvl="0" w:tplc="C3286842">
      <w:start w:val="1"/>
      <w:numFmt w:val="decimal"/>
      <w:lvlText w:val="%1)"/>
      <w:lvlJc w:val="left"/>
    </w:lvl>
    <w:lvl w:ilvl="1" w:tplc="0D76B9B2">
      <w:numFmt w:val="decimal"/>
      <w:lvlText w:val=""/>
      <w:lvlJc w:val="left"/>
    </w:lvl>
    <w:lvl w:ilvl="2" w:tplc="542697CA">
      <w:numFmt w:val="decimal"/>
      <w:lvlText w:val=""/>
      <w:lvlJc w:val="left"/>
    </w:lvl>
    <w:lvl w:ilvl="3" w:tplc="C27C89A0">
      <w:numFmt w:val="decimal"/>
      <w:lvlText w:val=""/>
      <w:lvlJc w:val="left"/>
    </w:lvl>
    <w:lvl w:ilvl="4" w:tplc="281AC978">
      <w:numFmt w:val="decimal"/>
      <w:lvlText w:val=""/>
      <w:lvlJc w:val="left"/>
    </w:lvl>
    <w:lvl w:ilvl="5" w:tplc="AFC4778C">
      <w:numFmt w:val="decimal"/>
      <w:lvlText w:val=""/>
      <w:lvlJc w:val="left"/>
    </w:lvl>
    <w:lvl w:ilvl="6" w:tplc="D20CB974">
      <w:numFmt w:val="decimal"/>
      <w:lvlText w:val=""/>
      <w:lvlJc w:val="left"/>
    </w:lvl>
    <w:lvl w:ilvl="7" w:tplc="4676AB36">
      <w:numFmt w:val="decimal"/>
      <w:lvlText w:val=""/>
      <w:lvlJc w:val="left"/>
    </w:lvl>
    <w:lvl w:ilvl="8" w:tplc="ACBAFF6E">
      <w:numFmt w:val="decimal"/>
      <w:lvlText w:val=""/>
      <w:lvlJc w:val="left"/>
    </w:lvl>
  </w:abstractNum>
  <w:abstractNum w:abstractNumId="33">
    <w:nsid w:val="0C2A5C5B"/>
    <w:multiLevelType w:val="hybridMultilevel"/>
    <w:tmpl w:val="1E109538"/>
    <w:lvl w:ilvl="0" w:tplc="2E946D5C">
      <w:start w:val="7"/>
      <w:numFmt w:val="decimal"/>
      <w:lvlText w:val="%1."/>
      <w:lvlJc w:val="left"/>
    </w:lvl>
    <w:lvl w:ilvl="1" w:tplc="015EBFAC">
      <w:numFmt w:val="decimal"/>
      <w:lvlText w:val=""/>
      <w:lvlJc w:val="left"/>
    </w:lvl>
    <w:lvl w:ilvl="2" w:tplc="DC5687C0">
      <w:numFmt w:val="decimal"/>
      <w:lvlText w:val=""/>
      <w:lvlJc w:val="left"/>
    </w:lvl>
    <w:lvl w:ilvl="3" w:tplc="5F86EEC0">
      <w:numFmt w:val="decimal"/>
      <w:lvlText w:val=""/>
      <w:lvlJc w:val="left"/>
    </w:lvl>
    <w:lvl w:ilvl="4" w:tplc="FDCC1BCE">
      <w:numFmt w:val="decimal"/>
      <w:lvlText w:val=""/>
      <w:lvlJc w:val="left"/>
    </w:lvl>
    <w:lvl w:ilvl="5" w:tplc="F422409A">
      <w:numFmt w:val="decimal"/>
      <w:lvlText w:val=""/>
      <w:lvlJc w:val="left"/>
    </w:lvl>
    <w:lvl w:ilvl="6" w:tplc="B958D7E0">
      <w:numFmt w:val="decimal"/>
      <w:lvlText w:val=""/>
      <w:lvlJc w:val="left"/>
    </w:lvl>
    <w:lvl w:ilvl="7" w:tplc="5ADE5B64">
      <w:numFmt w:val="decimal"/>
      <w:lvlText w:val=""/>
      <w:lvlJc w:val="left"/>
    </w:lvl>
    <w:lvl w:ilvl="8" w:tplc="9F7CDF14">
      <w:numFmt w:val="decimal"/>
      <w:lvlText w:val=""/>
      <w:lvlJc w:val="left"/>
    </w:lvl>
  </w:abstractNum>
  <w:abstractNum w:abstractNumId="34">
    <w:nsid w:val="0C56F860"/>
    <w:multiLevelType w:val="hybridMultilevel"/>
    <w:tmpl w:val="B11AE7F4"/>
    <w:lvl w:ilvl="0" w:tplc="1BA61B04">
      <w:start w:val="1"/>
      <w:numFmt w:val="bullet"/>
      <w:lvlText w:val="с"/>
      <w:lvlJc w:val="left"/>
    </w:lvl>
    <w:lvl w:ilvl="1" w:tplc="C04CD272">
      <w:start w:val="3"/>
      <w:numFmt w:val="decimal"/>
      <w:lvlText w:val="%2)"/>
      <w:lvlJc w:val="left"/>
    </w:lvl>
    <w:lvl w:ilvl="2" w:tplc="049AFDE4">
      <w:numFmt w:val="decimal"/>
      <w:lvlText w:val=""/>
      <w:lvlJc w:val="left"/>
    </w:lvl>
    <w:lvl w:ilvl="3" w:tplc="A02C2E74">
      <w:numFmt w:val="decimal"/>
      <w:lvlText w:val=""/>
      <w:lvlJc w:val="left"/>
    </w:lvl>
    <w:lvl w:ilvl="4" w:tplc="7DA0FE9A">
      <w:numFmt w:val="decimal"/>
      <w:lvlText w:val=""/>
      <w:lvlJc w:val="left"/>
    </w:lvl>
    <w:lvl w:ilvl="5" w:tplc="E0442A00">
      <w:numFmt w:val="decimal"/>
      <w:lvlText w:val=""/>
      <w:lvlJc w:val="left"/>
    </w:lvl>
    <w:lvl w:ilvl="6" w:tplc="9D76527A">
      <w:numFmt w:val="decimal"/>
      <w:lvlText w:val=""/>
      <w:lvlJc w:val="left"/>
    </w:lvl>
    <w:lvl w:ilvl="7" w:tplc="79B0E714">
      <w:numFmt w:val="decimal"/>
      <w:lvlText w:val=""/>
      <w:lvlJc w:val="left"/>
    </w:lvl>
    <w:lvl w:ilvl="8" w:tplc="79CE5892">
      <w:numFmt w:val="decimal"/>
      <w:lvlText w:val=""/>
      <w:lvlJc w:val="left"/>
    </w:lvl>
  </w:abstractNum>
  <w:abstractNum w:abstractNumId="35">
    <w:nsid w:val="0C600E47"/>
    <w:multiLevelType w:val="hybridMultilevel"/>
    <w:tmpl w:val="C462637A"/>
    <w:lvl w:ilvl="0" w:tplc="DD92B718">
      <w:start w:val="1"/>
      <w:numFmt w:val="bullet"/>
      <w:lvlText w:val="и"/>
      <w:lvlJc w:val="left"/>
    </w:lvl>
    <w:lvl w:ilvl="1" w:tplc="ACA4972A">
      <w:numFmt w:val="decimal"/>
      <w:lvlText w:val=""/>
      <w:lvlJc w:val="left"/>
    </w:lvl>
    <w:lvl w:ilvl="2" w:tplc="B5BA5122">
      <w:numFmt w:val="decimal"/>
      <w:lvlText w:val=""/>
      <w:lvlJc w:val="left"/>
    </w:lvl>
    <w:lvl w:ilvl="3" w:tplc="DDC8FD28">
      <w:numFmt w:val="decimal"/>
      <w:lvlText w:val=""/>
      <w:lvlJc w:val="left"/>
    </w:lvl>
    <w:lvl w:ilvl="4" w:tplc="977E4956">
      <w:numFmt w:val="decimal"/>
      <w:lvlText w:val=""/>
      <w:lvlJc w:val="left"/>
    </w:lvl>
    <w:lvl w:ilvl="5" w:tplc="F2344228">
      <w:numFmt w:val="decimal"/>
      <w:lvlText w:val=""/>
      <w:lvlJc w:val="left"/>
    </w:lvl>
    <w:lvl w:ilvl="6" w:tplc="50A40CF4">
      <w:numFmt w:val="decimal"/>
      <w:lvlText w:val=""/>
      <w:lvlJc w:val="left"/>
    </w:lvl>
    <w:lvl w:ilvl="7" w:tplc="4566DCF0">
      <w:numFmt w:val="decimal"/>
      <w:lvlText w:val=""/>
      <w:lvlJc w:val="left"/>
    </w:lvl>
    <w:lvl w:ilvl="8" w:tplc="826A8F4A">
      <w:numFmt w:val="decimal"/>
      <w:lvlText w:val=""/>
      <w:lvlJc w:val="left"/>
    </w:lvl>
  </w:abstractNum>
  <w:abstractNum w:abstractNumId="36">
    <w:nsid w:val="0CE8E1A7"/>
    <w:multiLevelType w:val="hybridMultilevel"/>
    <w:tmpl w:val="14985764"/>
    <w:lvl w:ilvl="0" w:tplc="0AD626CE">
      <w:start w:val="1"/>
      <w:numFmt w:val="bullet"/>
      <w:lvlText w:val="В"/>
      <w:lvlJc w:val="left"/>
    </w:lvl>
    <w:lvl w:ilvl="1" w:tplc="32F8E030">
      <w:numFmt w:val="decimal"/>
      <w:lvlText w:val=""/>
      <w:lvlJc w:val="left"/>
    </w:lvl>
    <w:lvl w:ilvl="2" w:tplc="3756663C">
      <w:numFmt w:val="decimal"/>
      <w:lvlText w:val=""/>
      <w:lvlJc w:val="left"/>
    </w:lvl>
    <w:lvl w:ilvl="3" w:tplc="60D650CE">
      <w:numFmt w:val="decimal"/>
      <w:lvlText w:val=""/>
      <w:lvlJc w:val="left"/>
    </w:lvl>
    <w:lvl w:ilvl="4" w:tplc="680E60CC">
      <w:numFmt w:val="decimal"/>
      <w:lvlText w:val=""/>
      <w:lvlJc w:val="left"/>
    </w:lvl>
    <w:lvl w:ilvl="5" w:tplc="E60C21C0">
      <w:numFmt w:val="decimal"/>
      <w:lvlText w:val=""/>
      <w:lvlJc w:val="left"/>
    </w:lvl>
    <w:lvl w:ilvl="6" w:tplc="2FD2FE1E">
      <w:numFmt w:val="decimal"/>
      <w:lvlText w:val=""/>
      <w:lvlJc w:val="left"/>
    </w:lvl>
    <w:lvl w:ilvl="7" w:tplc="65EA3EC6">
      <w:numFmt w:val="decimal"/>
      <w:lvlText w:val=""/>
      <w:lvlJc w:val="left"/>
    </w:lvl>
    <w:lvl w:ilvl="8" w:tplc="A3AED804">
      <w:numFmt w:val="decimal"/>
      <w:lvlText w:val=""/>
      <w:lvlJc w:val="left"/>
    </w:lvl>
  </w:abstractNum>
  <w:abstractNum w:abstractNumId="37">
    <w:nsid w:val="0CFD4EA7"/>
    <w:multiLevelType w:val="hybridMultilevel"/>
    <w:tmpl w:val="2D5A5C52"/>
    <w:lvl w:ilvl="0" w:tplc="0F3CAF42">
      <w:start w:val="1"/>
      <w:numFmt w:val="bullet"/>
      <w:lvlText w:val="в"/>
      <w:lvlJc w:val="left"/>
    </w:lvl>
    <w:lvl w:ilvl="1" w:tplc="0EA89DC8">
      <w:numFmt w:val="decimal"/>
      <w:lvlText w:val=""/>
      <w:lvlJc w:val="left"/>
    </w:lvl>
    <w:lvl w:ilvl="2" w:tplc="8CAC0D08">
      <w:numFmt w:val="decimal"/>
      <w:lvlText w:val=""/>
      <w:lvlJc w:val="left"/>
    </w:lvl>
    <w:lvl w:ilvl="3" w:tplc="3C168B0C">
      <w:numFmt w:val="decimal"/>
      <w:lvlText w:val=""/>
      <w:lvlJc w:val="left"/>
    </w:lvl>
    <w:lvl w:ilvl="4" w:tplc="EA80BF8C">
      <w:numFmt w:val="decimal"/>
      <w:lvlText w:val=""/>
      <w:lvlJc w:val="left"/>
    </w:lvl>
    <w:lvl w:ilvl="5" w:tplc="D58ABC98">
      <w:numFmt w:val="decimal"/>
      <w:lvlText w:val=""/>
      <w:lvlJc w:val="left"/>
    </w:lvl>
    <w:lvl w:ilvl="6" w:tplc="9022E2A6">
      <w:numFmt w:val="decimal"/>
      <w:lvlText w:val=""/>
      <w:lvlJc w:val="left"/>
    </w:lvl>
    <w:lvl w:ilvl="7" w:tplc="892C084C">
      <w:numFmt w:val="decimal"/>
      <w:lvlText w:val=""/>
      <w:lvlJc w:val="left"/>
    </w:lvl>
    <w:lvl w:ilvl="8" w:tplc="A594C3F6">
      <w:numFmt w:val="decimal"/>
      <w:lvlText w:val=""/>
      <w:lvlJc w:val="left"/>
    </w:lvl>
  </w:abstractNum>
  <w:abstractNum w:abstractNumId="38">
    <w:nsid w:val="0E0D31FF"/>
    <w:multiLevelType w:val="hybridMultilevel"/>
    <w:tmpl w:val="008EA8EC"/>
    <w:lvl w:ilvl="0" w:tplc="E270819E">
      <w:start w:val="1"/>
      <w:numFmt w:val="decimal"/>
      <w:lvlText w:val="%1)"/>
      <w:lvlJc w:val="left"/>
    </w:lvl>
    <w:lvl w:ilvl="1" w:tplc="16204EE0">
      <w:numFmt w:val="decimal"/>
      <w:lvlText w:val=""/>
      <w:lvlJc w:val="left"/>
    </w:lvl>
    <w:lvl w:ilvl="2" w:tplc="77825808">
      <w:numFmt w:val="decimal"/>
      <w:lvlText w:val=""/>
      <w:lvlJc w:val="left"/>
    </w:lvl>
    <w:lvl w:ilvl="3" w:tplc="9FE81D64">
      <w:numFmt w:val="decimal"/>
      <w:lvlText w:val=""/>
      <w:lvlJc w:val="left"/>
    </w:lvl>
    <w:lvl w:ilvl="4" w:tplc="CBE8FB68">
      <w:numFmt w:val="decimal"/>
      <w:lvlText w:val=""/>
      <w:lvlJc w:val="left"/>
    </w:lvl>
    <w:lvl w:ilvl="5" w:tplc="6E38CA80">
      <w:numFmt w:val="decimal"/>
      <w:lvlText w:val=""/>
      <w:lvlJc w:val="left"/>
    </w:lvl>
    <w:lvl w:ilvl="6" w:tplc="481E095A">
      <w:numFmt w:val="decimal"/>
      <w:lvlText w:val=""/>
      <w:lvlJc w:val="left"/>
    </w:lvl>
    <w:lvl w:ilvl="7" w:tplc="1988EFE6">
      <w:numFmt w:val="decimal"/>
      <w:lvlText w:val=""/>
      <w:lvlJc w:val="left"/>
    </w:lvl>
    <w:lvl w:ilvl="8" w:tplc="EA10EEEC">
      <w:numFmt w:val="decimal"/>
      <w:lvlText w:val=""/>
      <w:lvlJc w:val="left"/>
    </w:lvl>
  </w:abstractNum>
  <w:abstractNum w:abstractNumId="39">
    <w:nsid w:val="0E6B3F6A"/>
    <w:multiLevelType w:val="hybridMultilevel"/>
    <w:tmpl w:val="6338E908"/>
    <w:lvl w:ilvl="0" w:tplc="902A2204">
      <w:start w:val="5"/>
      <w:numFmt w:val="decimal"/>
      <w:lvlText w:val="%1)"/>
      <w:lvlJc w:val="left"/>
    </w:lvl>
    <w:lvl w:ilvl="1" w:tplc="6A26B566">
      <w:numFmt w:val="decimal"/>
      <w:lvlText w:val=""/>
      <w:lvlJc w:val="left"/>
    </w:lvl>
    <w:lvl w:ilvl="2" w:tplc="8DA801E8">
      <w:numFmt w:val="decimal"/>
      <w:lvlText w:val=""/>
      <w:lvlJc w:val="left"/>
    </w:lvl>
    <w:lvl w:ilvl="3" w:tplc="96A8393C">
      <w:numFmt w:val="decimal"/>
      <w:lvlText w:val=""/>
      <w:lvlJc w:val="left"/>
    </w:lvl>
    <w:lvl w:ilvl="4" w:tplc="2F78597A">
      <w:numFmt w:val="decimal"/>
      <w:lvlText w:val=""/>
      <w:lvlJc w:val="left"/>
    </w:lvl>
    <w:lvl w:ilvl="5" w:tplc="1E945558">
      <w:numFmt w:val="decimal"/>
      <w:lvlText w:val=""/>
      <w:lvlJc w:val="left"/>
    </w:lvl>
    <w:lvl w:ilvl="6" w:tplc="82E293A4">
      <w:numFmt w:val="decimal"/>
      <w:lvlText w:val=""/>
      <w:lvlJc w:val="left"/>
    </w:lvl>
    <w:lvl w:ilvl="7" w:tplc="839445CA">
      <w:numFmt w:val="decimal"/>
      <w:lvlText w:val=""/>
      <w:lvlJc w:val="left"/>
    </w:lvl>
    <w:lvl w:ilvl="8" w:tplc="AA7CEE68">
      <w:numFmt w:val="decimal"/>
      <w:lvlText w:val=""/>
      <w:lvlJc w:val="left"/>
    </w:lvl>
  </w:abstractNum>
  <w:abstractNum w:abstractNumId="40">
    <w:nsid w:val="0EA697F2"/>
    <w:multiLevelType w:val="hybridMultilevel"/>
    <w:tmpl w:val="9858CE40"/>
    <w:lvl w:ilvl="0" w:tplc="27844032">
      <w:start w:val="1"/>
      <w:numFmt w:val="bullet"/>
      <w:lvlText w:val="в"/>
      <w:lvlJc w:val="left"/>
    </w:lvl>
    <w:lvl w:ilvl="1" w:tplc="153842FE">
      <w:start w:val="27"/>
      <w:numFmt w:val="decimal"/>
      <w:lvlText w:val="%2"/>
      <w:lvlJc w:val="left"/>
    </w:lvl>
    <w:lvl w:ilvl="2" w:tplc="88DA9988">
      <w:numFmt w:val="decimal"/>
      <w:lvlText w:val=""/>
      <w:lvlJc w:val="left"/>
    </w:lvl>
    <w:lvl w:ilvl="3" w:tplc="8C5ABD94">
      <w:numFmt w:val="decimal"/>
      <w:lvlText w:val=""/>
      <w:lvlJc w:val="left"/>
    </w:lvl>
    <w:lvl w:ilvl="4" w:tplc="7096AC20">
      <w:numFmt w:val="decimal"/>
      <w:lvlText w:val=""/>
      <w:lvlJc w:val="left"/>
    </w:lvl>
    <w:lvl w:ilvl="5" w:tplc="E22E85C6">
      <w:numFmt w:val="decimal"/>
      <w:lvlText w:val=""/>
      <w:lvlJc w:val="left"/>
    </w:lvl>
    <w:lvl w:ilvl="6" w:tplc="6840F92A">
      <w:numFmt w:val="decimal"/>
      <w:lvlText w:val=""/>
      <w:lvlJc w:val="left"/>
    </w:lvl>
    <w:lvl w:ilvl="7" w:tplc="60CAAA4E">
      <w:numFmt w:val="decimal"/>
      <w:lvlText w:val=""/>
      <w:lvlJc w:val="left"/>
    </w:lvl>
    <w:lvl w:ilvl="8" w:tplc="EA16E94C">
      <w:numFmt w:val="decimal"/>
      <w:lvlText w:val=""/>
      <w:lvlJc w:val="left"/>
    </w:lvl>
  </w:abstractNum>
  <w:abstractNum w:abstractNumId="41">
    <w:nsid w:val="0F5BCF61"/>
    <w:multiLevelType w:val="hybridMultilevel"/>
    <w:tmpl w:val="E56269A2"/>
    <w:lvl w:ilvl="0" w:tplc="DF52C948">
      <w:start w:val="1"/>
      <w:numFmt w:val="bullet"/>
      <w:lvlText w:val="и"/>
      <w:lvlJc w:val="left"/>
    </w:lvl>
    <w:lvl w:ilvl="1" w:tplc="6BC25E6A">
      <w:start w:val="1"/>
      <w:numFmt w:val="decimal"/>
      <w:lvlText w:val="%2)"/>
      <w:lvlJc w:val="left"/>
    </w:lvl>
    <w:lvl w:ilvl="2" w:tplc="7D92AB20">
      <w:numFmt w:val="decimal"/>
      <w:lvlText w:val=""/>
      <w:lvlJc w:val="left"/>
    </w:lvl>
    <w:lvl w:ilvl="3" w:tplc="75140FAA">
      <w:numFmt w:val="decimal"/>
      <w:lvlText w:val=""/>
      <w:lvlJc w:val="left"/>
    </w:lvl>
    <w:lvl w:ilvl="4" w:tplc="7212B8A0">
      <w:numFmt w:val="decimal"/>
      <w:lvlText w:val=""/>
      <w:lvlJc w:val="left"/>
    </w:lvl>
    <w:lvl w:ilvl="5" w:tplc="6472DA9E">
      <w:numFmt w:val="decimal"/>
      <w:lvlText w:val=""/>
      <w:lvlJc w:val="left"/>
    </w:lvl>
    <w:lvl w:ilvl="6" w:tplc="6C8A5034">
      <w:numFmt w:val="decimal"/>
      <w:lvlText w:val=""/>
      <w:lvlJc w:val="left"/>
    </w:lvl>
    <w:lvl w:ilvl="7" w:tplc="3510250A">
      <w:numFmt w:val="decimal"/>
      <w:lvlText w:val=""/>
      <w:lvlJc w:val="left"/>
    </w:lvl>
    <w:lvl w:ilvl="8" w:tplc="48DEEC1A">
      <w:numFmt w:val="decimal"/>
      <w:lvlText w:val=""/>
      <w:lvlJc w:val="left"/>
    </w:lvl>
  </w:abstractNum>
  <w:abstractNum w:abstractNumId="42">
    <w:nsid w:val="0FA085B0"/>
    <w:multiLevelType w:val="hybridMultilevel"/>
    <w:tmpl w:val="43EC085C"/>
    <w:lvl w:ilvl="0" w:tplc="2BC4543E">
      <w:start w:val="1"/>
      <w:numFmt w:val="bullet"/>
      <w:lvlText w:val="-"/>
      <w:lvlJc w:val="left"/>
    </w:lvl>
    <w:lvl w:ilvl="1" w:tplc="6A4A21FC">
      <w:numFmt w:val="decimal"/>
      <w:lvlText w:val=""/>
      <w:lvlJc w:val="left"/>
    </w:lvl>
    <w:lvl w:ilvl="2" w:tplc="4C76D410">
      <w:numFmt w:val="decimal"/>
      <w:lvlText w:val=""/>
      <w:lvlJc w:val="left"/>
    </w:lvl>
    <w:lvl w:ilvl="3" w:tplc="E5CC6AB6">
      <w:numFmt w:val="decimal"/>
      <w:lvlText w:val=""/>
      <w:lvlJc w:val="left"/>
    </w:lvl>
    <w:lvl w:ilvl="4" w:tplc="608678C2">
      <w:numFmt w:val="decimal"/>
      <w:lvlText w:val=""/>
      <w:lvlJc w:val="left"/>
    </w:lvl>
    <w:lvl w:ilvl="5" w:tplc="132E49F2">
      <w:numFmt w:val="decimal"/>
      <w:lvlText w:val=""/>
      <w:lvlJc w:val="left"/>
    </w:lvl>
    <w:lvl w:ilvl="6" w:tplc="22F4726A">
      <w:numFmt w:val="decimal"/>
      <w:lvlText w:val=""/>
      <w:lvlJc w:val="left"/>
    </w:lvl>
    <w:lvl w:ilvl="7" w:tplc="B816A542">
      <w:numFmt w:val="decimal"/>
      <w:lvlText w:val=""/>
      <w:lvlJc w:val="left"/>
    </w:lvl>
    <w:lvl w:ilvl="8" w:tplc="4364A9A8">
      <w:numFmt w:val="decimal"/>
      <w:lvlText w:val=""/>
      <w:lvlJc w:val="left"/>
    </w:lvl>
  </w:abstractNum>
  <w:abstractNum w:abstractNumId="43">
    <w:nsid w:val="0FA85F4D"/>
    <w:multiLevelType w:val="hybridMultilevel"/>
    <w:tmpl w:val="D324BBDE"/>
    <w:lvl w:ilvl="0" w:tplc="EDB601DE">
      <w:start w:val="1"/>
      <w:numFmt w:val="decimal"/>
      <w:lvlText w:val="%1)"/>
      <w:lvlJc w:val="left"/>
    </w:lvl>
    <w:lvl w:ilvl="1" w:tplc="F50A0FEE">
      <w:numFmt w:val="decimal"/>
      <w:lvlText w:val=""/>
      <w:lvlJc w:val="left"/>
    </w:lvl>
    <w:lvl w:ilvl="2" w:tplc="6E68E782">
      <w:numFmt w:val="decimal"/>
      <w:lvlText w:val=""/>
      <w:lvlJc w:val="left"/>
    </w:lvl>
    <w:lvl w:ilvl="3" w:tplc="FBF22AEC">
      <w:numFmt w:val="decimal"/>
      <w:lvlText w:val=""/>
      <w:lvlJc w:val="left"/>
    </w:lvl>
    <w:lvl w:ilvl="4" w:tplc="21562E7A">
      <w:numFmt w:val="decimal"/>
      <w:lvlText w:val=""/>
      <w:lvlJc w:val="left"/>
    </w:lvl>
    <w:lvl w:ilvl="5" w:tplc="71E26E5A">
      <w:numFmt w:val="decimal"/>
      <w:lvlText w:val=""/>
      <w:lvlJc w:val="left"/>
    </w:lvl>
    <w:lvl w:ilvl="6" w:tplc="F35E21AC">
      <w:numFmt w:val="decimal"/>
      <w:lvlText w:val=""/>
      <w:lvlJc w:val="left"/>
    </w:lvl>
    <w:lvl w:ilvl="7" w:tplc="48E27A4A">
      <w:numFmt w:val="decimal"/>
      <w:lvlText w:val=""/>
      <w:lvlJc w:val="left"/>
    </w:lvl>
    <w:lvl w:ilvl="8" w:tplc="079AF3B2">
      <w:numFmt w:val="decimal"/>
      <w:lvlText w:val=""/>
      <w:lvlJc w:val="left"/>
    </w:lvl>
  </w:abstractNum>
  <w:abstractNum w:abstractNumId="44">
    <w:nsid w:val="1036B29F"/>
    <w:multiLevelType w:val="hybridMultilevel"/>
    <w:tmpl w:val="A15A6D6A"/>
    <w:lvl w:ilvl="0" w:tplc="E81E6D20">
      <w:start w:val="1"/>
      <w:numFmt w:val="bullet"/>
      <w:lvlText w:val="в"/>
      <w:lvlJc w:val="left"/>
    </w:lvl>
    <w:lvl w:ilvl="1" w:tplc="BCF467C4">
      <w:start w:val="2"/>
      <w:numFmt w:val="decimal"/>
      <w:lvlText w:val="%2)"/>
      <w:lvlJc w:val="left"/>
    </w:lvl>
    <w:lvl w:ilvl="2" w:tplc="68FE64BC">
      <w:numFmt w:val="decimal"/>
      <w:lvlText w:val=""/>
      <w:lvlJc w:val="left"/>
    </w:lvl>
    <w:lvl w:ilvl="3" w:tplc="1CA67EA8">
      <w:numFmt w:val="decimal"/>
      <w:lvlText w:val=""/>
      <w:lvlJc w:val="left"/>
    </w:lvl>
    <w:lvl w:ilvl="4" w:tplc="83B665A2">
      <w:numFmt w:val="decimal"/>
      <w:lvlText w:val=""/>
      <w:lvlJc w:val="left"/>
    </w:lvl>
    <w:lvl w:ilvl="5" w:tplc="7FF8EC28">
      <w:numFmt w:val="decimal"/>
      <w:lvlText w:val=""/>
      <w:lvlJc w:val="left"/>
    </w:lvl>
    <w:lvl w:ilvl="6" w:tplc="3D9040E8">
      <w:numFmt w:val="decimal"/>
      <w:lvlText w:val=""/>
      <w:lvlJc w:val="left"/>
    </w:lvl>
    <w:lvl w:ilvl="7" w:tplc="86A28AD8">
      <w:numFmt w:val="decimal"/>
      <w:lvlText w:val=""/>
      <w:lvlJc w:val="left"/>
    </w:lvl>
    <w:lvl w:ilvl="8" w:tplc="F908512C">
      <w:numFmt w:val="decimal"/>
      <w:lvlText w:val=""/>
      <w:lvlJc w:val="left"/>
    </w:lvl>
  </w:abstractNum>
  <w:abstractNum w:abstractNumId="45">
    <w:nsid w:val="10A30D9C"/>
    <w:multiLevelType w:val="hybridMultilevel"/>
    <w:tmpl w:val="E0A6D7E8"/>
    <w:lvl w:ilvl="0" w:tplc="8572CFF6">
      <w:start w:val="8"/>
      <w:numFmt w:val="decimal"/>
      <w:lvlText w:val="%1"/>
      <w:lvlJc w:val="left"/>
    </w:lvl>
    <w:lvl w:ilvl="1" w:tplc="A896F052">
      <w:numFmt w:val="decimal"/>
      <w:lvlText w:val=""/>
      <w:lvlJc w:val="left"/>
    </w:lvl>
    <w:lvl w:ilvl="2" w:tplc="0CA45F5A">
      <w:numFmt w:val="decimal"/>
      <w:lvlText w:val=""/>
      <w:lvlJc w:val="left"/>
    </w:lvl>
    <w:lvl w:ilvl="3" w:tplc="6982085C">
      <w:numFmt w:val="decimal"/>
      <w:lvlText w:val=""/>
      <w:lvlJc w:val="left"/>
    </w:lvl>
    <w:lvl w:ilvl="4" w:tplc="FAA64148">
      <w:numFmt w:val="decimal"/>
      <w:lvlText w:val=""/>
      <w:lvlJc w:val="left"/>
    </w:lvl>
    <w:lvl w:ilvl="5" w:tplc="FD4CF812">
      <w:numFmt w:val="decimal"/>
      <w:lvlText w:val=""/>
      <w:lvlJc w:val="left"/>
    </w:lvl>
    <w:lvl w:ilvl="6" w:tplc="8BACB1FC">
      <w:numFmt w:val="decimal"/>
      <w:lvlText w:val=""/>
      <w:lvlJc w:val="left"/>
    </w:lvl>
    <w:lvl w:ilvl="7" w:tplc="BF9A0FBE">
      <w:numFmt w:val="decimal"/>
      <w:lvlText w:val=""/>
      <w:lvlJc w:val="left"/>
    </w:lvl>
    <w:lvl w:ilvl="8" w:tplc="549C7900">
      <w:numFmt w:val="decimal"/>
      <w:lvlText w:val=""/>
      <w:lvlJc w:val="left"/>
    </w:lvl>
  </w:abstractNum>
  <w:abstractNum w:abstractNumId="46">
    <w:nsid w:val="116E0907"/>
    <w:multiLevelType w:val="hybridMultilevel"/>
    <w:tmpl w:val="778493A6"/>
    <w:lvl w:ilvl="0" w:tplc="D82A83CA">
      <w:start w:val="3"/>
      <w:numFmt w:val="decimal"/>
      <w:lvlText w:val="%1."/>
      <w:lvlJc w:val="left"/>
    </w:lvl>
    <w:lvl w:ilvl="1" w:tplc="41604AE2">
      <w:numFmt w:val="decimal"/>
      <w:lvlText w:val=""/>
      <w:lvlJc w:val="left"/>
    </w:lvl>
    <w:lvl w:ilvl="2" w:tplc="53B0FFE2">
      <w:numFmt w:val="decimal"/>
      <w:lvlText w:val=""/>
      <w:lvlJc w:val="left"/>
    </w:lvl>
    <w:lvl w:ilvl="3" w:tplc="0B869494">
      <w:numFmt w:val="decimal"/>
      <w:lvlText w:val=""/>
      <w:lvlJc w:val="left"/>
    </w:lvl>
    <w:lvl w:ilvl="4" w:tplc="88C210C8">
      <w:numFmt w:val="decimal"/>
      <w:lvlText w:val=""/>
      <w:lvlJc w:val="left"/>
    </w:lvl>
    <w:lvl w:ilvl="5" w:tplc="3A94A4B8">
      <w:numFmt w:val="decimal"/>
      <w:lvlText w:val=""/>
      <w:lvlJc w:val="left"/>
    </w:lvl>
    <w:lvl w:ilvl="6" w:tplc="CF127BA8">
      <w:numFmt w:val="decimal"/>
      <w:lvlText w:val=""/>
      <w:lvlJc w:val="left"/>
    </w:lvl>
    <w:lvl w:ilvl="7" w:tplc="4AC6F288">
      <w:numFmt w:val="decimal"/>
      <w:lvlText w:val=""/>
      <w:lvlJc w:val="left"/>
    </w:lvl>
    <w:lvl w:ilvl="8" w:tplc="F2B6D4D8">
      <w:numFmt w:val="decimal"/>
      <w:lvlText w:val=""/>
      <w:lvlJc w:val="left"/>
    </w:lvl>
  </w:abstractNum>
  <w:abstractNum w:abstractNumId="47">
    <w:nsid w:val="1187C70F"/>
    <w:multiLevelType w:val="hybridMultilevel"/>
    <w:tmpl w:val="0C80E834"/>
    <w:lvl w:ilvl="0" w:tplc="CC7061C8">
      <w:start w:val="1"/>
      <w:numFmt w:val="bullet"/>
      <w:lvlText w:val="в"/>
      <w:lvlJc w:val="left"/>
    </w:lvl>
    <w:lvl w:ilvl="1" w:tplc="CE5C5DB6">
      <w:start w:val="8"/>
      <w:numFmt w:val="decimal"/>
      <w:lvlText w:val="%2"/>
      <w:lvlJc w:val="left"/>
    </w:lvl>
    <w:lvl w:ilvl="2" w:tplc="894A4DEA">
      <w:numFmt w:val="decimal"/>
      <w:lvlText w:val=""/>
      <w:lvlJc w:val="left"/>
    </w:lvl>
    <w:lvl w:ilvl="3" w:tplc="69BA6622">
      <w:numFmt w:val="decimal"/>
      <w:lvlText w:val=""/>
      <w:lvlJc w:val="left"/>
    </w:lvl>
    <w:lvl w:ilvl="4" w:tplc="A0322AB8">
      <w:numFmt w:val="decimal"/>
      <w:lvlText w:val=""/>
      <w:lvlJc w:val="left"/>
    </w:lvl>
    <w:lvl w:ilvl="5" w:tplc="52E0C1D8">
      <w:numFmt w:val="decimal"/>
      <w:lvlText w:val=""/>
      <w:lvlJc w:val="left"/>
    </w:lvl>
    <w:lvl w:ilvl="6" w:tplc="1DCEDA9E">
      <w:numFmt w:val="decimal"/>
      <w:lvlText w:val=""/>
      <w:lvlJc w:val="left"/>
    </w:lvl>
    <w:lvl w:ilvl="7" w:tplc="704ED114">
      <w:numFmt w:val="decimal"/>
      <w:lvlText w:val=""/>
      <w:lvlJc w:val="left"/>
    </w:lvl>
    <w:lvl w:ilvl="8" w:tplc="A2EA662C">
      <w:numFmt w:val="decimal"/>
      <w:lvlText w:val=""/>
      <w:lvlJc w:val="left"/>
    </w:lvl>
  </w:abstractNum>
  <w:abstractNum w:abstractNumId="48">
    <w:nsid w:val="126E008B"/>
    <w:multiLevelType w:val="hybridMultilevel"/>
    <w:tmpl w:val="22765326"/>
    <w:lvl w:ilvl="0" w:tplc="71FA113E">
      <w:start w:val="1"/>
      <w:numFmt w:val="bullet"/>
      <w:lvlText w:val="о"/>
      <w:lvlJc w:val="left"/>
    </w:lvl>
    <w:lvl w:ilvl="1" w:tplc="F4BA1E74">
      <w:start w:val="1"/>
      <w:numFmt w:val="decimal"/>
      <w:lvlText w:val="%2)"/>
      <w:lvlJc w:val="left"/>
    </w:lvl>
    <w:lvl w:ilvl="2" w:tplc="9FCA8CA4">
      <w:numFmt w:val="decimal"/>
      <w:lvlText w:val=""/>
      <w:lvlJc w:val="left"/>
    </w:lvl>
    <w:lvl w:ilvl="3" w:tplc="13702BBA">
      <w:numFmt w:val="decimal"/>
      <w:lvlText w:val=""/>
      <w:lvlJc w:val="left"/>
    </w:lvl>
    <w:lvl w:ilvl="4" w:tplc="CA409A28">
      <w:numFmt w:val="decimal"/>
      <w:lvlText w:val=""/>
      <w:lvlJc w:val="left"/>
    </w:lvl>
    <w:lvl w:ilvl="5" w:tplc="9A8EC016">
      <w:numFmt w:val="decimal"/>
      <w:lvlText w:val=""/>
      <w:lvlJc w:val="left"/>
    </w:lvl>
    <w:lvl w:ilvl="6" w:tplc="C73E2D6C">
      <w:numFmt w:val="decimal"/>
      <w:lvlText w:val=""/>
      <w:lvlJc w:val="left"/>
    </w:lvl>
    <w:lvl w:ilvl="7" w:tplc="D366ACC2">
      <w:numFmt w:val="decimal"/>
      <w:lvlText w:val=""/>
      <w:lvlJc w:val="left"/>
    </w:lvl>
    <w:lvl w:ilvl="8" w:tplc="153E6E56">
      <w:numFmt w:val="decimal"/>
      <w:lvlText w:val=""/>
      <w:lvlJc w:val="left"/>
    </w:lvl>
  </w:abstractNum>
  <w:abstractNum w:abstractNumId="49">
    <w:nsid w:val="12FCDE5E"/>
    <w:multiLevelType w:val="hybridMultilevel"/>
    <w:tmpl w:val="FE3CF408"/>
    <w:lvl w:ilvl="0" w:tplc="7832A9A2">
      <w:start w:val="3"/>
      <w:numFmt w:val="decimal"/>
      <w:lvlText w:val="%1)"/>
      <w:lvlJc w:val="left"/>
    </w:lvl>
    <w:lvl w:ilvl="1" w:tplc="23B4FAB8">
      <w:numFmt w:val="decimal"/>
      <w:lvlText w:val=""/>
      <w:lvlJc w:val="left"/>
    </w:lvl>
    <w:lvl w:ilvl="2" w:tplc="FF26D824">
      <w:numFmt w:val="decimal"/>
      <w:lvlText w:val=""/>
      <w:lvlJc w:val="left"/>
    </w:lvl>
    <w:lvl w:ilvl="3" w:tplc="6A36F36E">
      <w:numFmt w:val="decimal"/>
      <w:lvlText w:val=""/>
      <w:lvlJc w:val="left"/>
    </w:lvl>
    <w:lvl w:ilvl="4" w:tplc="7D28F34C">
      <w:numFmt w:val="decimal"/>
      <w:lvlText w:val=""/>
      <w:lvlJc w:val="left"/>
    </w:lvl>
    <w:lvl w:ilvl="5" w:tplc="3B6E49FC">
      <w:numFmt w:val="decimal"/>
      <w:lvlText w:val=""/>
      <w:lvlJc w:val="left"/>
    </w:lvl>
    <w:lvl w:ilvl="6" w:tplc="A9A0D8EE">
      <w:numFmt w:val="decimal"/>
      <w:lvlText w:val=""/>
      <w:lvlJc w:val="left"/>
    </w:lvl>
    <w:lvl w:ilvl="7" w:tplc="A664D79E">
      <w:numFmt w:val="decimal"/>
      <w:lvlText w:val=""/>
      <w:lvlJc w:val="left"/>
    </w:lvl>
    <w:lvl w:ilvl="8" w:tplc="7DEEA0E6">
      <w:numFmt w:val="decimal"/>
      <w:lvlText w:val=""/>
      <w:lvlJc w:val="left"/>
    </w:lvl>
  </w:abstractNum>
  <w:abstractNum w:abstractNumId="50">
    <w:nsid w:val="13916F2D"/>
    <w:multiLevelType w:val="hybridMultilevel"/>
    <w:tmpl w:val="C9EC15B0"/>
    <w:lvl w:ilvl="0" w:tplc="498C07B0">
      <w:start w:val="3"/>
      <w:numFmt w:val="decimal"/>
      <w:lvlText w:val="%1)"/>
      <w:lvlJc w:val="left"/>
    </w:lvl>
    <w:lvl w:ilvl="1" w:tplc="48A8CB28">
      <w:numFmt w:val="decimal"/>
      <w:lvlText w:val=""/>
      <w:lvlJc w:val="left"/>
    </w:lvl>
    <w:lvl w:ilvl="2" w:tplc="424A8542">
      <w:numFmt w:val="decimal"/>
      <w:lvlText w:val=""/>
      <w:lvlJc w:val="left"/>
    </w:lvl>
    <w:lvl w:ilvl="3" w:tplc="B906AD64">
      <w:numFmt w:val="decimal"/>
      <w:lvlText w:val=""/>
      <w:lvlJc w:val="left"/>
    </w:lvl>
    <w:lvl w:ilvl="4" w:tplc="64744294">
      <w:numFmt w:val="decimal"/>
      <w:lvlText w:val=""/>
      <w:lvlJc w:val="left"/>
    </w:lvl>
    <w:lvl w:ilvl="5" w:tplc="8A488CD8">
      <w:numFmt w:val="decimal"/>
      <w:lvlText w:val=""/>
      <w:lvlJc w:val="left"/>
    </w:lvl>
    <w:lvl w:ilvl="6" w:tplc="D4D0BA54">
      <w:numFmt w:val="decimal"/>
      <w:lvlText w:val=""/>
      <w:lvlJc w:val="left"/>
    </w:lvl>
    <w:lvl w:ilvl="7" w:tplc="D862D1B8">
      <w:numFmt w:val="decimal"/>
      <w:lvlText w:val=""/>
      <w:lvlJc w:val="left"/>
    </w:lvl>
    <w:lvl w:ilvl="8" w:tplc="2A2A0DA4">
      <w:numFmt w:val="decimal"/>
      <w:lvlText w:val=""/>
      <w:lvlJc w:val="left"/>
    </w:lvl>
  </w:abstractNum>
  <w:abstractNum w:abstractNumId="51">
    <w:nsid w:val="13E21002"/>
    <w:multiLevelType w:val="hybridMultilevel"/>
    <w:tmpl w:val="AD924370"/>
    <w:lvl w:ilvl="0" w:tplc="A8929716">
      <w:start w:val="2"/>
      <w:numFmt w:val="decimal"/>
      <w:lvlText w:val="%1)"/>
      <w:lvlJc w:val="left"/>
    </w:lvl>
    <w:lvl w:ilvl="1" w:tplc="9806B0CC">
      <w:numFmt w:val="decimal"/>
      <w:lvlText w:val=""/>
      <w:lvlJc w:val="left"/>
    </w:lvl>
    <w:lvl w:ilvl="2" w:tplc="32E01736">
      <w:numFmt w:val="decimal"/>
      <w:lvlText w:val=""/>
      <w:lvlJc w:val="left"/>
    </w:lvl>
    <w:lvl w:ilvl="3" w:tplc="EEA494A4">
      <w:numFmt w:val="decimal"/>
      <w:lvlText w:val=""/>
      <w:lvlJc w:val="left"/>
    </w:lvl>
    <w:lvl w:ilvl="4" w:tplc="CA8CFFDA">
      <w:numFmt w:val="decimal"/>
      <w:lvlText w:val=""/>
      <w:lvlJc w:val="left"/>
    </w:lvl>
    <w:lvl w:ilvl="5" w:tplc="F2485120">
      <w:numFmt w:val="decimal"/>
      <w:lvlText w:val=""/>
      <w:lvlJc w:val="left"/>
    </w:lvl>
    <w:lvl w:ilvl="6" w:tplc="BA70024C">
      <w:numFmt w:val="decimal"/>
      <w:lvlText w:val=""/>
      <w:lvlJc w:val="left"/>
    </w:lvl>
    <w:lvl w:ilvl="7" w:tplc="888CFDB4">
      <w:numFmt w:val="decimal"/>
      <w:lvlText w:val=""/>
      <w:lvlJc w:val="left"/>
    </w:lvl>
    <w:lvl w:ilvl="8" w:tplc="86FAAE5A">
      <w:numFmt w:val="decimal"/>
      <w:lvlText w:val=""/>
      <w:lvlJc w:val="left"/>
    </w:lvl>
  </w:abstractNum>
  <w:abstractNum w:abstractNumId="52">
    <w:nsid w:val="141D2302"/>
    <w:multiLevelType w:val="hybridMultilevel"/>
    <w:tmpl w:val="AB6E3778"/>
    <w:lvl w:ilvl="0" w:tplc="6652CEB4">
      <w:start w:val="3"/>
      <w:numFmt w:val="decimal"/>
      <w:lvlText w:val="%1)"/>
      <w:lvlJc w:val="left"/>
    </w:lvl>
    <w:lvl w:ilvl="1" w:tplc="629213DC">
      <w:numFmt w:val="decimal"/>
      <w:lvlText w:val=""/>
      <w:lvlJc w:val="left"/>
    </w:lvl>
    <w:lvl w:ilvl="2" w:tplc="45A684C6">
      <w:numFmt w:val="decimal"/>
      <w:lvlText w:val=""/>
      <w:lvlJc w:val="left"/>
    </w:lvl>
    <w:lvl w:ilvl="3" w:tplc="42C86F70">
      <w:numFmt w:val="decimal"/>
      <w:lvlText w:val=""/>
      <w:lvlJc w:val="left"/>
    </w:lvl>
    <w:lvl w:ilvl="4" w:tplc="BE9266DE">
      <w:numFmt w:val="decimal"/>
      <w:lvlText w:val=""/>
      <w:lvlJc w:val="left"/>
    </w:lvl>
    <w:lvl w:ilvl="5" w:tplc="E4760262">
      <w:numFmt w:val="decimal"/>
      <w:lvlText w:val=""/>
      <w:lvlJc w:val="left"/>
    </w:lvl>
    <w:lvl w:ilvl="6" w:tplc="B30EBFA0">
      <w:numFmt w:val="decimal"/>
      <w:lvlText w:val=""/>
      <w:lvlJc w:val="left"/>
    </w:lvl>
    <w:lvl w:ilvl="7" w:tplc="02827E3C">
      <w:numFmt w:val="decimal"/>
      <w:lvlText w:val=""/>
      <w:lvlJc w:val="left"/>
    </w:lvl>
    <w:lvl w:ilvl="8" w:tplc="58A89A3A">
      <w:numFmt w:val="decimal"/>
      <w:lvlText w:val=""/>
      <w:lvlJc w:val="left"/>
    </w:lvl>
  </w:abstractNum>
  <w:abstractNum w:abstractNumId="53">
    <w:nsid w:val="1421971B"/>
    <w:multiLevelType w:val="hybridMultilevel"/>
    <w:tmpl w:val="B75E3228"/>
    <w:lvl w:ilvl="0" w:tplc="A2AE7E62">
      <w:start w:val="1"/>
      <w:numFmt w:val="decimal"/>
      <w:lvlText w:val="%1."/>
      <w:lvlJc w:val="left"/>
    </w:lvl>
    <w:lvl w:ilvl="1" w:tplc="F05A571A">
      <w:numFmt w:val="decimal"/>
      <w:lvlText w:val=""/>
      <w:lvlJc w:val="left"/>
    </w:lvl>
    <w:lvl w:ilvl="2" w:tplc="10BC7118">
      <w:numFmt w:val="decimal"/>
      <w:lvlText w:val=""/>
      <w:lvlJc w:val="left"/>
    </w:lvl>
    <w:lvl w:ilvl="3" w:tplc="40823356">
      <w:numFmt w:val="decimal"/>
      <w:lvlText w:val=""/>
      <w:lvlJc w:val="left"/>
    </w:lvl>
    <w:lvl w:ilvl="4" w:tplc="B38A67A2">
      <w:numFmt w:val="decimal"/>
      <w:lvlText w:val=""/>
      <w:lvlJc w:val="left"/>
    </w:lvl>
    <w:lvl w:ilvl="5" w:tplc="11AEB1D2">
      <w:numFmt w:val="decimal"/>
      <w:lvlText w:val=""/>
      <w:lvlJc w:val="left"/>
    </w:lvl>
    <w:lvl w:ilvl="6" w:tplc="46D0138C">
      <w:numFmt w:val="decimal"/>
      <w:lvlText w:val=""/>
      <w:lvlJc w:val="left"/>
    </w:lvl>
    <w:lvl w:ilvl="7" w:tplc="310CF5D4">
      <w:numFmt w:val="decimal"/>
      <w:lvlText w:val=""/>
      <w:lvlJc w:val="left"/>
    </w:lvl>
    <w:lvl w:ilvl="8" w:tplc="620C02A2">
      <w:numFmt w:val="decimal"/>
      <w:lvlText w:val=""/>
      <w:lvlJc w:val="left"/>
    </w:lvl>
  </w:abstractNum>
  <w:abstractNum w:abstractNumId="54">
    <w:nsid w:val="1495E50A"/>
    <w:multiLevelType w:val="hybridMultilevel"/>
    <w:tmpl w:val="2B445B3E"/>
    <w:lvl w:ilvl="0" w:tplc="CF78ACF2">
      <w:start w:val="1"/>
      <w:numFmt w:val="decimal"/>
      <w:lvlText w:val="%1)"/>
      <w:lvlJc w:val="left"/>
    </w:lvl>
    <w:lvl w:ilvl="1" w:tplc="44F0212C">
      <w:numFmt w:val="decimal"/>
      <w:lvlText w:val=""/>
      <w:lvlJc w:val="left"/>
    </w:lvl>
    <w:lvl w:ilvl="2" w:tplc="082844EE">
      <w:numFmt w:val="decimal"/>
      <w:lvlText w:val=""/>
      <w:lvlJc w:val="left"/>
    </w:lvl>
    <w:lvl w:ilvl="3" w:tplc="DF6CEE32">
      <w:numFmt w:val="decimal"/>
      <w:lvlText w:val=""/>
      <w:lvlJc w:val="left"/>
    </w:lvl>
    <w:lvl w:ilvl="4" w:tplc="89589FB6">
      <w:numFmt w:val="decimal"/>
      <w:lvlText w:val=""/>
      <w:lvlJc w:val="left"/>
    </w:lvl>
    <w:lvl w:ilvl="5" w:tplc="A8CAED2E">
      <w:numFmt w:val="decimal"/>
      <w:lvlText w:val=""/>
      <w:lvlJc w:val="left"/>
    </w:lvl>
    <w:lvl w:ilvl="6" w:tplc="B8F08222">
      <w:numFmt w:val="decimal"/>
      <w:lvlText w:val=""/>
      <w:lvlJc w:val="left"/>
    </w:lvl>
    <w:lvl w:ilvl="7" w:tplc="F934CFD8">
      <w:numFmt w:val="decimal"/>
      <w:lvlText w:val=""/>
      <w:lvlJc w:val="left"/>
    </w:lvl>
    <w:lvl w:ilvl="8" w:tplc="1FF66602">
      <w:numFmt w:val="decimal"/>
      <w:lvlText w:val=""/>
      <w:lvlJc w:val="left"/>
    </w:lvl>
  </w:abstractNum>
  <w:abstractNum w:abstractNumId="55">
    <w:nsid w:val="154291F6"/>
    <w:multiLevelType w:val="hybridMultilevel"/>
    <w:tmpl w:val="9A345E50"/>
    <w:lvl w:ilvl="0" w:tplc="A84A950E">
      <w:start w:val="1"/>
      <w:numFmt w:val="bullet"/>
      <w:lvlText w:val="-"/>
      <w:lvlJc w:val="left"/>
    </w:lvl>
    <w:lvl w:ilvl="1" w:tplc="B674FADC">
      <w:numFmt w:val="decimal"/>
      <w:lvlText w:val=""/>
      <w:lvlJc w:val="left"/>
    </w:lvl>
    <w:lvl w:ilvl="2" w:tplc="8D5A6026">
      <w:numFmt w:val="decimal"/>
      <w:lvlText w:val=""/>
      <w:lvlJc w:val="left"/>
    </w:lvl>
    <w:lvl w:ilvl="3" w:tplc="0A5264AC">
      <w:numFmt w:val="decimal"/>
      <w:lvlText w:val=""/>
      <w:lvlJc w:val="left"/>
    </w:lvl>
    <w:lvl w:ilvl="4" w:tplc="A116382A">
      <w:numFmt w:val="decimal"/>
      <w:lvlText w:val=""/>
      <w:lvlJc w:val="left"/>
    </w:lvl>
    <w:lvl w:ilvl="5" w:tplc="29C60CB2">
      <w:numFmt w:val="decimal"/>
      <w:lvlText w:val=""/>
      <w:lvlJc w:val="left"/>
    </w:lvl>
    <w:lvl w:ilvl="6" w:tplc="65307C22">
      <w:numFmt w:val="decimal"/>
      <w:lvlText w:val=""/>
      <w:lvlJc w:val="left"/>
    </w:lvl>
    <w:lvl w:ilvl="7" w:tplc="980219F0">
      <w:numFmt w:val="decimal"/>
      <w:lvlText w:val=""/>
      <w:lvlJc w:val="left"/>
    </w:lvl>
    <w:lvl w:ilvl="8" w:tplc="8D8E224C">
      <w:numFmt w:val="decimal"/>
      <w:lvlText w:val=""/>
      <w:lvlJc w:val="left"/>
    </w:lvl>
  </w:abstractNum>
  <w:abstractNum w:abstractNumId="56">
    <w:nsid w:val="155EC4C2"/>
    <w:multiLevelType w:val="hybridMultilevel"/>
    <w:tmpl w:val="457861AA"/>
    <w:lvl w:ilvl="0" w:tplc="380453CC">
      <w:start w:val="1"/>
      <w:numFmt w:val="bullet"/>
      <w:lvlText w:val="В"/>
      <w:lvlJc w:val="left"/>
    </w:lvl>
    <w:lvl w:ilvl="1" w:tplc="226E2AB0">
      <w:numFmt w:val="decimal"/>
      <w:lvlText w:val=""/>
      <w:lvlJc w:val="left"/>
    </w:lvl>
    <w:lvl w:ilvl="2" w:tplc="E55A5018">
      <w:numFmt w:val="decimal"/>
      <w:lvlText w:val=""/>
      <w:lvlJc w:val="left"/>
    </w:lvl>
    <w:lvl w:ilvl="3" w:tplc="14F4294C">
      <w:numFmt w:val="decimal"/>
      <w:lvlText w:val=""/>
      <w:lvlJc w:val="left"/>
    </w:lvl>
    <w:lvl w:ilvl="4" w:tplc="B88C47CC">
      <w:numFmt w:val="decimal"/>
      <w:lvlText w:val=""/>
      <w:lvlJc w:val="left"/>
    </w:lvl>
    <w:lvl w:ilvl="5" w:tplc="C5886F82">
      <w:numFmt w:val="decimal"/>
      <w:lvlText w:val=""/>
      <w:lvlJc w:val="left"/>
    </w:lvl>
    <w:lvl w:ilvl="6" w:tplc="34A4FEA6">
      <w:numFmt w:val="decimal"/>
      <w:lvlText w:val=""/>
      <w:lvlJc w:val="left"/>
    </w:lvl>
    <w:lvl w:ilvl="7" w:tplc="E19A7C1E">
      <w:numFmt w:val="decimal"/>
      <w:lvlText w:val=""/>
      <w:lvlJc w:val="left"/>
    </w:lvl>
    <w:lvl w:ilvl="8" w:tplc="F96ADE7A">
      <w:numFmt w:val="decimal"/>
      <w:lvlText w:val=""/>
      <w:lvlJc w:val="left"/>
    </w:lvl>
  </w:abstractNum>
  <w:abstractNum w:abstractNumId="57">
    <w:nsid w:val="1565AC99"/>
    <w:multiLevelType w:val="hybridMultilevel"/>
    <w:tmpl w:val="21181FAA"/>
    <w:lvl w:ilvl="0" w:tplc="41D4D7C2">
      <w:start w:val="1"/>
      <w:numFmt w:val="bullet"/>
      <w:lvlText w:val="в"/>
      <w:lvlJc w:val="left"/>
    </w:lvl>
    <w:lvl w:ilvl="1" w:tplc="C8E0E2A4">
      <w:start w:val="2"/>
      <w:numFmt w:val="decimal"/>
      <w:lvlText w:val="%2)"/>
      <w:lvlJc w:val="left"/>
    </w:lvl>
    <w:lvl w:ilvl="2" w:tplc="31B67FBA">
      <w:numFmt w:val="decimal"/>
      <w:lvlText w:val=""/>
      <w:lvlJc w:val="left"/>
    </w:lvl>
    <w:lvl w:ilvl="3" w:tplc="609825DA">
      <w:numFmt w:val="decimal"/>
      <w:lvlText w:val=""/>
      <w:lvlJc w:val="left"/>
    </w:lvl>
    <w:lvl w:ilvl="4" w:tplc="67049AEC">
      <w:numFmt w:val="decimal"/>
      <w:lvlText w:val=""/>
      <w:lvlJc w:val="left"/>
    </w:lvl>
    <w:lvl w:ilvl="5" w:tplc="D10A2A6E">
      <w:numFmt w:val="decimal"/>
      <w:lvlText w:val=""/>
      <w:lvlJc w:val="left"/>
    </w:lvl>
    <w:lvl w:ilvl="6" w:tplc="2DF09954">
      <w:numFmt w:val="decimal"/>
      <w:lvlText w:val=""/>
      <w:lvlJc w:val="left"/>
    </w:lvl>
    <w:lvl w:ilvl="7" w:tplc="CBF4F684">
      <w:numFmt w:val="decimal"/>
      <w:lvlText w:val=""/>
      <w:lvlJc w:val="left"/>
    </w:lvl>
    <w:lvl w:ilvl="8" w:tplc="DCD444FC">
      <w:numFmt w:val="decimal"/>
      <w:lvlText w:val=""/>
      <w:lvlJc w:val="left"/>
    </w:lvl>
  </w:abstractNum>
  <w:abstractNum w:abstractNumId="58">
    <w:nsid w:val="159C74CF"/>
    <w:multiLevelType w:val="hybridMultilevel"/>
    <w:tmpl w:val="2A86B68C"/>
    <w:lvl w:ilvl="0" w:tplc="ACFCC83E">
      <w:start w:val="1"/>
      <w:numFmt w:val="bullet"/>
      <w:lvlText w:val="и"/>
      <w:lvlJc w:val="left"/>
    </w:lvl>
    <w:lvl w:ilvl="1" w:tplc="B0E24380">
      <w:start w:val="5"/>
      <w:numFmt w:val="decimal"/>
      <w:lvlText w:val="%2."/>
      <w:lvlJc w:val="left"/>
    </w:lvl>
    <w:lvl w:ilvl="2" w:tplc="19EE2D52">
      <w:numFmt w:val="decimal"/>
      <w:lvlText w:val=""/>
      <w:lvlJc w:val="left"/>
    </w:lvl>
    <w:lvl w:ilvl="3" w:tplc="045203CC">
      <w:numFmt w:val="decimal"/>
      <w:lvlText w:val=""/>
      <w:lvlJc w:val="left"/>
    </w:lvl>
    <w:lvl w:ilvl="4" w:tplc="E4BC8BB6">
      <w:numFmt w:val="decimal"/>
      <w:lvlText w:val=""/>
      <w:lvlJc w:val="left"/>
    </w:lvl>
    <w:lvl w:ilvl="5" w:tplc="3EB65C18">
      <w:numFmt w:val="decimal"/>
      <w:lvlText w:val=""/>
      <w:lvlJc w:val="left"/>
    </w:lvl>
    <w:lvl w:ilvl="6" w:tplc="5EAED56A">
      <w:numFmt w:val="decimal"/>
      <w:lvlText w:val=""/>
      <w:lvlJc w:val="left"/>
    </w:lvl>
    <w:lvl w:ilvl="7" w:tplc="EC7CDD22">
      <w:numFmt w:val="decimal"/>
      <w:lvlText w:val=""/>
      <w:lvlJc w:val="left"/>
    </w:lvl>
    <w:lvl w:ilvl="8" w:tplc="DBFC0698">
      <w:numFmt w:val="decimal"/>
      <w:lvlText w:val=""/>
      <w:lvlJc w:val="left"/>
    </w:lvl>
  </w:abstractNum>
  <w:abstractNum w:abstractNumId="59">
    <w:nsid w:val="1626FB8C"/>
    <w:multiLevelType w:val="hybridMultilevel"/>
    <w:tmpl w:val="BEFC6854"/>
    <w:lvl w:ilvl="0" w:tplc="C988EDEA">
      <w:start w:val="2"/>
      <w:numFmt w:val="decimal"/>
      <w:lvlText w:val="%1)"/>
      <w:lvlJc w:val="left"/>
    </w:lvl>
    <w:lvl w:ilvl="1" w:tplc="D26E55D0">
      <w:numFmt w:val="decimal"/>
      <w:lvlText w:val=""/>
      <w:lvlJc w:val="left"/>
    </w:lvl>
    <w:lvl w:ilvl="2" w:tplc="7AAA3156">
      <w:numFmt w:val="decimal"/>
      <w:lvlText w:val=""/>
      <w:lvlJc w:val="left"/>
    </w:lvl>
    <w:lvl w:ilvl="3" w:tplc="1EC265D4">
      <w:numFmt w:val="decimal"/>
      <w:lvlText w:val=""/>
      <w:lvlJc w:val="left"/>
    </w:lvl>
    <w:lvl w:ilvl="4" w:tplc="EC0039F8">
      <w:numFmt w:val="decimal"/>
      <w:lvlText w:val=""/>
      <w:lvlJc w:val="left"/>
    </w:lvl>
    <w:lvl w:ilvl="5" w:tplc="6DFCDA5C">
      <w:numFmt w:val="decimal"/>
      <w:lvlText w:val=""/>
      <w:lvlJc w:val="left"/>
    </w:lvl>
    <w:lvl w:ilvl="6" w:tplc="963C167E">
      <w:numFmt w:val="decimal"/>
      <w:lvlText w:val=""/>
      <w:lvlJc w:val="left"/>
    </w:lvl>
    <w:lvl w:ilvl="7" w:tplc="3FA859DE">
      <w:numFmt w:val="decimal"/>
      <w:lvlText w:val=""/>
      <w:lvlJc w:val="left"/>
    </w:lvl>
    <w:lvl w:ilvl="8" w:tplc="0338F1F2">
      <w:numFmt w:val="decimal"/>
      <w:lvlText w:val=""/>
      <w:lvlJc w:val="left"/>
    </w:lvl>
  </w:abstractNum>
  <w:abstractNum w:abstractNumId="60">
    <w:nsid w:val="162EB70D"/>
    <w:multiLevelType w:val="hybridMultilevel"/>
    <w:tmpl w:val="0FBAA3FC"/>
    <w:lvl w:ilvl="0" w:tplc="9162D474">
      <w:start w:val="1"/>
      <w:numFmt w:val="decimal"/>
      <w:lvlText w:val="%1."/>
      <w:lvlJc w:val="left"/>
    </w:lvl>
    <w:lvl w:ilvl="1" w:tplc="E7C874D0">
      <w:numFmt w:val="decimal"/>
      <w:lvlText w:val=""/>
      <w:lvlJc w:val="left"/>
    </w:lvl>
    <w:lvl w:ilvl="2" w:tplc="C25481EA">
      <w:numFmt w:val="decimal"/>
      <w:lvlText w:val=""/>
      <w:lvlJc w:val="left"/>
    </w:lvl>
    <w:lvl w:ilvl="3" w:tplc="91724338">
      <w:numFmt w:val="decimal"/>
      <w:lvlText w:val=""/>
      <w:lvlJc w:val="left"/>
    </w:lvl>
    <w:lvl w:ilvl="4" w:tplc="34CAACA2">
      <w:numFmt w:val="decimal"/>
      <w:lvlText w:val=""/>
      <w:lvlJc w:val="left"/>
    </w:lvl>
    <w:lvl w:ilvl="5" w:tplc="3626B856">
      <w:numFmt w:val="decimal"/>
      <w:lvlText w:val=""/>
      <w:lvlJc w:val="left"/>
    </w:lvl>
    <w:lvl w:ilvl="6" w:tplc="64F46E28">
      <w:numFmt w:val="decimal"/>
      <w:lvlText w:val=""/>
      <w:lvlJc w:val="left"/>
    </w:lvl>
    <w:lvl w:ilvl="7" w:tplc="741A701E">
      <w:numFmt w:val="decimal"/>
      <w:lvlText w:val=""/>
      <w:lvlJc w:val="left"/>
    </w:lvl>
    <w:lvl w:ilvl="8" w:tplc="8C24CB22">
      <w:numFmt w:val="decimal"/>
      <w:lvlText w:val=""/>
      <w:lvlJc w:val="left"/>
    </w:lvl>
  </w:abstractNum>
  <w:abstractNum w:abstractNumId="61">
    <w:nsid w:val="168EFE17"/>
    <w:multiLevelType w:val="hybridMultilevel"/>
    <w:tmpl w:val="97806D5A"/>
    <w:lvl w:ilvl="0" w:tplc="B716682A">
      <w:start w:val="1"/>
      <w:numFmt w:val="decimal"/>
      <w:lvlText w:val="%1)"/>
      <w:lvlJc w:val="left"/>
    </w:lvl>
    <w:lvl w:ilvl="1" w:tplc="8B605082">
      <w:numFmt w:val="decimal"/>
      <w:lvlText w:val=""/>
      <w:lvlJc w:val="left"/>
    </w:lvl>
    <w:lvl w:ilvl="2" w:tplc="1BE8E7EC">
      <w:numFmt w:val="decimal"/>
      <w:lvlText w:val=""/>
      <w:lvlJc w:val="left"/>
    </w:lvl>
    <w:lvl w:ilvl="3" w:tplc="CA7C6FEA">
      <w:numFmt w:val="decimal"/>
      <w:lvlText w:val=""/>
      <w:lvlJc w:val="left"/>
    </w:lvl>
    <w:lvl w:ilvl="4" w:tplc="FDB82640">
      <w:numFmt w:val="decimal"/>
      <w:lvlText w:val=""/>
      <w:lvlJc w:val="left"/>
    </w:lvl>
    <w:lvl w:ilvl="5" w:tplc="CF9A06C8">
      <w:numFmt w:val="decimal"/>
      <w:lvlText w:val=""/>
      <w:lvlJc w:val="left"/>
    </w:lvl>
    <w:lvl w:ilvl="6" w:tplc="9AB81E68">
      <w:numFmt w:val="decimal"/>
      <w:lvlText w:val=""/>
      <w:lvlJc w:val="left"/>
    </w:lvl>
    <w:lvl w:ilvl="7" w:tplc="FF18D9BA">
      <w:numFmt w:val="decimal"/>
      <w:lvlText w:val=""/>
      <w:lvlJc w:val="left"/>
    </w:lvl>
    <w:lvl w:ilvl="8" w:tplc="5ECAF8C8">
      <w:numFmt w:val="decimal"/>
      <w:lvlText w:val=""/>
      <w:lvlJc w:val="left"/>
    </w:lvl>
  </w:abstractNum>
  <w:abstractNum w:abstractNumId="62">
    <w:nsid w:val="17304A67"/>
    <w:multiLevelType w:val="hybridMultilevel"/>
    <w:tmpl w:val="DB8E5B76"/>
    <w:lvl w:ilvl="0" w:tplc="10447B2A">
      <w:start w:val="1"/>
      <w:numFmt w:val="bullet"/>
      <w:lvlText w:val="с"/>
      <w:lvlJc w:val="left"/>
    </w:lvl>
    <w:lvl w:ilvl="1" w:tplc="584008F8">
      <w:start w:val="4"/>
      <w:numFmt w:val="decimal"/>
      <w:lvlText w:val="%2)"/>
      <w:lvlJc w:val="left"/>
    </w:lvl>
    <w:lvl w:ilvl="2" w:tplc="8DFA2D28">
      <w:numFmt w:val="decimal"/>
      <w:lvlText w:val=""/>
      <w:lvlJc w:val="left"/>
    </w:lvl>
    <w:lvl w:ilvl="3" w:tplc="D4381368">
      <w:numFmt w:val="decimal"/>
      <w:lvlText w:val=""/>
      <w:lvlJc w:val="left"/>
    </w:lvl>
    <w:lvl w:ilvl="4" w:tplc="F52AD858">
      <w:numFmt w:val="decimal"/>
      <w:lvlText w:val=""/>
      <w:lvlJc w:val="left"/>
    </w:lvl>
    <w:lvl w:ilvl="5" w:tplc="446E967E">
      <w:numFmt w:val="decimal"/>
      <w:lvlText w:val=""/>
      <w:lvlJc w:val="left"/>
    </w:lvl>
    <w:lvl w:ilvl="6" w:tplc="E51E5044">
      <w:numFmt w:val="decimal"/>
      <w:lvlText w:val=""/>
      <w:lvlJc w:val="left"/>
    </w:lvl>
    <w:lvl w:ilvl="7" w:tplc="C968453C">
      <w:numFmt w:val="decimal"/>
      <w:lvlText w:val=""/>
      <w:lvlJc w:val="left"/>
    </w:lvl>
    <w:lvl w:ilvl="8" w:tplc="5BAE9016">
      <w:numFmt w:val="decimal"/>
      <w:lvlText w:val=""/>
      <w:lvlJc w:val="left"/>
    </w:lvl>
  </w:abstractNum>
  <w:abstractNum w:abstractNumId="63">
    <w:nsid w:val="17859F72"/>
    <w:multiLevelType w:val="hybridMultilevel"/>
    <w:tmpl w:val="45D0CDD6"/>
    <w:lvl w:ilvl="0" w:tplc="2946F09E">
      <w:start w:val="1"/>
      <w:numFmt w:val="decimal"/>
      <w:lvlText w:val="%1)"/>
      <w:lvlJc w:val="left"/>
    </w:lvl>
    <w:lvl w:ilvl="1" w:tplc="69F2F12C">
      <w:numFmt w:val="decimal"/>
      <w:lvlText w:val=""/>
      <w:lvlJc w:val="left"/>
    </w:lvl>
    <w:lvl w:ilvl="2" w:tplc="BB22A7BC">
      <w:numFmt w:val="decimal"/>
      <w:lvlText w:val=""/>
      <w:lvlJc w:val="left"/>
    </w:lvl>
    <w:lvl w:ilvl="3" w:tplc="572210E0">
      <w:numFmt w:val="decimal"/>
      <w:lvlText w:val=""/>
      <w:lvlJc w:val="left"/>
    </w:lvl>
    <w:lvl w:ilvl="4" w:tplc="B6B6FD02">
      <w:numFmt w:val="decimal"/>
      <w:lvlText w:val=""/>
      <w:lvlJc w:val="left"/>
    </w:lvl>
    <w:lvl w:ilvl="5" w:tplc="CAA84CD4">
      <w:numFmt w:val="decimal"/>
      <w:lvlText w:val=""/>
      <w:lvlJc w:val="left"/>
    </w:lvl>
    <w:lvl w:ilvl="6" w:tplc="C1AC5A3E">
      <w:numFmt w:val="decimal"/>
      <w:lvlText w:val=""/>
      <w:lvlJc w:val="left"/>
    </w:lvl>
    <w:lvl w:ilvl="7" w:tplc="9558C4D0">
      <w:numFmt w:val="decimal"/>
      <w:lvlText w:val=""/>
      <w:lvlJc w:val="left"/>
    </w:lvl>
    <w:lvl w:ilvl="8" w:tplc="DC66B662">
      <w:numFmt w:val="decimal"/>
      <w:lvlText w:val=""/>
      <w:lvlJc w:val="left"/>
    </w:lvl>
  </w:abstractNum>
  <w:abstractNum w:abstractNumId="64">
    <w:nsid w:val="178F7B67"/>
    <w:multiLevelType w:val="hybridMultilevel"/>
    <w:tmpl w:val="77081374"/>
    <w:lvl w:ilvl="0" w:tplc="A5F2A7EC">
      <w:start w:val="5"/>
      <w:numFmt w:val="decimal"/>
      <w:lvlText w:val="%1)"/>
      <w:lvlJc w:val="left"/>
    </w:lvl>
    <w:lvl w:ilvl="1" w:tplc="97F87E2E">
      <w:numFmt w:val="decimal"/>
      <w:lvlText w:val=""/>
      <w:lvlJc w:val="left"/>
    </w:lvl>
    <w:lvl w:ilvl="2" w:tplc="51FE13E0">
      <w:numFmt w:val="decimal"/>
      <w:lvlText w:val=""/>
      <w:lvlJc w:val="left"/>
    </w:lvl>
    <w:lvl w:ilvl="3" w:tplc="F730778A">
      <w:numFmt w:val="decimal"/>
      <w:lvlText w:val=""/>
      <w:lvlJc w:val="left"/>
    </w:lvl>
    <w:lvl w:ilvl="4" w:tplc="4E34AB8A">
      <w:numFmt w:val="decimal"/>
      <w:lvlText w:val=""/>
      <w:lvlJc w:val="left"/>
    </w:lvl>
    <w:lvl w:ilvl="5" w:tplc="78609AF2">
      <w:numFmt w:val="decimal"/>
      <w:lvlText w:val=""/>
      <w:lvlJc w:val="left"/>
    </w:lvl>
    <w:lvl w:ilvl="6" w:tplc="B1745A40">
      <w:numFmt w:val="decimal"/>
      <w:lvlText w:val=""/>
      <w:lvlJc w:val="left"/>
    </w:lvl>
    <w:lvl w:ilvl="7" w:tplc="E5B4E32C">
      <w:numFmt w:val="decimal"/>
      <w:lvlText w:val=""/>
      <w:lvlJc w:val="left"/>
    </w:lvl>
    <w:lvl w:ilvl="8" w:tplc="9DF430CA">
      <w:numFmt w:val="decimal"/>
      <w:lvlText w:val=""/>
      <w:lvlJc w:val="left"/>
    </w:lvl>
  </w:abstractNum>
  <w:abstractNum w:abstractNumId="65">
    <w:nsid w:val="17D78639"/>
    <w:multiLevelType w:val="hybridMultilevel"/>
    <w:tmpl w:val="917CA994"/>
    <w:lvl w:ilvl="0" w:tplc="41326706">
      <w:start w:val="2"/>
      <w:numFmt w:val="decimal"/>
      <w:lvlText w:val="%1)"/>
      <w:lvlJc w:val="left"/>
    </w:lvl>
    <w:lvl w:ilvl="1" w:tplc="BE66D006">
      <w:numFmt w:val="decimal"/>
      <w:lvlText w:val=""/>
      <w:lvlJc w:val="left"/>
    </w:lvl>
    <w:lvl w:ilvl="2" w:tplc="0504D2B0">
      <w:numFmt w:val="decimal"/>
      <w:lvlText w:val=""/>
      <w:lvlJc w:val="left"/>
    </w:lvl>
    <w:lvl w:ilvl="3" w:tplc="53823C50">
      <w:numFmt w:val="decimal"/>
      <w:lvlText w:val=""/>
      <w:lvlJc w:val="left"/>
    </w:lvl>
    <w:lvl w:ilvl="4" w:tplc="41BA0EEA">
      <w:numFmt w:val="decimal"/>
      <w:lvlText w:val=""/>
      <w:lvlJc w:val="left"/>
    </w:lvl>
    <w:lvl w:ilvl="5" w:tplc="87E4B4B4">
      <w:numFmt w:val="decimal"/>
      <w:lvlText w:val=""/>
      <w:lvlJc w:val="left"/>
    </w:lvl>
    <w:lvl w:ilvl="6" w:tplc="14045C74">
      <w:numFmt w:val="decimal"/>
      <w:lvlText w:val=""/>
      <w:lvlJc w:val="left"/>
    </w:lvl>
    <w:lvl w:ilvl="7" w:tplc="341C9138">
      <w:numFmt w:val="decimal"/>
      <w:lvlText w:val=""/>
      <w:lvlJc w:val="left"/>
    </w:lvl>
    <w:lvl w:ilvl="8" w:tplc="786E9506">
      <w:numFmt w:val="decimal"/>
      <w:lvlText w:val=""/>
      <w:lvlJc w:val="left"/>
    </w:lvl>
  </w:abstractNum>
  <w:abstractNum w:abstractNumId="66">
    <w:nsid w:val="1803D089"/>
    <w:multiLevelType w:val="hybridMultilevel"/>
    <w:tmpl w:val="774630F6"/>
    <w:lvl w:ilvl="0" w:tplc="AF8ADF6E">
      <w:start w:val="2"/>
      <w:numFmt w:val="decimal"/>
      <w:lvlText w:val="%1)"/>
      <w:lvlJc w:val="left"/>
    </w:lvl>
    <w:lvl w:ilvl="1" w:tplc="FC5A8E2A">
      <w:numFmt w:val="decimal"/>
      <w:lvlText w:val=""/>
      <w:lvlJc w:val="left"/>
    </w:lvl>
    <w:lvl w:ilvl="2" w:tplc="5A224B38">
      <w:numFmt w:val="decimal"/>
      <w:lvlText w:val=""/>
      <w:lvlJc w:val="left"/>
    </w:lvl>
    <w:lvl w:ilvl="3" w:tplc="076617E2">
      <w:numFmt w:val="decimal"/>
      <w:lvlText w:val=""/>
      <w:lvlJc w:val="left"/>
    </w:lvl>
    <w:lvl w:ilvl="4" w:tplc="9586CFA8">
      <w:numFmt w:val="decimal"/>
      <w:lvlText w:val=""/>
      <w:lvlJc w:val="left"/>
    </w:lvl>
    <w:lvl w:ilvl="5" w:tplc="1192712A">
      <w:numFmt w:val="decimal"/>
      <w:lvlText w:val=""/>
      <w:lvlJc w:val="left"/>
    </w:lvl>
    <w:lvl w:ilvl="6" w:tplc="D168F7AC">
      <w:numFmt w:val="decimal"/>
      <w:lvlText w:val=""/>
      <w:lvlJc w:val="left"/>
    </w:lvl>
    <w:lvl w:ilvl="7" w:tplc="277ADB02">
      <w:numFmt w:val="decimal"/>
      <w:lvlText w:val=""/>
      <w:lvlJc w:val="left"/>
    </w:lvl>
    <w:lvl w:ilvl="8" w:tplc="7500DCA8">
      <w:numFmt w:val="decimal"/>
      <w:lvlText w:val=""/>
      <w:lvlJc w:val="left"/>
    </w:lvl>
  </w:abstractNum>
  <w:abstractNum w:abstractNumId="67">
    <w:nsid w:val="18333C89"/>
    <w:multiLevelType w:val="hybridMultilevel"/>
    <w:tmpl w:val="A8204D3A"/>
    <w:lvl w:ilvl="0" w:tplc="1C3C75EC">
      <w:start w:val="1"/>
      <w:numFmt w:val="decimal"/>
      <w:lvlText w:val="%1)"/>
      <w:lvlJc w:val="left"/>
    </w:lvl>
    <w:lvl w:ilvl="1" w:tplc="816A3F9A">
      <w:numFmt w:val="decimal"/>
      <w:lvlText w:val=""/>
      <w:lvlJc w:val="left"/>
    </w:lvl>
    <w:lvl w:ilvl="2" w:tplc="586C9F58">
      <w:numFmt w:val="decimal"/>
      <w:lvlText w:val=""/>
      <w:lvlJc w:val="left"/>
    </w:lvl>
    <w:lvl w:ilvl="3" w:tplc="5B16B1F2">
      <w:numFmt w:val="decimal"/>
      <w:lvlText w:val=""/>
      <w:lvlJc w:val="left"/>
    </w:lvl>
    <w:lvl w:ilvl="4" w:tplc="17B4B978">
      <w:numFmt w:val="decimal"/>
      <w:lvlText w:val=""/>
      <w:lvlJc w:val="left"/>
    </w:lvl>
    <w:lvl w:ilvl="5" w:tplc="C4C68628">
      <w:numFmt w:val="decimal"/>
      <w:lvlText w:val=""/>
      <w:lvlJc w:val="left"/>
    </w:lvl>
    <w:lvl w:ilvl="6" w:tplc="3B3CB6D6">
      <w:numFmt w:val="decimal"/>
      <w:lvlText w:val=""/>
      <w:lvlJc w:val="left"/>
    </w:lvl>
    <w:lvl w:ilvl="7" w:tplc="AAFE63D6">
      <w:numFmt w:val="decimal"/>
      <w:lvlText w:val=""/>
      <w:lvlJc w:val="left"/>
    </w:lvl>
    <w:lvl w:ilvl="8" w:tplc="79FAD61E">
      <w:numFmt w:val="decimal"/>
      <w:lvlText w:val=""/>
      <w:lvlJc w:val="left"/>
    </w:lvl>
  </w:abstractNum>
  <w:abstractNum w:abstractNumId="68">
    <w:nsid w:val="186928D6"/>
    <w:multiLevelType w:val="hybridMultilevel"/>
    <w:tmpl w:val="EFB21884"/>
    <w:lvl w:ilvl="0" w:tplc="CA3272AA">
      <w:start w:val="1"/>
      <w:numFmt w:val="bullet"/>
      <w:lvlText w:val="с"/>
      <w:lvlJc w:val="left"/>
    </w:lvl>
    <w:lvl w:ilvl="1" w:tplc="86AAA63E">
      <w:start w:val="4"/>
      <w:numFmt w:val="decimal"/>
      <w:lvlText w:val="%2)"/>
      <w:lvlJc w:val="left"/>
    </w:lvl>
    <w:lvl w:ilvl="2" w:tplc="322E89FC">
      <w:numFmt w:val="decimal"/>
      <w:lvlText w:val=""/>
      <w:lvlJc w:val="left"/>
    </w:lvl>
    <w:lvl w:ilvl="3" w:tplc="F43ADD40">
      <w:numFmt w:val="decimal"/>
      <w:lvlText w:val=""/>
      <w:lvlJc w:val="left"/>
    </w:lvl>
    <w:lvl w:ilvl="4" w:tplc="94340632">
      <w:numFmt w:val="decimal"/>
      <w:lvlText w:val=""/>
      <w:lvlJc w:val="left"/>
    </w:lvl>
    <w:lvl w:ilvl="5" w:tplc="0F5C9464">
      <w:numFmt w:val="decimal"/>
      <w:lvlText w:val=""/>
      <w:lvlJc w:val="left"/>
    </w:lvl>
    <w:lvl w:ilvl="6" w:tplc="458680E2">
      <w:numFmt w:val="decimal"/>
      <w:lvlText w:val=""/>
      <w:lvlJc w:val="left"/>
    </w:lvl>
    <w:lvl w:ilvl="7" w:tplc="02D62800">
      <w:numFmt w:val="decimal"/>
      <w:lvlText w:val=""/>
      <w:lvlJc w:val="left"/>
    </w:lvl>
    <w:lvl w:ilvl="8" w:tplc="CC463B8A">
      <w:numFmt w:val="decimal"/>
      <w:lvlText w:val=""/>
      <w:lvlJc w:val="left"/>
    </w:lvl>
  </w:abstractNum>
  <w:abstractNum w:abstractNumId="69">
    <w:nsid w:val="1872261F"/>
    <w:multiLevelType w:val="hybridMultilevel"/>
    <w:tmpl w:val="D39CB152"/>
    <w:lvl w:ilvl="0" w:tplc="2BCCBE0E">
      <w:start w:val="1"/>
      <w:numFmt w:val="bullet"/>
      <w:lvlText w:val="№"/>
      <w:lvlJc w:val="left"/>
    </w:lvl>
    <w:lvl w:ilvl="1" w:tplc="C9A4516A">
      <w:start w:val="1"/>
      <w:numFmt w:val="bullet"/>
      <w:lvlText w:val="-"/>
      <w:lvlJc w:val="left"/>
    </w:lvl>
    <w:lvl w:ilvl="2" w:tplc="D1380C44">
      <w:numFmt w:val="decimal"/>
      <w:lvlText w:val=""/>
      <w:lvlJc w:val="left"/>
    </w:lvl>
    <w:lvl w:ilvl="3" w:tplc="D18EB822">
      <w:numFmt w:val="decimal"/>
      <w:lvlText w:val=""/>
      <w:lvlJc w:val="left"/>
    </w:lvl>
    <w:lvl w:ilvl="4" w:tplc="A836A486">
      <w:numFmt w:val="decimal"/>
      <w:lvlText w:val=""/>
      <w:lvlJc w:val="left"/>
    </w:lvl>
    <w:lvl w:ilvl="5" w:tplc="2E18B1FE">
      <w:numFmt w:val="decimal"/>
      <w:lvlText w:val=""/>
      <w:lvlJc w:val="left"/>
    </w:lvl>
    <w:lvl w:ilvl="6" w:tplc="F6802690">
      <w:numFmt w:val="decimal"/>
      <w:lvlText w:val=""/>
      <w:lvlJc w:val="left"/>
    </w:lvl>
    <w:lvl w:ilvl="7" w:tplc="CD00311E">
      <w:numFmt w:val="decimal"/>
      <w:lvlText w:val=""/>
      <w:lvlJc w:val="left"/>
    </w:lvl>
    <w:lvl w:ilvl="8" w:tplc="A9662468">
      <w:numFmt w:val="decimal"/>
      <w:lvlText w:val=""/>
      <w:lvlJc w:val="left"/>
    </w:lvl>
  </w:abstractNum>
  <w:abstractNum w:abstractNumId="70">
    <w:nsid w:val="1873983A"/>
    <w:multiLevelType w:val="hybridMultilevel"/>
    <w:tmpl w:val="157A2CD0"/>
    <w:lvl w:ilvl="0" w:tplc="AE72EFF4">
      <w:start w:val="1"/>
      <w:numFmt w:val="bullet"/>
      <w:lvlText w:val="к"/>
      <w:lvlJc w:val="left"/>
    </w:lvl>
    <w:lvl w:ilvl="1" w:tplc="E3885DC2">
      <w:start w:val="3"/>
      <w:numFmt w:val="decimal"/>
      <w:lvlText w:val="%2)"/>
      <w:lvlJc w:val="left"/>
    </w:lvl>
    <w:lvl w:ilvl="2" w:tplc="6C0C6B12">
      <w:numFmt w:val="decimal"/>
      <w:lvlText w:val=""/>
      <w:lvlJc w:val="left"/>
    </w:lvl>
    <w:lvl w:ilvl="3" w:tplc="F466AD10">
      <w:numFmt w:val="decimal"/>
      <w:lvlText w:val=""/>
      <w:lvlJc w:val="left"/>
    </w:lvl>
    <w:lvl w:ilvl="4" w:tplc="C430E346">
      <w:numFmt w:val="decimal"/>
      <w:lvlText w:val=""/>
      <w:lvlJc w:val="left"/>
    </w:lvl>
    <w:lvl w:ilvl="5" w:tplc="B680F5AE">
      <w:numFmt w:val="decimal"/>
      <w:lvlText w:val=""/>
      <w:lvlJc w:val="left"/>
    </w:lvl>
    <w:lvl w:ilvl="6" w:tplc="B148A45C">
      <w:numFmt w:val="decimal"/>
      <w:lvlText w:val=""/>
      <w:lvlJc w:val="left"/>
    </w:lvl>
    <w:lvl w:ilvl="7" w:tplc="FFB2FD40">
      <w:numFmt w:val="decimal"/>
      <w:lvlText w:val=""/>
      <w:lvlJc w:val="left"/>
    </w:lvl>
    <w:lvl w:ilvl="8" w:tplc="498C1072">
      <w:numFmt w:val="decimal"/>
      <w:lvlText w:val=""/>
      <w:lvlJc w:val="left"/>
    </w:lvl>
  </w:abstractNum>
  <w:abstractNum w:abstractNumId="71">
    <w:nsid w:val="1876589D"/>
    <w:multiLevelType w:val="hybridMultilevel"/>
    <w:tmpl w:val="37A894E8"/>
    <w:lvl w:ilvl="0" w:tplc="33FA6BDC">
      <w:start w:val="1"/>
      <w:numFmt w:val="decimal"/>
      <w:lvlText w:val="%1)"/>
      <w:lvlJc w:val="left"/>
    </w:lvl>
    <w:lvl w:ilvl="1" w:tplc="5D6A3BF8">
      <w:numFmt w:val="decimal"/>
      <w:lvlText w:val=""/>
      <w:lvlJc w:val="left"/>
    </w:lvl>
    <w:lvl w:ilvl="2" w:tplc="2C46F51E">
      <w:numFmt w:val="decimal"/>
      <w:lvlText w:val=""/>
      <w:lvlJc w:val="left"/>
    </w:lvl>
    <w:lvl w:ilvl="3" w:tplc="227EAA06">
      <w:numFmt w:val="decimal"/>
      <w:lvlText w:val=""/>
      <w:lvlJc w:val="left"/>
    </w:lvl>
    <w:lvl w:ilvl="4" w:tplc="310277FC">
      <w:numFmt w:val="decimal"/>
      <w:lvlText w:val=""/>
      <w:lvlJc w:val="left"/>
    </w:lvl>
    <w:lvl w:ilvl="5" w:tplc="96140450">
      <w:numFmt w:val="decimal"/>
      <w:lvlText w:val=""/>
      <w:lvlJc w:val="left"/>
    </w:lvl>
    <w:lvl w:ilvl="6" w:tplc="E2F2F268">
      <w:numFmt w:val="decimal"/>
      <w:lvlText w:val=""/>
      <w:lvlJc w:val="left"/>
    </w:lvl>
    <w:lvl w:ilvl="7" w:tplc="3FD66DE4">
      <w:numFmt w:val="decimal"/>
      <w:lvlText w:val=""/>
      <w:lvlJc w:val="left"/>
    </w:lvl>
    <w:lvl w:ilvl="8" w:tplc="1EB8EBCE">
      <w:numFmt w:val="decimal"/>
      <w:lvlText w:val=""/>
      <w:lvlJc w:val="left"/>
    </w:lvl>
  </w:abstractNum>
  <w:abstractNum w:abstractNumId="72">
    <w:nsid w:val="1958BD17"/>
    <w:multiLevelType w:val="hybridMultilevel"/>
    <w:tmpl w:val="EAD80032"/>
    <w:lvl w:ilvl="0" w:tplc="00367016">
      <w:start w:val="1"/>
      <w:numFmt w:val="bullet"/>
      <w:lvlText w:val="и"/>
      <w:lvlJc w:val="left"/>
    </w:lvl>
    <w:lvl w:ilvl="1" w:tplc="7A2661C6">
      <w:start w:val="1"/>
      <w:numFmt w:val="bullet"/>
      <w:lvlText w:val=" "/>
      <w:lvlJc w:val="left"/>
    </w:lvl>
    <w:lvl w:ilvl="2" w:tplc="50182BEC">
      <w:numFmt w:val="decimal"/>
      <w:lvlText w:val=""/>
      <w:lvlJc w:val="left"/>
    </w:lvl>
    <w:lvl w:ilvl="3" w:tplc="596865BA">
      <w:numFmt w:val="decimal"/>
      <w:lvlText w:val=""/>
      <w:lvlJc w:val="left"/>
    </w:lvl>
    <w:lvl w:ilvl="4" w:tplc="E9364844">
      <w:numFmt w:val="decimal"/>
      <w:lvlText w:val=""/>
      <w:lvlJc w:val="left"/>
    </w:lvl>
    <w:lvl w:ilvl="5" w:tplc="B06A3EF2">
      <w:numFmt w:val="decimal"/>
      <w:lvlText w:val=""/>
      <w:lvlJc w:val="left"/>
    </w:lvl>
    <w:lvl w:ilvl="6" w:tplc="58E6EDD6">
      <w:numFmt w:val="decimal"/>
      <w:lvlText w:val=""/>
      <w:lvlJc w:val="left"/>
    </w:lvl>
    <w:lvl w:ilvl="7" w:tplc="B47CAC9E">
      <w:numFmt w:val="decimal"/>
      <w:lvlText w:val=""/>
      <w:lvlJc w:val="left"/>
    </w:lvl>
    <w:lvl w:ilvl="8" w:tplc="9BB4B9D8">
      <w:numFmt w:val="decimal"/>
      <w:lvlText w:val=""/>
      <w:lvlJc w:val="left"/>
    </w:lvl>
  </w:abstractNum>
  <w:abstractNum w:abstractNumId="73">
    <w:nsid w:val="1978EBEB"/>
    <w:multiLevelType w:val="hybridMultilevel"/>
    <w:tmpl w:val="3184DC12"/>
    <w:lvl w:ilvl="0" w:tplc="5B3222A2">
      <w:start w:val="3"/>
      <w:numFmt w:val="decimal"/>
      <w:lvlText w:val="%1)"/>
      <w:lvlJc w:val="left"/>
    </w:lvl>
    <w:lvl w:ilvl="1" w:tplc="08DA0406">
      <w:numFmt w:val="decimal"/>
      <w:lvlText w:val=""/>
      <w:lvlJc w:val="left"/>
    </w:lvl>
    <w:lvl w:ilvl="2" w:tplc="B576DD2C">
      <w:numFmt w:val="decimal"/>
      <w:lvlText w:val=""/>
      <w:lvlJc w:val="left"/>
    </w:lvl>
    <w:lvl w:ilvl="3" w:tplc="75C697F2">
      <w:numFmt w:val="decimal"/>
      <w:lvlText w:val=""/>
      <w:lvlJc w:val="left"/>
    </w:lvl>
    <w:lvl w:ilvl="4" w:tplc="83C6D0D8">
      <w:numFmt w:val="decimal"/>
      <w:lvlText w:val=""/>
      <w:lvlJc w:val="left"/>
    </w:lvl>
    <w:lvl w:ilvl="5" w:tplc="6BF2BE44">
      <w:numFmt w:val="decimal"/>
      <w:lvlText w:val=""/>
      <w:lvlJc w:val="left"/>
    </w:lvl>
    <w:lvl w:ilvl="6" w:tplc="A7A2A5C6">
      <w:numFmt w:val="decimal"/>
      <w:lvlText w:val=""/>
      <w:lvlJc w:val="left"/>
    </w:lvl>
    <w:lvl w:ilvl="7" w:tplc="190C5B36">
      <w:numFmt w:val="decimal"/>
      <w:lvlText w:val=""/>
      <w:lvlJc w:val="left"/>
    </w:lvl>
    <w:lvl w:ilvl="8" w:tplc="C3CCFC3C">
      <w:numFmt w:val="decimal"/>
      <w:lvlText w:val=""/>
      <w:lvlJc w:val="left"/>
    </w:lvl>
  </w:abstractNum>
  <w:abstractNum w:abstractNumId="74">
    <w:nsid w:val="19B8A08E"/>
    <w:multiLevelType w:val="hybridMultilevel"/>
    <w:tmpl w:val="00DE8754"/>
    <w:lvl w:ilvl="0" w:tplc="3C947BC0">
      <w:start w:val="1"/>
      <w:numFmt w:val="bullet"/>
      <w:lvlText w:val="и"/>
      <w:lvlJc w:val="left"/>
    </w:lvl>
    <w:lvl w:ilvl="1" w:tplc="FA7C0504">
      <w:numFmt w:val="decimal"/>
      <w:lvlText w:val=""/>
      <w:lvlJc w:val="left"/>
    </w:lvl>
    <w:lvl w:ilvl="2" w:tplc="C388E8BA">
      <w:numFmt w:val="decimal"/>
      <w:lvlText w:val=""/>
      <w:lvlJc w:val="left"/>
    </w:lvl>
    <w:lvl w:ilvl="3" w:tplc="D7100D50">
      <w:numFmt w:val="decimal"/>
      <w:lvlText w:val=""/>
      <w:lvlJc w:val="left"/>
    </w:lvl>
    <w:lvl w:ilvl="4" w:tplc="14C05FE8">
      <w:numFmt w:val="decimal"/>
      <w:lvlText w:val=""/>
      <w:lvlJc w:val="left"/>
    </w:lvl>
    <w:lvl w:ilvl="5" w:tplc="E4A4F65E">
      <w:numFmt w:val="decimal"/>
      <w:lvlText w:val=""/>
      <w:lvlJc w:val="left"/>
    </w:lvl>
    <w:lvl w:ilvl="6" w:tplc="3B101CAA">
      <w:numFmt w:val="decimal"/>
      <w:lvlText w:val=""/>
      <w:lvlJc w:val="left"/>
    </w:lvl>
    <w:lvl w:ilvl="7" w:tplc="0ED8F7A0">
      <w:numFmt w:val="decimal"/>
      <w:lvlText w:val=""/>
      <w:lvlJc w:val="left"/>
    </w:lvl>
    <w:lvl w:ilvl="8" w:tplc="6A7EE734">
      <w:numFmt w:val="decimal"/>
      <w:lvlText w:val=""/>
      <w:lvlJc w:val="left"/>
    </w:lvl>
  </w:abstractNum>
  <w:abstractNum w:abstractNumId="75">
    <w:nsid w:val="19FB2650"/>
    <w:multiLevelType w:val="hybridMultilevel"/>
    <w:tmpl w:val="EAAA1DC8"/>
    <w:lvl w:ilvl="0" w:tplc="EA82358C">
      <w:start w:val="7"/>
      <w:numFmt w:val="decimal"/>
      <w:lvlText w:val="%1)"/>
      <w:lvlJc w:val="left"/>
    </w:lvl>
    <w:lvl w:ilvl="1" w:tplc="A15CDEE2">
      <w:numFmt w:val="decimal"/>
      <w:lvlText w:val=""/>
      <w:lvlJc w:val="left"/>
    </w:lvl>
    <w:lvl w:ilvl="2" w:tplc="1CE83886">
      <w:numFmt w:val="decimal"/>
      <w:lvlText w:val=""/>
      <w:lvlJc w:val="left"/>
    </w:lvl>
    <w:lvl w:ilvl="3" w:tplc="B470BF30">
      <w:numFmt w:val="decimal"/>
      <w:lvlText w:val=""/>
      <w:lvlJc w:val="left"/>
    </w:lvl>
    <w:lvl w:ilvl="4" w:tplc="2384EFB6">
      <w:numFmt w:val="decimal"/>
      <w:lvlText w:val=""/>
      <w:lvlJc w:val="left"/>
    </w:lvl>
    <w:lvl w:ilvl="5" w:tplc="A05A33D4">
      <w:numFmt w:val="decimal"/>
      <w:lvlText w:val=""/>
      <w:lvlJc w:val="left"/>
    </w:lvl>
    <w:lvl w:ilvl="6" w:tplc="C2D62532">
      <w:numFmt w:val="decimal"/>
      <w:lvlText w:val=""/>
      <w:lvlJc w:val="left"/>
    </w:lvl>
    <w:lvl w:ilvl="7" w:tplc="670E259E">
      <w:numFmt w:val="decimal"/>
      <w:lvlText w:val=""/>
      <w:lvlJc w:val="left"/>
    </w:lvl>
    <w:lvl w:ilvl="8" w:tplc="9E7EE094">
      <w:numFmt w:val="decimal"/>
      <w:lvlText w:val=""/>
      <w:lvlJc w:val="left"/>
    </w:lvl>
  </w:abstractNum>
  <w:abstractNum w:abstractNumId="76">
    <w:nsid w:val="1AF7F0EA"/>
    <w:multiLevelType w:val="hybridMultilevel"/>
    <w:tmpl w:val="538EF25E"/>
    <w:lvl w:ilvl="0" w:tplc="AD3A1F4C">
      <w:start w:val="1"/>
      <w:numFmt w:val="bullet"/>
      <w:lvlText w:val="и"/>
      <w:lvlJc w:val="left"/>
    </w:lvl>
    <w:lvl w:ilvl="1" w:tplc="F2FEC190">
      <w:start w:val="1"/>
      <w:numFmt w:val="decimal"/>
      <w:lvlText w:val="%2)"/>
      <w:lvlJc w:val="left"/>
    </w:lvl>
    <w:lvl w:ilvl="2" w:tplc="2F006466">
      <w:numFmt w:val="decimal"/>
      <w:lvlText w:val=""/>
      <w:lvlJc w:val="left"/>
    </w:lvl>
    <w:lvl w:ilvl="3" w:tplc="F5F440C0">
      <w:numFmt w:val="decimal"/>
      <w:lvlText w:val=""/>
      <w:lvlJc w:val="left"/>
    </w:lvl>
    <w:lvl w:ilvl="4" w:tplc="79CC28E0">
      <w:numFmt w:val="decimal"/>
      <w:lvlText w:val=""/>
      <w:lvlJc w:val="left"/>
    </w:lvl>
    <w:lvl w:ilvl="5" w:tplc="8ADA4CFE">
      <w:numFmt w:val="decimal"/>
      <w:lvlText w:val=""/>
      <w:lvlJc w:val="left"/>
    </w:lvl>
    <w:lvl w:ilvl="6" w:tplc="39E0B29C">
      <w:numFmt w:val="decimal"/>
      <w:lvlText w:val=""/>
      <w:lvlJc w:val="left"/>
    </w:lvl>
    <w:lvl w:ilvl="7" w:tplc="7A1E55BA">
      <w:numFmt w:val="decimal"/>
      <w:lvlText w:val=""/>
      <w:lvlJc w:val="left"/>
    </w:lvl>
    <w:lvl w:ilvl="8" w:tplc="5958DAC6">
      <w:numFmt w:val="decimal"/>
      <w:lvlText w:val=""/>
      <w:lvlJc w:val="left"/>
    </w:lvl>
  </w:abstractNum>
  <w:abstractNum w:abstractNumId="77">
    <w:nsid w:val="1AFD9053"/>
    <w:multiLevelType w:val="hybridMultilevel"/>
    <w:tmpl w:val="2218404A"/>
    <w:lvl w:ilvl="0" w:tplc="CAB07B34">
      <w:start w:val="3"/>
      <w:numFmt w:val="decimal"/>
      <w:lvlText w:val="%1"/>
      <w:lvlJc w:val="left"/>
    </w:lvl>
    <w:lvl w:ilvl="1" w:tplc="0FFA609C">
      <w:numFmt w:val="decimal"/>
      <w:lvlText w:val=""/>
      <w:lvlJc w:val="left"/>
    </w:lvl>
    <w:lvl w:ilvl="2" w:tplc="B6624246">
      <w:numFmt w:val="decimal"/>
      <w:lvlText w:val=""/>
      <w:lvlJc w:val="left"/>
    </w:lvl>
    <w:lvl w:ilvl="3" w:tplc="05DC38E4">
      <w:numFmt w:val="decimal"/>
      <w:lvlText w:val=""/>
      <w:lvlJc w:val="left"/>
    </w:lvl>
    <w:lvl w:ilvl="4" w:tplc="026C6366">
      <w:numFmt w:val="decimal"/>
      <w:lvlText w:val=""/>
      <w:lvlJc w:val="left"/>
    </w:lvl>
    <w:lvl w:ilvl="5" w:tplc="D4CAE806">
      <w:numFmt w:val="decimal"/>
      <w:lvlText w:val=""/>
      <w:lvlJc w:val="left"/>
    </w:lvl>
    <w:lvl w:ilvl="6" w:tplc="E6AE2018">
      <w:numFmt w:val="decimal"/>
      <w:lvlText w:val=""/>
      <w:lvlJc w:val="left"/>
    </w:lvl>
    <w:lvl w:ilvl="7" w:tplc="BC8E15CC">
      <w:numFmt w:val="decimal"/>
      <w:lvlText w:val=""/>
      <w:lvlJc w:val="left"/>
    </w:lvl>
    <w:lvl w:ilvl="8" w:tplc="7C2E802A">
      <w:numFmt w:val="decimal"/>
      <w:lvlText w:val=""/>
      <w:lvlJc w:val="left"/>
    </w:lvl>
  </w:abstractNum>
  <w:abstractNum w:abstractNumId="78">
    <w:nsid w:val="1B7585AB"/>
    <w:multiLevelType w:val="hybridMultilevel"/>
    <w:tmpl w:val="7070DEDA"/>
    <w:lvl w:ilvl="0" w:tplc="0AF22B9A">
      <w:start w:val="1"/>
      <w:numFmt w:val="bullet"/>
      <w:lvlText w:val="с"/>
      <w:lvlJc w:val="left"/>
    </w:lvl>
    <w:lvl w:ilvl="1" w:tplc="1096C2C6">
      <w:start w:val="1"/>
      <w:numFmt w:val="bullet"/>
      <w:lvlText w:val=" "/>
      <w:lvlJc w:val="left"/>
    </w:lvl>
    <w:lvl w:ilvl="2" w:tplc="A7BA20DA">
      <w:numFmt w:val="decimal"/>
      <w:lvlText w:val=""/>
      <w:lvlJc w:val="left"/>
    </w:lvl>
    <w:lvl w:ilvl="3" w:tplc="8D3C9C26">
      <w:numFmt w:val="decimal"/>
      <w:lvlText w:val=""/>
      <w:lvlJc w:val="left"/>
    </w:lvl>
    <w:lvl w:ilvl="4" w:tplc="D56C185E">
      <w:numFmt w:val="decimal"/>
      <w:lvlText w:val=""/>
      <w:lvlJc w:val="left"/>
    </w:lvl>
    <w:lvl w:ilvl="5" w:tplc="4CCED994">
      <w:numFmt w:val="decimal"/>
      <w:lvlText w:val=""/>
      <w:lvlJc w:val="left"/>
    </w:lvl>
    <w:lvl w:ilvl="6" w:tplc="AC52798C">
      <w:numFmt w:val="decimal"/>
      <w:lvlText w:val=""/>
      <w:lvlJc w:val="left"/>
    </w:lvl>
    <w:lvl w:ilvl="7" w:tplc="6B2E51CE">
      <w:numFmt w:val="decimal"/>
      <w:lvlText w:val=""/>
      <w:lvlJc w:val="left"/>
    </w:lvl>
    <w:lvl w:ilvl="8" w:tplc="CA0A595E">
      <w:numFmt w:val="decimal"/>
      <w:lvlText w:val=""/>
      <w:lvlJc w:val="left"/>
    </w:lvl>
  </w:abstractNum>
  <w:abstractNum w:abstractNumId="79">
    <w:nsid w:val="1C0CA67C"/>
    <w:multiLevelType w:val="hybridMultilevel"/>
    <w:tmpl w:val="76C4B9A0"/>
    <w:lvl w:ilvl="0" w:tplc="CB88A6DA">
      <w:start w:val="1"/>
      <w:numFmt w:val="bullet"/>
      <w:lvlText w:val="и"/>
      <w:lvlJc w:val="left"/>
    </w:lvl>
    <w:lvl w:ilvl="1" w:tplc="90DCBA08">
      <w:numFmt w:val="decimal"/>
      <w:lvlText w:val=""/>
      <w:lvlJc w:val="left"/>
    </w:lvl>
    <w:lvl w:ilvl="2" w:tplc="53E0145A">
      <w:numFmt w:val="decimal"/>
      <w:lvlText w:val=""/>
      <w:lvlJc w:val="left"/>
    </w:lvl>
    <w:lvl w:ilvl="3" w:tplc="187C94C4">
      <w:numFmt w:val="decimal"/>
      <w:lvlText w:val=""/>
      <w:lvlJc w:val="left"/>
    </w:lvl>
    <w:lvl w:ilvl="4" w:tplc="C0D89AB4">
      <w:numFmt w:val="decimal"/>
      <w:lvlText w:val=""/>
      <w:lvlJc w:val="left"/>
    </w:lvl>
    <w:lvl w:ilvl="5" w:tplc="5E6CB054">
      <w:numFmt w:val="decimal"/>
      <w:lvlText w:val=""/>
      <w:lvlJc w:val="left"/>
    </w:lvl>
    <w:lvl w:ilvl="6" w:tplc="FF367908">
      <w:numFmt w:val="decimal"/>
      <w:lvlText w:val=""/>
      <w:lvlJc w:val="left"/>
    </w:lvl>
    <w:lvl w:ilvl="7" w:tplc="AD94BBF8">
      <w:numFmt w:val="decimal"/>
      <w:lvlText w:val=""/>
      <w:lvlJc w:val="left"/>
    </w:lvl>
    <w:lvl w:ilvl="8" w:tplc="9B3E0DB6">
      <w:numFmt w:val="decimal"/>
      <w:lvlText w:val=""/>
      <w:lvlJc w:val="left"/>
    </w:lvl>
  </w:abstractNum>
  <w:abstractNum w:abstractNumId="80">
    <w:nsid w:val="1C2201FF"/>
    <w:multiLevelType w:val="hybridMultilevel"/>
    <w:tmpl w:val="C874A9D2"/>
    <w:lvl w:ilvl="0" w:tplc="691E06C6">
      <w:start w:val="5"/>
      <w:numFmt w:val="decimal"/>
      <w:lvlText w:val="%1)"/>
      <w:lvlJc w:val="left"/>
    </w:lvl>
    <w:lvl w:ilvl="1" w:tplc="53D8146C">
      <w:numFmt w:val="decimal"/>
      <w:lvlText w:val=""/>
      <w:lvlJc w:val="left"/>
    </w:lvl>
    <w:lvl w:ilvl="2" w:tplc="C428F002">
      <w:numFmt w:val="decimal"/>
      <w:lvlText w:val=""/>
      <w:lvlJc w:val="left"/>
    </w:lvl>
    <w:lvl w:ilvl="3" w:tplc="1A709602">
      <w:numFmt w:val="decimal"/>
      <w:lvlText w:val=""/>
      <w:lvlJc w:val="left"/>
    </w:lvl>
    <w:lvl w:ilvl="4" w:tplc="73F2AAFE">
      <w:numFmt w:val="decimal"/>
      <w:lvlText w:val=""/>
      <w:lvlJc w:val="left"/>
    </w:lvl>
    <w:lvl w:ilvl="5" w:tplc="6D166592">
      <w:numFmt w:val="decimal"/>
      <w:lvlText w:val=""/>
      <w:lvlJc w:val="left"/>
    </w:lvl>
    <w:lvl w:ilvl="6" w:tplc="EF040832">
      <w:numFmt w:val="decimal"/>
      <w:lvlText w:val=""/>
      <w:lvlJc w:val="left"/>
    </w:lvl>
    <w:lvl w:ilvl="7" w:tplc="E1341366">
      <w:numFmt w:val="decimal"/>
      <w:lvlText w:val=""/>
      <w:lvlJc w:val="left"/>
    </w:lvl>
    <w:lvl w:ilvl="8" w:tplc="7A046B38">
      <w:numFmt w:val="decimal"/>
      <w:lvlText w:val=""/>
      <w:lvlJc w:val="left"/>
    </w:lvl>
  </w:abstractNum>
  <w:abstractNum w:abstractNumId="81">
    <w:nsid w:val="1C4A08EC"/>
    <w:multiLevelType w:val="hybridMultilevel"/>
    <w:tmpl w:val="7D7ED0F0"/>
    <w:lvl w:ilvl="0" w:tplc="3456284A">
      <w:start w:val="1"/>
      <w:numFmt w:val="bullet"/>
      <w:lvlText w:val="и"/>
      <w:lvlJc w:val="left"/>
    </w:lvl>
    <w:lvl w:ilvl="1" w:tplc="0928C7B8">
      <w:start w:val="1"/>
      <w:numFmt w:val="bullet"/>
      <w:lvlText w:val=" "/>
      <w:lvlJc w:val="left"/>
    </w:lvl>
    <w:lvl w:ilvl="2" w:tplc="6CE40962">
      <w:numFmt w:val="decimal"/>
      <w:lvlText w:val=""/>
      <w:lvlJc w:val="left"/>
    </w:lvl>
    <w:lvl w:ilvl="3" w:tplc="74D8E2FE">
      <w:numFmt w:val="decimal"/>
      <w:lvlText w:val=""/>
      <w:lvlJc w:val="left"/>
    </w:lvl>
    <w:lvl w:ilvl="4" w:tplc="AA3EAFAC">
      <w:numFmt w:val="decimal"/>
      <w:lvlText w:val=""/>
      <w:lvlJc w:val="left"/>
    </w:lvl>
    <w:lvl w:ilvl="5" w:tplc="0C323F9A">
      <w:numFmt w:val="decimal"/>
      <w:lvlText w:val=""/>
      <w:lvlJc w:val="left"/>
    </w:lvl>
    <w:lvl w:ilvl="6" w:tplc="6A3E23A8">
      <w:numFmt w:val="decimal"/>
      <w:lvlText w:val=""/>
      <w:lvlJc w:val="left"/>
    </w:lvl>
    <w:lvl w:ilvl="7" w:tplc="55783A92">
      <w:numFmt w:val="decimal"/>
      <w:lvlText w:val=""/>
      <w:lvlJc w:val="left"/>
    </w:lvl>
    <w:lvl w:ilvl="8" w:tplc="81DAEF2C">
      <w:numFmt w:val="decimal"/>
      <w:lvlText w:val=""/>
      <w:lvlJc w:val="left"/>
    </w:lvl>
  </w:abstractNum>
  <w:abstractNum w:abstractNumId="82">
    <w:nsid w:val="1C7E3C01"/>
    <w:multiLevelType w:val="hybridMultilevel"/>
    <w:tmpl w:val="56AEEC2C"/>
    <w:lvl w:ilvl="0" w:tplc="DDAA62F8">
      <w:start w:val="1"/>
      <w:numFmt w:val="bullet"/>
      <w:lvlText w:val="в"/>
      <w:lvlJc w:val="left"/>
    </w:lvl>
    <w:lvl w:ilvl="1" w:tplc="191C9FBC">
      <w:start w:val="4"/>
      <w:numFmt w:val="decimal"/>
      <w:lvlText w:val="%2)"/>
      <w:lvlJc w:val="left"/>
    </w:lvl>
    <w:lvl w:ilvl="2" w:tplc="9E28CCF4">
      <w:numFmt w:val="decimal"/>
      <w:lvlText w:val=""/>
      <w:lvlJc w:val="left"/>
    </w:lvl>
    <w:lvl w:ilvl="3" w:tplc="31167C52">
      <w:numFmt w:val="decimal"/>
      <w:lvlText w:val=""/>
      <w:lvlJc w:val="left"/>
    </w:lvl>
    <w:lvl w:ilvl="4" w:tplc="F0B853AE">
      <w:numFmt w:val="decimal"/>
      <w:lvlText w:val=""/>
      <w:lvlJc w:val="left"/>
    </w:lvl>
    <w:lvl w:ilvl="5" w:tplc="A058E1F2">
      <w:numFmt w:val="decimal"/>
      <w:lvlText w:val=""/>
      <w:lvlJc w:val="left"/>
    </w:lvl>
    <w:lvl w:ilvl="6" w:tplc="B3D0C6AC">
      <w:numFmt w:val="decimal"/>
      <w:lvlText w:val=""/>
      <w:lvlJc w:val="left"/>
    </w:lvl>
    <w:lvl w:ilvl="7" w:tplc="6CF091DC">
      <w:numFmt w:val="decimal"/>
      <w:lvlText w:val=""/>
      <w:lvlJc w:val="left"/>
    </w:lvl>
    <w:lvl w:ilvl="8" w:tplc="1BB8C332">
      <w:numFmt w:val="decimal"/>
      <w:lvlText w:val=""/>
      <w:lvlJc w:val="left"/>
    </w:lvl>
  </w:abstractNum>
  <w:abstractNum w:abstractNumId="83">
    <w:nsid w:val="1CDCE2DE"/>
    <w:multiLevelType w:val="hybridMultilevel"/>
    <w:tmpl w:val="B3BE0932"/>
    <w:lvl w:ilvl="0" w:tplc="0B7AB2BC">
      <w:start w:val="1"/>
      <w:numFmt w:val="bullet"/>
      <w:lvlText w:val="с"/>
      <w:lvlJc w:val="left"/>
    </w:lvl>
    <w:lvl w:ilvl="1" w:tplc="456E072C">
      <w:start w:val="1"/>
      <w:numFmt w:val="bullet"/>
      <w:lvlText w:val="В"/>
      <w:lvlJc w:val="left"/>
    </w:lvl>
    <w:lvl w:ilvl="2" w:tplc="8E024E28">
      <w:numFmt w:val="decimal"/>
      <w:lvlText w:val=""/>
      <w:lvlJc w:val="left"/>
    </w:lvl>
    <w:lvl w:ilvl="3" w:tplc="BC2EBB84">
      <w:numFmt w:val="decimal"/>
      <w:lvlText w:val=""/>
      <w:lvlJc w:val="left"/>
    </w:lvl>
    <w:lvl w:ilvl="4" w:tplc="52529DC8">
      <w:numFmt w:val="decimal"/>
      <w:lvlText w:val=""/>
      <w:lvlJc w:val="left"/>
    </w:lvl>
    <w:lvl w:ilvl="5" w:tplc="846C9E6A">
      <w:numFmt w:val="decimal"/>
      <w:lvlText w:val=""/>
      <w:lvlJc w:val="left"/>
    </w:lvl>
    <w:lvl w:ilvl="6" w:tplc="DDDE47A6">
      <w:numFmt w:val="decimal"/>
      <w:lvlText w:val=""/>
      <w:lvlJc w:val="left"/>
    </w:lvl>
    <w:lvl w:ilvl="7" w:tplc="17DCBB98">
      <w:numFmt w:val="decimal"/>
      <w:lvlText w:val=""/>
      <w:lvlJc w:val="left"/>
    </w:lvl>
    <w:lvl w:ilvl="8" w:tplc="3BF0DBE4">
      <w:numFmt w:val="decimal"/>
      <w:lvlText w:val=""/>
      <w:lvlJc w:val="left"/>
    </w:lvl>
  </w:abstractNum>
  <w:abstractNum w:abstractNumId="84">
    <w:nsid w:val="1D206B8E"/>
    <w:multiLevelType w:val="hybridMultilevel"/>
    <w:tmpl w:val="7CAC67C4"/>
    <w:lvl w:ilvl="0" w:tplc="5F827156">
      <w:start w:val="3"/>
      <w:numFmt w:val="decimal"/>
      <w:lvlText w:val="%1)"/>
      <w:lvlJc w:val="left"/>
    </w:lvl>
    <w:lvl w:ilvl="1" w:tplc="4D96C130">
      <w:numFmt w:val="decimal"/>
      <w:lvlText w:val=""/>
      <w:lvlJc w:val="left"/>
    </w:lvl>
    <w:lvl w:ilvl="2" w:tplc="F0849202">
      <w:numFmt w:val="decimal"/>
      <w:lvlText w:val=""/>
      <w:lvlJc w:val="left"/>
    </w:lvl>
    <w:lvl w:ilvl="3" w:tplc="E3BEA496">
      <w:numFmt w:val="decimal"/>
      <w:lvlText w:val=""/>
      <w:lvlJc w:val="left"/>
    </w:lvl>
    <w:lvl w:ilvl="4" w:tplc="BD0AC5BC">
      <w:numFmt w:val="decimal"/>
      <w:lvlText w:val=""/>
      <w:lvlJc w:val="left"/>
    </w:lvl>
    <w:lvl w:ilvl="5" w:tplc="7022443C">
      <w:numFmt w:val="decimal"/>
      <w:lvlText w:val=""/>
      <w:lvlJc w:val="left"/>
    </w:lvl>
    <w:lvl w:ilvl="6" w:tplc="123CE00E">
      <w:numFmt w:val="decimal"/>
      <w:lvlText w:val=""/>
      <w:lvlJc w:val="left"/>
    </w:lvl>
    <w:lvl w:ilvl="7" w:tplc="0964A9D6">
      <w:numFmt w:val="decimal"/>
      <w:lvlText w:val=""/>
      <w:lvlJc w:val="left"/>
    </w:lvl>
    <w:lvl w:ilvl="8" w:tplc="174402CA">
      <w:numFmt w:val="decimal"/>
      <w:lvlText w:val=""/>
      <w:lvlJc w:val="left"/>
    </w:lvl>
  </w:abstractNum>
  <w:abstractNum w:abstractNumId="85">
    <w:nsid w:val="1DD6D6F4"/>
    <w:multiLevelType w:val="hybridMultilevel"/>
    <w:tmpl w:val="F4807430"/>
    <w:lvl w:ilvl="0" w:tplc="DAA0EA9A">
      <w:start w:val="3"/>
      <w:numFmt w:val="decimal"/>
      <w:lvlText w:val="%1)"/>
      <w:lvlJc w:val="left"/>
    </w:lvl>
    <w:lvl w:ilvl="1" w:tplc="D5B2C3B2">
      <w:numFmt w:val="decimal"/>
      <w:lvlText w:val=""/>
      <w:lvlJc w:val="left"/>
    </w:lvl>
    <w:lvl w:ilvl="2" w:tplc="26FE3968">
      <w:numFmt w:val="decimal"/>
      <w:lvlText w:val=""/>
      <w:lvlJc w:val="left"/>
    </w:lvl>
    <w:lvl w:ilvl="3" w:tplc="B1EC272C">
      <w:numFmt w:val="decimal"/>
      <w:lvlText w:val=""/>
      <w:lvlJc w:val="left"/>
    </w:lvl>
    <w:lvl w:ilvl="4" w:tplc="2F66C280">
      <w:numFmt w:val="decimal"/>
      <w:lvlText w:val=""/>
      <w:lvlJc w:val="left"/>
    </w:lvl>
    <w:lvl w:ilvl="5" w:tplc="241819B6">
      <w:numFmt w:val="decimal"/>
      <w:lvlText w:val=""/>
      <w:lvlJc w:val="left"/>
    </w:lvl>
    <w:lvl w:ilvl="6" w:tplc="D63C45B0">
      <w:numFmt w:val="decimal"/>
      <w:lvlText w:val=""/>
      <w:lvlJc w:val="left"/>
    </w:lvl>
    <w:lvl w:ilvl="7" w:tplc="BCEC4ECA">
      <w:numFmt w:val="decimal"/>
      <w:lvlText w:val=""/>
      <w:lvlJc w:val="left"/>
    </w:lvl>
    <w:lvl w:ilvl="8" w:tplc="262EFBC2">
      <w:numFmt w:val="decimal"/>
      <w:lvlText w:val=""/>
      <w:lvlJc w:val="left"/>
    </w:lvl>
  </w:abstractNum>
  <w:abstractNum w:abstractNumId="86">
    <w:nsid w:val="1EA21031"/>
    <w:multiLevelType w:val="hybridMultilevel"/>
    <w:tmpl w:val="D344619A"/>
    <w:lvl w:ilvl="0" w:tplc="BCE069DE">
      <w:start w:val="5"/>
      <w:numFmt w:val="decimal"/>
      <w:lvlText w:val="%1."/>
      <w:lvlJc w:val="left"/>
    </w:lvl>
    <w:lvl w:ilvl="1" w:tplc="E79AA388">
      <w:numFmt w:val="decimal"/>
      <w:lvlText w:val=""/>
      <w:lvlJc w:val="left"/>
    </w:lvl>
    <w:lvl w:ilvl="2" w:tplc="3034A210">
      <w:numFmt w:val="decimal"/>
      <w:lvlText w:val=""/>
      <w:lvlJc w:val="left"/>
    </w:lvl>
    <w:lvl w:ilvl="3" w:tplc="AAA86468">
      <w:numFmt w:val="decimal"/>
      <w:lvlText w:val=""/>
      <w:lvlJc w:val="left"/>
    </w:lvl>
    <w:lvl w:ilvl="4" w:tplc="45DC8F60">
      <w:numFmt w:val="decimal"/>
      <w:lvlText w:val=""/>
      <w:lvlJc w:val="left"/>
    </w:lvl>
    <w:lvl w:ilvl="5" w:tplc="D814F37C">
      <w:numFmt w:val="decimal"/>
      <w:lvlText w:val=""/>
      <w:lvlJc w:val="left"/>
    </w:lvl>
    <w:lvl w:ilvl="6" w:tplc="67B27496">
      <w:numFmt w:val="decimal"/>
      <w:lvlText w:val=""/>
      <w:lvlJc w:val="left"/>
    </w:lvl>
    <w:lvl w:ilvl="7" w:tplc="01F2E05C">
      <w:numFmt w:val="decimal"/>
      <w:lvlText w:val=""/>
      <w:lvlJc w:val="left"/>
    </w:lvl>
    <w:lvl w:ilvl="8" w:tplc="DC2ACEAC">
      <w:numFmt w:val="decimal"/>
      <w:lvlText w:val=""/>
      <w:lvlJc w:val="left"/>
    </w:lvl>
  </w:abstractNum>
  <w:abstractNum w:abstractNumId="87">
    <w:nsid w:val="1F0E5D0D"/>
    <w:multiLevelType w:val="hybridMultilevel"/>
    <w:tmpl w:val="A40275E4"/>
    <w:lvl w:ilvl="0" w:tplc="51C68D3C">
      <w:start w:val="2"/>
      <w:numFmt w:val="decimal"/>
      <w:lvlText w:val="%1)"/>
      <w:lvlJc w:val="left"/>
    </w:lvl>
    <w:lvl w:ilvl="1" w:tplc="9C0AD8D6">
      <w:numFmt w:val="decimal"/>
      <w:lvlText w:val=""/>
      <w:lvlJc w:val="left"/>
    </w:lvl>
    <w:lvl w:ilvl="2" w:tplc="483A5202">
      <w:numFmt w:val="decimal"/>
      <w:lvlText w:val=""/>
      <w:lvlJc w:val="left"/>
    </w:lvl>
    <w:lvl w:ilvl="3" w:tplc="7F68554E">
      <w:numFmt w:val="decimal"/>
      <w:lvlText w:val=""/>
      <w:lvlJc w:val="left"/>
    </w:lvl>
    <w:lvl w:ilvl="4" w:tplc="F4B436E8">
      <w:numFmt w:val="decimal"/>
      <w:lvlText w:val=""/>
      <w:lvlJc w:val="left"/>
    </w:lvl>
    <w:lvl w:ilvl="5" w:tplc="EB944560">
      <w:numFmt w:val="decimal"/>
      <w:lvlText w:val=""/>
      <w:lvlJc w:val="left"/>
    </w:lvl>
    <w:lvl w:ilvl="6" w:tplc="C134A172">
      <w:numFmt w:val="decimal"/>
      <w:lvlText w:val=""/>
      <w:lvlJc w:val="left"/>
    </w:lvl>
    <w:lvl w:ilvl="7" w:tplc="03B6D146">
      <w:numFmt w:val="decimal"/>
      <w:lvlText w:val=""/>
      <w:lvlJc w:val="left"/>
    </w:lvl>
    <w:lvl w:ilvl="8" w:tplc="1B4EC092">
      <w:numFmt w:val="decimal"/>
      <w:lvlText w:val=""/>
      <w:lvlJc w:val="left"/>
    </w:lvl>
  </w:abstractNum>
  <w:abstractNum w:abstractNumId="88">
    <w:nsid w:val="1F3DA4D5"/>
    <w:multiLevelType w:val="hybridMultilevel"/>
    <w:tmpl w:val="A24CB438"/>
    <w:lvl w:ilvl="0" w:tplc="620CEF38">
      <w:start w:val="1"/>
      <w:numFmt w:val="bullet"/>
      <w:lvlText w:val="в"/>
      <w:lvlJc w:val="left"/>
    </w:lvl>
    <w:lvl w:ilvl="1" w:tplc="001CA91C">
      <w:numFmt w:val="decimal"/>
      <w:lvlText w:val=""/>
      <w:lvlJc w:val="left"/>
    </w:lvl>
    <w:lvl w:ilvl="2" w:tplc="00A8A9D8">
      <w:numFmt w:val="decimal"/>
      <w:lvlText w:val=""/>
      <w:lvlJc w:val="left"/>
    </w:lvl>
    <w:lvl w:ilvl="3" w:tplc="5F8AA752">
      <w:numFmt w:val="decimal"/>
      <w:lvlText w:val=""/>
      <w:lvlJc w:val="left"/>
    </w:lvl>
    <w:lvl w:ilvl="4" w:tplc="5DA4AFF4">
      <w:numFmt w:val="decimal"/>
      <w:lvlText w:val=""/>
      <w:lvlJc w:val="left"/>
    </w:lvl>
    <w:lvl w:ilvl="5" w:tplc="9454DC98">
      <w:numFmt w:val="decimal"/>
      <w:lvlText w:val=""/>
      <w:lvlJc w:val="left"/>
    </w:lvl>
    <w:lvl w:ilvl="6" w:tplc="4C4442AC">
      <w:numFmt w:val="decimal"/>
      <w:lvlText w:val=""/>
      <w:lvlJc w:val="left"/>
    </w:lvl>
    <w:lvl w:ilvl="7" w:tplc="3586C05A">
      <w:numFmt w:val="decimal"/>
      <w:lvlText w:val=""/>
      <w:lvlJc w:val="left"/>
    </w:lvl>
    <w:lvl w:ilvl="8" w:tplc="BAACDD18">
      <w:numFmt w:val="decimal"/>
      <w:lvlText w:val=""/>
      <w:lvlJc w:val="left"/>
    </w:lvl>
  </w:abstractNum>
  <w:abstractNum w:abstractNumId="89">
    <w:nsid w:val="1F404301"/>
    <w:multiLevelType w:val="hybridMultilevel"/>
    <w:tmpl w:val="70C817EE"/>
    <w:lvl w:ilvl="0" w:tplc="45E0F2B4">
      <w:start w:val="1"/>
      <w:numFmt w:val="bullet"/>
      <w:lvlText w:val="-"/>
      <w:lvlJc w:val="left"/>
    </w:lvl>
    <w:lvl w:ilvl="1" w:tplc="6310C60A">
      <w:numFmt w:val="decimal"/>
      <w:lvlText w:val=""/>
      <w:lvlJc w:val="left"/>
    </w:lvl>
    <w:lvl w:ilvl="2" w:tplc="2B2492AA">
      <w:numFmt w:val="decimal"/>
      <w:lvlText w:val=""/>
      <w:lvlJc w:val="left"/>
    </w:lvl>
    <w:lvl w:ilvl="3" w:tplc="F6F4B3DA">
      <w:numFmt w:val="decimal"/>
      <w:lvlText w:val=""/>
      <w:lvlJc w:val="left"/>
    </w:lvl>
    <w:lvl w:ilvl="4" w:tplc="33DE5882">
      <w:numFmt w:val="decimal"/>
      <w:lvlText w:val=""/>
      <w:lvlJc w:val="left"/>
    </w:lvl>
    <w:lvl w:ilvl="5" w:tplc="D80021F0">
      <w:numFmt w:val="decimal"/>
      <w:lvlText w:val=""/>
      <w:lvlJc w:val="left"/>
    </w:lvl>
    <w:lvl w:ilvl="6" w:tplc="36A4AAFC">
      <w:numFmt w:val="decimal"/>
      <w:lvlText w:val=""/>
      <w:lvlJc w:val="left"/>
    </w:lvl>
    <w:lvl w:ilvl="7" w:tplc="1F649F32">
      <w:numFmt w:val="decimal"/>
      <w:lvlText w:val=""/>
      <w:lvlJc w:val="left"/>
    </w:lvl>
    <w:lvl w:ilvl="8" w:tplc="A8728A06">
      <w:numFmt w:val="decimal"/>
      <w:lvlText w:val=""/>
      <w:lvlJc w:val="left"/>
    </w:lvl>
  </w:abstractNum>
  <w:abstractNum w:abstractNumId="90">
    <w:nsid w:val="1F578454"/>
    <w:multiLevelType w:val="hybridMultilevel"/>
    <w:tmpl w:val="58F07BEC"/>
    <w:lvl w:ilvl="0" w:tplc="A3847840">
      <w:start w:val="1"/>
      <w:numFmt w:val="bullet"/>
      <w:lvlText w:val="в"/>
      <w:lvlJc w:val="left"/>
    </w:lvl>
    <w:lvl w:ilvl="1" w:tplc="8E54BB3E">
      <w:start w:val="1"/>
      <w:numFmt w:val="bullet"/>
      <w:lvlText w:val=" "/>
      <w:lvlJc w:val="left"/>
    </w:lvl>
    <w:lvl w:ilvl="2" w:tplc="C7BE6892">
      <w:numFmt w:val="decimal"/>
      <w:lvlText w:val=""/>
      <w:lvlJc w:val="left"/>
    </w:lvl>
    <w:lvl w:ilvl="3" w:tplc="18D85988">
      <w:numFmt w:val="decimal"/>
      <w:lvlText w:val=""/>
      <w:lvlJc w:val="left"/>
    </w:lvl>
    <w:lvl w:ilvl="4" w:tplc="38D47726">
      <w:numFmt w:val="decimal"/>
      <w:lvlText w:val=""/>
      <w:lvlJc w:val="left"/>
    </w:lvl>
    <w:lvl w:ilvl="5" w:tplc="7D5A6B68">
      <w:numFmt w:val="decimal"/>
      <w:lvlText w:val=""/>
      <w:lvlJc w:val="left"/>
    </w:lvl>
    <w:lvl w:ilvl="6" w:tplc="1262B426">
      <w:numFmt w:val="decimal"/>
      <w:lvlText w:val=""/>
      <w:lvlJc w:val="left"/>
    </w:lvl>
    <w:lvl w:ilvl="7" w:tplc="A8E4CEA8">
      <w:numFmt w:val="decimal"/>
      <w:lvlText w:val=""/>
      <w:lvlJc w:val="left"/>
    </w:lvl>
    <w:lvl w:ilvl="8" w:tplc="A4C6C33A">
      <w:numFmt w:val="decimal"/>
      <w:lvlText w:val=""/>
      <w:lvlJc w:val="left"/>
    </w:lvl>
  </w:abstractNum>
  <w:abstractNum w:abstractNumId="91">
    <w:nsid w:val="1F9EC322"/>
    <w:multiLevelType w:val="hybridMultilevel"/>
    <w:tmpl w:val="8F2E6D64"/>
    <w:lvl w:ilvl="0" w:tplc="1FE88156">
      <w:start w:val="1"/>
      <w:numFmt w:val="bullet"/>
      <w:lvlText w:val="и"/>
      <w:lvlJc w:val="left"/>
    </w:lvl>
    <w:lvl w:ilvl="1" w:tplc="1E60B8E4">
      <w:start w:val="3"/>
      <w:numFmt w:val="decimal"/>
      <w:lvlText w:val="%2)"/>
      <w:lvlJc w:val="left"/>
    </w:lvl>
    <w:lvl w:ilvl="2" w:tplc="BA306514">
      <w:numFmt w:val="decimal"/>
      <w:lvlText w:val=""/>
      <w:lvlJc w:val="left"/>
    </w:lvl>
    <w:lvl w:ilvl="3" w:tplc="1E143128">
      <w:numFmt w:val="decimal"/>
      <w:lvlText w:val=""/>
      <w:lvlJc w:val="left"/>
    </w:lvl>
    <w:lvl w:ilvl="4" w:tplc="48988292">
      <w:numFmt w:val="decimal"/>
      <w:lvlText w:val=""/>
      <w:lvlJc w:val="left"/>
    </w:lvl>
    <w:lvl w:ilvl="5" w:tplc="98128360">
      <w:numFmt w:val="decimal"/>
      <w:lvlText w:val=""/>
      <w:lvlJc w:val="left"/>
    </w:lvl>
    <w:lvl w:ilvl="6" w:tplc="9F9CCAC0">
      <w:numFmt w:val="decimal"/>
      <w:lvlText w:val=""/>
      <w:lvlJc w:val="left"/>
    </w:lvl>
    <w:lvl w:ilvl="7" w:tplc="CD061B0C">
      <w:numFmt w:val="decimal"/>
      <w:lvlText w:val=""/>
      <w:lvlJc w:val="left"/>
    </w:lvl>
    <w:lvl w:ilvl="8" w:tplc="FCD4DEFC">
      <w:numFmt w:val="decimal"/>
      <w:lvlText w:val=""/>
      <w:lvlJc w:val="left"/>
    </w:lvl>
  </w:abstractNum>
  <w:abstractNum w:abstractNumId="92">
    <w:nsid w:val="2006E424"/>
    <w:multiLevelType w:val="hybridMultilevel"/>
    <w:tmpl w:val="A170E4C0"/>
    <w:lvl w:ilvl="0" w:tplc="36EC7892">
      <w:start w:val="1"/>
      <w:numFmt w:val="bullet"/>
      <w:lvlText w:val="с"/>
      <w:lvlJc w:val="left"/>
    </w:lvl>
    <w:lvl w:ilvl="1" w:tplc="1F94ED96">
      <w:start w:val="1"/>
      <w:numFmt w:val="bullet"/>
      <w:lvlText w:val="В"/>
      <w:lvlJc w:val="left"/>
    </w:lvl>
    <w:lvl w:ilvl="2" w:tplc="1FB25CB8">
      <w:numFmt w:val="decimal"/>
      <w:lvlText w:val=""/>
      <w:lvlJc w:val="left"/>
    </w:lvl>
    <w:lvl w:ilvl="3" w:tplc="5FB28C20">
      <w:numFmt w:val="decimal"/>
      <w:lvlText w:val=""/>
      <w:lvlJc w:val="left"/>
    </w:lvl>
    <w:lvl w:ilvl="4" w:tplc="3BF82406">
      <w:numFmt w:val="decimal"/>
      <w:lvlText w:val=""/>
      <w:lvlJc w:val="left"/>
    </w:lvl>
    <w:lvl w:ilvl="5" w:tplc="752CAB98">
      <w:numFmt w:val="decimal"/>
      <w:lvlText w:val=""/>
      <w:lvlJc w:val="left"/>
    </w:lvl>
    <w:lvl w:ilvl="6" w:tplc="825C643E">
      <w:numFmt w:val="decimal"/>
      <w:lvlText w:val=""/>
      <w:lvlJc w:val="left"/>
    </w:lvl>
    <w:lvl w:ilvl="7" w:tplc="1226BD94">
      <w:numFmt w:val="decimal"/>
      <w:lvlText w:val=""/>
      <w:lvlJc w:val="left"/>
    </w:lvl>
    <w:lvl w:ilvl="8" w:tplc="4BF67536">
      <w:numFmt w:val="decimal"/>
      <w:lvlText w:val=""/>
      <w:lvlJc w:val="left"/>
    </w:lvl>
  </w:abstractNum>
  <w:abstractNum w:abstractNumId="93">
    <w:nsid w:val="20CC134C"/>
    <w:multiLevelType w:val="hybridMultilevel"/>
    <w:tmpl w:val="FA4CC27E"/>
    <w:lvl w:ilvl="0" w:tplc="130CF13C">
      <w:start w:val="3"/>
      <w:numFmt w:val="decimal"/>
      <w:lvlText w:val="%1)"/>
      <w:lvlJc w:val="left"/>
    </w:lvl>
    <w:lvl w:ilvl="1" w:tplc="13DC28AE">
      <w:numFmt w:val="decimal"/>
      <w:lvlText w:val=""/>
      <w:lvlJc w:val="left"/>
    </w:lvl>
    <w:lvl w:ilvl="2" w:tplc="10BC38AE">
      <w:numFmt w:val="decimal"/>
      <w:lvlText w:val=""/>
      <w:lvlJc w:val="left"/>
    </w:lvl>
    <w:lvl w:ilvl="3" w:tplc="EB7469E8">
      <w:numFmt w:val="decimal"/>
      <w:lvlText w:val=""/>
      <w:lvlJc w:val="left"/>
    </w:lvl>
    <w:lvl w:ilvl="4" w:tplc="7C6CC4B6">
      <w:numFmt w:val="decimal"/>
      <w:lvlText w:val=""/>
      <w:lvlJc w:val="left"/>
    </w:lvl>
    <w:lvl w:ilvl="5" w:tplc="187A6230">
      <w:numFmt w:val="decimal"/>
      <w:lvlText w:val=""/>
      <w:lvlJc w:val="left"/>
    </w:lvl>
    <w:lvl w:ilvl="6" w:tplc="25A805F8">
      <w:numFmt w:val="decimal"/>
      <w:lvlText w:val=""/>
      <w:lvlJc w:val="left"/>
    </w:lvl>
    <w:lvl w:ilvl="7" w:tplc="41B89EDC">
      <w:numFmt w:val="decimal"/>
      <w:lvlText w:val=""/>
      <w:lvlJc w:val="left"/>
    </w:lvl>
    <w:lvl w:ilvl="8" w:tplc="0EF4FE38">
      <w:numFmt w:val="decimal"/>
      <w:lvlText w:val=""/>
      <w:lvlJc w:val="left"/>
    </w:lvl>
  </w:abstractNum>
  <w:abstractNum w:abstractNumId="94">
    <w:nsid w:val="20E45CA4"/>
    <w:multiLevelType w:val="hybridMultilevel"/>
    <w:tmpl w:val="831665FA"/>
    <w:lvl w:ilvl="0" w:tplc="7CE6F4CE">
      <w:start w:val="1"/>
      <w:numFmt w:val="decimal"/>
      <w:lvlText w:val="%1)"/>
      <w:lvlJc w:val="left"/>
    </w:lvl>
    <w:lvl w:ilvl="1" w:tplc="15D4A6AC">
      <w:numFmt w:val="decimal"/>
      <w:lvlText w:val=""/>
      <w:lvlJc w:val="left"/>
    </w:lvl>
    <w:lvl w:ilvl="2" w:tplc="C0D4FEDE">
      <w:numFmt w:val="decimal"/>
      <w:lvlText w:val=""/>
      <w:lvlJc w:val="left"/>
    </w:lvl>
    <w:lvl w:ilvl="3" w:tplc="35B6EF1A">
      <w:numFmt w:val="decimal"/>
      <w:lvlText w:val=""/>
      <w:lvlJc w:val="left"/>
    </w:lvl>
    <w:lvl w:ilvl="4" w:tplc="740EC9D2">
      <w:numFmt w:val="decimal"/>
      <w:lvlText w:val=""/>
      <w:lvlJc w:val="left"/>
    </w:lvl>
    <w:lvl w:ilvl="5" w:tplc="3A12229E">
      <w:numFmt w:val="decimal"/>
      <w:lvlText w:val=""/>
      <w:lvlJc w:val="left"/>
    </w:lvl>
    <w:lvl w:ilvl="6" w:tplc="5C967C24">
      <w:numFmt w:val="decimal"/>
      <w:lvlText w:val=""/>
      <w:lvlJc w:val="left"/>
    </w:lvl>
    <w:lvl w:ilvl="7" w:tplc="D570DE52">
      <w:numFmt w:val="decimal"/>
      <w:lvlText w:val=""/>
      <w:lvlJc w:val="left"/>
    </w:lvl>
    <w:lvl w:ilvl="8" w:tplc="ADEA732C">
      <w:numFmt w:val="decimal"/>
      <w:lvlText w:val=""/>
      <w:lvlJc w:val="left"/>
    </w:lvl>
  </w:abstractNum>
  <w:abstractNum w:abstractNumId="95">
    <w:nsid w:val="20F4BDAD"/>
    <w:multiLevelType w:val="hybridMultilevel"/>
    <w:tmpl w:val="DEC4972E"/>
    <w:lvl w:ilvl="0" w:tplc="5570403A">
      <w:start w:val="1"/>
      <w:numFmt w:val="bullet"/>
      <w:lvlText w:val="и"/>
      <w:lvlJc w:val="left"/>
    </w:lvl>
    <w:lvl w:ilvl="1" w:tplc="3B2C919A">
      <w:start w:val="1"/>
      <w:numFmt w:val="bullet"/>
      <w:lvlText w:val=" "/>
      <w:lvlJc w:val="left"/>
    </w:lvl>
    <w:lvl w:ilvl="2" w:tplc="3D22A502">
      <w:numFmt w:val="decimal"/>
      <w:lvlText w:val=""/>
      <w:lvlJc w:val="left"/>
    </w:lvl>
    <w:lvl w:ilvl="3" w:tplc="CEA8A5C0">
      <w:numFmt w:val="decimal"/>
      <w:lvlText w:val=""/>
      <w:lvlJc w:val="left"/>
    </w:lvl>
    <w:lvl w:ilvl="4" w:tplc="39689446">
      <w:numFmt w:val="decimal"/>
      <w:lvlText w:val=""/>
      <w:lvlJc w:val="left"/>
    </w:lvl>
    <w:lvl w:ilvl="5" w:tplc="CFA21668">
      <w:numFmt w:val="decimal"/>
      <w:lvlText w:val=""/>
      <w:lvlJc w:val="left"/>
    </w:lvl>
    <w:lvl w:ilvl="6" w:tplc="17488500">
      <w:numFmt w:val="decimal"/>
      <w:lvlText w:val=""/>
      <w:lvlJc w:val="left"/>
    </w:lvl>
    <w:lvl w:ilvl="7" w:tplc="BFBAE984">
      <w:numFmt w:val="decimal"/>
      <w:lvlText w:val=""/>
      <w:lvlJc w:val="left"/>
    </w:lvl>
    <w:lvl w:ilvl="8" w:tplc="0792EB0A">
      <w:numFmt w:val="decimal"/>
      <w:lvlText w:val=""/>
      <w:lvlJc w:val="left"/>
    </w:lvl>
  </w:abstractNum>
  <w:abstractNum w:abstractNumId="96">
    <w:nsid w:val="20F88EA6"/>
    <w:multiLevelType w:val="hybridMultilevel"/>
    <w:tmpl w:val="60BED8A0"/>
    <w:lvl w:ilvl="0" w:tplc="0256E086">
      <w:start w:val="1"/>
      <w:numFmt w:val="bullet"/>
      <w:lvlText w:val="к"/>
      <w:lvlJc w:val="left"/>
    </w:lvl>
    <w:lvl w:ilvl="1" w:tplc="FC32B56C">
      <w:start w:val="1"/>
      <w:numFmt w:val="bullet"/>
      <w:lvlText w:val="В"/>
      <w:lvlJc w:val="left"/>
    </w:lvl>
    <w:lvl w:ilvl="2" w:tplc="9D42690E">
      <w:numFmt w:val="decimal"/>
      <w:lvlText w:val=""/>
      <w:lvlJc w:val="left"/>
    </w:lvl>
    <w:lvl w:ilvl="3" w:tplc="95C8AF0A">
      <w:numFmt w:val="decimal"/>
      <w:lvlText w:val=""/>
      <w:lvlJc w:val="left"/>
    </w:lvl>
    <w:lvl w:ilvl="4" w:tplc="90D0E1CC">
      <w:numFmt w:val="decimal"/>
      <w:lvlText w:val=""/>
      <w:lvlJc w:val="left"/>
    </w:lvl>
    <w:lvl w:ilvl="5" w:tplc="F8103DC6">
      <w:numFmt w:val="decimal"/>
      <w:lvlText w:val=""/>
      <w:lvlJc w:val="left"/>
    </w:lvl>
    <w:lvl w:ilvl="6" w:tplc="2A16D75C">
      <w:numFmt w:val="decimal"/>
      <w:lvlText w:val=""/>
      <w:lvlJc w:val="left"/>
    </w:lvl>
    <w:lvl w:ilvl="7" w:tplc="6EC27B10">
      <w:numFmt w:val="decimal"/>
      <w:lvlText w:val=""/>
      <w:lvlJc w:val="left"/>
    </w:lvl>
    <w:lvl w:ilvl="8" w:tplc="9D1246B6">
      <w:numFmt w:val="decimal"/>
      <w:lvlText w:val=""/>
      <w:lvlJc w:val="left"/>
    </w:lvl>
  </w:abstractNum>
  <w:abstractNum w:abstractNumId="97">
    <w:nsid w:val="2109CDA4"/>
    <w:multiLevelType w:val="hybridMultilevel"/>
    <w:tmpl w:val="1F903654"/>
    <w:lvl w:ilvl="0" w:tplc="BB16C88E">
      <w:start w:val="1"/>
      <w:numFmt w:val="bullet"/>
      <w:lvlText w:val="и"/>
      <w:lvlJc w:val="left"/>
    </w:lvl>
    <w:lvl w:ilvl="1" w:tplc="90988BDE">
      <w:start w:val="1"/>
      <w:numFmt w:val="bullet"/>
      <w:lvlText w:val="В"/>
      <w:lvlJc w:val="left"/>
    </w:lvl>
    <w:lvl w:ilvl="2" w:tplc="418CF878">
      <w:numFmt w:val="decimal"/>
      <w:lvlText w:val=""/>
      <w:lvlJc w:val="left"/>
    </w:lvl>
    <w:lvl w:ilvl="3" w:tplc="D0AE2AB0">
      <w:numFmt w:val="decimal"/>
      <w:lvlText w:val=""/>
      <w:lvlJc w:val="left"/>
    </w:lvl>
    <w:lvl w:ilvl="4" w:tplc="144C0724">
      <w:numFmt w:val="decimal"/>
      <w:lvlText w:val=""/>
      <w:lvlJc w:val="left"/>
    </w:lvl>
    <w:lvl w:ilvl="5" w:tplc="6F5CA044">
      <w:numFmt w:val="decimal"/>
      <w:lvlText w:val=""/>
      <w:lvlJc w:val="left"/>
    </w:lvl>
    <w:lvl w:ilvl="6" w:tplc="DA7C519C">
      <w:numFmt w:val="decimal"/>
      <w:lvlText w:val=""/>
      <w:lvlJc w:val="left"/>
    </w:lvl>
    <w:lvl w:ilvl="7" w:tplc="4CCEE94E">
      <w:numFmt w:val="decimal"/>
      <w:lvlText w:val=""/>
      <w:lvlJc w:val="left"/>
    </w:lvl>
    <w:lvl w:ilvl="8" w:tplc="10F83DD6">
      <w:numFmt w:val="decimal"/>
      <w:lvlText w:val=""/>
      <w:lvlJc w:val="left"/>
    </w:lvl>
  </w:abstractNum>
  <w:abstractNum w:abstractNumId="98">
    <w:nsid w:val="215641AF"/>
    <w:multiLevelType w:val="hybridMultilevel"/>
    <w:tmpl w:val="E1BEBF3E"/>
    <w:lvl w:ilvl="0" w:tplc="2C26001A">
      <w:start w:val="1"/>
      <w:numFmt w:val="decimal"/>
      <w:lvlText w:val="%1)"/>
      <w:lvlJc w:val="left"/>
    </w:lvl>
    <w:lvl w:ilvl="1" w:tplc="33A469E6">
      <w:numFmt w:val="decimal"/>
      <w:lvlText w:val=""/>
      <w:lvlJc w:val="left"/>
    </w:lvl>
    <w:lvl w:ilvl="2" w:tplc="FED6F060">
      <w:numFmt w:val="decimal"/>
      <w:lvlText w:val=""/>
      <w:lvlJc w:val="left"/>
    </w:lvl>
    <w:lvl w:ilvl="3" w:tplc="1E3E9BB8">
      <w:numFmt w:val="decimal"/>
      <w:lvlText w:val=""/>
      <w:lvlJc w:val="left"/>
    </w:lvl>
    <w:lvl w:ilvl="4" w:tplc="4A423E94">
      <w:numFmt w:val="decimal"/>
      <w:lvlText w:val=""/>
      <w:lvlJc w:val="left"/>
    </w:lvl>
    <w:lvl w:ilvl="5" w:tplc="168443E2">
      <w:numFmt w:val="decimal"/>
      <w:lvlText w:val=""/>
      <w:lvlJc w:val="left"/>
    </w:lvl>
    <w:lvl w:ilvl="6" w:tplc="9612947A">
      <w:numFmt w:val="decimal"/>
      <w:lvlText w:val=""/>
      <w:lvlJc w:val="left"/>
    </w:lvl>
    <w:lvl w:ilvl="7" w:tplc="AF62D860">
      <w:numFmt w:val="decimal"/>
      <w:lvlText w:val=""/>
      <w:lvlJc w:val="left"/>
    </w:lvl>
    <w:lvl w:ilvl="8" w:tplc="6794386E">
      <w:numFmt w:val="decimal"/>
      <w:lvlText w:val=""/>
      <w:lvlJc w:val="left"/>
    </w:lvl>
  </w:abstractNum>
  <w:abstractNum w:abstractNumId="99">
    <w:nsid w:val="217B22E4"/>
    <w:multiLevelType w:val="hybridMultilevel"/>
    <w:tmpl w:val="C8723988"/>
    <w:lvl w:ilvl="0" w:tplc="96805216">
      <w:start w:val="1"/>
      <w:numFmt w:val="decimal"/>
      <w:lvlText w:val="%1)"/>
      <w:lvlJc w:val="left"/>
    </w:lvl>
    <w:lvl w:ilvl="1" w:tplc="A866E3D6">
      <w:numFmt w:val="decimal"/>
      <w:lvlText w:val=""/>
      <w:lvlJc w:val="left"/>
    </w:lvl>
    <w:lvl w:ilvl="2" w:tplc="3CE8F9BE">
      <w:numFmt w:val="decimal"/>
      <w:lvlText w:val=""/>
      <w:lvlJc w:val="left"/>
    </w:lvl>
    <w:lvl w:ilvl="3" w:tplc="87A655A2">
      <w:numFmt w:val="decimal"/>
      <w:lvlText w:val=""/>
      <w:lvlJc w:val="left"/>
    </w:lvl>
    <w:lvl w:ilvl="4" w:tplc="8CB0AE16">
      <w:numFmt w:val="decimal"/>
      <w:lvlText w:val=""/>
      <w:lvlJc w:val="left"/>
    </w:lvl>
    <w:lvl w:ilvl="5" w:tplc="29DE7706">
      <w:numFmt w:val="decimal"/>
      <w:lvlText w:val=""/>
      <w:lvlJc w:val="left"/>
    </w:lvl>
    <w:lvl w:ilvl="6" w:tplc="BA94739A">
      <w:numFmt w:val="decimal"/>
      <w:lvlText w:val=""/>
      <w:lvlJc w:val="left"/>
    </w:lvl>
    <w:lvl w:ilvl="7" w:tplc="5E729446">
      <w:numFmt w:val="decimal"/>
      <w:lvlText w:val=""/>
      <w:lvlJc w:val="left"/>
    </w:lvl>
    <w:lvl w:ilvl="8" w:tplc="B2A019EC">
      <w:numFmt w:val="decimal"/>
      <w:lvlText w:val=""/>
      <w:lvlJc w:val="left"/>
    </w:lvl>
  </w:abstractNum>
  <w:abstractNum w:abstractNumId="100">
    <w:nsid w:val="21A2ECCA"/>
    <w:multiLevelType w:val="hybridMultilevel"/>
    <w:tmpl w:val="AE72C9F6"/>
    <w:lvl w:ilvl="0" w:tplc="9E967B90">
      <w:start w:val="1"/>
      <w:numFmt w:val="bullet"/>
      <w:lvlText w:val="в"/>
      <w:lvlJc w:val="left"/>
    </w:lvl>
    <w:lvl w:ilvl="1" w:tplc="D3ECA92C">
      <w:numFmt w:val="decimal"/>
      <w:lvlText w:val=""/>
      <w:lvlJc w:val="left"/>
    </w:lvl>
    <w:lvl w:ilvl="2" w:tplc="91107A28">
      <w:numFmt w:val="decimal"/>
      <w:lvlText w:val=""/>
      <w:lvlJc w:val="left"/>
    </w:lvl>
    <w:lvl w:ilvl="3" w:tplc="D3EA3EBA">
      <w:numFmt w:val="decimal"/>
      <w:lvlText w:val=""/>
      <w:lvlJc w:val="left"/>
    </w:lvl>
    <w:lvl w:ilvl="4" w:tplc="C24EB2C2">
      <w:numFmt w:val="decimal"/>
      <w:lvlText w:val=""/>
      <w:lvlJc w:val="left"/>
    </w:lvl>
    <w:lvl w:ilvl="5" w:tplc="295E4008">
      <w:numFmt w:val="decimal"/>
      <w:lvlText w:val=""/>
      <w:lvlJc w:val="left"/>
    </w:lvl>
    <w:lvl w:ilvl="6" w:tplc="D8F6F12E">
      <w:numFmt w:val="decimal"/>
      <w:lvlText w:val=""/>
      <w:lvlJc w:val="left"/>
    </w:lvl>
    <w:lvl w:ilvl="7" w:tplc="2794E5A4">
      <w:numFmt w:val="decimal"/>
      <w:lvlText w:val=""/>
      <w:lvlJc w:val="left"/>
    </w:lvl>
    <w:lvl w:ilvl="8" w:tplc="7FAC91F8">
      <w:numFmt w:val="decimal"/>
      <w:lvlText w:val=""/>
      <w:lvlJc w:val="left"/>
    </w:lvl>
  </w:abstractNum>
  <w:abstractNum w:abstractNumId="101">
    <w:nsid w:val="226F5320"/>
    <w:multiLevelType w:val="hybridMultilevel"/>
    <w:tmpl w:val="D4F8B582"/>
    <w:lvl w:ilvl="0" w:tplc="F1D62818">
      <w:start w:val="1"/>
      <w:numFmt w:val="bullet"/>
      <w:lvlText w:val="и"/>
      <w:lvlJc w:val="left"/>
    </w:lvl>
    <w:lvl w:ilvl="1" w:tplc="9B84A256">
      <w:start w:val="1"/>
      <w:numFmt w:val="bullet"/>
      <w:lvlText w:val=" "/>
      <w:lvlJc w:val="left"/>
    </w:lvl>
    <w:lvl w:ilvl="2" w:tplc="2E3AD2BE">
      <w:numFmt w:val="decimal"/>
      <w:lvlText w:val=""/>
      <w:lvlJc w:val="left"/>
    </w:lvl>
    <w:lvl w:ilvl="3" w:tplc="4C0E229C">
      <w:numFmt w:val="decimal"/>
      <w:lvlText w:val=""/>
      <w:lvlJc w:val="left"/>
    </w:lvl>
    <w:lvl w:ilvl="4" w:tplc="FE40AAC6">
      <w:numFmt w:val="decimal"/>
      <w:lvlText w:val=""/>
      <w:lvlJc w:val="left"/>
    </w:lvl>
    <w:lvl w:ilvl="5" w:tplc="E65AB444">
      <w:numFmt w:val="decimal"/>
      <w:lvlText w:val=""/>
      <w:lvlJc w:val="left"/>
    </w:lvl>
    <w:lvl w:ilvl="6" w:tplc="4106FBE2">
      <w:numFmt w:val="decimal"/>
      <w:lvlText w:val=""/>
      <w:lvlJc w:val="left"/>
    </w:lvl>
    <w:lvl w:ilvl="7" w:tplc="AB08C4C4">
      <w:numFmt w:val="decimal"/>
      <w:lvlText w:val=""/>
      <w:lvlJc w:val="left"/>
    </w:lvl>
    <w:lvl w:ilvl="8" w:tplc="3DCC4B7A">
      <w:numFmt w:val="decimal"/>
      <w:lvlText w:val=""/>
      <w:lvlJc w:val="left"/>
    </w:lvl>
  </w:abstractNum>
  <w:abstractNum w:abstractNumId="102">
    <w:nsid w:val="22F13DF3"/>
    <w:multiLevelType w:val="hybridMultilevel"/>
    <w:tmpl w:val="FF680594"/>
    <w:lvl w:ilvl="0" w:tplc="73A4D20A">
      <w:start w:val="1"/>
      <w:numFmt w:val="bullet"/>
      <w:lvlText w:val="в"/>
      <w:lvlJc w:val="left"/>
    </w:lvl>
    <w:lvl w:ilvl="1" w:tplc="612C54A6">
      <w:start w:val="1"/>
      <w:numFmt w:val="decimal"/>
      <w:lvlText w:val="%2)"/>
      <w:lvlJc w:val="left"/>
    </w:lvl>
    <w:lvl w:ilvl="2" w:tplc="F7F2AAE6">
      <w:numFmt w:val="decimal"/>
      <w:lvlText w:val=""/>
      <w:lvlJc w:val="left"/>
    </w:lvl>
    <w:lvl w:ilvl="3" w:tplc="CF163570">
      <w:numFmt w:val="decimal"/>
      <w:lvlText w:val=""/>
      <w:lvlJc w:val="left"/>
    </w:lvl>
    <w:lvl w:ilvl="4" w:tplc="881E79CC">
      <w:numFmt w:val="decimal"/>
      <w:lvlText w:val=""/>
      <w:lvlJc w:val="left"/>
    </w:lvl>
    <w:lvl w:ilvl="5" w:tplc="1DEC51C2">
      <w:numFmt w:val="decimal"/>
      <w:lvlText w:val=""/>
      <w:lvlJc w:val="left"/>
    </w:lvl>
    <w:lvl w:ilvl="6" w:tplc="0826E22A">
      <w:numFmt w:val="decimal"/>
      <w:lvlText w:val=""/>
      <w:lvlJc w:val="left"/>
    </w:lvl>
    <w:lvl w:ilvl="7" w:tplc="1A86CE20">
      <w:numFmt w:val="decimal"/>
      <w:lvlText w:val=""/>
      <w:lvlJc w:val="left"/>
    </w:lvl>
    <w:lvl w:ilvl="8" w:tplc="46BE75CC">
      <w:numFmt w:val="decimal"/>
      <w:lvlText w:val=""/>
      <w:lvlJc w:val="left"/>
    </w:lvl>
  </w:abstractNum>
  <w:abstractNum w:abstractNumId="103">
    <w:nsid w:val="232FCF4D"/>
    <w:multiLevelType w:val="hybridMultilevel"/>
    <w:tmpl w:val="5942B946"/>
    <w:lvl w:ilvl="0" w:tplc="20781122">
      <w:start w:val="1"/>
      <w:numFmt w:val="decimal"/>
      <w:lvlText w:val="%1."/>
      <w:lvlJc w:val="left"/>
    </w:lvl>
    <w:lvl w:ilvl="1" w:tplc="C3201F32">
      <w:numFmt w:val="decimal"/>
      <w:lvlText w:val=""/>
      <w:lvlJc w:val="left"/>
    </w:lvl>
    <w:lvl w:ilvl="2" w:tplc="13C6DBBA">
      <w:numFmt w:val="decimal"/>
      <w:lvlText w:val=""/>
      <w:lvlJc w:val="left"/>
    </w:lvl>
    <w:lvl w:ilvl="3" w:tplc="10DE674C">
      <w:numFmt w:val="decimal"/>
      <w:lvlText w:val=""/>
      <w:lvlJc w:val="left"/>
    </w:lvl>
    <w:lvl w:ilvl="4" w:tplc="41188FB0">
      <w:numFmt w:val="decimal"/>
      <w:lvlText w:val=""/>
      <w:lvlJc w:val="left"/>
    </w:lvl>
    <w:lvl w:ilvl="5" w:tplc="E61A0782">
      <w:numFmt w:val="decimal"/>
      <w:lvlText w:val=""/>
      <w:lvlJc w:val="left"/>
    </w:lvl>
    <w:lvl w:ilvl="6" w:tplc="7B12F052">
      <w:numFmt w:val="decimal"/>
      <w:lvlText w:val=""/>
      <w:lvlJc w:val="left"/>
    </w:lvl>
    <w:lvl w:ilvl="7" w:tplc="08144248">
      <w:numFmt w:val="decimal"/>
      <w:lvlText w:val=""/>
      <w:lvlJc w:val="left"/>
    </w:lvl>
    <w:lvl w:ilvl="8" w:tplc="206E85F0">
      <w:numFmt w:val="decimal"/>
      <w:lvlText w:val=""/>
      <w:lvlJc w:val="left"/>
    </w:lvl>
  </w:abstractNum>
  <w:abstractNum w:abstractNumId="104">
    <w:nsid w:val="237BBCA0"/>
    <w:multiLevelType w:val="hybridMultilevel"/>
    <w:tmpl w:val="F462ED7A"/>
    <w:lvl w:ilvl="0" w:tplc="2768054E">
      <w:start w:val="3"/>
      <w:numFmt w:val="decimal"/>
      <w:lvlText w:val="%1."/>
      <w:lvlJc w:val="left"/>
    </w:lvl>
    <w:lvl w:ilvl="1" w:tplc="C6649A54">
      <w:numFmt w:val="decimal"/>
      <w:lvlText w:val=""/>
      <w:lvlJc w:val="left"/>
    </w:lvl>
    <w:lvl w:ilvl="2" w:tplc="2D22E1E0">
      <w:numFmt w:val="decimal"/>
      <w:lvlText w:val=""/>
      <w:lvlJc w:val="left"/>
    </w:lvl>
    <w:lvl w:ilvl="3" w:tplc="13D8A370">
      <w:numFmt w:val="decimal"/>
      <w:lvlText w:val=""/>
      <w:lvlJc w:val="left"/>
    </w:lvl>
    <w:lvl w:ilvl="4" w:tplc="93DABACE">
      <w:numFmt w:val="decimal"/>
      <w:lvlText w:val=""/>
      <w:lvlJc w:val="left"/>
    </w:lvl>
    <w:lvl w:ilvl="5" w:tplc="14822DB0">
      <w:numFmt w:val="decimal"/>
      <w:lvlText w:val=""/>
      <w:lvlJc w:val="left"/>
    </w:lvl>
    <w:lvl w:ilvl="6" w:tplc="0CA0CEBC">
      <w:numFmt w:val="decimal"/>
      <w:lvlText w:val=""/>
      <w:lvlJc w:val="left"/>
    </w:lvl>
    <w:lvl w:ilvl="7" w:tplc="B6C66944">
      <w:numFmt w:val="decimal"/>
      <w:lvlText w:val=""/>
      <w:lvlJc w:val="left"/>
    </w:lvl>
    <w:lvl w:ilvl="8" w:tplc="E594EFE0">
      <w:numFmt w:val="decimal"/>
      <w:lvlText w:val=""/>
      <w:lvlJc w:val="left"/>
    </w:lvl>
  </w:abstractNum>
  <w:abstractNum w:abstractNumId="105">
    <w:nsid w:val="2421DFCF"/>
    <w:multiLevelType w:val="hybridMultilevel"/>
    <w:tmpl w:val="23BC68B0"/>
    <w:lvl w:ilvl="0" w:tplc="C0D6559E">
      <w:start w:val="1"/>
      <w:numFmt w:val="bullet"/>
      <w:lvlText w:val="в"/>
      <w:lvlJc w:val="left"/>
    </w:lvl>
    <w:lvl w:ilvl="1" w:tplc="28581AD4">
      <w:start w:val="1"/>
      <w:numFmt w:val="decimal"/>
      <w:lvlText w:val="%2)"/>
      <w:lvlJc w:val="left"/>
    </w:lvl>
    <w:lvl w:ilvl="2" w:tplc="944EE448">
      <w:numFmt w:val="decimal"/>
      <w:lvlText w:val=""/>
      <w:lvlJc w:val="left"/>
    </w:lvl>
    <w:lvl w:ilvl="3" w:tplc="4E8CB46A">
      <w:numFmt w:val="decimal"/>
      <w:lvlText w:val=""/>
      <w:lvlJc w:val="left"/>
    </w:lvl>
    <w:lvl w:ilvl="4" w:tplc="D9867A72">
      <w:numFmt w:val="decimal"/>
      <w:lvlText w:val=""/>
      <w:lvlJc w:val="left"/>
    </w:lvl>
    <w:lvl w:ilvl="5" w:tplc="0BAE585E">
      <w:numFmt w:val="decimal"/>
      <w:lvlText w:val=""/>
      <w:lvlJc w:val="left"/>
    </w:lvl>
    <w:lvl w:ilvl="6" w:tplc="7D268D50">
      <w:numFmt w:val="decimal"/>
      <w:lvlText w:val=""/>
      <w:lvlJc w:val="left"/>
    </w:lvl>
    <w:lvl w:ilvl="7" w:tplc="D2324E92">
      <w:numFmt w:val="decimal"/>
      <w:lvlText w:val=""/>
      <w:lvlJc w:val="left"/>
    </w:lvl>
    <w:lvl w:ilvl="8" w:tplc="97E823A0">
      <w:numFmt w:val="decimal"/>
      <w:lvlText w:val=""/>
      <w:lvlJc w:val="left"/>
    </w:lvl>
  </w:abstractNum>
  <w:abstractNum w:abstractNumId="106">
    <w:nsid w:val="2539DFA5"/>
    <w:multiLevelType w:val="hybridMultilevel"/>
    <w:tmpl w:val="8D9E5848"/>
    <w:lvl w:ilvl="0" w:tplc="4A667A00">
      <w:start w:val="1"/>
      <w:numFmt w:val="bullet"/>
      <w:lvlText w:val="-"/>
      <w:lvlJc w:val="left"/>
    </w:lvl>
    <w:lvl w:ilvl="1" w:tplc="D026C0EE">
      <w:numFmt w:val="decimal"/>
      <w:lvlText w:val=""/>
      <w:lvlJc w:val="left"/>
    </w:lvl>
    <w:lvl w:ilvl="2" w:tplc="1AA4578E">
      <w:numFmt w:val="decimal"/>
      <w:lvlText w:val=""/>
      <w:lvlJc w:val="left"/>
    </w:lvl>
    <w:lvl w:ilvl="3" w:tplc="6BC49C04">
      <w:numFmt w:val="decimal"/>
      <w:lvlText w:val=""/>
      <w:lvlJc w:val="left"/>
    </w:lvl>
    <w:lvl w:ilvl="4" w:tplc="B3F66602">
      <w:numFmt w:val="decimal"/>
      <w:lvlText w:val=""/>
      <w:lvlJc w:val="left"/>
    </w:lvl>
    <w:lvl w:ilvl="5" w:tplc="EEFA93C8">
      <w:numFmt w:val="decimal"/>
      <w:lvlText w:val=""/>
      <w:lvlJc w:val="left"/>
    </w:lvl>
    <w:lvl w:ilvl="6" w:tplc="D74C3DA8">
      <w:numFmt w:val="decimal"/>
      <w:lvlText w:val=""/>
      <w:lvlJc w:val="left"/>
    </w:lvl>
    <w:lvl w:ilvl="7" w:tplc="BE904D9E">
      <w:numFmt w:val="decimal"/>
      <w:lvlText w:val=""/>
      <w:lvlJc w:val="left"/>
    </w:lvl>
    <w:lvl w:ilvl="8" w:tplc="0298E3CE">
      <w:numFmt w:val="decimal"/>
      <w:lvlText w:val=""/>
      <w:lvlJc w:val="left"/>
    </w:lvl>
  </w:abstractNum>
  <w:abstractNum w:abstractNumId="107">
    <w:nsid w:val="257D63F4"/>
    <w:multiLevelType w:val="hybridMultilevel"/>
    <w:tmpl w:val="4F46ABD8"/>
    <w:lvl w:ilvl="0" w:tplc="17267058">
      <w:start w:val="5"/>
      <w:numFmt w:val="decimal"/>
      <w:lvlText w:val="%1)"/>
      <w:lvlJc w:val="left"/>
    </w:lvl>
    <w:lvl w:ilvl="1" w:tplc="5D5E44D4">
      <w:numFmt w:val="decimal"/>
      <w:lvlText w:val=""/>
      <w:lvlJc w:val="left"/>
    </w:lvl>
    <w:lvl w:ilvl="2" w:tplc="E77072AC">
      <w:numFmt w:val="decimal"/>
      <w:lvlText w:val=""/>
      <w:lvlJc w:val="left"/>
    </w:lvl>
    <w:lvl w:ilvl="3" w:tplc="C348198A">
      <w:numFmt w:val="decimal"/>
      <w:lvlText w:val=""/>
      <w:lvlJc w:val="left"/>
    </w:lvl>
    <w:lvl w:ilvl="4" w:tplc="079C4D84">
      <w:numFmt w:val="decimal"/>
      <w:lvlText w:val=""/>
      <w:lvlJc w:val="left"/>
    </w:lvl>
    <w:lvl w:ilvl="5" w:tplc="210E5B2A">
      <w:numFmt w:val="decimal"/>
      <w:lvlText w:val=""/>
      <w:lvlJc w:val="left"/>
    </w:lvl>
    <w:lvl w:ilvl="6" w:tplc="CFA6C2B2">
      <w:numFmt w:val="decimal"/>
      <w:lvlText w:val=""/>
      <w:lvlJc w:val="left"/>
    </w:lvl>
    <w:lvl w:ilvl="7" w:tplc="9DB0E7EC">
      <w:numFmt w:val="decimal"/>
      <w:lvlText w:val=""/>
      <w:lvlJc w:val="left"/>
    </w:lvl>
    <w:lvl w:ilvl="8" w:tplc="C7E29B5E">
      <w:numFmt w:val="decimal"/>
      <w:lvlText w:val=""/>
      <w:lvlJc w:val="left"/>
    </w:lvl>
  </w:abstractNum>
  <w:abstractNum w:abstractNumId="108">
    <w:nsid w:val="2586D60E"/>
    <w:multiLevelType w:val="hybridMultilevel"/>
    <w:tmpl w:val="BE6A9782"/>
    <w:lvl w:ilvl="0" w:tplc="000E5764">
      <w:start w:val="1"/>
      <w:numFmt w:val="bullet"/>
      <w:lvlText w:val="в"/>
      <w:lvlJc w:val="left"/>
    </w:lvl>
    <w:lvl w:ilvl="1" w:tplc="2E108CE6">
      <w:start w:val="1"/>
      <w:numFmt w:val="decimal"/>
      <w:lvlText w:val="%2)"/>
      <w:lvlJc w:val="left"/>
    </w:lvl>
    <w:lvl w:ilvl="2" w:tplc="E9C85EAC">
      <w:numFmt w:val="decimal"/>
      <w:lvlText w:val=""/>
      <w:lvlJc w:val="left"/>
    </w:lvl>
    <w:lvl w:ilvl="3" w:tplc="4FF61696">
      <w:numFmt w:val="decimal"/>
      <w:lvlText w:val=""/>
      <w:lvlJc w:val="left"/>
    </w:lvl>
    <w:lvl w:ilvl="4" w:tplc="E6921048">
      <w:numFmt w:val="decimal"/>
      <w:lvlText w:val=""/>
      <w:lvlJc w:val="left"/>
    </w:lvl>
    <w:lvl w:ilvl="5" w:tplc="05AACC8C">
      <w:numFmt w:val="decimal"/>
      <w:lvlText w:val=""/>
      <w:lvlJc w:val="left"/>
    </w:lvl>
    <w:lvl w:ilvl="6" w:tplc="9A262B22">
      <w:numFmt w:val="decimal"/>
      <w:lvlText w:val=""/>
      <w:lvlJc w:val="left"/>
    </w:lvl>
    <w:lvl w:ilvl="7" w:tplc="2A30FBDE">
      <w:numFmt w:val="decimal"/>
      <w:lvlText w:val=""/>
      <w:lvlJc w:val="left"/>
    </w:lvl>
    <w:lvl w:ilvl="8" w:tplc="1CB0D456">
      <w:numFmt w:val="decimal"/>
      <w:lvlText w:val=""/>
      <w:lvlJc w:val="left"/>
    </w:lvl>
  </w:abstractNum>
  <w:abstractNum w:abstractNumId="109">
    <w:nsid w:val="2622AD0C"/>
    <w:multiLevelType w:val="hybridMultilevel"/>
    <w:tmpl w:val="1F6829F4"/>
    <w:lvl w:ilvl="0" w:tplc="BE50ABF2">
      <w:start w:val="1"/>
      <w:numFmt w:val="bullet"/>
      <w:lvlText w:val="о"/>
      <w:lvlJc w:val="left"/>
    </w:lvl>
    <w:lvl w:ilvl="1" w:tplc="FFCCE624">
      <w:start w:val="1"/>
      <w:numFmt w:val="decimal"/>
      <w:lvlText w:val="%2)"/>
      <w:lvlJc w:val="left"/>
    </w:lvl>
    <w:lvl w:ilvl="2" w:tplc="94D074B2">
      <w:numFmt w:val="decimal"/>
      <w:lvlText w:val=""/>
      <w:lvlJc w:val="left"/>
    </w:lvl>
    <w:lvl w:ilvl="3" w:tplc="6A525E4E">
      <w:numFmt w:val="decimal"/>
      <w:lvlText w:val=""/>
      <w:lvlJc w:val="left"/>
    </w:lvl>
    <w:lvl w:ilvl="4" w:tplc="49DAC106">
      <w:numFmt w:val="decimal"/>
      <w:lvlText w:val=""/>
      <w:lvlJc w:val="left"/>
    </w:lvl>
    <w:lvl w:ilvl="5" w:tplc="7E26DA66">
      <w:numFmt w:val="decimal"/>
      <w:lvlText w:val=""/>
      <w:lvlJc w:val="left"/>
    </w:lvl>
    <w:lvl w:ilvl="6" w:tplc="04A45F8C">
      <w:numFmt w:val="decimal"/>
      <w:lvlText w:val=""/>
      <w:lvlJc w:val="left"/>
    </w:lvl>
    <w:lvl w:ilvl="7" w:tplc="ECBA299A">
      <w:numFmt w:val="decimal"/>
      <w:lvlText w:val=""/>
      <w:lvlJc w:val="left"/>
    </w:lvl>
    <w:lvl w:ilvl="8" w:tplc="43962A00">
      <w:numFmt w:val="decimal"/>
      <w:lvlText w:val=""/>
      <w:lvlJc w:val="left"/>
    </w:lvl>
  </w:abstractNum>
  <w:abstractNum w:abstractNumId="110">
    <w:nsid w:val="271210C7"/>
    <w:multiLevelType w:val="hybridMultilevel"/>
    <w:tmpl w:val="C4688292"/>
    <w:lvl w:ilvl="0" w:tplc="8A4AA8B6">
      <w:start w:val="4"/>
      <w:numFmt w:val="decimal"/>
      <w:lvlText w:val="%1)"/>
      <w:lvlJc w:val="left"/>
    </w:lvl>
    <w:lvl w:ilvl="1" w:tplc="0372AEF4">
      <w:numFmt w:val="decimal"/>
      <w:lvlText w:val=""/>
      <w:lvlJc w:val="left"/>
    </w:lvl>
    <w:lvl w:ilvl="2" w:tplc="3ADA1602">
      <w:numFmt w:val="decimal"/>
      <w:lvlText w:val=""/>
      <w:lvlJc w:val="left"/>
    </w:lvl>
    <w:lvl w:ilvl="3" w:tplc="BB0EADDC">
      <w:numFmt w:val="decimal"/>
      <w:lvlText w:val=""/>
      <w:lvlJc w:val="left"/>
    </w:lvl>
    <w:lvl w:ilvl="4" w:tplc="8444A142">
      <w:numFmt w:val="decimal"/>
      <w:lvlText w:val=""/>
      <w:lvlJc w:val="left"/>
    </w:lvl>
    <w:lvl w:ilvl="5" w:tplc="CE763508">
      <w:numFmt w:val="decimal"/>
      <w:lvlText w:val=""/>
      <w:lvlJc w:val="left"/>
    </w:lvl>
    <w:lvl w:ilvl="6" w:tplc="0316CB94">
      <w:numFmt w:val="decimal"/>
      <w:lvlText w:val=""/>
      <w:lvlJc w:val="left"/>
    </w:lvl>
    <w:lvl w:ilvl="7" w:tplc="86DE60DE">
      <w:numFmt w:val="decimal"/>
      <w:lvlText w:val=""/>
      <w:lvlJc w:val="left"/>
    </w:lvl>
    <w:lvl w:ilvl="8" w:tplc="A9C6B156">
      <w:numFmt w:val="decimal"/>
      <w:lvlText w:val=""/>
      <w:lvlJc w:val="left"/>
    </w:lvl>
  </w:abstractNum>
  <w:abstractNum w:abstractNumId="111">
    <w:nsid w:val="2771AC80"/>
    <w:multiLevelType w:val="hybridMultilevel"/>
    <w:tmpl w:val="1528074C"/>
    <w:lvl w:ilvl="0" w:tplc="2C760084">
      <w:start w:val="1"/>
      <w:numFmt w:val="bullet"/>
      <w:lvlText w:val="в"/>
      <w:lvlJc w:val="left"/>
    </w:lvl>
    <w:lvl w:ilvl="1" w:tplc="4824233C">
      <w:start w:val="1"/>
      <w:numFmt w:val="bullet"/>
      <w:lvlText w:val=" "/>
      <w:lvlJc w:val="left"/>
    </w:lvl>
    <w:lvl w:ilvl="2" w:tplc="2B3871CE">
      <w:numFmt w:val="decimal"/>
      <w:lvlText w:val=""/>
      <w:lvlJc w:val="left"/>
    </w:lvl>
    <w:lvl w:ilvl="3" w:tplc="6CC668C2">
      <w:numFmt w:val="decimal"/>
      <w:lvlText w:val=""/>
      <w:lvlJc w:val="left"/>
    </w:lvl>
    <w:lvl w:ilvl="4" w:tplc="66B46FC0">
      <w:numFmt w:val="decimal"/>
      <w:lvlText w:val=""/>
      <w:lvlJc w:val="left"/>
    </w:lvl>
    <w:lvl w:ilvl="5" w:tplc="B72C8778">
      <w:numFmt w:val="decimal"/>
      <w:lvlText w:val=""/>
      <w:lvlJc w:val="left"/>
    </w:lvl>
    <w:lvl w:ilvl="6" w:tplc="88F2513E">
      <w:numFmt w:val="decimal"/>
      <w:lvlText w:val=""/>
      <w:lvlJc w:val="left"/>
    </w:lvl>
    <w:lvl w:ilvl="7" w:tplc="459275F0">
      <w:numFmt w:val="decimal"/>
      <w:lvlText w:val=""/>
      <w:lvlJc w:val="left"/>
    </w:lvl>
    <w:lvl w:ilvl="8" w:tplc="EE389D78">
      <w:numFmt w:val="decimal"/>
      <w:lvlText w:val=""/>
      <w:lvlJc w:val="left"/>
    </w:lvl>
  </w:abstractNum>
  <w:abstractNum w:abstractNumId="112">
    <w:nsid w:val="27EDFE3A"/>
    <w:multiLevelType w:val="hybridMultilevel"/>
    <w:tmpl w:val="8D1E59FE"/>
    <w:lvl w:ilvl="0" w:tplc="D6D069E2">
      <w:start w:val="1"/>
      <w:numFmt w:val="bullet"/>
      <w:lvlText w:val="В"/>
      <w:lvlJc w:val="left"/>
    </w:lvl>
    <w:lvl w:ilvl="1" w:tplc="782CBBAE">
      <w:numFmt w:val="decimal"/>
      <w:lvlText w:val=""/>
      <w:lvlJc w:val="left"/>
    </w:lvl>
    <w:lvl w:ilvl="2" w:tplc="91B0A0D4">
      <w:numFmt w:val="decimal"/>
      <w:lvlText w:val=""/>
      <w:lvlJc w:val="left"/>
    </w:lvl>
    <w:lvl w:ilvl="3" w:tplc="5D980CCA">
      <w:numFmt w:val="decimal"/>
      <w:lvlText w:val=""/>
      <w:lvlJc w:val="left"/>
    </w:lvl>
    <w:lvl w:ilvl="4" w:tplc="26C487DE">
      <w:numFmt w:val="decimal"/>
      <w:lvlText w:val=""/>
      <w:lvlJc w:val="left"/>
    </w:lvl>
    <w:lvl w:ilvl="5" w:tplc="B6D69D80">
      <w:numFmt w:val="decimal"/>
      <w:lvlText w:val=""/>
      <w:lvlJc w:val="left"/>
    </w:lvl>
    <w:lvl w:ilvl="6" w:tplc="B51CA6F8">
      <w:numFmt w:val="decimal"/>
      <w:lvlText w:val=""/>
      <w:lvlJc w:val="left"/>
    </w:lvl>
    <w:lvl w:ilvl="7" w:tplc="2146F288">
      <w:numFmt w:val="decimal"/>
      <w:lvlText w:val=""/>
      <w:lvlJc w:val="left"/>
    </w:lvl>
    <w:lvl w:ilvl="8" w:tplc="053C3054">
      <w:numFmt w:val="decimal"/>
      <w:lvlText w:val=""/>
      <w:lvlJc w:val="left"/>
    </w:lvl>
  </w:abstractNum>
  <w:abstractNum w:abstractNumId="113">
    <w:nsid w:val="27FADEFA"/>
    <w:multiLevelType w:val="hybridMultilevel"/>
    <w:tmpl w:val="16A037F2"/>
    <w:lvl w:ilvl="0" w:tplc="A81EFC4A">
      <w:start w:val="31"/>
      <w:numFmt w:val="decimal"/>
      <w:lvlText w:val="%1"/>
      <w:lvlJc w:val="left"/>
    </w:lvl>
    <w:lvl w:ilvl="1" w:tplc="5218DA0C">
      <w:numFmt w:val="decimal"/>
      <w:lvlText w:val=""/>
      <w:lvlJc w:val="left"/>
    </w:lvl>
    <w:lvl w:ilvl="2" w:tplc="B25ACBB8">
      <w:numFmt w:val="decimal"/>
      <w:lvlText w:val=""/>
      <w:lvlJc w:val="left"/>
    </w:lvl>
    <w:lvl w:ilvl="3" w:tplc="D8D88830">
      <w:numFmt w:val="decimal"/>
      <w:lvlText w:val=""/>
      <w:lvlJc w:val="left"/>
    </w:lvl>
    <w:lvl w:ilvl="4" w:tplc="316411B0">
      <w:numFmt w:val="decimal"/>
      <w:lvlText w:val=""/>
      <w:lvlJc w:val="left"/>
    </w:lvl>
    <w:lvl w:ilvl="5" w:tplc="0512FAF2">
      <w:numFmt w:val="decimal"/>
      <w:lvlText w:val=""/>
      <w:lvlJc w:val="left"/>
    </w:lvl>
    <w:lvl w:ilvl="6" w:tplc="C17C5B40">
      <w:numFmt w:val="decimal"/>
      <w:lvlText w:val=""/>
      <w:lvlJc w:val="left"/>
    </w:lvl>
    <w:lvl w:ilvl="7" w:tplc="3FEA6642">
      <w:numFmt w:val="decimal"/>
      <w:lvlText w:val=""/>
      <w:lvlJc w:val="left"/>
    </w:lvl>
    <w:lvl w:ilvl="8" w:tplc="8BD6216E">
      <w:numFmt w:val="decimal"/>
      <w:lvlText w:val=""/>
      <w:lvlJc w:val="left"/>
    </w:lvl>
  </w:abstractNum>
  <w:abstractNum w:abstractNumId="114">
    <w:nsid w:val="280E6897"/>
    <w:multiLevelType w:val="hybridMultilevel"/>
    <w:tmpl w:val="883E3946"/>
    <w:lvl w:ilvl="0" w:tplc="A198BDCA">
      <w:start w:val="1"/>
      <w:numFmt w:val="decimal"/>
      <w:lvlText w:val="%1."/>
      <w:lvlJc w:val="left"/>
    </w:lvl>
    <w:lvl w:ilvl="1" w:tplc="750E11C4">
      <w:numFmt w:val="decimal"/>
      <w:lvlText w:val=""/>
      <w:lvlJc w:val="left"/>
    </w:lvl>
    <w:lvl w:ilvl="2" w:tplc="DB12EE9E">
      <w:numFmt w:val="decimal"/>
      <w:lvlText w:val=""/>
      <w:lvlJc w:val="left"/>
    </w:lvl>
    <w:lvl w:ilvl="3" w:tplc="D88C34C4">
      <w:numFmt w:val="decimal"/>
      <w:lvlText w:val=""/>
      <w:lvlJc w:val="left"/>
    </w:lvl>
    <w:lvl w:ilvl="4" w:tplc="CC544D0E">
      <w:numFmt w:val="decimal"/>
      <w:lvlText w:val=""/>
      <w:lvlJc w:val="left"/>
    </w:lvl>
    <w:lvl w:ilvl="5" w:tplc="91282A8E">
      <w:numFmt w:val="decimal"/>
      <w:lvlText w:val=""/>
      <w:lvlJc w:val="left"/>
    </w:lvl>
    <w:lvl w:ilvl="6" w:tplc="F38E1B6E">
      <w:numFmt w:val="decimal"/>
      <w:lvlText w:val=""/>
      <w:lvlJc w:val="left"/>
    </w:lvl>
    <w:lvl w:ilvl="7" w:tplc="CFF8DEE4">
      <w:numFmt w:val="decimal"/>
      <w:lvlText w:val=""/>
      <w:lvlJc w:val="left"/>
    </w:lvl>
    <w:lvl w:ilvl="8" w:tplc="6F0ED9F2">
      <w:numFmt w:val="decimal"/>
      <w:lvlText w:val=""/>
      <w:lvlJc w:val="left"/>
    </w:lvl>
  </w:abstractNum>
  <w:abstractNum w:abstractNumId="115">
    <w:nsid w:val="2817E7EC"/>
    <w:multiLevelType w:val="hybridMultilevel"/>
    <w:tmpl w:val="0E3EE228"/>
    <w:lvl w:ilvl="0" w:tplc="BE50A08E">
      <w:start w:val="1"/>
      <w:numFmt w:val="decimal"/>
      <w:lvlText w:val="%1)"/>
      <w:lvlJc w:val="left"/>
    </w:lvl>
    <w:lvl w:ilvl="1" w:tplc="D6FAF152">
      <w:numFmt w:val="decimal"/>
      <w:lvlText w:val=""/>
      <w:lvlJc w:val="left"/>
    </w:lvl>
    <w:lvl w:ilvl="2" w:tplc="926E20B0">
      <w:numFmt w:val="decimal"/>
      <w:lvlText w:val=""/>
      <w:lvlJc w:val="left"/>
    </w:lvl>
    <w:lvl w:ilvl="3" w:tplc="559CCAD8">
      <w:numFmt w:val="decimal"/>
      <w:lvlText w:val=""/>
      <w:lvlJc w:val="left"/>
    </w:lvl>
    <w:lvl w:ilvl="4" w:tplc="73004E12">
      <w:numFmt w:val="decimal"/>
      <w:lvlText w:val=""/>
      <w:lvlJc w:val="left"/>
    </w:lvl>
    <w:lvl w:ilvl="5" w:tplc="9DB0D948">
      <w:numFmt w:val="decimal"/>
      <w:lvlText w:val=""/>
      <w:lvlJc w:val="left"/>
    </w:lvl>
    <w:lvl w:ilvl="6" w:tplc="1F90522A">
      <w:numFmt w:val="decimal"/>
      <w:lvlText w:val=""/>
      <w:lvlJc w:val="left"/>
    </w:lvl>
    <w:lvl w:ilvl="7" w:tplc="980EDDC6">
      <w:numFmt w:val="decimal"/>
      <w:lvlText w:val=""/>
      <w:lvlJc w:val="left"/>
    </w:lvl>
    <w:lvl w:ilvl="8" w:tplc="86A03254">
      <w:numFmt w:val="decimal"/>
      <w:lvlText w:val=""/>
      <w:lvlJc w:val="left"/>
    </w:lvl>
  </w:abstractNum>
  <w:abstractNum w:abstractNumId="116">
    <w:nsid w:val="28677B7C"/>
    <w:multiLevelType w:val="hybridMultilevel"/>
    <w:tmpl w:val="418ABF42"/>
    <w:lvl w:ilvl="0" w:tplc="CAD4A4FE">
      <w:start w:val="1"/>
      <w:numFmt w:val="bullet"/>
      <w:lvlText w:val="В"/>
      <w:lvlJc w:val="left"/>
    </w:lvl>
    <w:lvl w:ilvl="1" w:tplc="3B768F2E">
      <w:numFmt w:val="decimal"/>
      <w:lvlText w:val=""/>
      <w:lvlJc w:val="left"/>
    </w:lvl>
    <w:lvl w:ilvl="2" w:tplc="7DF8178C">
      <w:numFmt w:val="decimal"/>
      <w:lvlText w:val=""/>
      <w:lvlJc w:val="left"/>
    </w:lvl>
    <w:lvl w:ilvl="3" w:tplc="A5C621AC">
      <w:numFmt w:val="decimal"/>
      <w:lvlText w:val=""/>
      <w:lvlJc w:val="left"/>
    </w:lvl>
    <w:lvl w:ilvl="4" w:tplc="357097D2">
      <w:numFmt w:val="decimal"/>
      <w:lvlText w:val=""/>
      <w:lvlJc w:val="left"/>
    </w:lvl>
    <w:lvl w:ilvl="5" w:tplc="E22C62DC">
      <w:numFmt w:val="decimal"/>
      <w:lvlText w:val=""/>
      <w:lvlJc w:val="left"/>
    </w:lvl>
    <w:lvl w:ilvl="6" w:tplc="02BAF808">
      <w:numFmt w:val="decimal"/>
      <w:lvlText w:val=""/>
      <w:lvlJc w:val="left"/>
    </w:lvl>
    <w:lvl w:ilvl="7" w:tplc="E6BC4D0A">
      <w:numFmt w:val="decimal"/>
      <w:lvlText w:val=""/>
      <w:lvlJc w:val="left"/>
    </w:lvl>
    <w:lvl w:ilvl="8" w:tplc="F2F2AEE6">
      <w:numFmt w:val="decimal"/>
      <w:lvlText w:val=""/>
      <w:lvlJc w:val="left"/>
    </w:lvl>
  </w:abstractNum>
  <w:abstractNum w:abstractNumId="117">
    <w:nsid w:val="29262D1A"/>
    <w:multiLevelType w:val="hybridMultilevel"/>
    <w:tmpl w:val="F5789736"/>
    <w:lvl w:ilvl="0" w:tplc="99D27642">
      <w:start w:val="1"/>
      <w:numFmt w:val="bullet"/>
      <w:lvlText w:val=" "/>
      <w:lvlJc w:val="left"/>
    </w:lvl>
    <w:lvl w:ilvl="1" w:tplc="43986DE8">
      <w:start w:val="1"/>
      <w:numFmt w:val="bullet"/>
      <w:lvlText w:val="-"/>
      <w:lvlJc w:val="left"/>
    </w:lvl>
    <w:lvl w:ilvl="2" w:tplc="E5324622">
      <w:numFmt w:val="decimal"/>
      <w:lvlText w:val=""/>
      <w:lvlJc w:val="left"/>
    </w:lvl>
    <w:lvl w:ilvl="3" w:tplc="0DD40400">
      <w:numFmt w:val="decimal"/>
      <w:lvlText w:val=""/>
      <w:lvlJc w:val="left"/>
    </w:lvl>
    <w:lvl w:ilvl="4" w:tplc="EB328424">
      <w:numFmt w:val="decimal"/>
      <w:lvlText w:val=""/>
      <w:lvlJc w:val="left"/>
    </w:lvl>
    <w:lvl w:ilvl="5" w:tplc="CEE6F3FA">
      <w:numFmt w:val="decimal"/>
      <w:lvlText w:val=""/>
      <w:lvlJc w:val="left"/>
    </w:lvl>
    <w:lvl w:ilvl="6" w:tplc="833E816C">
      <w:numFmt w:val="decimal"/>
      <w:lvlText w:val=""/>
      <w:lvlJc w:val="left"/>
    </w:lvl>
    <w:lvl w:ilvl="7" w:tplc="704A686C">
      <w:numFmt w:val="decimal"/>
      <w:lvlText w:val=""/>
      <w:lvlJc w:val="left"/>
    </w:lvl>
    <w:lvl w:ilvl="8" w:tplc="6822820C">
      <w:numFmt w:val="decimal"/>
      <w:lvlText w:val=""/>
      <w:lvlJc w:val="left"/>
    </w:lvl>
  </w:abstractNum>
  <w:abstractNum w:abstractNumId="118">
    <w:nsid w:val="29784870"/>
    <w:multiLevelType w:val="hybridMultilevel"/>
    <w:tmpl w:val="8B829F20"/>
    <w:lvl w:ilvl="0" w:tplc="08A4FFE2">
      <w:start w:val="1"/>
      <w:numFmt w:val="bullet"/>
      <w:lvlText w:val="Р."/>
      <w:lvlJc w:val="left"/>
    </w:lvl>
    <w:lvl w:ilvl="1" w:tplc="22B4C19A">
      <w:numFmt w:val="decimal"/>
      <w:lvlText w:val=""/>
      <w:lvlJc w:val="left"/>
    </w:lvl>
    <w:lvl w:ilvl="2" w:tplc="B61018CE">
      <w:numFmt w:val="decimal"/>
      <w:lvlText w:val=""/>
      <w:lvlJc w:val="left"/>
    </w:lvl>
    <w:lvl w:ilvl="3" w:tplc="10F4B4F0">
      <w:numFmt w:val="decimal"/>
      <w:lvlText w:val=""/>
      <w:lvlJc w:val="left"/>
    </w:lvl>
    <w:lvl w:ilvl="4" w:tplc="F48074B2">
      <w:numFmt w:val="decimal"/>
      <w:lvlText w:val=""/>
      <w:lvlJc w:val="left"/>
    </w:lvl>
    <w:lvl w:ilvl="5" w:tplc="7186AB6C">
      <w:numFmt w:val="decimal"/>
      <w:lvlText w:val=""/>
      <w:lvlJc w:val="left"/>
    </w:lvl>
    <w:lvl w:ilvl="6" w:tplc="E4A08F88">
      <w:numFmt w:val="decimal"/>
      <w:lvlText w:val=""/>
      <w:lvlJc w:val="left"/>
    </w:lvl>
    <w:lvl w:ilvl="7" w:tplc="B78612C0">
      <w:numFmt w:val="decimal"/>
      <w:lvlText w:val=""/>
      <w:lvlJc w:val="left"/>
    </w:lvl>
    <w:lvl w:ilvl="8" w:tplc="94EA4FA0">
      <w:numFmt w:val="decimal"/>
      <w:lvlText w:val=""/>
      <w:lvlJc w:val="left"/>
    </w:lvl>
  </w:abstractNum>
  <w:abstractNum w:abstractNumId="119">
    <w:nsid w:val="298A92BA"/>
    <w:multiLevelType w:val="hybridMultilevel"/>
    <w:tmpl w:val="1422A7A0"/>
    <w:lvl w:ilvl="0" w:tplc="0FEC3542">
      <w:start w:val="1"/>
      <w:numFmt w:val="bullet"/>
      <w:lvlText w:val="и"/>
      <w:lvlJc w:val="left"/>
    </w:lvl>
    <w:lvl w:ilvl="1" w:tplc="7FE880BE">
      <w:start w:val="1"/>
      <w:numFmt w:val="decimal"/>
      <w:lvlText w:val="%2)"/>
      <w:lvlJc w:val="left"/>
    </w:lvl>
    <w:lvl w:ilvl="2" w:tplc="583A0D92">
      <w:numFmt w:val="decimal"/>
      <w:lvlText w:val=""/>
      <w:lvlJc w:val="left"/>
    </w:lvl>
    <w:lvl w:ilvl="3" w:tplc="EB941DBA">
      <w:numFmt w:val="decimal"/>
      <w:lvlText w:val=""/>
      <w:lvlJc w:val="left"/>
    </w:lvl>
    <w:lvl w:ilvl="4" w:tplc="E1AAD8B4">
      <w:numFmt w:val="decimal"/>
      <w:lvlText w:val=""/>
      <w:lvlJc w:val="left"/>
    </w:lvl>
    <w:lvl w:ilvl="5" w:tplc="097421EE">
      <w:numFmt w:val="decimal"/>
      <w:lvlText w:val=""/>
      <w:lvlJc w:val="left"/>
    </w:lvl>
    <w:lvl w:ilvl="6" w:tplc="1BE803A6">
      <w:numFmt w:val="decimal"/>
      <w:lvlText w:val=""/>
      <w:lvlJc w:val="left"/>
    </w:lvl>
    <w:lvl w:ilvl="7" w:tplc="78EEAD8E">
      <w:numFmt w:val="decimal"/>
      <w:lvlText w:val=""/>
      <w:lvlJc w:val="left"/>
    </w:lvl>
    <w:lvl w:ilvl="8" w:tplc="AAFE723C">
      <w:numFmt w:val="decimal"/>
      <w:lvlText w:val=""/>
      <w:lvlJc w:val="left"/>
    </w:lvl>
  </w:abstractNum>
  <w:abstractNum w:abstractNumId="120">
    <w:nsid w:val="2A79EC49"/>
    <w:multiLevelType w:val="hybridMultilevel"/>
    <w:tmpl w:val="E02443FE"/>
    <w:lvl w:ilvl="0" w:tplc="B7BE6CC8">
      <w:start w:val="3"/>
      <w:numFmt w:val="decimal"/>
      <w:lvlText w:val="%1)"/>
      <w:lvlJc w:val="left"/>
    </w:lvl>
    <w:lvl w:ilvl="1" w:tplc="AE325F8A">
      <w:numFmt w:val="decimal"/>
      <w:lvlText w:val=""/>
      <w:lvlJc w:val="left"/>
    </w:lvl>
    <w:lvl w:ilvl="2" w:tplc="AED007D0">
      <w:numFmt w:val="decimal"/>
      <w:lvlText w:val=""/>
      <w:lvlJc w:val="left"/>
    </w:lvl>
    <w:lvl w:ilvl="3" w:tplc="3AFC23AE">
      <w:numFmt w:val="decimal"/>
      <w:lvlText w:val=""/>
      <w:lvlJc w:val="left"/>
    </w:lvl>
    <w:lvl w:ilvl="4" w:tplc="11207774">
      <w:numFmt w:val="decimal"/>
      <w:lvlText w:val=""/>
      <w:lvlJc w:val="left"/>
    </w:lvl>
    <w:lvl w:ilvl="5" w:tplc="03F2D25C">
      <w:numFmt w:val="decimal"/>
      <w:lvlText w:val=""/>
      <w:lvlJc w:val="left"/>
    </w:lvl>
    <w:lvl w:ilvl="6" w:tplc="9928142C">
      <w:numFmt w:val="decimal"/>
      <w:lvlText w:val=""/>
      <w:lvlJc w:val="left"/>
    </w:lvl>
    <w:lvl w:ilvl="7" w:tplc="350A3858">
      <w:numFmt w:val="decimal"/>
      <w:lvlText w:val=""/>
      <w:lvlJc w:val="left"/>
    </w:lvl>
    <w:lvl w:ilvl="8" w:tplc="DD6E6E08">
      <w:numFmt w:val="decimal"/>
      <w:lvlText w:val=""/>
      <w:lvlJc w:val="left"/>
    </w:lvl>
  </w:abstractNum>
  <w:abstractNum w:abstractNumId="121">
    <w:nsid w:val="2AB26587"/>
    <w:multiLevelType w:val="hybridMultilevel"/>
    <w:tmpl w:val="A22AA46C"/>
    <w:lvl w:ilvl="0" w:tplc="67F49A8C">
      <w:start w:val="1"/>
      <w:numFmt w:val="bullet"/>
      <w:lvlText w:val="В"/>
      <w:lvlJc w:val="left"/>
    </w:lvl>
    <w:lvl w:ilvl="1" w:tplc="83D02EE6">
      <w:numFmt w:val="decimal"/>
      <w:lvlText w:val=""/>
      <w:lvlJc w:val="left"/>
    </w:lvl>
    <w:lvl w:ilvl="2" w:tplc="7ECCF90E">
      <w:numFmt w:val="decimal"/>
      <w:lvlText w:val=""/>
      <w:lvlJc w:val="left"/>
    </w:lvl>
    <w:lvl w:ilvl="3" w:tplc="0F1CEBCC">
      <w:numFmt w:val="decimal"/>
      <w:lvlText w:val=""/>
      <w:lvlJc w:val="left"/>
    </w:lvl>
    <w:lvl w:ilvl="4" w:tplc="9FC6EBA6">
      <w:numFmt w:val="decimal"/>
      <w:lvlText w:val=""/>
      <w:lvlJc w:val="left"/>
    </w:lvl>
    <w:lvl w:ilvl="5" w:tplc="EF62333C">
      <w:numFmt w:val="decimal"/>
      <w:lvlText w:val=""/>
      <w:lvlJc w:val="left"/>
    </w:lvl>
    <w:lvl w:ilvl="6" w:tplc="E290679E">
      <w:numFmt w:val="decimal"/>
      <w:lvlText w:val=""/>
      <w:lvlJc w:val="left"/>
    </w:lvl>
    <w:lvl w:ilvl="7" w:tplc="8A92ADE0">
      <w:numFmt w:val="decimal"/>
      <w:lvlText w:val=""/>
      <w:lvlJc w:val="left"/>
    </w:lvl>
    <w:lvl w:ilvl="8" w:tplc="04E2BA9C">
      <w:numFmt w:val="decimal"/>
      <w:lvlText w:val=""/>
      <w:lvlJc w:val="left"/>
    </w:lvl>
  </w:abstractNum>
  <w:abstractNum w:abstractNumId="122">
    <w:nsid w:val="2BB180D8"/>
    <w:multiLevelType w:val="hybridMultilevel"/>
    <w:tmpl w:val="3A1A7B9A"/>
    <w:lvl w:ilvl="0" w:tplc="66D8F6DA">
      <w:start w:val="1"/>
      <w:numFmt w:val="bullet"/>
      <w:lvlText w:val="и"/>
      <w:lvlJc w:val="left"/>
    </w:lvl>
    <w:lvl w:ilvl="1" w:tplc="920C4CD0">
      <w:numFmt w:val="decimal"/>
      <w:lvlText w:val=""/>
      <w:lvlJc w:val="left"/>
    </w:lvl>
    <w:lvl w:ilvl="2" w:tplc="314CC112">
      <w:numFmt w:val="decimal"/>
      <w:lvlText w:val=""/>
      <w:lvlJc w:val="left"/>
    </w:lvl>
    <w:lvl w:ilvl="3" w:tplc="470289B4">
      <w:numFmt w:val="decimal"/>
      <w:lvlText w:val=""/>
      <w:lvlJc w:val="left"/>
    </w:lvl>
    <w:lvl w:ilvl="4" w:tplc="404AE3A4">
      <w:numFmt w:val="decimal"/>
      <w:lvlText w:val=""/>
      <w:lvlJc w:val="left"/>
    </w:lvl>
    <w:lvl w:ilvl="5" w:tplc="882A4A60">
      <w:numFmt w:val="decimal"/>
      <w:lvlText w:val=""/>
      <w:lvlJc w:val="left"/>
    </w:lvl>
    <w:lvl w:ilvl="6" w:tplc="D6F068A8">
      <w:numFmt w:val="decimal"/>
      <w:lvlText w:val=""/>
      <w:lvlJc w:val="left"/>
    </w:lvl>
    <w:lvl w:ilvl="7" w:tplc="893E7B44">
      <w:numFmt w:val="decimal"/>
      <w:lvlText w:val=""/>
      <w:lvlJc w:val="left"/>
    </w:lvl>
    <w:lvl w:ilvl="8" w:tplc="5472142A">
      <w:numFmt w:val="decimal"/>
      <w:lvlText w:val=""/>
      <w:lvlJc w:val="left"/>
    </w:lvl>
  </w:abstractNum>
  <w:abstractNum w:abstractNumId="123">
    <w:nsid w:val="2BB5B1C6"/>
    <w:multiLevelType w:val="hybridMultilevel"/>
    <w:tmpl w:val="D38C5F10"/>
    <w:lvl w:ilvl="0" w:tplc="5B789620">
      <w:start w:val="1"/>
      <w:numFmt w:val="bullet"/>
      <w:lvlText w:val="и"/>
      <w:lvlJc w:val="left"/>
    </w:lvl>
    <w:lvl w:ilvl="1" w:tplc="AFC6C386">
      <w:numFmt w:val="decimal"/>
      <w:lvlText w:val=""/>
      <w:lvlJc w:val="left"/>
    </w:lvl>
    <w:lvl w:ilvl="2" w:tplc="630E983C">
      <w:numFmt w:val="decimal"/>
      <w:lvlText w:val=""/>
      <w:lvlJc w:val="left"/>
    </w:lvl>
    <w:lvl w:ilvl="3" w:tplc="A1B29948">
      <w:numFmt w:val="decimal"/>
      <w:lvlText w:val=""/>
      <w:lvlJc w:val="left"/>
    </w:lvl>
    <w:lvl w:ilvl="4" w:tplc="07942972">
      <w:numFmt w:val="decimal"/>
      <w:lvlText w:val=""/>
      <w:lvlJc w:val="left"/>
    </w:lvl>
    <w:lvl w:ilvl="5" w:tplc="77E86E74">
      <w:numFmt w:val="decimal"/>
      <w:lvlText w:val=""/>
      <w:lvlJc w:val="left"/>
    </w:lvl>
    <w:lvl w:ilvl="6" w:tplc="DF76529A">
      <w:numFmt w:val="decimal"/>
      <w:lvlText w:val=""/>
      <w:lvlJc w:val="left"/>
    </w:lvl>
    <w:lvl w:ilvl="7" w:tplc="321A71CE">
      <w:numFmt w:val="decimal"/>
      <w:lvlText w:val=""/>
      <w:lvlJc w:val="left"/>
    </w:lvl>
    <w:lvl w:ilvl="8" w:tplc="6BD42B9A">
      <w:numFmt w:val="decimal"/>
      <w:lvlText w:val=""/>
      <w:lvlJc w:val="left"/>
    </w:lvl>
  </w:abstractNum>
  <w:abstractNum w:abstractNumId="124">
    <w:nsid w:val="2BB7929B"/>
    <w:multiLevelType w:val="hybridMultilevel"/>
    <w:tmpl w:val="FA042D92"/>
    <w:lvl w:ilvl="0" w:tplc="9A5C2B10">
      <w:start w:val="1"/>
      <w:numFmt w:val="bullet"/>
      <w:lvlText w:val="с"/>
      <w:lvlJc w:val="left"/>
    </w:lvl>
    <w:lvl w:ilvl="1" w:tplc="6452152A">
      <w:numFmt w:val="decimal"/>
      <w:lvlText w:val=""/>
      <w:lvlJc w:val="left"/>
    </w:lvl>
    <w:lvl w:ilvl="2" w:tplc="51DE1F9E">
      <w:numFmt w:val="decimal"/>
      <w:lvlText w:val=""/>
      <w:lvlJc w:val="left"/>
    </w:lvl>
    <w:lvl w:ilvl="3" w:tplc="52E20FD4">
      <w:numFmt w:val="decimal"/>
      <w:lvlText w:val=""/>
      <w:lvlJc w:val="left"/>
    </w:lvl>
    <w:lvl w:ilvl="4" w:tplc="B0A2B74E">
      <w:numFmt w:val="decimal"/>
      <w:lvlText w:val=""/>
      <w:lvlJc w:val="left"/>
    </w:lvl>
    <w:lvl w:ilvl="5" w:tplc="C666C6DA">
      <w:numFmt w:val="decimal"/>
      <w:lvlText w:val=""/>
      <w:lvlJc w:val="left"/>
    </w:lvl>
    <w:lvl w:ilvl="6" w:tplc="0D40CE9C">
      <w:numFmt w:val="decimal"/>
      <w:lvlText w:val=""/>
      <w:lvlJc w:val="left"/>
    </w:lvl>
    <w:lvl w:ilvl="7" w:tplc="AD8EA738">
      <w:numFmt w:val="decimal"/>
      <w:lvlText w:val=""/>
      <w:lvlJc w:val="left"/>
    </w:lvl>
    <w:lvl w:ilvl="8" w:tplc="C008A926">
      <w:numFmt w:val="decimal"/>
      <w:lvlText w:val=""/>
      <w:lvlJc w:val="left"/>
    </w:lvl>
  </w:abstractNum>
  <w:abstractNum w:abstractNumId="125">
    <w:nsid w:val="2C02FE8C"/>
    <w:multiLevelType w:val="hybridMultilevel"/>
    <w:tmpl w:val="14D81282"/>
    <w:lvl w:ilvl="0" w:tplc="6C94FB6C">
      <w:start w:val="3"/>
      <w:numFmt w:val="decimal"/>
      <w:lvlText w:val="%1)"/>
      <w:lvlJc w:val="left"/>
    </w:lvl>
    <w:lvl w:ilvl="1" w:tplc="29423976">
      <w:numFmt w:val="decimal"/>
      <w:lvlText w:val=""/>
      <w:lvlJc w:val="left"/>
    </w:lvl>
    <w:lvl w:ilvl="2" w:tplc="AD4817D0">
      <w:numFmt w:val="decimal"/>
      <w:lvlText w:val=""/>
      <w:lvlJc w:val="left"/>
    </w:lvl>
    <w:lvl w:ilvl="3" w:tplc="C9B81C8C">
      <w:numFmt w:val="decimal"/>
      <w:lvlText w:val=""/>
      <w:lvlJc w:val="left"/>
    </w:lvl>
    <w:lvl w:ilvl="4" w:tplc="AFEC7424">
      <w:numFmt w:val="decimal"/>
      <w:lvlText w:val=""/>
      <w:lvlJc w:val="left"/>
    </w:lvl>
    <w:lvl w:ilvl="5" w:tplc="F1640CE2">
      <w:numFmt w:val="decimal"/>
      <w:lvlText w:val=""/>
      <w:lvlJc w:val="left"/>
    </w:lvl>
    <w:lvl w:ilvl="6" w:tplc="AB8C8A4E">
      <w:numFmt w:val="decimal"/>
      <w:lvlText w:val=""/>
      <w:lvlJc w:val="left"/>
    </w:lvl>
    <w:lvl w:ilvl="7" w:tplc="5FE2E6CE">
      <w:numFmt w:val="decimal"/>
      <w:lvlText w:val=""/>
      <w:lvlJc w:val="left"/>
    </w:lvl>
    <w:lvl w:ilvl="8" w:tplc="F0269178">
      <w:numFmt w:val="decimal"/>
      <w:lvlText w:val=""/>
      <w:lvlJc w:val="left"/>
    </w:lvl>
  </w:abstractNum>
  <w:abstractNum w:abstractNumId="126">
    <w:nsid w:val="2C06DCF3"/>
    <w:multiLevelType w:val="hybridMultilevel"/>
    <w:tmpl w:val="638A02C4"/>
    <w:lvl w:ilvl="0" w:tplc="98487662">
      <w:start w:val="1"/>
      <w:numFmt w:val="bullet"/>
      <w:lvlText w:val="и"/>
      <w:lvlJc w:val="left"/>
    </w:lvl>
    <w:lvl w:ilvl="1" w:tplc="1F3A58E4">
      <w:start w:val="1"/>
      <w:numFmt w:val="decimal"/>
      <w:lvlText w:val="%2."/>
      <w:lvlJc w:val="left"/>
    </w:lvl>
    <w:lvl w:ilvl="2" w:tplc="8AEC1882">
      <w:numFmt w:val="decimal"/>
      <w:lvlText w:val=""/>
      <w:lvlJc w:val="left"/>
    </w:lvl>
    <w:lvl w:ilvl="3" w:tplc="9934F332">
      <w:numFmt w:val="decimal"/>
      <w:lvlText w:val=""/>
      <w:lvlJc w:val="left"/>
    </w:lvl>
    <w:lvl w:ilvl="4" w:tplc="5A889D8E">
      <w:numFmt w:val="decimal"/>
      <w:lvlText w:val=""/>
      <w:lvlJc w:val="left"/>
    </w:lvl>
    <w:lvl w:ilvl="5" w:tplc="EB328D90">
      <w:numFmt w:val="decimal"/>
      <w:lvlText w:val=""/>
      <w:lvlJc w:val="left"/>
    </w:lvl>
    <w:lvl w:ilvl="6" w:tplc="547E0042">
      <w:numFmt w:val="decimal"/>
      <w:lvlText w:val=""/>
      <w:lvlJc w:val="left"/>
    </w:lvl>
    <w:lvl w:ilvl="7" w:tplc="51B85658">
      <w:numFmt w:val="decimal"/>
      <w:lvlText w:val=""/>
      <w:lvlJc w:val="left"/>
    </w:lvl>
    <w:lvl w:ilvl="8" w:tplc="E4EA985C">
      <w:numFmt w:val="decimal"/>
      <w:lvlText w:val=""/>
      <w:lvlJc w:val="left"/>
    </w:lvl>
  </w:abstractNum>
  <w:abstractNum w:abstractNumId="127">
    <w:nsid w:val="2C106A57"/>
    <w:multiLevelType w:val="hybridMultilevel"/>
    <w:tmpl w:val="5CE41092"/>
    <w:lvl w:ilvl="0" w:tplc="37E46F68">
      <w:start w:val="1"/>
      <w:numFmt w:val="decimal"/>
      <w:lvlText w:val="%1."/>
      <w:lvlJc w:val="left"/>
    </w:lvl>
    <w:lvl w:ilvl="1" w:tplc="4816DC4E">
      <w:numFmt w:val="decimal"/>
      <w:lvlText w:val=""/>
      <w:lvlJc w:val="left"/>
    </w:lvl>
    <w:lvl w:ilvl="2" w:tplc="4BF42E96">
      <w:numFmt w:val="decimal"/>
      <w:lvlText w:val=""/>
      <w:lvlJc w:val="left"/>
    </w:lvl>
    <w:lvl w:ilvl="3" w:tplc="7E9EE850">
      <w:numFmt w:val="decimal"/>
      <w:lvlText w:val=""/>
      <w:lvlJc w:val="left"/>
    </w:lvl>
    <w:lvl w:ilvl="4" w:tplc="F8E89B12">
      <w:numFmt w:val="decimal"/>
      <w:lvlText w:val=""/>
      <w:lvlJc w:val="left"/>
    </w:lvl>
    <w:lvl w:ilvl="5" w:tplc="98FC7766">
      <w:numFmt w:val="decimal"/>
      <w:lvlText w:val=""/>
      <w:lvlJc w:val="left"/>
    </w:lvl>
    <w:lvl w:ilvl="6" w:tplc="11C63B94">
      <w:numFmt w:val="decimal"/>
      <w:lvlText w:val=""/>
      <w:lvlJc w:val="left"/>
    </w:lvl>
    <w:lvl w:ilvl="7" w:tplc="EBA84C98">
      <w:numFmt w:val="decimal"/>
      <w:lvlText w:val=""/>
      <w:lvlJc w:val="left"/>
    </w:lvl>
    <w:lvl w:ilvl="8" w:tplc="B9267988">
      <w:numFmt w:val="decimal"/>
      <w:lvlText w:val=""/>
      <w:lvlJc w:val="left"/>
    </w:lvl>
  </w:abstractNum>
  <w:abstractNum w:abstractNumId="128">
    <w:nsid w:val="2C7C62C2"/>
    <w:multiLevelType w:val="hybridMultilevel"/>
    <w:tmpl w:val="CEA08A36"/>
    <w:lvl w:ilvl="0" w:tplc="D7A0B958">
      <w:start w:val="1"/>
      <w:numFmt w:val="decimal"/>
      <w:lvlText w:val="%1)"/>
      <w:lvlJc w:val="left"/>
    </w:lvl>
    <w:lvl w:ilvl="1" w:tplc="197E65A2">
      <w:numFmt w:val="decimal"/>
      <w:lvlText w:val=""/>
      <w:lvlJc w:val="left"/>
    </w:lvl>
    <w:lvl w:ilvl="2" w:tplc="9022D218">
      <w:numFmt w:val="decimal"/>
      <w:lvlText w:val=""/>
      <w:lvlJc w:val="left"/>
    </w:lvl>
    <w:lvl w:ilvl="3" w:tplc="94F05A22">
      <w:numFmt w:val="decimal"/>
      <w:lvlText w:val=""/>
      <w:lvlJc w:val="left"/>
    </w:lvl>
    <w:lvl w:ilvl="4" w:tplc="42F2918A">
      <w:numFmt w:val="decimal"/>
      <w:lvlText w:val=""/>
      <w:lvlJc w:val="left"/>
    </w:lvl>
    <w:lvl w:ilvl="5" w:tplc="F150497E">
      <w:numFmt w:val="decimal"/>
      <w:lvlText w:val=""/>
      <w:lvlJc w:val="left"/>
    </w:lvl>
    <w:lvl w:ilvl="6" w:tplc="FB78D8BC">
      <w:numFmt w:val="decimal"/>
      <w:lvlText w:val=""/>
      <w:lvlJc w:val="left"/>
    </w:lvl>
    <w:lvl w:ilvl="7" w:tplc="2BCEFFD0">
      <w:numFmt w:val="decimal"/>
      <w:lvlText w:val=""/>
      <w:lvlJc w:val="left"/>
    </w:lvl>
    <w:lvl w:ilvl="8" w:tplc="54128FEE">
      <w:numFmt w:val="decimal"/>
      <w:lvlText w:val=""/>
      <w:lvlJc w:val="left"/>
    </w:lvl>
  </w:abstractNum>
  <w:abstractNum w:abstractNumId="129">
    <w:nsid w:val="2D9DF57D"/>
    <w:multiLevelType w:val="hybridMultilevel"/>
    <w:tmpl w:val="0ABE6BDA"/>
    <w:lvl w:ilvl="0" w:tplc="17D473F0">
      <w:start w:val="1"/>
      <w:numFmt w:val="bullet"/>
      <w:lvlText w:val="и"/>
      <w:lvlJc w:val="left"/>
    </w:lvl>
    <w:lvl w:ilvl="1" w:tplc="5EF449E4">
      <w:start w:val="5"/>
      <w:numFmt w:val="decimal"/>
      <w:lvlText w:val="%2)"/>
      <w:lvlJc w:val="left"/>
    </w:lvl>
    <w:lvl w:ilvl="2" w:tplc="1FBA63D6">
      <w:numFmt w:val="decimal"/>
      <w:lvlText w:val=""/>
      <w:lvlJc w:val="left"/>
    </w:lvl>
    <w:lvl w:ilvl="3" w:tplc="613CBEE8">
      <w:numFmt w:val="decimal"/>
      <w:lvlText w:val=""/>
      <w:lvlJc w:val="left"/>
    </w:lvl>
    <w:lvl w:ilvl="4" w:tplc="3BF6AF4A">
      <w:numFmt w:val="decimal"/>
      <w:lvlText w:val=""/>
      <w:lvlJc w:val="left"/>
    </w:lvl>
    <w:lvl w:ilvl="5" w:tplc="5FA825DC">
      <w:numFmt w:val="decimal"/>
      <w:lvlText w:val=""/>
      <w:lvlJc w:val="left"/>
    </w:lvl>
    <w:lvl w:ilvl="6" w:tplc="AF6C527C">
      <w:numFmt w:val="decimal"/>
      <w:lvlText w:val=""/>
      <w:lvlJc w:val="left"/>
    </w:lvl>
    <w:lvl w:ilvl="7" w:tplc="CC6E531A">
      <w:numFmt w:val="decimal"/>
      <w:lvlText w:val=""/>
      <w:lvlJc w:val="left"/>
    </w:lvl>
    <w:lvl w:ilvl="8" w:tplc="A0B0FAC2">
      <w:numFmt w:val="decimal"/>
      <w:lvlText w:val=""/>
      <w:lvlJc w:val="left"/>
    </w:lvl>
  </w:abstractNum>
  <w:abstractNum w:abstractNumId="130">
    <w:nsid w:val="2DB88089"/>
    <w:multiLevelType w:val="hybridMultilevel"/>
    <w:tmpl w:val="F8046CFA"/>
    <w:lvl w:ilvl="0" w:tplc="2182D7EA">
      <w:start w:val="1"/>
      <w:numFmt w:val="bullet"/>
      <w:lvlText w:val="-"/>
      <w:lvlJc w:val="left"/>
    </w:lvl>
    <w:lvl w:ilvl="1" w:tplc="D87EF790">
      <w:numFmt w:val="decimal"/>
      <w:lvlText w:val=""/>
      <w:lvlJc w:val="left"/>
    </w:lvl>
    <w:lvl w:ilvl="2" w:tplc="E71CC6C4">
      <w:numFmt w:val="decimal"/>
      <w:lvlText w:val=""/>
      <w:lvlJc w:val="left"/>
    </w:lvl>
    <w:lvl w:ilvl="3" w:tplc="F20C4B10">
      <w:numFmt w:val="decimal"/>
      <w:lvlText w:val=""/>
      <w:lvlJc w:val="left"/>
    </w:lvl>
    <w:lvl w:ilvl="4" w:tplc="015C7340">
      <w:numFmt w:val="decimal"/>
      <w:lvlText w:val=""/>
      <w:lvlJc w:val="left"/>
    </w:lvl>
    <w:lvl w:ilvl="5" w:tplc="DF6CBEEC">
      <w:numFmt w:val="decimal"/>
      <w:lvlText w:val=""/>
      <w:lvlJc w:val="left"/>
    </w:lvl>
    <w:lvl w:ilvl="6" w:tplc="DCA2E7DC">
      <w:numFmt w:val="decimal"/>
      <w:lvlText w:val=""/>
      <w:lvlJc w:val="left"/>
    </w:lvl>
    <w:lvl w:ilvl="7" w:tplc="9F1EE3A8">
      <w:numFmt w:val="decimal"/>
      <w:lvlText w:val=""/>
      <w:lvlJc w:val="left"/>
    </w:lvl>
    <w:lvl w:ilvl="8" w:tplc="36C80B24">
      <w:numFmt w:val="decimal"/>
      <w:lvlText w:val=""/>
      <w:lvlJc w:val="left"/>
    </w:lvl>
  </w:abstractNum>
  <w:abstractNum w:abstractNumId="131">
    <w:nsid w:val="2E17ECA7"/>
    <w:multiLevelType w:val="hybridMultilevel"/>
    <w:tmpl w:val="F8568FC8"/>
    <w:lvl w:ilvl="0" w:tplc="4F3E6DD0">
      <w:start w:val="2"/>
      <w:numFmt w:val="decimal"/>
      <w:lvlText w:val="%1)"/>
      <w:lvlJc w:val="left"/>
    </w:lvl>
    <w:lvl w:ilvl="1" w:tplc="4BEABB92">
      <w:numFmt w:val="decimal"/>
      <w:lvlText w:val=""/>
      <w:lvlJc w:val="left"/>
    </w:lvl>
    <w:lvl w:ilvl="2" w:tplc="6A8C1254">
      <w:numFmt w:val="decimal"/>
      <w:lvlText w:val=""/>
      <w:lvlJc w:val="left"/>
    </w:lvl>
    <w:lvl w:ilvl="3" w:tplc="A176C7F2">
      <w:numFmt w:val="decimal"/>
      <w:lvlText w:val=""/>
      <w:lvlJc w:val="left"/>
    </w:lvl>
    <w:lvl w:ilvl="4" w:tplc="1450B38C">
      <w:numFmt w:val="decimal"/>
      <w:lvlText w:val=""/>
      <w:lvlJc w:val="left"/>
    </w:lvl>
    <w:lvl w:ilvl="5" w:tplc="7D28E78A">
      <w:numFmt w:val="decimal"/>
      <w:lvlText w:val=""/>
      <w:lvlJc w:val="left"/>
    </w:lvl>
    <w:lvl w:ilvl="6" w:tplc="20887088">
      <w:numFmt w:val="decimal"/>
      <w:lvlText w:val=""/>
      <w:lvlJc w:val="left"/>
    </w:lvl>
    <w:lvl w:ilvl="7" w:tplc="774E6DFA">
      <w:numFmt w:val="decimal"/>
      <w:lvlText w:val=""/>
      <w:lvlJc w:val="left"/>
    </w:lvl>
    <w:lvl w:ilvl="8" w:tplc="AF887064">
      <w:numFmt w:val="decimal"/>
      <w:lvlText w:val=""/>
      <w:lvlJc w:val="left"/>
    </w:lvl>
  </w:abstractNum>
  <w:abstractNum w:abstractNumId="132">
    <w:nsid w:val="2E5B12B8"/>
    <w:multiLevelType w:val="hybridMultilevel"/>
    <w:tmpl w:val="F228A674"/>
    <w:lvl w:ilvl="0" w:tplc="3E98D588">
      <w:start w:val="1"/>
      <w:numFmt w:val="bullet"/>
      <w:lvlText w:val="в"/>
      <w:lvlJc w:val="left"/>
    </w:lvl>
    <w:lvl w:ilvl="1" w:tplc="6A3AB842">
      <w:start w:val="1"/>
      <w:numFmt w:val="bullet"/>
      <w:lvlText w:val="В"/>
      <w:lvlJc w:val="left"/>
    </w:lvl>
    <w:lvl w:ilvl="2" w:tplc="3E802F1E">
      <w:numFmt w:val="decimal"/>
      <w:lvlText w:val=""/>
      <w:lvlJc w:val="left"/>
    </w:lvl>
    <w:lvl w:ilvl="3" w:tplc="DBF84A14">
      <w:numFmt w:val="decimal"/>
      <w:lvlText w:val=""/>
      <w:lvlJc w:val="left"/>
    </w:lvl>
    <w:lvl w:ilvl="4" w:tplc="41829442">
      <w:numFmt w:val="decimal"/>
      <w:lvlText w:val=""/>
      <w:lvlJc w:val="left"/>
    </w:lvl>
    <w:lvl w:ilvl="5" w:tplc="3F948CB6">
      <w:numFmt w:val="decimal"/>
      <w:lvlText w:val=""/>
      <w:lvlJc w:val="left"/>
    </w:lvl>
    <w:lvl w:ilvl="6" w:tplc="87CAC184">
      <w:numFmt w:val="decimal"/>
      <w:lvlText w:val=""/>
      <w:lvlJc w:val="left"/>
    </w:lvl>
    <w:lvl w:ilvl="7" w:tplc="8A3EE50E">
      <w:numFmt w:val="decimal"/>
      <w:lvlText w:val=""/>
      <w:lvlJc w:val="left"/>
    </w:lvl>
    <w:lvl w:ilvl="8" w:tplc="E050016C">
      <w:numFmt w:val="decimal"/>
      <w:lvlText w:val=""/>
      <w:lvlJc w:val="left"/>
    </w:lvl>
  </w:abstractNum>
  <w:abstractNum w:abstractNumId="133">
    <w:nsid w:val="2EDA00ED"/>
    <w:multiLevelType w:val="hybridMultilevel"/>
    <w:tmpl w:val="E78C685E"/>
    <w:lvl w:ilvl="0" w:tplc="62E459AE">
      <w:start w:val="1"/>
      <w:numFmt w:val="bullet"/>
      <w:lvlText w:val="у"/>
      <w:lvlJc w:val="left"/>
    </w:lvl>
    <w:lvl w:ilvl="1" w:tplc="F3A6F2C2">
      <w:numFmt w:val="decimal"/>
      <w:lvlText w:val=""/>
      <w:lvlJc w:val="left"/>
    </w:lvl>
    <w:lvl w:ilvl="2" w:tplc="A24A7D16">
      <w:numFmt w:val="decimal"/>
      <w:lvlText w:val=""/>
      <w:lvlJc w:val="left"/>
    </w:lvl>
    <w:lvl w:ilvl="3" w:tplc="1E6ED2A4">
      <w:numFmt w:val="decimal"/>
      <w:lvlText w:val=""/>
      <w:lvlJc w:val="left"/>
    </w:lvl>
    <w:lvl w:ilvl="4" w:tplc="5918604E">
      <w:numFmt w:val="decimal"/>
      <w:lvlText w:val=""/>
      <w:lvlJc w:val="left"/>
    </w:lvl>
    <w:lvl w:ilvl="5" w:tplc="F8F803D8">
      <w:numFmt w:val="decimal"/>
      <w:lvlText w:val=""/>
      <w:lvlJc w:val="left"/>
    </w:lvl>
    <w:lvl w:ilvl="6" w:tplc="C714F96A">
      <w:numFmt w:val="decimal"/>
      <w:lvlText w:val=""/>
      <w:lvlJc w:val="left"/>
    </w:lvl>
    <w:lvl w:ilvl="7" w:tplc="20280B12">
      <w:numFmt w:val="decimal"/>
      <w:lvlText w:val=""/>
      <w:lvlJc w:val="left"/>
    </w:lvl>
    <w:lvl w:ilvl="8" w:tplc="2486AC18">
      <w:numFmt w:val="decimal"/>
      <w:lvlText w:val=""/>
      <w:lvlJc w:val="left"/>
    </w:lvl>
  </w:abstractNum>
  <w:abstractNum w:abstractNumId="134">
    <w:nsid w:val="2FD0AD81"/>
    <w:multiLevelType w:val="hybridMultilevel"/>
    <w:tmpl w:val="7FB8418C"/>
    <w:lvl w:ilvl="0" w:tplc="FF5E7716">
      <w:start w:val="1"/>
      <w:numFmt w:val="bullet"/>
      <w:lvlText w:val="с"/>
      <w:lvlJc w:val="left"/>
    </w:lvl>
    <w:lvl w:ilvl="1" w:tplc="08DE9E6E">
      <w:start w:val="2"/>
      <w:numFmt w:val="decimal"/>
      <w:lvlText w:val="%2)"/>
      <w:lvlJc w:val="left"/>
    </w:lvl>
    <w:lvl w:ilvl="2" w:tplc="6BD07854">
      <w:numFmt w:val="decimal"/>
      <w:lvlText w:val=""/>
      <w:lvlJc w:val="left"/>
    </w:lvl>
    <w:lvl w:ilvl="3" w:tplc="999C91BC">
      <w:numFmt w:val="decimal"/>
      <w:lvlText w:val=""/>
      <w:lvlJc w:val="left"/>
    </w:lvl>
    <w:lvl w:ilvl="4" w:tplc="40B84F06">
      <w:numFmt w:val="decimal"/>
      <w:lvlText w:val=""/>
      <w:lvlJc w:val="left"/>
    </w:lvl>
    <w:lvl w:ilvl="5" w:tplc="E8709308">
      <w:numFmt w:val="decimal"/>
      <w:lvlText w:val=""/>
      <w:lvlJc w:val="left"/>
    </w:lvl>
    <w:lvl w:ilvl="6" w:tplc="3EB06980">
      <w:numFmt w:val="decimal"/>
      <w:lvlText w:val=""/>
      <w:lvlJc w:val="left"/>
    </w:lvl>
    <w:lvl w:ilvl="7" w:tplc="BEE4A3F4">
      <w:numFmt w:val="decimal"/>
      <w:lvlText w:val=""/>
      <w:lvlJc w:val="left"/>
    </w:lvl>
    <w:lvl w:ilvl="8" w:tplc="489E3602">
      <w:numFmt w:val="decimal"/>
      <w:lvlText w:val=""/>
      <w:lvlJc w:val="left"/>
    </w:lvl>
  </w:abstractNum>
  <w:abstractNum w:abstractNumId="135">
    <w:nsid w:val="306235EA"/>
    <w:multiLevelType w:val="hybridMultilevel"/>
    <w:tmpl w:val="1C02CF18"/>
    <w:lvl w:ilvl="0" w:tplc="628AD0CE">
      <w:start w:val="12"/>
      <w:numFmt w:val="decimal"/>
      <w:lvlText w:val="%1"/>
      <w:lvlJc w:val="left"/>
    </w:lvl>
    <w:lvl w:ilvl="1" w:tplc="1C7C2768">
      <w:numFmt w:val="decimal"/>
      <w:lvlText w:val=""/>
      <w:lvlJc w:val="left"/>
    </w:lvl>
    <w:lvl w:ilvl="2" w:tplc="2E443B06">
      <w:numFmt w:val="decimal"/>
      <w:lvlText w:val=""/>
      <w:lvlJc w:val="left"/>
    </w:lvl>
    <w:lvl w:ilvl="3" w:tplc="AFE43828">
      <w:numFmt w:val="decimal"/>
      <w:lvlText w:val=""/>
      <w:lvlJc w:val="left"/>
    </w:lvl>
    <w:lvl w:ilvl="4" w:tplc="D4AAF702">
      <w:numFmt w:val="decimal"/>
      <w:lvlText w:val=""/>
      <w:lvlJc w:val="left"/>
    </w:lvl>
    <w:lvl w:ilvl="5" w:tplc="8E6ADE30">
      <w:numFmt w:val="decimal"/>
      <w:lvlText w:val=""/>
      <w:lvlJc w:val="left"/>
    </w:lvl>
    <w:lvl w:ilvl="6" w:tplc="6F6A999A">
      <w:numFmt w:val="decimal"/>
      <w:lvlText w:val=""/>
      <w:lvlJc w:val="left"/>
    </w:lvl>
    <w:lvl w:ilvl="7" w:tplc="4D16D760">
      <w:numFmt w:val="decimal"/>
      <w:lvlText w:val=""/>
      <w:lvlJc w:val="left"/>
    </w:lvl>
    <w:lvl w:ilvl="8" w:tplc="286C0354">
      <w:numFmt w:val="decimal"/>
      <w:lvlText w:val=""/>
      <w:lvlJc w:val="left"/>
    </w:lvl>
  </w:abstractNum>
  <w:abstractNum w:abstractNumId="136">
    <w:nsid w:val="30AADFDA"/>
    <w:multiLevelType w:val="hybridMultilevel"/>
    <w:tmpl w:val="14625216"/>
    <w:lvl w:ilvl="0" w:tplc="9B8605A8">
      <w:start w:val="1"/>
      <w:numFmt w:val="bullet"/>
      <w:lvlText w:val="В"/>
      <w:lvlJc w:val="left"/>
    </w:lvl>
    <w:lvl w:ilvl="1" w:tplc="76A03A3E">
      <w:numFmt w:val="decimal"/>
      <w:lvlText w:val=""/>
      <w:lvlJc w:val="left"/>
    </w:lvl>
    <w:lvl w:ilvl="2" w:tplc="A9C2E154">
      <w:numFmt w:val="decimal"/>
      <w:lvlText w:val=""/>
      <w:lvlJc w:val="left"/>
    </w:lvl>
    <w:lvl w:ilvl="3" w:tplc="11E8351C">
      <w:numFmt w:val="decimal"/>
      <w:lvlText w:val=""/>
      <w:lvlJc w:val="left"/>
    </w:lvl>
    <w:lvl w:ilvl="4" w:tplc="FB0CA0A8">
      <w:numFmt w:val="decimal"/>
      <w:lvlText w:val=""/>
      <w:lvlJc w:val="left"/>
    </w:lvl>
    <w:lvl w:ilvl="5" w:tplc="CF56D700">
      <w:numFmt w:val="decimal"/>
      <w:lvlText w:val=""/>
      <w:lvlJc w:val="left"/>
    </w:lvl>
    <w:lvl w:ilvl="6" w:tplc="CE8E9CA0">
      <w:numFmt w:val="decimal"/>
      <w:lvlText w:val=""/>
      <w:lvlJc w:val="left"/>
    </w:lvl>
    <w:lvl w:ilvl="7" w:tplc="377CE630">
      <w:numFmt w:val="decimal"/>
      <w:lvlText w:val=""/>
      <w:lvlJc w:val="left"/>
    </w:lvl>
    <w:lvl w:ilvl="8" w:tplc="3BCA4884">
      <w:numFmt w:val="decimal"/>
      <w:lvlText w:val=""/>
      <w:lvlJc w:val="left"/>
    </w:lvl>
  </w:abstractNum>
  <w:abstractNum w:abstractNumId="137">
    <w:nsid w:val="30EADA61"/>
    <w:multiLevelType w:val="hybridMultilevel"/>
    <w:tmpl w:val="4A5C187E"/>
    <w:lvl w:ilvl="0" w:tplc="E6F626FC">
      <w:start w:val="1"/>
      <w:numFmt w:val="bullet"/>
      <w:lvlText w:val="к"/>
      <w:lvlJc w:val="left"/>
    </w:lvl>
    <w:lvl w:ilvl="1" w:tplc="FAE60218">
      <w:start w:val="1"/>
      <w:numFmt w:val="bullet"/>
      <w:lvlText w:val="В"/>
      <w:lvlJc w:val="left"/>
    </w:lvl>
    <w:lvl w:ilvl="2" w:tplc="9446B20E">
      <w:numFmt w:val="decimal"/>
      <w:lvlText w:val=""/>
      <w:lvlJc w:val="left"/>
    </w:lvl>
    <w:lvl w:ilvl="3" w:tplc="6B46CEC4">
      <w:numFmt w:val="decimal"/>
      <w:lvlText w:val=""/>
      <w:lvlJc w:val="left"/>
    </w:lvl>
    <w:lvl w:ilvl="4" w:tplc="EBA8392A">
      <w:numFmt w:val="decimal"/>
      <w:lvlText w:val=""/>
      <w:lvlJc w:val="left"/>
    </w:lvl>
    <w:lvl w:ilvl="5" w:tplc="579679B2">
      <w:numFmt w:val="decimal"/>
      <w:lvlText w:val=""/>
      <w:lvlJc w:val="left"/>
    </w:lvl>
    <w:lvl w:ilvl="6" w:tplc="44840D94">
      <w:numFmt w:val="decimal"/>
      <w:lvlText w:val=""/>
      <w:lvlJc w:val="left"/>
    </w:lvl>
    <w:lvl w:ilvl="7" w:tplc="65AE38D0">
      <w:numFmt w:val="decimal"/>
      <w:lvlText w:val=""/>
      <w:lvlJc w:val="left"/>
    </w:lvl>
    <w:lvl w:ilvl="8" w:tplc="010C92D2">
      <w:numFmt w:val="decimal"/>
      <w:lvlText w:val=""/>
      <w:lvlJc w:val="left"/>
    </w:lvl>
  </w:abstractNum>
  <w:abstractNum w:abstractNumId="138">
    <w:nsid w:val="313C7C99"/>
    <w:multiLevelType w:val="hybridMultilevel"/>
    <w:tmpl w:val="2494A4AA"/>
    <w:lvl w:ilvl="0" w:tplc="B2CCAC84">
      <w:start w:val="5"/>
      <w:numFmt w:val="decimal"/>
      <w:lvlText w:val="%1)"/>
      <w:lvlJc w:val="left"/>
    </w:lvl>
    <w:lvl w:ilvl="1" w:tplc="DD3858BE">
      <w:numFmt w:val="decimal"/>
      <w:lvlText w:val=""/>
      <w:lvlJc w:val="left"/>
    </w:lvl>
    <w:lvl w:ilvl="2" w:tplc="E3C6B1A4">
      <w:numFmt w:val="decimal"/>
      <w:lvlText w:val=""/>
      <w:lvlJc w:val="left"/>
    </w:lvl>
    <w:lvl w:ilvl="3" w:tplc="741AAACA">
      <w:numFmt w:val="decimal"/>
      <w:lvlText w:val=""/>
      <w:lvlJc w:val="left"/>
    </w:lvl>
    <w:lvl w:ilvl="4" w:tplc="76E49BA8">
      <w:numFmt w:val="decimal"/>
      <w:lvlText w:val=""/>
      <w:lvlJc w:val="left"/>
    </w:lvl>
    <w:lvl w:ilvl="5" w:tplc="E5044DA2">
      <w:numFmt w:val="decimal"/>
      <w:lvlText w:val=""/>
      <w:lvlJc w:val="left"/>
    </w:lvl>
    <w:lvl w:ilvl="6" w:tplc="C0785C82">
      <w:numFmt w:val="decimal"/>
      <w:lvlText w:val=""/>
      <w:lvlJc w:val="left"/>
    </w:lvl>
    <w:lvl w:ilvl="7" w:tplc="5078A3D8">
      <w:numFmt w:val="decimal"/>
      <w:lvlText w:val=""/>
      <w:lvlJc w:val="left"/>
    </w:lvl>
    <w:lvl w:ilvl="8" w:tplc="0824CBC2">
      <w:numFmt w:val="decimal"/>
      <w:lvlText w:val=""/>
      <w:lvlJc w:val="left"/>
    </w:lvl>
  </w:abstractNum>
  <w:abstractNum w:abstractNumId="139">
    <w:nsid w:val="316032BB"/>
    <w:multiLevelType w:val="hybridMultilevel"/>
    <w:tmpl w:val="8C762A44"/>
    <w:lvl w:ilvl="0" w:tplc="DC4ABE72">
      <w:start w:val="1"/>
      <w:numFmt w:val="bullet"/>
      <w:lvlText w:val="❖"/>
      <w:lvlJc w:val="left"/>
    </w:lvl>
    <w:lvl w:ilvl="1" w:tplc="ABC2D35C">
      <w:numFmt w:val="decimal"/>
      <w:lvlText w:val=""/>
      <w:lvlJc w:val="left"/>
    </w:lvl>
    <w:lvl w:ilvl="2" w:tplc="2A30F200">
      <w:numFmt w:val="decimal"/>
      <w:lvlText w:val=""/>
      <w:lvlJc w:val="left"/>
    </w:lvl>
    <w:lvl w:ilvl="3" w:tplc="6F662658">
      <w:numFmt w:val="decimal"/>
      <w:lvlText w:val=""/>
      <w:lvlJc w:val="left"/>
    </w:lvl>
    <w:lvl w:ilvl="4" w:tplc="76900B7E">
      <w:numFmt w:val="decimal"/>
      <w:lvlText w:val=""/>
      <w:lvlJc w:val="left"/>
    </w:lvl>
    <w:lvl w:ilvl="5" w:tplc="420E8800">
      <w:numFmt w:val="decimal"/>
      <w:lvlText w:val=""/>
      <w:lvlJc w:val="left"/>
    </w:lvl>
    <w:lvl w:ilvl="6" w:tplc="11126436">
      <w:numFmt w:val="decimal"/>
      <w:lvlText w:val=""/>
      <w:lvlJc w:val="left"/>
    </w:lvl>
    <w:lvl w:ilvl="7" w:tplc="D93211D0">
      <w:numFmt w:val="decimal"/>
      <w:lvlText w:val=""/>
      <w:lvlJc w:val="left"/>
    </w:lvl>
    <w:lvl w:ilvl="8" w:tplc="BE7C24DC">
      <w:numFmt w:val="decimal"/>
      <w:lvlText w:val=""/>
      <w:lvlJc w:val="left"/>
    </w:lvl>
  </w:abstractNum>
  <w:abstractNum w:abstractNumId="140">
    <w:nsid w:val="3266459B"/>
    <w:multiLevelType w:val="hybridMultilevel"/>
    <w:tmpl w:val="56A2E550"/>
    <w:lvl w:ilvl="0" w:tplc="DBCCA9AE">
      <w:start w:val="1"/>
      <w:numFmt w:val="bullet"/>
      <w:lvlText w:val="и"/>
      <w:lvlJc w:val="left"/>
    </w:lvl>
    <w:lvl w:ilvl="1" w:tplc="E54E9F2E">
      <w:numFmt w:val="decimal"/>
      <w:lvlText w:val=""/>
      <w:lvlJc w:val="left"/>
    </w:lvl>
    <w:lvl w:ilvl="2" w:tplc="19842474">
      <w:numFmt w:val="decimal"/>
      <w:lvlText w:val=""/>
      <w:lvlJc w:val="left"/>
    </w:lvl>
    <w:lvl w:ilvl="3" w:tplc="B8EA7830">
      <w:numFmt w:val="decimal"/>
      <w:lvlText w:val=""/>
      <w:lvlJc w:val="left"/>
    </w:lvl>
    <w:lvl w:ilvl="4" w:tplc="3C7E22A2">
      <w:numFmt w:val="decimal"/>
      <w:lvlText w:val=""/>
      <w:lvlJc w:val="left"/>
    </w:lvl>
    <w:lvl w:ilvl="5" w:tplc="FC32D820">
      <w:numFmt w:val="decimal"/>
      <w:lvlText w:val=""/>
      <w:lvlJc w:val="left"/>
    </w:lvl>
    <w:lvl w:ilvl="6" w:tplc="F6887E50">
      <w:numFmt w:val="decimal"/>
      <w:lvlText w:val=""/>
      <w:lvlJc w:val="left"/>
    </w:lvl>
    <w:lvl w:ilvl="7" w:tplc="33803066">
      <w:numFmt w:val="decimal"/>
      <w:lvlText w:val=""/>
      <w:lvlJc w:val="left"/>
    </w:lvl>
    <w:lvl w:ilvl="8" w:tplc="4056701E">
      <w:numFmt w:val="decimal"/>
      <w:lvlText w:val=""/>
      <w:lvlJc w:val="left"/>
    </w:lvl>
  </w:abstractNum>
  <w:abstractNum w:abstractNumId="141">
    <w:nsid w:val="327FAC77"/>
    <w:multiLevelType w:val="hybridMultilevel"/>
    <w:tmpl w:val="F308231A"/>
    <w:lvl w:ilvl="0" w:tplc="F1C24C54">
      <w:start w:val="1"/>
      <w:numFmt w:val="bullet"/>
      <w:lvlText w:val="и"/>
      <w:lvlJc w:val="left"/>
    </w:lvl>
    <w:lvl w:ilvl="1" w:tplc="BC3E5138">
      <w:numFmt w:val="decimal"/>
      <w:lvlText w:val=""/>
      <w:lvlJc w:val="left"/>
    </w:lvl>
    <w:lvl w:ilvl="2" w:tplc="33A6CF56">
      <w:numFmt w:val="decimal"/>
      <w:lvlText w:val=""/>
      <w:lvlJc w:val="left"/>
    </w:lvl>
    <w:lvl w:ilvl="3" w:tplc="C3DEC1FA">
      <w:numFmt w:val="decimal"/>
      <w:lvlText w:val=""/>
      <w:lvlJc w:val="left"/>
    </w:lvl>
    <w:lvl w:ilvl="4" w:tplc="43940D98">
      <w:numFmt w:val="decimal"/>
      <w:lvlText w:val=""/>
      <w:lvlJc w:val="left"/>
    </w:lvl>
    <w:lvl w:ilvl="5" w:tplc="F3E66AA8">
      <w:numFmt w:val="decimal"/>
      <w:lvlText w:val=""/>
      <w:lvlJc w:val="left"/>
    </w:lvl>
    <w:lvl w:ilvl="6" w:tplc="1804BA38">
      <w:numFmt w:val="decimal"/>
      <w:lvlText w:val=""/>
      <w:lvlJc w:val="left"/>
    </w:lvl>
    <w:lvl w:ilvl="7" w:tplc="A48C0E56">
      <w:numFmt w:val="decimal"/>
      <w:lvlText w:val=""/>
      <w:lvlJc w:val="left"/>
    </w:lvl>
    <w:lvl w:ilvl="8" w:tplc="54A4A220">
      <w:numFmt w:val="decimal"/>
      <w:lvlText w:val=""/>
      <w:lvlJc w:val="left"/>
    </w:lvl>
  </w:abstractNum>
  <w:abstractNum w:abstractNumId="142">
    <w:nsid w:val="331C4250"/>
    <w:multiLevelType w:val="hybridMultilevel"/>
    <w:tmpl w:val="1D42C442"/>
    <w:lvl w:ilvl="0" w:tplc="93603010">
      <w:start w:val="1"/>
      <w:numFmt w:val="bullet"/>
      <w:lvlText w:val="/"/>
      <w:lvlJc w:val="left"/>
    </w:lvl>
    <w:lvl w:ilvl="1" w:tplc="54FE1E34">
      <w:start w:val="1"/>
      <w:numFmt w:val="bullet"/>
      <w:lvlText w:val=" "/>
      <w:lvlJc w:val="left"/>
    </w:lvl>
    <w:lvl w:ilvl="2" w:tplc="0EA63924">
      <w:numFmt w:val="decimal"/>
      <w:lvlText w:val=""/>
      <w:lvlJc w:val="left"/>
    </w:lvl>
    <w:lvl w:ilvl="3" w:tplc="83E45428">
      <w:numFmt w:val="decimal"/>
      <w:lvlText w:val=""/>
      <w:lvlJc w:val="left"/>
    </w:lvl>
    <w:lvl w:ilvl="4" w:tplc="D93EBF74">
      <w:numFmt w:val="decimal"/>
      <w:lvlText w:val=""/>
      <w:lvlJc w:val="left"/>
    </w:lvl>
    <w:lvl w:ilvl="5" w:tplc="426A29FE">
      <w:numFmt w:val="decimal"/>
      <w:lvlText w:val=""/>
      <w:lvlJc w:val="left"/>
    </w:lvl>
    <w:lvl w:ilvl="6" w:tplc="666800B2">
      <w:numFmt w:val="decimal"/>
      <w:lvlText w:val=""/>
      <w:lvlJc w:val="left"/>
    </w:lvl>
    <w:lvl w:ilvl="7" w:tplc="FF142D3A">
      <w:numFmt w:val="decimal"/>
      <w:lvlText w:val=""/>
      <w:lvlJc w:val="left"/>
    </w:lvl>
    <w:lvl w:ilvl="8" w:tplc="75A0174A">
      <w:numFmt w:val="decimal"/>
      <w:lvlText w:val=""/>
      <w:lvlJc w:val="left"/>
    </w:lvl>
  </w:abstractNum>
  <w:abstractNum w:abstractNumId="143">
    <w:nsid w:val="334A6F1F"/>
    <w:multiLevelType w:val="hybridMultilevel"/>
    <w:tmpl w:val="43DE2C2A"/>
    <w:lvl w:ilvl="0" w:tplc="A83EC83E">
      <w:start w:val="1"/>
      <w:numFmt w:val="bullet"/>
      <w:lvlText w:val="о"/>
      <w:lvlJc w:val="left"/>
    </w:lvl>
    <w:lvl w:ilvl="1" w:tplc="975AEB2A">
      <w:numFmt w:val="decimal"/>
      <w:lvlText w:val=""/>
      <w:lvlJc w:val="left"/>
    </w:lvl>
    <w:lvl w:ilvl="2" w:tplc="2B9C4334">
      <w:numFmt w:val="decimal"/>
      <w:lvlText w:val=""/>
      <w:lvlJc w:val="left"/>
    </w:lvl>
    <w:lvl w:ilvl="3" w:tplc="6D04D440">
      <w:numFmt w:val="decimal"/>
      <w:lvlText w:val=""/>
      <w:lvlJc w:val="left"/>
    </w:lvl>
    <w:lvl w:ilvl="4" w:tplc="3DA8A586">
      <w:numFmt w:val="decimal"/>
      <w:lvlText w:val=""/>
      <w:lvlJc w:val="left"/>
    </w:lvl>
    <w:lvl w:ilvl="5" w:tplc="97587FD8">
      <w:numFmt w:val="decimal"/>
      <w:lvlText w:val=""/>
      <w:lvlJc w:val="left"/>
    </w:lvl>
    <w:lvl w:ilvl="6" w:tplc="FD6CA804">
      <w:numFmt w:val="decimal"/>
      <w:lvlText w:val=""/>
      <w:lvlJc w:val="left"/>
    </w:lvl>
    <w:lvl w:ilvl="7" w:tplc="5204B8DA">
      <w:numFmt w:val="decimal"/>
      <w:lvlText w:val=""/>
      <w:lvlJc w:val="left"/>
    </w:lvl>
    <w:lvl w:ilvl="8" w:tplc="3A58B16C">
      <w:numFmt w:val="decimal"/>
      <w:lvlText w:val=""/>
      <w:lvlJc w:val="left"/>
    </w:lvl>
  </w:abstractNum>
  <w:abstractNum w:abstractNumId="144">
    <w:nsid w:val="335A1DF1"/>
    <w:multiLevelType w:val="hybridMultilevel"/>
    <w:tmpl w:val="6392453A"/>
    <w:lvl w:ilvl="0" w:tplc="46F2308C">
      <w:start w:val="1"/>
      <w:numFmt w:val="decimal"/>
      <w:lvlText w:val="%1."/>
      <w:lvlJc w:val="left"/>
    </w:lvl>
    <w:lvl w:ilvl="1" w:tplc="B0E857C8">
      <w:numFmt w:val="decimal"/>
      <w:lvlText w:val=""/>
      <w:lvlJc w:val="left"/>
    </w:lvl>
    <w:lvl w:ilvl="2" w:tplc="1CD682BC">
      <w:numFmt w:val="decimal"/>
      <w:lvlText w:val=""/>
      <w:lvlJc w:val="left"/>
    </w:lvl>
    <w:lvl w:ilvl="3" w:tplc="093A7290">
      <w:numFmt w:val="decimal"/>
      <w:lvlText w:val=""/>
      <w:lvlJc w:val="left"/>
    </w:lvl>
    <w:lvl w:ilvl="4" w:tplc="842AB6A4">
      <w:numFmt w:val="decimal"/>
      <w:lvlText w:val=""/>
      <w:lvlJc w:val="left"/>
    </w:lvl>
    <w:lvl w:ilvl="5" w:tplc="38EE54CE">
      <w:numFmt w:val="decimal"/>
      <w:lvlText w:val=""/>
      <w:lvlJc w:val="left"/>
    </w:lvl>
    <w:lvl w:ilvl="6" w:tplc="F8EAE3E0">
      <w:numFmt w:val="decimal"/>
      <w:lvlText w:val=""/>
      <w:lvlJc w:val="left"/>
    </w:lvl>
    <w:lvl w:ilvl="7" w:tplc="9698F37C">
      <w:numFmt w:val="decimal"/>
      <w:lvlText w:val=""/>
      <w:lvlJc w:val="left"/>
    </w:lvl>
    <w:lvl w:ilvl="8" w:tplc="7E38B87E">
      <w:numFmt w:val="decimal"/>
      <w:lvlText w:val=""/>
      <w:lvlJc w:val="left"/>
    </w:lvl>
  </w:abstractNum>
  <w:abstractNum w:abstractNumId="145">
    <w:nsid w:val="338125CF"/>
    <w:multiLevelType w:val="hybridMultilevel"/>
    <w:tmpl w:val="AC34E6D0"/>
    <w:lvl w:ilvl="0" w:tplc="5CCC7B44">
      <w:start w:val="5"/>
      <w:numFmt w:val="decimal"/>
      <w:lvlText w:val="%1)"/>
      <w:lvlJc w:val="left"/>
    </w:lvl>
    <w:lvl w:ilvl="1" w:tplc="692064F2">
      <w:numFmt w:val="decimal"/>
      <w:lvlText w:val=""/>
      <w:lvlJc w:val="left"/>
    </w:lvl>
    <w:lvl w:ilvl="2" w:tplc="2242A540">
      <w:numFmt w:val="decimal"/>
      <w:lvlText w:val=""/>
      <w:lvlJc w:val="left"/>
    </w:lvl>
    <w:lvl w:ilvl="3" w:tplc="2F706A58">
      <w:numFmt w:val="decimal"/>
      <w:lvlText w:val=""/>
      <w:lvlJc w:val="left"/>
    </w:lvl>
    <w:lvl w:ilvl="4" w:tplc="31FC16AC">
      <w:numFmt w:val="decimal"/>
      <w:lvlText w:val=""/>
      <w:lvlJc w:val="left"/>
    </w:lvl>
    <w:lvl w:ilvl="5" w:tplc="4AD4FEB0">
      <w:numFmt w:val="decimal"/>
      <w:lvlText w:val=""/>
      <w:lvlJc w:val="left"/>
    </w:lvl>
    <w:lvl w:ilvl="6" w:tplc="64F44EFC">
      <w:numFmt w:val="decimal"/>
      <w:lvlText w:val=""/>
      <w:lvlJc w:val="left"/>
    </w:lvl>
    <w:lvl w:ilvl="7" w:tplc="88C69E30">
      <w:numFmt w:val="decimal"/>
      <w:lvlText w:val=""/>
      <w:lvlJc w:val="left"/>
    </w:lvl>
    <w:lvl w:ilvl="8" w:tplc="36667030">
      <w:numFmt w:val="decimal"/>
      <w:lvlText w:val=""/>
      <w:lvlJc w:val="left"/>
    </w:lvl>
  </w:abstractNum>
  <w:abstractNum w:abstractNumId="146">
    <w:nsid w:val="3410ED56"/>
    <w:multiLevelType w:val="hybridMultilevel"/>
    <w:tmpl w:val="0066C586"/>
    <w:lvl w:ilvl="0" w:tplc="5302DAFE">
      <w:start w:val="1"/>
      <w:numFmt w:val="bullet"/>
      <w:lvlText w:val="с"/>
      <w:lvlJc w:val="left"/>
    </w:lvl>
    <w:lvl w:ilvl="1" w:tplc="ED3E235A">
      <w:start w:val="4"/>
      <w:numFmt w:val="decimal"/>
      <w:lvlText w:val="%2)"/>
      <w:lvlJc w:val="left"/>
    </w:lvl>
    <w:lvl w:ilvl="2" w:tplc="8E54C032">
      <w:numFmt w:val="decimal"/>
      <w:lvlText w:val=""/>
      <w:lvlJc w:val="left"/>
    </w:lvl>
    <w:lvl w:ilvl="3" w:tplc="D46E3102">
      <w:numFmt w:val="decimal"/>
      <w:lvlText w:val=""/>
      <w:lvlJc w:val="left"/>
    </w:lvl>
    <w:lvl w:ilvl="4" w:tplc="8ECA6494">
      <w:numFmt w:val="decimal"/>
      <w:lvlText w:val=""/>
      <w:lvlJc w:val="left"/>
    </w:lvl>
    <w:lvl w:ilvl="5" w:tplc="008A2A92">
      <w:numFmt w:val="decimal"/>
      <w:lvlText w:val=""/>
      <w:lvlJc w:val="left"/>
    </w:lvl>
    <w:lvl w:ilvl="6" w:tplc="8508FC56">
      <w:numFmt w:val="decimal"/>
      <w:lvlText w:val=""/>
      <w:lvlJc w:val="left"/>
    </w:lvl>
    <w:lvl w:ilvl="7" w:tplc="F4C0156C">
      <w:numFmt w:val="decimal"/>
      <w:lvlText w:val=""/>
      <w:lvlJc w:val="left"/>
    </w:lvl>
    <w:lvl w:ilvl="8" w:tplc="58F8B824">
      <w:numFmt w:val="decimal"/>
      <w:lvlText w:val=""/>
      <w:lvlJc w:val="left"/>
    </w:lvl>
  </w:abstractNum>
  <w:abstractNum w:abstractNumId="147">
    <w:nsid w:val="34CC3ACF"/>
    <w:multiLevelType w:val="hybridMultilevel"/>
    <w:tmpl w:val="05A622EA"/>
    <w:lvl w:ilvl="0" w:tplc="D19A9FCE">
      <w:start w:val="1"/>
      <w:numFmt w:val="decimal"/>
      <w:lvlText w:val="%1)"/>
      <w:lvlJc w:val="left"/>
    </w:lvl>
    <w:lvl w:ilvl="1" w:tplc="489258AE">
      <w:numFmt w:val="decimal"/>
      <w:lvlText w:val=""/>
      <w:lvlJc w:val="left"/>
    </w:lvl>
    <w:lvl w:ilvl="2" w:tplc="7066875E">
      <w:numFmt w:val="decimal"/>
      <w:lvlText w:val=""/>
      <w:lvlJc w:val="left"/>
    </w:lvl>
    <w:lvl w:ilvl="3" w:tplc="A828990C">
      <w:numFmt w:val="decimal"/>
      <w:lvlText w:val=""/>
      <w:lvlJc w:val="left"/>
    </w:lvl>
    <w:lvl w:ilvl="4" w:tplc="DAB048AE">
      <w:numFmt w:val="decimal"/>
      <w:lvlText w:val=""/>
      <w:lvlJc w:val="left"/>
    </w:lvl>
    <w:lvl w:ilvl="5" w:tplc="C044AB04">
      <w:numFmt w:val="decimal"/>
      <w:lvlText w:val=""/>
      <w:lvlJc w:val="left"/>
    </w:lvl>
    <w:lvl w:ilvl="6" w:tplc="268E9548">
      <w:numFmt w:val="decimal"/>
      <w:lvlText w:val=""/>
      <w:lvlJc w:val="left"/>
    </w:lvl>
    <w:lvl w:ilvl="7" w:tplc="5C8CD8A8">
      <w:numFmt w:val="decimal"/>
      <w:lvlText w:val=""/>
      <w:lvlJc w:val="left"/>
    </w:lvl>
    <w:lvl w:ilvl="8" w:tplc="368A9D30">
      <w:numFmt w:val="decimal"/>
      <w:lvlText w:val=""/>
      <w:lvlJc w:val="left"/>
    </w:lvl>
  </w:abstractNum>
  <w:abstractNum w:abstractNumId="148">
    <w:nsid w:val="34DFBC00"/>
    <w:multiLevelType w:val="hybridMultilevel"/>
    <w:tmpl w:val="3498FC4E"/>
    <w:lvl w:ilvl="0" w:tplc="F59E7A04">
      <w:start w:val="2"/>
      <w:numFmt w:val="decimal"/>
      <w:lvlText w:val="%1)"/>
      <w:lvlJc w:val="left"/>
    </w:lvl>
    <w:lvl w:ilvl="1" w:tplc="730C241A">
      <w:numFmt w:val="decimal"/>
      <w:lvlText w:val=""/>
      <w:lvlJc w:val="left"/>
    </w:lvl>
    <w:lvl w:ilvl="2" w:tplc="6686A5C2">
      <w:numFmt w:val="decimal"/>
      <w:lvlText w:val=""/>
      <w:lvlJc w:val="left"/>
    </w:lvl>
    <w:lvl w:ilvl="3" w:tplc="771C0C82">
      <w:numFmt w:val="decimal"/>
      <w:lvlText w:val=""/>
      <w:lvlJc w:val="left"/>
    </w:lvl>
    <w:lvl w:ilvl="4" w:tplc="4B3001C8">
      <w:numFmt w:val="decimal"/>
      <w:lvlText w:val=""/>
      <w:lvlJc w:val="left"/>
    </w:lvl>
    <w:lvl w:ilvl="5" w:tplc="A8DC7DAA">
      <w:numFmt w:val="decimal"/>
      <w:lvlText w:val=""/>
      <w:lvlJc w:val="left"/>
    </w:lvl>
    <w:lvl w:ilvl="6" w:tplc="4C280A4C">
      <w:numFmt w:val="decimal"/>
      <w:lvlText w:val=""/>
      <w:lvlJc w:val="left"/>
    </w:lvl>
    <w:lvl w:ilvl="7" w:tplc="3FF62BD8">
      <w:numFmt w:val="decimal"/>
      <w:lvlText w:val=""/>
      <w:lvlJc w:val="left"/>
    </w:lvl>
    <w:lvl w:ilvl="8" w:tplc="7472A1A4">
      <w:numFmt w:val="decimal"/>
      <w:lvlText w:val=""/>
      <w:lvlJc w:val="left"/>
    </w:lvl>
  </w:abstractNum>
  <w:abstractNum w:abstractNumId="149">
    <w:nsid w:val="3746A5F2"/>
    <w:multiLevelType w:val="hybridMultilevel"/>
    <w:tmpl w:val="86D883EA"/>
    <w:lvl w:ilvl="0" w:tplc="300832C6">
      <w:start w:val="1"/>
      <w:numFmt w:val="decimal"/>
      <w:lvlText w:val="%1)"/>
      <w:lvlJc w:val="left"/>
    </w:lvl>
    <w:lvl w:ilvl="1" w:tplc="36BC1A90">
      <w:numFmt w:val="decimal"/>
      <w:lvlText w:val=""/>
      <w:lvlJc w:val="left"/>
    </w:lvl>
    <w:lvl w:ilvl="2" w:tplc="4E5A53AA">
      <w:numFmt w:val="decimal"/>
      <w:lvlText w:val=""/>
      <w:lvlJc w:val="left"/>
    </w:lvl>
    <w:lvl w:ilvl="3" w:tplc="3A14975C">
      <w:numFmt w:val="decimal"/>
      <w:lvlText w:val=""/>
      <w:lvlJc w:val="left"/>
    </w:lvl>
    <w:lvl w:ilvl="4" w:tplc="0E24E004">
      <w:numFmt w:val="decimal"/>
      <w:lvlText w:val=""/>
      <w:lvlJc w:val="left"/>
    </w:lvl>
    <w:lvl w:ilvl="5" w:tplc="AEC2BAC0">
      <w:numFmt w:val="decimal"/>
      <w:lvlText w:val=""/>
      <w:lvlJc w:val="left"/>
    </w:lvl>
    <w:lvl w:ilvl="6" w:tplc="E286B890">
      <w:numFmt w:val="decimal"/>
      <w:lvlText w:val=""/>
      <w:lvlJc w:val="left"/>
    </w:lvl>
    <w:lvl w:ilvl="7" w:tplc="F058E590">
      <w:numFmt w:val="decimal"/>
      <w:lvlText w:val=""/>
      <w:lvlJc w:val="left"/>
    </w:lvl>
    <w:lvl w:ilvl="8" w:tplc="5CF0FC5E">
      <w:numFmt w:val="decimal"/>
      <w:lvlText w:val=""/>
      <w:lvlJc w:val="left"/>
    </w:lvl>
  </w:abstractNum>
  <w:abstractNum w:abstractNumId="150">
    <w:nsid w:val="378D97C0"/>
    <w:multiLevelType w:val="hybridMultilevel"/>
    <w:tmpl w:val="57BC5A56"/>
    <w:lvl w:ilvl="0" w:tplc="FFCA9A96">
      <w:start w:val="1"/>
      <w:numFmt w:val="bullet"/>
      <w:lvlText w:val="В"/>
      <w:lvlJc w:val="left"/>
    </w:lvl>
    <w:lvl w:ilvl="1" w:tplc="EC94B0B0">
      <w:numFmt w:val="decimal"/>
      <w:lvlText w:val=""/>
      <w:lvlJc w:val="left"/>
    </w:lvl>
    <w:lvl w:ilvl="2" w:tplc="06E0FA76">
      <w:numFmt w:val="decimal"/>
      <w:lvlText w:val=""/>
      <w:lvlJc w:val="left"/>
    </w:lvl>
    <w:lvl w:ilvl="3" w:tplc="0C4619CC">
      <w:numFmt w:val="decimal"/>
      <w:lvlText w:val=""/>
      <w:lvlJc w:val="left"/>
    </w:lvl>
    <w:lvl w:ilvl="4" w:tplc="291C5C6E">
      <w:numFmt w:val="decimal"/>
      <w:lvlText w:val=""/>
      <w:lvlJc w:val="left"/>
    </w:lvl>
    <w:lvl w:ilvl="5" w:tplc="72A0FC62">
      <w:numFmt w:val="decimal"/>
      <w:lvlText w:val=""/>
      <w:lvlJc w:val="left"/>
    </w:lvl>
    <w:lvl w:ilvl="6" w:tplc="001EEED6">
      <w:numFmt w:val="decimal"/>
      <w:lvlText w:val=""/>
      <w:lvlJc w:val="left"/>
    </w:lvl>
    <w:lvl w:ilvl="7" w:tplc="324E594A">
      <w:numFmt w:val="decimal"/>
      <w:lvlText w:val=""/>
      <w:lvlJc w:val="left"/>
    </w:lvl>
    <w:lvl w:ilvl="8" w:tplc="DACC7AF8">
      <w:numFmt w:val="decimal"/>
      <w:lvlText w:val=""/>
      <w:lvlJc w:val="left"/>
    </w:lvl>
  </w:abstractNum>
  <w:abstractNum w:abstractNumId="151">
    <w:nsid w:val="379A5B56"/>
    <w:multiLevelType w:val="hybridMultilevel"/>
    <w:tmpl w:val="CAC2F05E"/>
    <w:lvl w:ilvl="0" w:tplc="FE2C6A50">
      <w:start w:val="1"/>
      <w:numFmt w:val="bullet"/>
      <w:lvlText w:val="к"/>
      <w:lvlJc w:val="left"/>
    </w:lvl>
    <w:lvl w:ilvl="1" w:tplc="EE64F652">
      <w:numFmt w:val="decimal"/>
      <w:lvlText w:val=""/>
      <w:lvlJc w:val="left"/>
    </w:lvl>
    <w:lvl w:ilvl="2" w:tplc="7318CC30">
      <w:numFmt w:val="decimal"/>
      <w:lvlText w:val=""/>
      <w:lvlJc w:val="left"/>
    </w:lvl>
    <w:lvl w:ilvl="3" w:tplc="C354EE84">
      <w:numFmt w:val="decimal"/>
      <w:lvlText w:val=""/>
      <w:lvlJc w:val="left"/>
    </w:lvl>
    <w:lvl w:ilvl="4" w:tplc="FE3A846E">
      <w:numFmt w:val="decimal"/>
      <w:lvlText w:val=""/>
      <w:lvlJc w:val="left"/>
    </w:lvl>
    <w:lvl w:ilvl="5" w:tplc="F84647F6">
      <w:numFmt w:val="decimal"/>
      <w:lvlText w:val=""/>
      <w:lvlJc w:val="left"/>
    </w:lvl>
    <w:lvl w:ilvl="6" w:tplc="37D8A69E">
      <w:numFmt w:val="decimal"/>
      <w:lvlText w:val=""/>
      <w:lvlJc w:val="left"/>
    </w:lvl>
    <w:lvl w:ilvl="7" w:tplc="8E2A618C">
      <w:numFmt w:val="decimal"/>
      <w:lvlText w:val=""/>
      <w:lvlJc w:val="left"/>
    </w:lvl>
    <w:lvl w:ilvl="8" w:tplc="C7360650">
      <w:numFmt w:val="decimal"/>
      <w:lvlText w:val=""/>
      <w:lvlJc w:val="left"/>
    </w:lvl>
  </w:abstractNum>
  <w:abstractNum w:abstractNumId="152">
    <w:nsid w:val="37E203AB"/>
    <w:multiLevelType w:val="hybridMultilevel"/>
    <w:tmpl w:val="628886B0"/>
    <w:lvl w:ilvl="0" w:tplc="923470D4">
      <w:start w:val="1"/>
      <w:numFmt w:val="bullet"/>
      <w:lvlText w:val="и"/>
      <w:lvlJc w:val="left"/>
    </w:lvl>
    <w:lvl w:ilvl="1" w:tplc="13BEC8C6">
      <w:start w:val="2"/>
      <w:numFmt w:val="decimal"/>
      <w:lvlText w:val="%2)"/>
      <w:lvlJc w:val="left"/>
    </w:lvl>
    <w:lvl w:ilvl="2" w:tplc="EF3A16E6">
      <w:numFmt w:val="decimal"/>
      <w:lvlText w:val=""/>
      <w:lvlJc w:val="left"/>
    </w:lvl>
    <w:lvl w:ilvl="3" w:tplc="EBACD524">
      <w:numFmt w:val="decimal"/>
      <w:lvlText w:val=""/>
      <w:lvlJc w:val="left"/>
    </w:lvl>
    <w:lvl w:ilvl="4" w:tplc="88023DC6">
      <w:numFmt w:val="decimal"/>
      <w:lvlText w:val=""/>
      <w:lvlJc w:val="left"/>
    </w:lvl>
    <w:lvl w:ilvl="5" w:tplc="28661558">
      <w:numFmt w:val="decimal"/>
      <w:lvlText w:val=""/>
      <w:lvlJc w:val="left"/>
    </w:lvl>
    <w:lvl w:ilvl="6" w:tplc="2F846AD8">
      <w:numFmt w:val="decimal"/>
      <w:lvlText w:val=""/>
      <w:lvlJc w:val="left"/>
    </w:lvl>
    <w:lvl w:ilvl="7" w:tplc="6C20602C">
      <w:numFmt w:val="decimal"/>
      <w:lvlText w:val=""/>
      <w:lvlJc w:val="left"/>
    </w:lvl>
    <w:lvl w:ilvl="8" w:tplc="0B287EE0">
      <w:numFmt w:val="decimal"/>
      <w:lvlText w:val=""/>
      <w:lvlJc w:val="left"/>
    </w:lvl>
  </w:abstractNum>
  <w:abstractNum w:abstractNumId="153">
    <w:nsid w:val="3822CB01"/>
    <w:multiLevelType w:val="hybridMultilevel"/>
    <w:tmpl w:val="8084CEDC"/>
    <w:lvl w:ilvl="0" w:tplc="73A2913E">
      <w:start w:val="4"/>
      <w:numFmt w:val="decimal"/>
      <w:lvlText w:val="%1)"/>
      <w:lvlJc w:val="left"/>
    </w:lvl>
    <w:lvl w:ilvl="1" w:tplc="91BE92E4">
      <w:numFmt w:val="decimal"/>
      <w:lvlText w:val=""/>
      <w:lvlJc w:val="left"/>
    </w:lvl>
    <w:lvl w:ilvl="2" w:tplc="DE109BB8">
      <w:numFmt w:val="decimal"/>
      <w:lvlText w:val=""/>
      <w:lvlJc w:val="left"/>
    </w:lvl>
    <w:lvl w:ilvl="3" w:tplc="6C4E4AAE">
      <w:numFmt w:val="decimal"/>
      <w:lvlText w:val=""/>
      <w:lvlJc w:val="left"/>
    </w:lvl>
    <w:lvl w:ilvl="4" w:tplc="4AC60B3E">
      <w:numFmt w:val="decimal"/>
      <w:lvlText w:val=""/>
      <w:lvlJc w:val="left"/>
    </w:lvl>
    <w:lvl w:ilvl="5" w:tplc="8D42B1BA">
      <w:numFmt w:val="decimal"/>
      <w:lvlText w:val=""/>
      <w:lvlJc w:val="left"/>
    </w:lvl>
    <w:lvl w:ilvl="6" w:tplc="B8BA56AC">
      <w:numFmt w:val="decimal"/>
      <w:lvlText w:val=""/>
      <w:lvlJc w:val="left"/>
    </w:lvl>
    <w:lvl w:ilvl="7" w:tplc="6D666264">
      <w:numFmt w:val="decimal"/>
      <w:lvlText w:val=""/>
      <w:lvlJc w:val="left"/>
    </w:lvl>
    <w:lvl w:ilvl="8" w:tplc="1E761688">
      <w:numFmt w:val="decimal"/>
      <w:lvlText w:val=""/>
      <w:lvlJc w:val="left"/>
    </w:lvl>
  </w:abstractNum>
  <w:abstractNum w:abstractNumId="154">
    <w:nsid w:val="38BF53E5"/>
    <w:multiLevelType w:val="hybridMultilevel"/>
    <w:tmpl w:val="661CA1D2"/>
    <w:lvl w:ilvl="0" w:tplc="73807202">
      <w:start w:val="1"/>
      <w:numFmt w:val="bullet"/>
      <w:lvlText w:val="и"/>
      <w:lvlJc w:val="left"/>
    </w:lvl>
    <w:lvl w:ilvl="1" w:tplc="2D709A1E">
      <w:start w:val="1"/>
      <w:numFmt w:val="bullet"/>
      <w:lvlText w:val=" "/>
      <w:lvlJc w:val="left"/>
    </w:lvl>
    <w:lvl w:ilvl="2" w:tplc="D80E0ED8">
      <w:numFmt w:val="decimal"/>
      <w:lvlText w:val=""/>
      <w:lvlJc w:val="left"/>
    </w:lvl>
    <w:lvl w:ilvl="3" w:tplc="E2488614">
      <w:numFmt w:val="decimal"/>
      <w:lvlText w:val=""/>
      <w:lvlJc w:val="left"/>
    </w:lvl>
    <w:lvl w:ilvl="4" w:tplc="38E2ADAA">
      <w:numFmt w:val="decimal"/>
      <w:lvlText w:val=""/>
      <w:lvlJc w:val="left"/>
    </w:lvl>
    <w:lvl w:ilvl="5" w:tplc="CD8E495E">
      <w:numFmt w:val="decimal"/>
      <w:lvlText w:val=""/>
      <w:lvlJc w:val="left"/>
    </w:lvl>
    <w:lvl w:ilvl="6" w:tplc="EA429FC8">
      <w:numFmt w:val="decimal"/>
      <w:lvlText w:val=""/>
      <w:lvlJc w:val="left"/>
    </w:lvl>
    <w:lvl w:ilvl="7" w:tplc="2A74313C">
      <w:numFmt w:val="decimal"/>
      <w:lvlText w:val=""/>
      <w:lvlJc w:val="left"/>
    </w:lvl>
    <w:lvl w:ilvl="8" w:tplc="2F88E294">
      <w:numFmt w:val="decimal"/>
      <w:lvlText w:val=""/>
      <w:lvlJc w:val="left"/>
    </w:lvl>
  </w:abstractNum>
  <w:abstractNum w:abstractNumId="155">
    <w:nsid w:val="392EDBE4"/>
    <w:multiLevelType w:val="hybridMultilevel"/>
    <w:tmpl w:val="E47265CC"/>
    <w:lvl w:ilvl="0" w:tplc="A036ABA4">
      <w:start w:val="3"/>
      <w:numFmt w:val="decimal"/>
      <w:lvlText w:val="%1)"/>
      <w:lvlJc w:val="left"/>
    </w:lvl>
    <w:lvl w:ilvl="1" w:tplc="39528FCA">
      <w:numFmt w:val="decimal"/>
      <w:lvlText w:val=""/>
      <w:lvlJc w:val="left"/>
    </w:lvl>
    <w:lvl w:ilvl="2" w:tplc="9C142E98">
      <w:numFmt w:val="decimal"/>
      <w:lvlText w:val=""/>
      <w:lvlJc w:val="left"/>
    </w:lvl>
    <w:lvl w:ilvl="3" w:tplc="D722DA1A">
      <w:numFmt w:val="decimal"/>
      <w:lvlText w:val=""/>
      <w:lvlJc w:val="left"/>
    </w:lvl>
    <w:lvl w:ilvl="4" w:tplc="B65A1DCC">
      <w:numFmt w:val="decimal"/>
      <w:lvlText w:val=""/>
      <w:lvlJc w:val="left"/>
    </w:lvl>
    <w:lvl w:ilvl="5" w:tplc="835E0F56">
      <w:numFmt w:val="decimal"/>
      <w:lvlText w:val=""/>
      <w:lvlJc w:val="left"/>
    </w:lvl>
    <w:lvl w:ilvl="6" w:tplc="CE041FD4">
      <w:numFmt w:val="decimal"/>
      <w:lvlText w:val=""/>
      <w:lvlJc w:val="left"/>
    </w:lvl>
    <w:lvl w:ilvl="7" w:tplc="8C680B88">
      <w:numFmt w:val="decimal"/>
      <w:lvlText w:val=""/>
      <w:lvlJc w:val="left"/>
    </w:lvl>
    <w:lvl w:ilvl="8" w:tplc="D3A8507A">
      <w:numFmt w:val="decimal"/>
      <w:lvlText w:val=""/>
      <w:lvlJc w:val="left"/>
    </w:lvl>
  </w:abstractNum>
  <w:abstractNum w:abstractNumId="156">
    <w:nsid w:val="3957756A"/>
    <w:multiLevelType w:val="hybridMultilevel"/>
    <w:tmpl w:val="61847554"/>
    <w:lvl w:ilvl="0" w:tplc="9D9275B0">
      <w:start w:val="1"/>
      <w:numFmt w:val="bullet"/>
      <w:lvlText w:val="в"/>
      <w:lvlJc w:val="left"/>
    </w:lvl>
    <w:lvl w:ilvl="1" w:tplc="62049204">
      <w:numFmt w:val="decimal"/>
      <w:lvlText w:val=""/>
      <w:lvlJc w:val="left"/>
    </w:lvl>
    <w:lvl w:ilvl="2" w:tplc="35A8D304">
      <w:numFmt w:val="decimal"/>
      <w:lvlText w:val=""/>
      <w:lvlJc w:val="left"/>
    </w:lvl>
    <w:lvl w:ilvl="3" w:tplc="E3D281FA">
      <w:numFmt w:val="decimal"/>
      <w:lvlText w:val=""/>
      <w:lvlJc w:val="left"/>
    </w:lvl>
    <w:lvl w:ilvl="4" w:tplc="E0F490FA">
      <w:numFmt w:val="decimal"/>
      <w:lvlText w:val=""/>
      <w:lvlJc w:val="left"/>
    </w:lvl>
    <w:lvl w:ilvl="5" w:tplc="2DA6C090">
      <w:numFmt w:val="decimal"/>
      <w:lvlText w:val=""/>
      <w:lvlJc w:val="left"/>
    </w:lvl>
    <w:lvl w:ilvl="6" w:tplc="EAA41352">
      <w:numFmt w:val="decimal"/>
      <w:lvlText w:val=""/>
      <w:lvlJc w:val="left"/>
    </w:lvl>
    <w:lvl w:ilvl="7" w:tplc="73B2E8E0">
      <w:numFmt w:val="decimal"/>
      <w:lvlText w:val=""/>
      <w:lvlJc w:val="left"/>
    </w:lvl>
    <w:lvl w:ilvl="8" w:tplc="72303F04">
      <w:numFmt w:val="decimal"/>
      <w:lvlText w:val=""/>
      <w:lvlJc w:val="left"/>
    </w:lvl>
  </w:abstractNum>
  <w:abstractNum w:abstractNumId="157">
    <w:nsid w:val="39DF2579"/>
    <w:multiLevelType w:val="hybridMultilevel"/>
    <w:tmpl w:val="7DB60BAC"/>
    <w:lvl w:ilvl="0" w:tplc="109EE692">
      <w:start w:val="6"/>
      <w:numFmt w:val="decimal"/>
      <w:lvlText w:val="%1)"/>
      <w:lvlJc w:val="left"/>
    </w:lvl>
    <w:lvl w:ilvl="1" w:tplc="F856A716">
      <w:numFmt w:val="decimal"/>
      <w:lvlText w:val=""/>
      <w:lvlJc w:val="left"/>
    </w:lvl>
    <w:lvl w:ilvl="2" w:tplc="A716AB2A">
      <w:numFmt w:val="decimal"/>
      <w:lvlText w:val=""/>
      <w:lvlJc w:val="left"/>
    </w:lvl>
    <w:lvl w:ilvl="3" w:tplc="F580E6F2">
      <w:numFmt w:val="decimal"/>
      <w:lvlText w:val=""/>
      <w:lvlJc w:val="left"/>
    </w:lvl>
    <w:lvl w:ilvl="4" w:tplc="6C381BF0">
      <w:numFmt w:val="decimal"/>
      <w:lvlText w:val=""/>
      <w:lvlJc w:val="left"/>
    </w:lvl>
    <w:lvl w:ilvl="5" w:tplc="1D941DA2">
      <w:numFmt w:val="decimal"/>
      <w:lvlText w:val=""/>
      <w:lvlJc w:val="left"/>
    </w:lvl>
    <w:lvl w:ilvl="6" w:tplc="135C2B72">
      <w:numFmt w:val="decimal"/>
      <w:lvlText w:val=""/>
      <w:lvlJc w:val="left"/>
    </w:lvl>
    <w:lvl w:ilvl="7" w:tplc="41281938">
      <w:numFmt w:val="decimal"/>
      <w:lvlText w:val=""/>
      <w:lvlJc w:val="left"/>
    </w:lvl>
    <w:lvl w:ilvl="8" w:tplc="C97AF51E">
      <w:numFmt w:val="decimal"/>
      <w:lvlText w:val=""/>
      <w:lvlJc w:val="left"/>
    </w:lvl>
  </w:abstractNum>
  <w:abstractNum w:abstractNumId="158">
    <w:nsid w:val="3A6F0E78"/>
    <w:multiLevelType w:val="hybridMultilevel"/>
    <w:tmpl w:val="BF9A0840"/>
    <w:lvl w:ilvl="0" w:tplc="FFDC2A94">
      <w:start w:val="1"/>
      <w:numFmt w:val="bullet"/>
      <w:lvlText w:val="и"/>
      <w:lvlJc w:val="left"/>
    </w:lvl>
    <w:lvl w:ilvl="1" w:tplc="EB5CBBC4">
      <w:numFmt w:val="decimal"/>
      <w:lvlText w:val=""/>
      <w:lvlJc w:val="left"/>
    </w:lvl>
    <w:lvl w:ilvl="2" w:tplc="FA344C52">
      <w:numFmt w:val="decimal"/>
      <w:lvlText w:val=""/>
      <w:lvlJc w:val="left"/>
    </w:lvl>
    <w:lvl w:ilvl="3" w:tplc="39ACCD4A">
      <w:numFmt w:val="decimal"/>
      <w:lvlText w:val=""/>
      <w:lvlJc w:val="left"/>
    </w:lvl>
    <w:lvl w:ilvl="4" w:tplc="38B6E982">
      <w:numFmt w:val="decimal"/>
      <w:lvlText w:val=""/>
      <w:lvlJc w:val="left"/>
    </w:lvl>
    <w:lvl w:ilvl="5" w:tplc="D456A8A6">
      <w:numFmt w:val="decimal"/>
      <w:lvlText w:val=""/>
      <w:lvlJc w:val="left"/>
    </w:lvl>
    <w:lvl w:ilvl="6" w:tplc="89E0D718">
      <w:numFmt w:val="decimal"/>
      <w:lvlText w:val=""/>
      <w:lvlJc w:val="left"/>
    </w:lvl>
    <w:lvl w:ilvl="7" w:tplc="716CD872">
      <w:numFmt w:val="decimal"/>
      <w:lvlText w:val=""/>
      <w:lvlJc w:val="left"/>
    </w:lvl>
    <w:lvl w:ilvl="8" w:tplc="3D80BC64">
      <w:numFmt w:val="decimal"/>
      <w:lvlText w:val=""/>
      <w:lvlJc w:val="left"/>
    </w:lvl>
  </w:abstractNum>
  <w:abstractNum w:abstractNumId="159">
    <w:nsid w:val="3AA10581"/>
    <w:multiLevelType w:val="hybridMultilevel"/>
    <w:tmpl w:val="478400F6"/>
    <w:lvl w:ilvl="0" w:tplc="373445C0">
      <w:start w:val="2"/>
      <w:numFmt w:val="decimal"/>
      <w:lvlText w:val="%1)"/>
      <w:lvlJc w:val="left"/>
    </w:lvl>
    <w:lvl w:ilvl="1" w:tplc="4678BBAE">
      <w:numFmt w:val="decimal"/>
      <w:lvlText w:val=""/>
      <w:lvlJc w:val="left"/>
    </w:lvl>
    <w:lvl w:ilvl="2" w:tplc="9E5EEAF6">
      <w:numFmt w:val="decimal"/>
      <w:lvlText w:val=""/>
      <w:lvlJc w:val="left"/>
    </w:lvl>
    <w:lvl w:ilvl="3" w:tplc="8676C85C">
      <w:numFmt w:val="decimal"/>
      <w:lvlText w:val=""/>
      <w:lvlJc w:val="left"/>
    </w:lvl>
    <w:lvl w:ilvl="4" w:tplc="FB4657A8">
      <w:numFmt w:val="decimal"/>
      <w:lvlText w:val=""/>
      <w:lvlJc w:val="left"/>
    </w:lvl>
    <w:lvl w:ilvl="5" w:tplc="58E814DA">
      <w:numFmt w:val="decimal"/>
      <w:lvlText w:val=""/>
      <w:lvlJc w:val="left"/>
    </w:lvl>
    <w:lvl w:ilvl="6" w:tplc="71D8E87E">
      <w:numFmt w:val="decimal"/>
      <w:lvlText w:val=""/>
      <w:lvlJc w:val="left"/>
    </w:lvl>
    <w:lvl w:ilvl="7" w:tplc="A9EC57B4">
      <w:numFmt w:val="decimal"/>
      <w:lvlText w:val=""/>
      <w:lvlJc w:val="left"/>
    </w:lvl>
    <w:lvl w:ilvl="8" w:tplc="F07EBAB4">
      <w:numFmt w:val="decimal"/>
      <w:lvlText w:val=""/>
      <w:lvlJc w:val="left"/>
    </w:lvl>
  </w:abstractNum>
  <w:abstractNum w:abstractNumId="160">
    <w:nsid w:val="3B1DD403"/>
    <w:multiLevelType w:val="hybridMultilevel"/>
    <w:tmpl w:val="34B2E53E"/>
    <w:lvl w:ilvl="0" w:tplc="38A69248">
      <w:start w:val="1"/>
      <w:numFmt w:val="bullet"/>
      <w:lvlText w:val="и"/>
      <w:lvlJc w:val="left"/>
    </w:lvl>
    <w:lvl w:ilvl="1" w:tplc="5B24D248">
      <w:start w:val="3"/>
      <w:numFmt w:val="decimal"/>
      <w:lvlText w:val="%2)"/>
      <w:lvlJc w:val="left"/>
    </w:lvl>
    <w:lvl w:ilvl="2" w:tplc="C5783A26">
      <w:numFmt w:val="decimal"/>
      <w:lvlText w:val=""/>
      <w:lvlJc w:val="left"/>
    </w:lvl>
    <w:lvl w:ilvl="3" w:tplc="507AEA3E">
      <w:numFmt w:val="decimal"/>
      <w:lvlText w:val=""/>
      <w:lvlJc w:val="left"/>
    </w:lvl>
    <w:lvl w:ilvl="4" w:tplc="EF6A4EC4">
      <w:numFmt w:val="decimal"/>
      <w:lvlText w:val=""/>
      <w:lvlJc w:val="left"/>
    </w:lvl>
    <w:lvl w:ilvl="5" w:tplc="4CEC5CAE">
      <w:numFmt w:val="decimal"/>
      <w:lvlText w:val=""/>
      <w:lvlJc w:val="left"/>
    </w:lvl>
    <w:lvl w:ilvl="6" w:tplc="1878269E">
      <w:numFmt w:val="decimal"/>
      <w:lvlText w:val=""/>
      <w:lvlJc w:val="left"/>
    </w:lvl>
    <w:lvl w:ilvl="7" w:tplc="E41CB23E">
      <w:numFmt w:val="decimal"/>
      <w:lvlText w:val=""/>
      <w:lvlJc w:val="left"/>
    </w:lvl>
    <w:lvl w:ilvl="8" w:tplc="9ABC891C">
      <w:numFmt w:val="decimal"/>
      <w:lvlText w:val=""/>
      <w:lvlJc w:val="left"/>
    </w:lvl>
  </w:abstractNum>
  <w:abstractNum w:abstractNumId="161">
    <w:nsid w:val="3B3EBE15"/>
    <w:multiLevelType w:val="hybridMultilevel"/>
    <w:tmpl w:val="9ADA1C90"/>
    <w:lvl w:ilvl="0" w:tplc="15D26446">
      <w:start w:val="3"/>
      <w:numFmt w:val="decimal"/>
      <w:lvlText w:val="%1)"/>
      <w:lvlJc w:val="left"/>
    </w:lvl>
    <w:lvl w:ilvl="1" w:tplc="558A0080">
      <w:numFmt w:val="decimal"/>
      <w:lvlText w:val=""/>
      <w:lvlJc w:val="left"/>
    </w:lvl>
    <w:lvl w:ilvl="2" w:tplc="7ECA8478">
      <w:numFmt w:val="decimal"/>
      <w:lvlText w:val=""/>
      <w:lvlJc w:val="left"/>
    </w:lvl>
    <w:lvl w:ilvl="3" w:tplc="94843488">
      <w:numFmt w:val="decimal"/>
      <w:lvlText w:val=""/>
      <w:lvlJc w:val="left"/>
    </w:lvl>
    <w:lvl w:ilvl="4" w:tplc="9BA8E27A">
      <w:numFmt w:val="decimal"/>
      <w:lvlText w:val=""/>
      <w:lvlJc w:val="left"/>
    </w:lvl>
    <w:lvl w:ilvl="5" w:tplc="06180B24">
      <w:numFmt w:val="decimal"/>
      <w:lvlText w:val=""/>
      <w:lvlJc w:val="left"/>
    </w:lvl>
    <w:lvl w:ilvl="6" w:tplc="DEC253E4">
      <w:numFmt w:val="decimal"/>
      <w:lvlText w:val=""/>
      <w:lvlJc w:val="left"/>
    </w:lvl>
    <w:lvl w:ilvl="7" w:tplc="E8B64A0C">
      <w:numFmt w:val="decimal"/>
      <w:lvlText w:val=""/>
      <w:lvlJc w:val="left"/>
    </w:lvl>
    <w:lvl w:ilvl="8" w:tplc="1BE0B858">
      <w:numFmt w:val="decimal"/>
      <w:lvlText w:val=""/>
      <w:lvlJc w:val="left"/>
    </w:lvl>
  </w:abstractNum>
  <w:abstractNum w:abstractNumId="162">
    <w:nsid w:val="3BAB699E"/>
    <w:multiLevelType w:val="hybridMultilevel"/>
    <w:tmpl w:val="37B22CD6"/>
    <w:lvl w:ilvl="0" w:tplc="790C56C4">
      <w:start w:val="4"/>
      <w:numFmt w:val="decimal"/>
      <w:lvlText w:val="%1)"/>
      <w:lvlJc w:val="left"/>
    </w:lvl>
    <w:lvl w:ilvl="1" w:tplc="2EA840B6">
      <w:numFmt w:val="decimal"/>
      <w:lvlText w:val=""/>
      <w:lvlJc w:val="left"/>
    </w:lvl>
    <w:lvl w:ilvl="2" w:tplc="1526C9BA">
      <w:numFmt w:val="decimal"/>
      <w:lvlText w:val=""/>
      <w:lvlJc w:val="left"/>
    </w:lvl>
    <w:lvl w:ilvl="3" w:tplc="8610BC20">
      <w:numFmt w:val="decimal"/>
      <w:lvlText w:val=""/>
      <w:lvlJc w:val="left"/>
    </w:lvl>
    <w:lvl w:ilvl="4" w:tplc="C1B6FD2E">
      <w:numFmt w:val="decimal"/>
      <w:lvlText w:val=""/>
      <w:lvlJc w:val="left"/>
    </w:lvl>
    <w:lvl w:ilvl="5" w:tplc="9C4A680A">
      <w:numFmt w:val="decimal"/>
      <w:lvlText w:val=""/>
      <w:lvlJc w:val="left"/>
    </w:lvl>
    <w:lvl w:ilvl="6" w:tplc="E6641F2E">
      <w:numFmt w:val="decimal"/>
      <w:lvlText w:val=""/>
      <w:lvlJc w:val="left"/>
    </w:lvl>
    <w:lvl w:ilvl="7" w:tplc="91725E94">
      <w:numFmt w:val="decimal"/>
      <w:lvlText w:val=""/>
      <w:lvlJc w:val="left"/>
    </w:lvl>
    <w:lvl w:ilvl="8" w:tplc="AD728710">
      <w:numFmt w:val="decimal"/>
      <w:lvlText w:val=""/>
      <w:lvlJc w:val="left"/>
    </w:lvl>
  </w:abstractNum>
  <w:abstractNum w:abstractNumId="163">
    <w:nsid w:val="3C09D4A1"/>
    <w:multiLevelType w:val="hybridMultilevel"/>
    <w:tmpl w:val="7AF2FE78"/>
    <w:lvl w:ilvl="0" w:tplc="CB425FBC">
      <w:start w:val="1"/>
      <w:numFmt w:val="decimal"/>
      <w:lvlText w:val="%1."/>
      <w:lvlJc w:val="left"/>
    </w:lvl>
    <w:lvl w:ilvl="1" w:tplc="08F28CD0">
      <w:numFmt w:val="decimal"/>
      <w:lvlText w:val=""/>
      <w:lvlJc w:val="left"/>
    </w:lvl>
    <w:lvl w:ilvl="2" w:tplc="8A1A6EB8">
      <w:numFmt w:val="decimal"/>
      <w:lvlText w:val=""/>
      <w:lvlJc w:val="left"/>
    </w:lvl>
    <w:lvl w:ilvl="3" w:tplc="F7FAD47E">
      <w:numFmt w:val="decimal"/>
      <w:lvlText w:val=""/>
      <w:lvlJc w:val="left"/>
    </w:lvl>
    <w:lvl w:ilvl="4" w:tplc="91389942">
      <w:numFmt w:val="decimal"/>
      <w:lvlText w:val=""/>
      <w:lvlJc w:val="left"/>
    </w:lvl>
    <w:lvl w:ilvl="5" w:tplc="01601D60">
      <w:numFmt w:val="decimal"/>
      <w:lvlText w:val=""/>
      <w:lvlJc w:val="left"/>
    </w:lvl>
    <w:lvl w:ilvl="6" w:tplc="4F62C0BE">
      <w:numFmt w:val="decimal"/>
      <w:lvlText w:val=""/>
      <w:lvlJc w:val="left"/>
    </w:lvl>
    <w:lvl w:ilvl="7" w:tplc="E3E693B2">
      <w:numFmt w:val="decimal"/>
      <w:lvlText w:val=""/>
      <w:lvlJc w:val="left"/>
    </w:lvl>
    <w:lvl w:ilvl="8" w:tplc="816EC202">
      <w:numFmt w:val="decimal"/>
      <w:lvlText w:val=""/>
      <w:lvlJc w:val="left"/>
    </w:lvl>
  </w:abstractNum>
  <w:abstractNum w:abstractNumId="164">
    <w:nsid w:val="3C3B72B2"/>
    <w:multiLevelType w:val="hybridMultilevel"/>
    <w:tmpl w:val="9FF4F428"/>
    <w:lvl w:ilvl="0" w:tplc="58482512">
      <w:start w:val="1"/>
      <w:numFmt w:val="bullet"/>
      <w:lvlText w:val="в"/>
      <w:lvlJc w:val="left"/>
    </w:lvl>
    <w:lvl w:ilvl="1" w:tplc="7200ED40">
      <w:numFmt w:val="decimal"/>
      <w:lvlText w:val=""/>
      <w:lvlJc w:val="left"/>
    </w:lvl>
    <w:lvl w:ilvl="2" w:tplc="3AA89C74">
      <w:numFmt w:val="decimal"/>
      <w:lvlText w:val=""/>
      <w:lvlJc w:val="left"/>
    </w:lvl>
    <w:lvl w:ilvl="3" w:tplc="9B92C342">
      <w:numFmt w:val="decimal"/>
      <w:lvlText w:val=""/>
      <w:lvlJc w:val="left"/>
    </w:lvl>
    <w:lvl w:ilvl="4" w:tplc="61A6AEDE">
      <w:numFmt w:val="decimal"/>
      <w:lvlText w:val=""/>
      <w:lvlJc w:val="left"/>
    </w:lvl>
    <w:lvl w:ilvl="5" w:tplc="28B885A4">
      <w:numFmt w:val="decimal"/>
      <w:lvlText w:val=""/>
      <w:lvlJc w:val="left"/>
    </w:lvl>
    <w:lvl w:ilvl="6" w:tplc="4DF4DC32">
      <w:numFmt w:val="decimal"/>
      <w:lvlText w:val=""/>
      <w:lvlJc w:val="left"/>
    </w:lvl>
    <w:lvl w:ilvl="7" w:tplc="1E1EAADC">
      <w:numFmt w:val="decimal"/>
      <w:lvlText w:val=""/>
      <w:lvlJc w:val="left"/>
    </w:lvl>
    <w:lvl w:ilvl="8" w:tplc="558656AA">
      <w:numFmt w:val="decimal"/>
      <w:lvlText w:val=""/>
      <w:lvlJc w:val="left"/>
    </w:lvl>
  </w:abstractNum>
  <w:abstractNum w:abstractNumId="165">
    <w:nsid w:val="3CE732EC"/>
    <w:multiLevelType w:val="hybridMultilevel"/>
    <w:tmpl w:val="A63CC97C"/>
    <w:lvl w:ilvl="0" w:tplc="17FA342E">
      <w:start w:val="4"/>
      <w:numFmt w:val="decimal"/>
      <w:lvlText w:val="%1)"/>
      <w:lvlJc w:val="left"/>
    </w:lvl>
    <w:lvl w:ilvl="1" w:tplc="3D6E2CD2">
      <w:numFmt w:val="decimal"/>
      <w:lvlText w:val=""/>
      <w:lvlJc w:val="left"/>
    </w:lvl>
    <w:lvl w:ilvl="2" w:tplc="DDE07356">
      <w:numFmt w:val="decimal"/>
      <w:lvlText w:val=""/>
      <w:lvlJc w:val="left"/>
    </w:lvl>
    <w:lvl w:ilvl="3" w:tplc="0CD25694">
      <w:numFmt w:val="decimal"/>
      <w:lvlText w:val=""/>
      <w:lvlJc w:val="left"/>
    </w:lvl>
    <w:lvl w:ilvl="4" w:tplc="DFD2F954">
      <w:numFmt w:val="decimal"/>
      <w:lvlText w:val=""/>
      <w:lvlJc w:val="left"/>
    </w:lvl>
    <w:lvl w:ilvl="5" w:tplc="BC7C77BA">
      <w:numFmt w:val="decimal"/>
      <w:lvlText w:val=""/>
      <w:lvlJc w:val="left"/>
    </w:lvl>
    <w:lvl w:ilvl="6" w:tplc="ADAAC3AE">
      <w:numFmt w:val="decimal"/>
      <w:lvlText w:val=""/>
      <w:lvlJc w:val="left"/>
    </w:lvl>
    <w:lvl w:ilvl="7" w:tplc="8B20C8EE">
      <w:numFmt w:val="decimal"/>
      <w:lvlText w:val=""/>
      <w:lvlJc w:val="left"/>
    </w:lvl>
    <w:lvl w:ilvl="8" w:tplc="FFE48C76">
      <w:numFmt w:val="decimal"/>
      <w:lvlText w:val=""/>
      <w:lvlJc w:val="left"/>
    </w:lvl>
  </w:abstractNum>
  <w:abstractNum w:abstractNumId="166">
    <w:nsid w:val="3CEBD7C7"/>
    <w:multiLevelType w:val="hybridMultilevel"/>
    <w:tmpl w:val="0CE4F19E"/>
    <w:lvl w:ilvl="0" w:tplc="F0942344">
      <w:start w:val="1"/>
      <w:numFmt w:val="bullet"/>
      <w:lvlText w:val="в"/>
      <w:lvlJc w:val="left"/>
    </w:lvl>
    <w:lvl w:ilvl="1" w:tplc="346C6CA6">
      <w:start w:val="1"/>
      <w:numFmt w:val="bullet"/>
      <w:lvlText w:val="-"/>
      <w:lvlJc w:val="left"/>
    </w:lvl>
    <w:lvl w:ilvl="2" w:tplc="7D84C86A">
      <w:numFmt w:val="decimal"/>
      <w:lvlText w:val=""/>
      <w:lvlJc w:val="left"/>
    </w:lvl>
    <w:lvl w:ilvl="3" w:tplc="3DB22458">
      <w:numFmt w:val="decimal"/>
      <w:lvlText w:val=""/>
      <w:lvlJc w:val="left"/>
    </w:lvl>
    <w:lvl w:ilvl="4" w:tplc="857EB58E">
      <w:numFmt w:val="decimal"/>
      <w:lvlText w:val=""/>
      <w:lvlJc w:val="left"/>
    </w:lvl>
    <w:lvl w:ilvl="5" w:tplc="9D4033AE">
      <w:numFmt w:val="decimal"/>
      <w:lvlText w:val=""/>
      <w:lvlJc w:val="left"/>
    </w:lvl>
    <w:lvl w:ilvl="6" w:tplc="FBBCDFB8">
      <w:numFmt w:val="decimal"/>
      <w:lvlText w:val=""/>
      <w:lvlJc w:val="left"/>
    </w:lvl>
    <w:lvl w:ilvl="7" w:tplc="1A1E570A">
      <w:numFmt w:val="decimal"/>
      <w:lvlText w:val=""/>
      <w:lvlJc w:val="left"/>
    </w:lvl>
    <w:lvl w:ilvl="8" w:tplc="AE94DB92">
      <w:numFmt w:val="decimal"/>
      <w:lvlText w:val=""/>
      <w:lvlJc w:val="left"/>
    </w:lvl>
  </w:abstractNum>
  <w:abstractNum w:abstractNumId="167">
    <w:nsid w:val="3CF93092"/>
    <w:multiLevelType w:val="hybridMultilevel"/>
    <w:tmpl w:val="113A2BC6"/>
    <w:lvl w:ilvl="0" w:tplc="AE80DC6E">
      <w:start w:val="1"/>
      <w:numFmt w:val="bullet"/>
      <w:lvlText w:val="к"/>
      <w:lvlJc w:val="left"/>
    </w:lvl>
    <w:lvl w:ilvl="1" w:tplc="E808FAD4">
      <w:start w:val="3"/>
      <w:numFmt w:val="decimal"/>
      <w:lvlText w:val="%2."/>
      <w:lvlJc w:val="left"/>
    </w:lvl>
    <w:lvl w:ilvl="2" w:tplc="21C61ACA">
      <w:numFmt w:val="decimal"/>
      <w:lvlText w:val=""/>
      <w:lvlJc w:val="left"/>
    </w:lvl>
    <w:lvl w:ilvl="3" w:tplc="31447CAC">
      <w:numFmt w:val="decimal"/>
      <w:lvlText w:val=""/>
      <w:lvlJc w:val="left"/>
    </w:lvl>
    <w:lvl w:ilvl="4" w:tplc="4AD06B26">
      <w:numFmt w:val="decimal"/>
      <w:lvlText w:val=""/>
      <w:lvlJc w:val="left"/>
    </w:lvl>
    <w:lvl w:ilvl="5" w:tplc="07244B94">
      <w:numFmt w:val="decimal"/>
      <w:lvlText w:val=""/>
      <w:lvlJc w:val="left"/>
    </w:lvl>
    <w:lvl w:ilvl="6" w:tplc="DD6624B8">
      <w:numFmt w:val="decimal"/>
      <w:lvlText w:val=""/>
      <w:lvlJc w:val="left"/>
    </w:lvl>
    <w:lvl w:ilvl="7" w:tplc="F00479A6">
      <w:numFmt w:val="decimal"/>
      <w:lvlText w:val=""/>
      <w:lvlJc w:val="left"/>
    </w:lvl>
    <w:lvl w:ilvl="8" w:tplc="685C0454">
      <w:numFmt w:val="decimal"/>
      <w:lvlText w:val=""/>
      <w:lvlJc w:val="left"/>
    </w:lvl>
  </w:abstractNum>
  <w:abstractNum w:abstractNumId="168">
    <w:nsid w:val="3D1A2DD9"/>
    <w:multiLevelType w:val="hybridMultilevel"/>
    <w:tmpl w:val="DE3416B6"/>
    <w:lvl w:ilvl="0" w:tplc="95DE0F72">
      <w:start w:val="4"/>
      <w:numFmt w:val="decimal"/>
      <w:lvlText w:val="%1)"/>
      <w:lvlJc w:val="left"/>
    </w:lvl>
    <w:lvl w:ilvl="1" w:tplc="E204307C">
      <w:numFmt w:val="decimal"/>
      <w:lvlText w:val=""/>
      <w:lvlJc w:val="left"/>
    </w:lvl>
    <w:lvl w:ilvl="2" w:tplc="68C02F56">
      <w:numFmt w:val="decimal"/>
      <w:lvlText w:val=""/>
      <w:lvlJc w:val="left"/>
    </w:lvl>
    <w:lvl w:ilvl="3" w:tplc="575269B6">
      <w:numFmt w:val="decimal"/>
      <w:lvlText w:val=""/>
      <w:lvlJc w:val="left"/>
    </w:lvl>
    <w:lvl w:ilvl="4" w:tplc="E5720D38">
      <w:numFmt w:val="decimal"/>
      <w:lvlText w:val=""/>
      <w:lvlJc w:val="left"/>
    </w:lvl>
    <w:lvl w:ilvl="5" w:tplc="8C422234">
      <w:numFmt w:val="decimal"/>
      <w:lvlText w:val=""/>
      <w:lvlJc w:val="left"/>
    </w:lvl>
    <w:lvl w:ilvl="6" w:tplc="68FA9B68">
      <w:numFmt w:val="decimal"/>
      <w:lvlText w:val=""/>
      <w:lvlJc w:val="left"/>
    </w:lvl>
    <w:lvl w:ilvl="7" w:tplc="64F22002">
      <w:numFmt w:val="decimal"/>
      <w:lvlText w:val=""/>
      <w:lvlJc w:val="left"/>
    </w:lvl>
    <w:lvl w:ilvl="8" w:tplc="62B66164">
      <w:numFmt w:val="decimal"/>
      <w:lvlText w:val=""/>
      <w:lvlJc w:val="left"/>
    </w:lvl>
  </w:abstractNum>
  <w:abstractNum w:abstractNumId="169">
    <w:nsid w:val="3D206613"/>
    <w:multiLevelType w:val="hybridMultilevel"/>
    <w:tmpl w:val="65609088"/>
    <w:lvl w:ilvl="0" w:tplc="337EF08E">
      <w:start w:val="2"/>
      <w:numFmt w:val="decimal"/>
      <w:lvlText w:val="%1)"/>
      <w:lvlJc w:val="left"/>
    </w:lvl>
    <w:lvl w:ilvl="1" w:tplc="206042B6">
      <w:numFmt w:val="decimal"/>
      <w:lvlText w:val=""/>
      <w:lvlJc w:val="left"/>
    </w:lvl>
    <w:lvl w:ilvl="2" w:tplc="8BEA3BD6">
      <w:numFmt w:val="decimal"/>
      <w:lvlText w:val=""/>
      <w:lvlJc w:val="left"/>
    </w:lvl>
    <w:lvl w:ilvl="3" w:tplc="DD3CEE1A">
      <w:numFmt w:val="decimal"/>
      <w:lvlText w:val=""/>
      <w:lvlJc w:val="left"/>
    </w:lvl>
    <w:lvl w:ilvl="4" w:tplc="23549002">
      <w:numFmt w:val="decimal"/>
      <w:lvlText w:val=""/>
      <w:lvlJc w:val="left"/>
    </w:lvl>
    <w:lvl w:ilvl="5" w:tplc="33A0DE18">
      <w:numFmt w:val="decimal"/>
      <w:lvlText w:val=""/>
      <w:lvlJc w:val="left"/>
    </w:lvl>
    <w:lvl w:ilvl="6" w:tplc="FD7AFDEC">
      <w:numFmt w:val="decimal"/>
      <w:lvlText w:val=""/>
      <w:lvlJc w:val="left"/>
    </w:lvl>
    <w:lvl w:ilvl="7" w:tplc="15AA7EFE">
      <w:numFmt w:val="decimal"/>
      <w:lvlText w:val=""/>
      <w:lvlJc w:val="left"/>
    </w:lvl>
    <w:lvl w:ilvl="8" w:tplc="64FA3048">
      <w:numFmt w:val="decimal"/>
      <w:lvlText w:val=""/>
      <w:lvlJc w:val="left"/>
    </w:lvl>
  </w:abstractNum>
  <w:abstractNum w:abstractNumId="170">
    <w:nsid w:val="3D2DD275"/>
    <w:multiLevelType w:val="hybridMultilevel"/>
    <w:tmpl w:val="5CB62EAE"/>
    <w:lvl w:ilvl="0" w:tplc="2382B8A2">
      <w:start w:val="1"/>
      <w:numFmt w:val="decimal"/>
      <w:lvlText w:val="%1)"/>
      <w:lvlJc w:val="left"/>
    </w:lvl>
    <w:lvl w:ilvl="1" w:tplc="999C9076">
      <w:numFmt w:val="decimal"/>
      <w:lvlText w:val=""/>
      <w:lvlJc w:val="left"/>
    </w:lvl>
    <w:lvl w:ilvl="2" w:tplc="68D2DB8E">
      <w:numFmt w:val="decimal"/>
      <w:lvlText w:val=""/>
      <w:lvlJc w:val="left"/>
    </w:lvl>
    <w:lvl w:ilvl="3" w:tplc="5BCAE43C">
      <w:numFmt w:val="decimal"/>
      <w:lvlText w:val=""/>
      <w:lvlJc w:val="left"/>
    </w:lvl>
    <w:lvl w:ilvl="4" w:tplc="8F648B82">
      <w:numFmt w:val="decimal"/>
      <w:lvlText w:val=""/>
      <w:lvlJc w:val="left"/>
    </w:lvl>
    <w:lvl w:ilvl="5" w:tplc="7D74295E">
      <w:numFmt w:val="decimal"/>
      <w:lvlText w:val=""/>
      <w:lvlJc w:val="left"/>
    </w:lvl>
    <w:lvl w:ilvl="6" w:tplc="6F58F2EA">
      <w:numFmt w:val="decimal"/>
      <w:lvlText w:val=""/>
      <w:lvlJc w:val="left"/>
    </w:lvl>
    <w:lvl w:ilvl="7" w:tplc="7BF841CA">
      <w:numFmt w:val="decimal"/>
      <w:lvlText w:val=""/>
      <w:lvlJc w:val="left"/>
    </w:lvl>
    <w:lvl w:ilvl="8" w:tplc="47863CD4">
      <w:numFmt w:val="decimal"/>
      <w:lvlText w:val=""/>
      <w:lvlJc w:val="left"/>
    </w:lvl>
  </w:abstractNum>
  <w:abstractNum w:abstractNumId="171">
    <w:nsid w:val="3DE8306C"/>
    <w:multiLevelType w:val="hybridMultilevel"/>
    <w:tmpl w:val="F0FEEAC8"/>
    <w:lvl w:ilvl="0" w:tplc="826AA4CA">
      <w:start w:val="1"/>
      <w:numFmt w:val="bullet"/>
      <w:lvlText w:val="-"/>
      <w:lvlJc w:val="left"/>
    </w:lvl>
    <w:lvl w:ilvl="1" w:tplc="68946E24">
      <w:numFmt w:val="decimal"/>
      <w:lvlText w:val=""/>
      <w:lvlJc w:val="left"/>
    </w:lvl>
    <w:lvl w:ilvl="2" w:tplc="B742D932">
      <w:numFmt w:val="decimal"/>
      <w:lvlText w:val=""/>
      <w:lvlJc w:val="left"/>
    </w:lvl>
    <w:lvl w:ilvl="3" w:tplc="D278EFC0">
      <w:numFmt w:val="decimal"/>
      <w:lvlText w:val=""/>
      <w:lvlJc w:val="left"/>
    </w:lvl>
    <w:lvl w:ilvl="4" w:tplc="45E23A48">
      <w:numFmt w:val="decimal"/>
      <w:lvlText w:val=""/>
      <w:lvlJc w:val="left"/>
    </w:lvl>
    <w:lvl w:ilvl="5" w:tplc="3896301E">
      <w:numFmt w:val="decimal"/>
      <w:lvlText w:val=""/>
      <w:lvlJc w:val="left"/>
    </w:lvl>
    <w:lvl w:ilvl="6" w:tplc="7A965910">
      <w:numFmt w:val="decimal"/>
      <w:lvlText w:val=""/>
      <w:lvlJc w:val="left"/>
    </w:lvl>
    <w:lvl w:ilvl="7" w:tplc="51E08A0C">
      <w:numFmt w:val="decimal"/>
      <w:lvlText w:val=""/>
      <w:lvlJc w:val="left"/>
    </w:lvl>
    <w:lvl w:ilvl="8" w:tplc="70060C70">
      <w:numFmt w:val="decimal"/>
      <w:lvlText w:val=""/>
      <w:lvlJc w:val="left"/>
    </w:lvl>
  </w:abstractNum>
  <w:abstractNum w:abstractNumId="172">
    <w:nsid w:val="3E6DA1C7"/>
    <w:multiLevelType w:val="hybridMultilevel"/>
    <w:tmpl w:val="FB64EF7E"/>
    <w:lvl w:ilvl="0" w:tplc="77DA64A2">
      <w:start w:val="4"/>
      <w:numFmt w:val="decimal"/>
      <w:lvlText w:val="%1)"/>
      <w:lvlJc w:val="left"/>
    </w:lvl>
    <w:lvl w:ilvl="1" w:tplc="16066C3E">
      <w:numFmt w:val="decimal"/>
      <w:lvlText w:val=""/>
      <w:lvlJc w:val="left"/>
    </w:lvl>
    <w:lvl w:ilvl="2" w:tplc="FF5291CA">
      <w:numFmt w:val="decimal"/>
      <w:lvlText w:val=""/>
      <w:lvlJc w:val="left"/>
    </w:lvl>
    <w:lvl w:ilvl="3" w:tplc="5BF891D2">
      <w:numFmt w:val="decimal"/>
      <w:lvlText w:val=""/>
      <w:lvlJc w:val="left"/>
    </w:lvl>
    <w:lvl w:ilvl="4" w:tplc="D05CDBE0">
      <w:numFmt w:val="decimal"/>
      <w:lvlText w:val=""/>
      <w:lvlJc w:val="left"/>
    </w:lvl>
    <w:lvl w:ilvl="5" w:tplc="A6849B74">
      <w:numFmt w:val="decimal"/>
      <w:lvlText w:val=""/>
      <w:lvlJc w:val="left"/>
    </w:lvl>
    <w:lvl w:ilvl="6" w:tplc="5AB2CC66">
      <w:numFmt w:val="decimal"/>
      <w:lvlText w:val=""/>
      <w:lvlJc w:val="left"/>
    </w:lvl>
    <w:lvl w:ilvl="7" w:tplc="F95262BC">
      <w:numFmt w:val="decimal"/>
      <w:lvlText w:val=""/>
      <w:lvlJc w:val="left"/>
    </w:lvl>
    <w:lvl w:ilvl="8" w:tplc="506CAD3E">
      <w:numFmt w:val="decimal"/>
      <w:lvlText w:val=""/>
      <w:lvlJc w:val="left"/>
    </w:lvl>
  </w:abstractNum>
  <w:abstractNum w:abstractNumId="173">
    <w:nsid w:val="3EB21819"/>
    <w:multiLevelType w:val="hybridMultilevel"/>
    <w:tmpl w:val="A9AC9A26"/>
    <w:lvl w:ilvl="0" w:tplc="2614388C">
      <w:start w:val="1"/>
      <w:numFmt w:val="bullet"/>
      <w:lvlText w:val="В"/>
      <w:lvlJc w:val="left"/>
    </w:lvl>
    <w:lvl w:ilvl="1" w:tplc="B600C722">
      <w:numFmt w:val="decimal"/>
      <w:lvlText w:val=""/>
      <w:lvlJc w:val="left"/>
    </w:lvl>
    <w:lvl w:ilvl="2" w:tplc="E902AF78">
      <w:numFmt w:val="decimal"/>
      <w:lvlText w:val=""/>
      <w:lvlJc w:val="left"/>
    </w:lvl>
    <w:lvl w:ilvl="3" w:tplc="07EA01B2">
      <w:numFmt w:val="decimal"/>
      <w:lvlText w:val=""/>
      <w:lvlJc w:val="left"/>
    </w:lvl>
    <w:lvl w:ilvl="4" w:tplc="7F566442">
      <w:numFmt w:val="decimal"/>
      <w:lvlText w:val=""/>
      <w:lvlJc w:val="left"/>
    </w:lvl>
    <w:lvl w:ilvl="5" w:tplc="AAC26EE2">
      <w:numFmt w:val="decimal"/>
      <w:lvlText w:val=""/>
      <w:lvlJc w:val="left"/>
    </w:lvl>
    <w:lvl w:ilvl="6" w:tplc="3E0CB9C2">
      <w:numFmt w:val="decimal"/>
      <w:lvlText w:val=""/>
      <w:lvlJc w:val="left"/>
    </w:lvl>
    <w:lvl w:ilvl="7" w:tplc="FDFC6496">
      <w:numFmt w:val="decimal"/>
      <w:lvlText w:val=""/>
      <w:lvlJc w:val="left"/>
    </w:lvl>
    <w:lvl w:ilvl="8" w:tplc="463E457C">
      <w:numFmt w:val="decimal"/>
      <w:lvlText w:val=""/>
      <w:lvlJc w:val="left"/>
    </w:lvl>
  </w:abstractNum>
  <w:abstractNum w:abstractNumId="174">
    <w:nsid w:val="3F48B982"/>
    <w:multiLevelType w:val="hybridMultilevel"/>
    <w:tmpl w:val="A4700B3E"/>
    <w:lvl w:ilvl="0" w:tplc="BA888AB2">
      <w:start w:val="4"/>
      <w:numFmt w:val="decimal"/>
      <w:lvlText w:val="%1)"/>
      <w:lvlJc w:val="left"/>
    </w:lvl>
    <w:lvl w:ilvl="1" w:tplc="4B7C44DA">
      <w:numFmt w:val="decimal"/>
      <w:lvlText w:val=""/>
      <w:lvlJc w:val="left"/>
    </w:lvl>
    <w:lvl w:ilvl="2" w:tplc="D52C75D2">
      <w:numFmt w:val="decimal"/>
      <w:lvlText w:val=""/>
      <w:lvlJc w:val="left"/>
    </w:lvl>
    <w:lvl w:ilvl="3" w:tplc="91E2033A">
      <w:numFmt w:val="decimal"/>
      <w:lvlText w:val=""/>
      <w:lvlJc w:val="left"/>
    </w:lvl>
    <w:lvl w:ilvl="4" w:tplc="11B6B5A2">
      <w:numFmt w:val="decimal"/>
      <w:lvlText w:val=""/>
      <w:lvlJc w:val="left"/>
    </w:lvl>
    <w:lvl w:ilvl="5" w:tplc="93D02828">
      <w:numFmt w:val="decimal"/>
      <w:lvlText w:val=""/>
      <w:lvlJc w:val="left"/>
    </w:lvl>
    <w:lvl w:ilvl="6" w:tplc="D69E195E">
      <w:numFmt w:val="decimal"/>
      <w:lvlText w:val=""/>
      <w:lvlJc w:val="left"/>
    </w:lvl>
    <w:lvl w:ilvl="7" w:tplc="9B3CF508">
      <w:numFmt w:val="decimal"/>
      <w:lvlText w:val=""/>
      <w:lvlJc w:val="left"/>
    </w:lvl>
    <w:lvl w:ilvl="8" w:tplc="ED0A2CAE">
      <w:numFmt w:val="decimal"/>
      <w:lvlText w:val=""/>
      <w:lvlJc w:val="left"/>
    </w:lvl>
  </w:abstractNum>
  <w:abstractNum w:abstractNumId="175">
    <w:nsid w:val="3F8B0CBF"/>
    <w:multiLevelType w:val="hybridMultilevel"/>
    <w:tmpl w:val="B442C54E"/>
    <w:lvl w:ilvl="0" w:tplc="DA3E2E96">
      <w:start w:val="1"/>
      <w:numFmt w:val="bullet"/>
      <w:lvlText w:val="и"/>
      <w:lvlJc w:val="left"/>
    </w:lvl>
    <w:lvl w:ilvl="1" w:tplc="86284ECE">
      <w:start w:val="1"/>
      <w:numFmt w:val="decimal"/>
      <w:lvlText w:val="%2)"/>
      <w:lvlJc w:val="left"/>
    </w:lvl>
    <w:lvl w:ilvl="2" w:tplc="C3CCF430">
      <w:numFmt w:val="decimal"/>
      <w:lvlText w:val=""/>
      <w:lvlJc w:val="left"/>
    </w:lvl>
    <w:lvl w:ilvl="3" w:tplc="56C2B808">
      <w:numFmt w:val="decimal"/>
      <w:lvlText w:val=""/>
      <w:lvlJc w:val="left"/>
    </w:lvl>
    <w:lvl w:ilvl="4" w:tplc="96C0D0D0">
      <w:numFmt w:val="decimal"/>
      <w:lvlText w:val=""/>
      <w:lvlJc w:val="left"/>
    </w:lvl>
    <w:lvl w:ilvl="5" w:tplc="636EE292">
      <w:numFmt w:val="decimal"/>
      <w:lvlText w:val=""/>
      <w:lvlJc w:val="left"/>
    </w:lvl>
    <w:lvl w:ilvl="6" w:tplc="B76AE372">
      <w:numFmt w:val="decimal"/>
      <w:lvlText w:val=""/>
      <w:lvlJc w:val="left"/>
    </w:lvl>
    <w:lvl w:ilvl="7" w:tplc="2340A9FC">
      <w:numFmt w:val="decimal"/>
      <w:lvlText w:val=""/>
      <w:lvlJc w:val="left"/>
    </w:lvl>
    <w:lvl w:ilvl="8" w:tplc="B46634D0">
      <w:numFmt w:val="decimal"/>
      <w:lvlText w:val=""/>
      <w:lvlJc w:val="left"/>
    </w:lvl>
  </w:abstractNum>
  <w:abstractNum w:abstractNumId="176">
    <w:nsid w:val="407168D8"/>
    <w:multiLevelType w:val="hybridMultilevel"/>
    <w:tmpl w:val="4D7AAFAC"/>
    <w:lvl w:ilvl="0" w:tplc="FF36686E">
      <w:start w:val="1"/>
      <w:numFmt w:val="bullet"/>
      <w:lvlText w:val="и"/>
      <w:lvlJc w:val="left"/>
    </w:lvl>
    <w:lvl w:ilvl="1" w:tplc="ABD488BE">
      <w:start w:val="4"/>
      <w:numFmt w:val="decimal"/>
      <w:lvlText w:val="%2)"/>
      <w:lvlJc w:val="left"/>
    </w:lvl>
    <w:lvl w:ilvl="2" w:tplc="6674E82E">
      <w:numFmt w:val="decimal"/>
      <w:lvlText w:val=""/>
      <w:lvlJc w:val="left"/>
    </w:lvl>
    <w:lvl w:ilvl="3" w:tplc="DF52E594">
      <w:numFmt w:val="decimal"/>
      <w:lvlText w:val=""/>
      <w:lvlJc w:val="left"/>
    </w:lvl>
    <w:lvl w:ilvl="4" w:tplc="F15CED26">
      <w:numFmt w:val="decimal"/>
      <w:lvlText w:val=""/>
      <w:lvlJc w:val="left"/>
    </w:lvl>
    <w:lvl w:ilvl="5" w:tplc="6AD84620">
      <w:numFmt w:val="decimal"/>
      <w:lvlText w:val=""/>
      <w:lvlJc w:val="left"/>
    </w:lvl>
    <w:lvl w:ilvl="6" w:tplc="C00882FA">
      <w:numFmt w:val="decimal"/>
      <w:lvlText w:val=""/>
      <w:lvlJc w:val="left"/>
    </w:lvl>
    <w:lvl w:ilvl="7" w:tplc="4398B19A">
      <w:numFmt w:val="decimal"/>
      <w:lvlText w:val=""/>
      <w:lvlJc w:val="left"/>
    </w:lvl>
    <w:lvl w:ilvl="8" w:tplc="1452E364">
      <w:numFmt w:val="decimal"/>
      <w:lvlText w:val=""/>
      <w:lvlJc w:val="left"/>
    </w:lvl>
  </w:abstractNum>
  <w:abstractNum w:abstractNumId="177">
    <w:nsid w:val="40F2CBD2"/>
    <w:multiLevelType w:val="hybridMultilevel"/>
    <w:tmpl w:val="D84450D4"/>
    <w:lvl w:ilvl="0" w:tplc="3342C25A">
      <w:start w:val="5"/>
      <w:numFmt w:val="decimal"/>
      <w:lvlText w:val="%1."/>
      <w:lvlJc w:val="left"/>
    </w:lvl>
    <w:lvl w:ilvl="1" w:tplc="88E2AE3C">
      <w:numFmt w:val="decimal"/>
      <w:lvlText w:val=""/>
      <w:lvlJc w:val="left"/>
    </w:lvl>
    <w:lvl w:ilvl="2" w:tplc="D7A21DD8">
      <w:numFmt w:val="decimal"/>
      <w:lvlText w:val=""/>
      <w:lvlJc w:val="left"/>
    </w:lvl>
    <w:lvl w:ilvl="3" w:tplc="3256763E">
      <w:numFmt w:val="decimal"/>
      <w:lvlText w:val=""/>
      <w:lvlJc w:val="left"/>
    </w:lvl>
    <w:lvl w:ilvl="4" w:tplc="C038DB8A">
      <w:numFmt w:val="decimal"/>
      <w:lvlText w:val=""/>
      <w:lvlJc w:val="left"/>
    </w:lvl>
    <w:lvl w:ilvl="5" w:tplc="FF400920">
      <w:numFmt w:val="decimal"/>
      <w:lvlText w:val=""/>
      <w:lvlJc w:val="left"/>
    </w:lvl>
    <w:lvl w:ilvl="6" w:tplc="8AE02260">
      <w:numFmt w:val="decimal"/>
      <w:lvlText w:val=""/>
      <w:lvlJc w:val="left"/>
    </w:lvl>
    <w:lvl w:ilvl="7" w:tplc="1778D8DE">
      <w:numFmt w:val="decimal"/>
      <w:lvlText w:val=""/>
      <w:lvlJc w:val="left"/>
    </w:lvl>
    <w:lvl w:ilvl="8" w:tplc="67C0AC02">
      <w:numFmt w:val="decimal"/>
      <w:lvlText w:val=""/>
      <w:lvlJc w:val="left"/>
    </w:lvl>
  </w:abstractNum>
  <w:abstractNum w:abstractNumId="178">
    <w:nsid w:val="41531DED"/>
    <w:multiLevelType w:val="hybridMultilevel"/>
    <w:tmpl w:val="F88CA78C"/>
    <w:lvl w:ilvl="0" w:tplc="4E6C0AFC">
      <w:start w:val="1"/>
      <w:numFmt w:val="decimal"/>
      <w:lvlText w:val="%1)"/>
      <w:lvlJc w:val="left"/>
    </w:lvl>
    <w:lvl w:ilvl="1" w:tplc="D63C36C2">
      <w:numFmt w:val="decimal"/>
      <w:lvlText w:val=""/>
      <w:lvlJc w:val="left"/>
    </w:lvl>
    <w:lvl w:ilvl="2" w:tplc="390AA134">
      <w:numFmt w:val="decimal"/>
      <w:lvlText w:val=""/>
      <w:lvlJc w:val="left"/>
    </w:lvl>
    <w:lvl w:ilvl="3" w:tplc="F198D6E0">
      <w:numFmt w:val="decimal"/>
      <w:lvlText w:val=""/>
      <w:lvlJc w:val="left"/>
    </w:lvl>
    <w:lvl w:ilvl="4" w:tplc="D8F0F84E">
      <w:numFmt w:val="decimal"/>
      <w:lvlText w:val=""/>
      <w:lvlJc w:val="left"/>
    </w:lvl>
    <w:lvl w:ilvl="5" w:tplc="6CBA87D2">
      <w:numFmt w:val="decimal"/>
      <w:lvlText w:val=""/>
      <w:lvlJc w:val="left"/>
    </w:lvl>
    <w:lvl w:ilvl="6" w:tplc="0792ED5C">
      <w:numFmt w:val="decimal"/>
      <w:lvlText w:val=""/>
      <w:lvlJc w:val="left"/>
    </w:lvl>
    <w:lvl w:ilvl="7" w:tplc="8C68EADA">
      <w:numFmt w:val="decimal"/>
      <w:lvlText w:val=""/>
      <w:lvlJc w:val="left"/>
    </w:lvl>
    <w:lvl w:ilvl="8" w:tplc="6CD47380">
      <w:numFmt w:val="decimal"/>
      <w:lvlText w:val=""/>
      <w:lvlJc w:val="left"/>
    </w:lvl>
  </w:abstractNum>
  <w:abstractNum w:abstractNumId="179">
    <w:nsid w:val="41ED20D7"/>
    <w:multiLevelType w:val="hybridMultilevel"/>
    <w:tmpl w:val="26D4F7BE"/>
    <w:lvl w:ilvl="0" w:tplc="BA64463E">
      <w:start w:val="3"/>
      <w:numFmt w:val="decimal"/>
      <w:lvlText w:val="%1)"/>
      <w:lvlJc w:val="left"/>
    </w:lvl>
    <w:lvl w:ilvl="1" w:tplc="1A20ACF6">
      <w:numFmt w:val="decimal"/>
      <w:lvlText w:val=""/>
      <w:lvlJc w:val="left"/>
    </w:lvl>
    <w:lvl w:ilvl="2" w:tplc="D1509276">
      <w:numFmt w:val="decimal"/>
      <w:lvlText w:val=""/>
      <w:lvlJc w:val="left"/>
    </w:lvl>
    <w:lvl w:ilvl="3" w:tplc="3A02B0B2">
      <w:numFmt w:val="decimal"/>
      <w:lvlText w:val=""/>
      <w:lvlJc w:val="left"/>
    </w:lvl>
    <w:lvl w:ilvl="4" w:tplc="2CFACC12">
      <w:numFmt w:val="decimal"/>
      <w:lvlText w:val=""/>
      <w:lvlJc w:val="left"/>
    </w:lvl>
    <w:lvl w:ilvl="5" w:tplc="4816FDEA">
      <w:numFmt w:val="decimal"/>
      <w:lvlText w:val=""/>
      <w:lvlJc w:val="left"/>
    </w:lvl>
    <w:lvl w:ilvl="6" w:tplc="8352401A">
      <w:numFmt w:val="decimal"/>
      <w:lvlText w:val=""/>
      <w:lvlJc w:val="left"/>
    </w:lvl>
    <w:lvl w:ilvl="7" w:tplc="93F23E84">
      <w:numFmt w:val="decimal"/>
      <w:lvlText w:val=""/>
      <w:lvlJc w:val="left"/>
    </w:lvl>
    <w:lvl w:ilvl="8" w:tplc="B7C8F57E">
      <w:numFmt w:val="decimal"/>
      <w:lvlText w:val=""/>
      <w:lvlJc w:val="left"/>
    </w:lvl>
  </w:abstractNum>
  <w:abstractNum w:abstractNumId="180">
    <w:nsid w:val="4252C2DA"/>
    <w:multiLevelType w:val="hybridMultilevel"/>
    <w:tmpl w:val="AE2A1FDE"/>
    <w:lvl w:ilvl="0" w:tplc="D180A08E">
      <w:start w:val="1"/>
      <w:numFmt w:val="decimal"/>
      <w:lvlText w:val="%1)"/>
      <w:lvlJc w:val="left"/>
    </w:lvl>
    <w:lvl w:ilvl="1" w:tplc="CF36C12A">
      <w:numFmt w:val="decimal"/>
      <w:lvlText w:val=""/>
      <w:lvlJc w:val="left"/>
    </w:lvl>
    <w:lvl w:ilvl="2" w:tplc="E7869442">
      <w:numFmt w:val="decimal"/>
      <w:lvlText w:val=""/>
      <w:lvlJc w:val="left"/>
    </w:lvl>
    <w:lvl w:ilvl="3" w:tplc="378EBCE0">
      <w:numFmt w:val="decimal"/>
      <w:lvlText w:val=""/>
      <w:lvlJc w:val="left"/>
    </w:lvl>
    <w:lvl w:ilvl="4" w:tplc="86E47AAA">
      <w:numFmt w:val="decimal"/>
      <w:lvlText w:val=""/>
      <w:lvlJc w:val="left"/>
    </w:lvl>
    <w:lvl w:ilvl="5" w:tplc="5336BC3E">
      <w:numFmt w:val="decimal"/>
      <w:lvlText w:val=""/>
      <w:lvlJc w:val="left"/>
    </w:lvl>
    <w:lvl w:ilvl="6" w:tplc="16A06E5C">
      <w:numFmt w:val="decimal"/>
      <w:lvlText w:val=""/>
      <w:lvlJc w:val="left"/>
    </w:lvl>
    <w:lvl w:ilvl="7" w:tplc="457E8840">
      <w:numFmt w:val="decimal"/>
      <w:lvlText w:val=""/>
      <w:lvlJc w:val="left"/>
    </w:lvl>
    <w:lvl w:ilvl="8" w:tplc="A2FE7280">
      <w:numFmt w:val="decimal"/>
      <w:lvlText w:val=""/>
      <w:lvlJc w:val="left"/>
    </w:lvl>
  </w:abstractNum>
  <w:abstractNum w:abstractNumId="181">
    <w:nsid w:val="425EB207"/>
    <w:multiLevelType w:val="hybridMultilevel"/>
    <w:tmpl w:val="1408FDCE"/>
    <w:lvl w:ilvl="0" w:tplc="704CB6C6">
      <w:start w:val="3"/>
      <w:numFmt w:val="decimal"/>
      <w:lvlText w:val="%1)"/>
      <w:lvlJc w:val="left"/>
    </w:lvl>
    <w:lvl w:ilvl="1" w:tplc="3CA85D80">
      <w:numFmt w:val="decimal"/>
      <w:lvlText w:val=""/>
      <w:lvlJc w:val="left"/>
    </w:lvl>
    <w:lvl w:ilvl="2" w:tplc="64EC14CE">
      <w:numFmt w:val="decimal"/>
      <w:lvlText w:val=""/>
      <w:lvlJc w:val="left"/>
    </w:lvl>
    <w:lvl w:ilvl="3" w:tplc="7BB8B194">
      <w:numFmt w:val="decimal"/>
      <w:lvlText w:val=""/>
      <w:lvlJc w:val="left"/>
    </w:lvl>
    <w:lvl w:ilvl="4" w:tplc="288E3F72">
      <w:numFmt w:val="decimal"/>
      <w:lvlText w:val=""/>
      <w:lvlJc w:val="left"/>
    </w:lvl>
    <w:lvl w:ilvl="5" w:tplc="89D2E86A">
      <w:numFmt w:val="decimal"/>
      <w:lvlText w:val=""/>
      <w:lvlJc w:val="left"/>
    </w:lvl>
    <w:lvl w:ilvl="6" w:tplc="B8AE6A06">
      <w:numFmt w:val="decimal"/>
      <w:lvlText w:val=""/>
      <w:lvlJc w:val="left"/>
    </w:lvl>
    <w:lvl w:ilvl="7" w:tplc="C16027E4">
      <w:numFmt w:val="decimal"/>
      <w:lvlText w:val=""/>
      <w:lvlJc w:val="left"/>
    </w:lvl>
    <w:lvl w:ilvl="8" w:tplc="D8F842FC">
      <w:numFmt w:val="decimal"/>
      <w:lvlText w:val=""/>
      <w:lvlJc w:val="left"/>
    </w:lvl>
  </w:abstractNum>
  <w:abstractNum w:abstractNumId="182">
    <w:nsid w:val="4303A216"/>
    <w:multiLevelType w:val="hybridMultilevel"/>
    <w:tmpl w:val="E2962F48"/>
    <w:lvl w:ilvl="0" w:tplc="2A205E40">
      <w:start w:val="1"/>
      <w:numFmt w:val="bullet"/>
      <w:lvlText w:val="и"/>
      <w:lvlJc w:val="left"/>
    </w:lvl>
    <w:lvl w:ilvl="1" w:tplc="42343174">
      <w:numFmt w:val="decimal"/>
      <w:lvlText w:val=""/>
      <w:lvlJc w:val="left"/>
    </w:lvl>
    <w:lvl w:ilvl="2" w:tplc="98684ABA">
      <w:numFmt w:val="decimal"/>
      <w:lvlText w:val=""/>
      <w:lvlJc w:val="left"/>
    </w:lvl>
    <w:lvl w:ilvl="3" w:tplc="4288C960">
      <w:numFmt w:val="decimal"/>
      <w:lvlText w:val=""/>
      <w:lvlJc w:val="left"/>
    </w:lvl>
    <w:lvl w:ilvl="4" w:tplc="F3D0F2A4">
      <w:numFmt w:val="decimal"/>
      <w:lvlText w:val=""/>
      <w:lvlJc w:val="left"/>
    </w:lvl>
    <w:lvl w:ilvl="5" w:tplc="2202F45E">
      <w:numFmt w:val="decimal"/>
      <w:lvlText w:val=""/>
      <w:lvlJc w:val="left"/>
    </w:lvl>
    <w:lvl w:ilvl="6" w:tplc="42EEF3CC">
      <w:numFmt w:val="decimal"/>
      <w:lvlText w:val=""/>
      <w:lvlJc w:val="left"/>
    </w:lvl>
    <w:lvl w:ilvl="7" w:tplc="7F648554">
      <w:numFmt w:val="decimal"/>
      <w:lvlText w:val=""/>
      <w:lvlJc w:val="left"/>
    </w:lvl>
    <w:lvl w:ilvl="8" w:tplc="718EBC58">
      <w:numFmt w:val="decimal"/>
      <w:lvlText w:val=""/>
      <w:lvlJc w:val="left"/>
    </w:lvl>
  </w:abstractNum>
  <w:abstractNum w:abstractNumId="183">
    <w:nsid w:val="4365174B"/>
    <w:multiLevelType w:val="hybridMultilevel"/>
    <w:tmpl w:val="922AE756"/>
    <w:lvl w:ilvl="0" w:tplc="53B82472">
      <w:start w:val="1"/>
      <w:numFmt w:val="decimal"/>
      <w:lvlText w:val="%1."/>
      <w:lvlJc w:val="left"/>
    </w:lvl>
    <w:lvl w:ilvl="1" w:tplc="A802C7B4">
      <w:numFmt w:val="decimal"/>
      <w:lvlText w:val=""/>
      <w:lvlJc w:val="left"/>
    </w:lvl>
    <w:lvl w:ilvl="2" w:tplc="BC4C532E">
      <w:numFmt w:val="decimal"/>
      <w:lvlText w:val=""/>
      <w:lvlJc w:val="left"/>
    </w:lvl>
    <w:lvl w:ilvl="3" w:tplc="8BF842CA">
      <w:numFmt w:val="decimal"/>
      <w:lvlText w:val=""/>
      <w:lvlJc w:val="left"/>
    </w:lvl>
    <w:lvl w:ilvl="4" w:tplc="B6AEACF6">
      <w:numFmt w:val="decimal"/>
      <w:lvlText w:val=""/>
      <w:lvlJc w:val="left"/>
    </w:lvl>
    <w:lvl w:ilvl="5" w:tplc="DB6C4D04">
      <w:numFmt w:val="decimal"/>
      <w:lvlText w:val=""/>
      <w:lvlJc w:val="left"/>
    </w:lvl>
    <w:lvl w:ilvl="6" w:tplc="F7D89E50">
      <w:numFmt w:val="decimal"/>
      <w:lvlText w:val=""/>
      <w:lvlJc w:val="left"/>
    </w:lvl>
    <w:lvl w:ilvl="7" w:tplc="F0C0AF16">
      <w:numFmt w:val="decimal"/>
      <w:lvlText w:val=""/>
      <w:lvlJc w:val="left"/>
    </w:lvl>
    <w:lvl w:ilvl="8" w:tplc="63E48D5C">
      <w:numFmt w:val="decimal"/>
      <w:lvlText w:val=""/>
      <w:lvlJc w:val="left"/>
    </w:lvl>
  </w:abstractNum>
  <w:abstractNum w:abstractNumId="184">
    <w:nsid w:val="436F2BEB"/>
    <w:multiLevelType w:val="hybridMultilevel"/>
    <w:tmpl w:val="A522AA3C"/>
    <w:lvl w:ilvl="0" w:tplc="6F40750A">
      <w:start w:val="1"/>
      <w:numFmt w:val="decimal"/>
      <w:lvlText w:val="%1)"/>
      <w:lvlJc w:val="left"/>
    </w:lvl>
    <w:lvl w:ilvl="1" w:tplc="890288DE">
      <w:numFmt w:val="decimal"/>
      <w:lvlText w:val=""/>
      <w:lvlJc w:val="left"/>
    </w:lvl>
    <w:lvl w:ilvl="2" w:tplc="17ECF8DC">
      <w:numFmt w:val="decimal"/>
      <w:lvlText w:val=""/>
      <w:lvlJc w:val="left"/>
    </w:lvl>
    <w:lvl w:ilvl="3" w:tplc="93C09F40">
      <w:numFmt w:val="decimal"/>
      <w:lvlText w:val=""/>
      <w:lvlJc w:val="left"/>
    </w:lvl>
    <w:lvl w:ilvl="4" w:tplc="CFCA22C8">
      <w:numFmt w:val="decimal"/>
      <w:lvlText w:val=""/>
      <w:lvlJc w:val="left"/>
    </w:lvl>
    <w:lvl w:ilvl="5" w:tplc="B2283FB2">
      <w:numFmt w:val="decimal"/>
      <w:lvlText w:val=""/>
      <w:lvlJc w:val="left"/>
    </w:lvl>
    <w:lvl w:ilvl="6" w:tplc="FFB2D5D6">
      <w:numFmt w:val="decimal"/>
      <w:lvlText w:val=""/>
      <w:lvlJc w:val="left"/>
    </w:lvl>
    <w:lvl w:ilvl="7" w:tplc="29D4F22E">
      <w:numFmt w:val="decimal"/>
      <w:lvlText w:val=""/>
      <w:lvlJc w:val="left"/>
    </w:lvl>
    <w:lvl w:ilvl="8" w:tplc="8CE83A20">
      <w:numFmt w:val="decimal"/>
      <w:lvlText w:val=""/>
      <w:lvlJc w:val="left"/>
    </w:lvl>
  </w:abstractNum>
  <w:abstractNum w:abstractNumId="185">
    <w:nsid w:val="43B27FA7"/>
    <w:multiLevelType w:val="hybridMultilevel"/>
    <w:tmpl w:val="E266FF44"/>
    <w:lvl w:ilvl="0" w:tplc="639CB104">
      <w:start w:val="9"/>
      <w:numFmt w:val="decimal"/>
      <w:lvlText w:val="%1"/>
      <w:lvlJc w:val="left"/>
    </w:lvl>
    <w:lvl w:ilvl="1" w:tplc="69961BCC">
      <w:numFmt w:val="decimal"/>
      <w:lvlText w:val=""/>
      <w:lvlJc w:val="left"/>
    </w:lvl>
    <w:lvl w:ilvl="2" w:tplc="B1A8FAD8">
      <w:numFmt w:val="decimal"/>
      <w:lvlText w:val=""/>
      <w:lvlJc w:val="left"/>
    </w:lvl>
    <w:lvl w:ilvl="3" w:tplc="F1A60672">
      <w:numFmt w:val="decimal"/>
      <w:lvlText w:val=""/>
      <w:lvlJc w:val="left"/>
    </w:lvl>
    <w:lvl w:ilvl="4" w:tplc="93BE42A8">
      <w:numFmt w:val="decimal"/>
      <w:lvlText w:val=""/>
      <w:lvlJc w:val="left"/>
    </w:lvl>
    <w:lvl w:ilvl="5" w:tplc="A59CD652">
      <w:numFmt w:val="decimal"/>
      <w:lvlText w:val=""/>
      <w:lvlJc w:val="left"/>
    </w:lvl>
    <w:lvl w:ilvl="6" w:tplc="BD68EEA6">
      <w:numFmt w:val="decimal"/>
      <w:lvlText w:val=""/>
      <w:lvlJc w:val="left"/>
    </w:lvl>
    <w:lvl w:ilvl="7" w:tplc="16C610EA">
      <w:numFmt w:val="decimal"/>
      <w:lvlText w:val=""/>
      <w:lvlJc w:val="left"/>
    </w:lvl>
    <w:lvl w:ilvl="8" w:tplc="4034981C">
      <w:numFmt w:val="decimal"/>
      <w:lvlText w:val=""/>
      <w:lvlJc w:val="left"/>
    </w:lvl>
  </w:abstractNum>
  <w:abstractNum w:abstractNumId="186">
    <w:nsid w:val="44344C22"/>
    <w:multiLevelType w:val="hybridMultilevel"/>
    <w:tmpl w:val="88046762"/>
    <w:lvl w:ilvl="0" w:tplc="A4B0A158">
      <w:start w:val="1"/>
      <w:numFmt w:val="bullet"/>
      <w:lvlText w:val="В"/>
      <w:lvlJc w:val="left"/>
    </w:lvl>
    <w:lvl w:ilvl="1" w:tplc="2E34D39E">
      <w:numFmt w:val="decimal"/>
      <w:lvlText w:val=""/>
      <w:lvlJc w:val="left"/>
    </w:lvl>
    <w:lvl w:ilvl="2" w:tplc="EFE8265C">
      <w:numFmt w:val="decimal"/>
      <w:lvlText w:val=""/>
      <w:lvlJc w:val="left"/>
    </w:lvl>
    <w:lvl w:ilvl="3" w:tplc="DC402FFC">
      <w:numFmt w:val="decimal"/>
      <w:lvlText w:val=""/>
      <w:lvlJc w:val="left"/>
    </w:lvl>
    <w:lvl w:ilvl="4" w:tplc="54FCC090">
      <w:numFmt w:val="decimal"/>
      <w:lvlText w:val=""/>
      <w:lvlJc w:val="left"/>
    </w:lvl>
    <w:lvl w:ilvl="5" w:tplc="E01887D8">
      <w:numFmt w:val="decimal"/>
      <w:lvlText w:val=""/>
      <w:lvlJc w:val="left"/>
    </w:lvl>
    <w:lvl w:ilvl="6" w:tplc="08A2AA96">
      <w:numFmt w:val="decimal"/>
      <w:lvlText w:val=""/>
      <w:lvlJc w:val="left"/>
    </w:lvl>
    <w:lvl w:ilvl="7" w:tplc="DB062570">
      <w:numFmt w:val="decimal"/>
      <w:lvlText w:val=""/>
      <w:lvlJc w:val="left"/>
    </w:lvl>
    <w:lvl w:ilvl="8" w:tplc="A834805C">
      <w:numFmt w:val="decimal"/>
      <w:lvlText w:val=""/>
      <w:lvlJc w:val="left"/>
    </w:lvl>
  </w:abstractNum>
  <w:abstractNum w:abstractNumId="187">
    <w:nsid w:val="44380727"/>
    <w:multiLevelType w:val="hybridMultilevel"/>
    <w:tmpl w:val="8AD8E99A"/>
    <w:lvl w:ilvl="0" w:tplc="44409DB6">
      <w:start w:val="4"/>
      <w:numFmt w:val="decimal"/>
      <w:lvlText w:val="%1)"/>
      <w:lvlJc w:val="left"/>
    </w:lvl>
    <w:lvl w:ilvl="1" w:tplc="E6A868A6">
      <w:numFmt w:val="decimal"/>
      <w:lvlText w:val=""/>
      <w:lvlJc w:val="left"/>
    </w:lvl>
    <w:lvl w:ilvl="2" w:tplc="FFD2DE2A">
      <w:numFmt w:val="decimal"/>
      <w:lvlText w:val=""/>
      <w:lvlJc w:val="left"/>
    </w:lvl>
    <w:lvl w:ilvl="3" w:tplc="7CD22264">
      <w:numFmt w:val="decimal"/>
      <w:lvlText w:val=""/>
      <w:lvlJc w:val="left"/>
    </w:lvl>
    <w:lvl w:ilvl="4" w:tplc="E1A4E648">
      <w:numFmt w:val="decimal"/>
      <w:lvlText w:val=""/>
      <w:lvlJc w:val="left"/>
    </w:lvl>
    <w:lvl w:ilvl="5" w:tplc="0D525F42">
      <w:numFmt w:val="decimal"/>
      <w:lvlText w:val=""/>
      <w:lvlJc w:val="left"/>
    </w:lvl>
    <w:lvl w:ilvl="6" w:tplc="BCB2919E">
      <w:numFmt w:val="decimal"/>
      <w:lvlText w:val=""/>
      <w:lvlJc w:val="left"/>
    </w:lvl>
    <w:lvl w:ilvl="7" w:tplc="C3366DDA">
      <w:numFmt w:val="decimal"/>
      <w:lvlText w:val=""/>
      <w:lvlJc w:val="left"/>
    </w:lvl>
    <w:lvl w:ilvl="8" w:tplc="ACB4E02C">
      <w:numFmt w:val="decimal"/>
      <w:lvlText w:val=""/>
      <w:lvlJc w:val="left"/>
    </w:lvl>
  </w:abstractNum>
  <w:abstractNum w:abstractNumId="188">
    <w:nsid w:val="44B3FA61"/>
    <w:multiLevelType w:val="hybridMultilevel"/>
    <w:tmpl w:val="87AC660A"/>
    <w:lvl w:ilvl="0" w:tplc="09C2DA9C">
      <w:start w:val="1"/>
      <w:numFmt w:val="decimal"/>
      <w:lvlText w:val="%1)"/>
      <w:lvlJc w:val="left"/>
    </w:lvl>
    <w:lvl w:ilvl="1" w:tplc="480AFF30">
      <w:numFmt w:val="decimal"/>
      <w:lvlText w:val=""/>
      <w:lvlJc w:val="left"/>
    </w:lvl>
    <w:lvl w:ilvl="2" w:tplc="58F4EF98">
      <w:numFmt w:val="decimal"/>
      <w:lvlText w:val=""/>
      <w:lvlJc w:val="left"/>
    </w:lvl>
    <w:lvl w:ilvl="3" w:tplc="5C48AAD2">
      <w:numFmt w:val="decimal"/>
      <w:lvlText w:val=""/>
      <w:lvlJc w:val="left"/>
    </w:lvl>
    <w:lvl w:ilvl="4" w:tplc="ED0A44BE">
      <w:numFmt w:val="decimal"/>
      <w:lvlText w:val=""/>
      <w:lvlJc w:val="left"/>
    </w:lvl>
    <w:lvl w:ilvl="5" w:tplc="A2A2B8C6">
      <w:numFmt w:val="decimal"/>
      <w:lvlText w:val=""/>
      <w:lvlJc w:val="left"/>
    </w:lvl>
    <w:lvl w:ilvl="6" w:tplc="30A829F8">
      <w:numFmt w:val="decimal"/>
      <w:lvlText w:val=""/>
      <w:lvlJc w:val="left"/>
    </w:lvl>
    <w:lvl w:ilvl="7" w:tplc="76CAB454">
      <w:numFmt w:val="decimal"/>
      <w:lvlText w:val=""/>
      <w:lvlJc w:val="left"/>
    </w:lvl>
    <w:lvl w:ilvl="8" w:tplc="8CBE016A">
      <w:numFmt w:val="decimal"/>
      <w:lvlText w:val=""/>
      <w:lvlJc w:val="left"/>
    </w:lvl>
  </w:abstractNum>
  <w:abstractNum w:abstractNumId="189">
    <w:nsid w:val="44EF6B80"/>
    <w:multiLevelType w:val="hybridMultilevel"/>
    <w:tmpl w:val="10980F96"/>
    <w:lvl w:ilvl="0" w:tplc="5F50F34E">
      <w:start w:val="1"/>
      <w:numFmt w:val="decimal"/>
      <w:lvlText w:val="%1)"/>
      <w:lvlJc w:val="left"/>
    </w:lvl>
    <w:lvl w:ilvl="1" w:tplc="A3B4D99A">
      <w:numFmt w:val="decimal"/>
      <w:lvlText w:val=""/>
      <w:lvlJc w:val="left"/>
    </w:lvl>
    <w:lvl w:ilvl="2" w:tplc="6966E74C">
      <w:numFmt w:val="decimal"/>
      <w:lvlText w:val=""/>
      <w:lvlJc w:val="left"/>
    </w:lvl>
    <w:lvl w:ilvl="3" w:tplc="DF3C79D8">
      <w:numFmt w:val="decimal"/>
      <w:lvlText w:val=""/>
      <w:lvlJc w:val="left"/>
    </w:lvl>
    <w:lvl w:ilvl="4" w:tplc="DFD813BC">
      <w:numFmt w:val="decimal"/>
      <w:lvlText w:val=""/>
      <w:lvlJc w:val="left"/>
    </w:lvl>
    <w:lvl w:ilvl="5" w:tplc="552AC0BA">
      <w:numFmt w:val="decimal"/>
      <w:lvlText w:val=""/>
      <w:lvlJc w:val="left"/>
    </w:lvl>
    <w:lvl w:ilvl="6" w:tplc="2D34A480">
      <w:numFmt w:val="decimal"/>
      <w:lvlText w:val=""/>
      <w:lvlJc w:val="left"/>
    </w:lvl>
    <w:lvl w:ilvl="7" w:tplc="760AFB32">
      <w:numFmt w:val="decimal"/>
      <w:lvlText w:val=""/>
      <w:lvlJc w:val="left"/>
    </w:lvl>
    <w:lvl w:ilvl="8" w:tplc="3FAE438E">
      <w:numFmt w:val="decimal"/>
      <w:lvlText w:val=""/>
      <w:lvlJc w:val="left"/>
    </w:lvl>
  </w:abstractNum>
  <w:abstractNum w:abstractNumId="190">
    <w:nsid w:val="46111BA5"/>
    <w:multiLevelType w:val="hybridMultilevel"/>
    <w:tmpl w:val="57DE692C"/>
    <w:lvl w:ilvl="0" w:tplc="23527814">
      <w:start w:val="1"/>
      <w:numFmt w:val="bullet"/>
      <w:lvlText w:val="и"/>
      <w:lvlJc w:val="left"/>
    </w:lvl>
    <w:lvl w:ilvl="1" w:tplc="18444318">
      <w:start w:val="1"/>
      <w:numFmt w:val="decimal"/>
      <w:lvlText w:val="%2)"/>
      <w:lvlJc w:val="left"/>
    </w:lvl>
    <w:lvl w:ilvl="2" w:tplc="505AE214">
      <w:numFmt w:val="decimal"/>
      <w:lvlText w:val=""/>
      <w:lvlJc w:val="left"/>
    </w:lvl>
    <w:lvl w:ilvl="3" w:tplc="AC9EC95A">
      <w:numFmt w:val="decimal"/>
      <w:lvlText w:val=""/>
      <w:lvlJc w:val="left"/>
    </w:lvl>
    <w:lvl w:ilvl="4" w:tplc="0E38E2EE">
      <w:numFmt w:val="decimal"/>
      <w:lvlText w:val=""/>
      <w:lvlJc w:val="left"/>
    </w:lvl>
    <w:lvl w:ilvl="5" w:tplc="78861476">
      <w:numFmt w:val="decimal"/>
      <w:lvlText w:val=""/>
      <w:lvlJc w:val="left"/>
    </w:lvl>
    <w:lvl w:ilvl="6" w:tplc="344E0440">
      <w:numFmt w:val="decimal"/>
      <w:lvlText w:val=""/>
      <w:lvlJc w:val="left"/>
    </w:lvl>
    <w:lvl w:ilvl="7" w:tplc="69184878">
      <w:numFmt w:val="decimal"/>
      <w:lvlText w:val=""/>
      <w:lvlJc w:val="left"/>
    </w:lvl>
    <w:lvl w:ilvl="8" w:tplc="A238E0C2">
      <w:numFmt w:val="decimal"/>
      <w:lvlText w:val=""/>
      <w:lvlJc w:val="left"/>
    </w:lvl>
  </w:abstractNum>
  <w:abstractNum w:abstractNumId="191">
    <w:nsid w:val="4695AE95"/>
    <w:multiLevelType w:val="hybridMultilevel"/>
    <w:tmpl w:val="4E243804"/>
    <w:lvl w:ilvl="0" w:tplc="4F48F5F6">
      <w:start w:val="1"/>
      <w:numFmt w:val="bullet"/>
      <w:lvlText w:val="с"/>
      <w:lvlJc w:val="left"/>
    </w:lvl>
    <w:lvl w:ilvl="1" w:tplc="9EA252B4">
      <w:start w:val="1"/>
      <w:numFmt w:val="bullet"/>
      <w:lvlText w:val="в"/>
      <w:lvlJc w:val="left"/>
    </w:lvl>
    <w:lvl w:ilvl="2" w:tplc="4600045C">
      <w:numFmt w:val="decimal"/>
      <w:lvlText w:val=""/>
      <w:lvlJc w:val="left"/>
    </w:lvl>
    <w:lvl w:ilvl="3" w:tplc="923C7258">
      <w:numFmt w:val="decimal"/>
      <w:lvlText w:val=""/>
      <w:lvlJc w:val="left"/>
    </w:lvl>
    <w:lvl w:ilvl="4" w:tplc="16AE949E">
      <w:numFmt w:val="decimal"/>
      <w:lvlText w:val=""/>
      <w:lvlJc w:val="left"/>
    </w:lvl>
    <w:lvl w:ilvl="5" w:tplc="FA343EAE">
      <w:numFmt w:val="decimal"/>
      <w:lvlText w:val=""/>
      <w:lvlJc w:val="left"/>
    </w:lvl>
    <w:lvl w:ilvl="6" w:tplc="E6A01232">
      <w:numFmt w:val="decimal"/>
      <w:lvlText w:val=""/>
      <w:lvlJc w:val="left"/>
    </w:lvl>
    <w:lvl w:ilvl="7" w:tplc="596A9DF0">
      <w:numFmt w:val="decimal"/>
      <w:lvlText w:val=""/>
      <w:lvlJc w:val="left"/>
    </w:lvl>
    <w:lvl w:ilvl="8" w:tplc="91BAF65C">
      <w:numFmt w:val="decimal"/>
      <w:lvlText w:val=""/>
      <w:lvlJc w:val="left"/>
    </w:lvl>
  </w:abstractNum>
  <w:abstractNum w:abstractNumId="192">
    <w:nsid w:val="46B24DBC"/>
    <w:multiLevelType w:val="hybridMultilevel"/>
    <w:tmpl w:val="8F5893C0"/>
    <w:lvl w:ilvl="0" w:tplc="CA1C276A">
      <w:start w:val="4"/>
      <w:numFmt w:val="decimal"/>
      <w:lvlText w:val="%1)"/>
      <w:lvlJc w:val="left"/>
    </w:lvl>
    <w:lvl w:ilvl="1" w:tplc="9332720E">
      <w:numFmt w:val="decimal"/>
      <w:lvlText w:val=""/>
      <w:lvlJc w:val="left"/>
    </w:lvl>
    <w:lvl w:ilvl="2" w:tplc="EE96A95C">
      <w:numFmt w:val="decimal"/>
      <w:lvlText w:val=""/>
      <w:lvlJc w:val="left"/>
    </w:lvl>
    <w:lvl w:ilvl="3" w:tplc="B0B6D116">
      <w:numFmt w:val="decimal"/>
      <w:lvlText w:val=""/>
      <w:lvlJc w:val="left"/>
    </w:lvl>
    <w:lvl w:ilvl="4" w:tplc="DD5CB65C">
      <w:numFmt w:val="decimal"/>
      <w:lvlText w:val=""/>
      <w:lvlJc w:val="left"/>
    </w:lvl>
    <w:lvl w:ilvl="5" w:tplc="79204FA4">
      <w:numFmt w:val="decimal"/>
      <w:lvlText w:val=""/>
      <w:lvlJc w:val="left"/>
    </w:lvl>
    <w:lvl w:ilvl="6" w:tplc="BB66A98C">
      <w:numFmt w:val="decimal"/>
      <w:lvlText w:val=""/>
      <w:lvlJc w:val="left"/>
    </w:lvl>
    <w:lvl w:ilvl="7" w:tplc="F4CE1F92">
      <w:numFmt w:val="decimal"/>
      <w:lvlText w:val=""/>
      <w:lvlJc w:val="left"/>
    </w:lvl>
    <w:lvl w:ilvl="8" w:tplc="91722612">
      <w:numFmt w:val="decimal"/>
      <w:lvlText w:val=""/>
      <w:lvlJc w:val="left"/>
    </w:lvl>
  </w:abstractNum>
  <w:abstractNum w:abstractNumId="193">
    <w:nsid w:val="46BA8FCA"/>
    <w:multiLevelType w:val="hybridMultilevel"/>
    <w:tmpl w:val="8700A432"/>
    <w:lvl w:ilvl="0" w:tplc="924CE0EA">
      <w:start w:val="5"/>
      <w:numFmt w:val="decimal"/>
      <w:lvlText w:val="%1)"/>
      <w:lvlJc w:val="left"/>
    </w:lvl>
    <w:lvl w:ilvl="1" w:tplc="0382D896">
      <w:numFmt w:val="decimal"/>
      <w:lvlText w:val=""/>
      <w:lvlJc w:val="left"/>
    </w:lvl>
    <w:lvl w:ilvl="2" w:tplc="80E07404">
      <w:numFmt w:val="decimal"/>
      <w:lvlText w:val=""/>
      <w:lvlJc w:val="left"/>
    </w:lvl>
    <w:lvl w:ilvl="3" w:tplc="5982268E">
      <w:numFmt w:val="decimal"/>
      <w:lvlText w:val=""/>
      <w:lvlJc w:val="left"/>
    </w:lvl>
    <w:lvl w:ilvl="4" w:tplc="60B4686E">
      <w:numFmt w:val="decimal"/>
      <w:lvlText w:val=""/>
      <w:lvlJc w:val="left"/>
    </w:lvl>
    <w:lvl w:ilvl="5" w:tplc="CB5AE8F8">
      <w:numFmt w:val="decimal"/>
      <w:lvlText w:val=""/>
      <w:lvlJc w:val="left"/>
    </w:lvl>
    <w:lvl w:ilvl="6" w:tplc="FAB6CEA2">
      <w:numFmt w:val="decimal"/>
      <w:lvlText w:val=""/>
      <w:lvlJc w:val="left"/>
    </w:lvl>
    <w:lvl w:ilvl="7" w:tplc="D07E22EE">
      <w:numFmt w:val="decimal"/>
      <w:lvlText w:val=""/>
      <w:lvlJc w:val="left"/>
    </w:lvl>
    <w:lvl w:ilvl="8" w:tplc="53903FE8">
      <w:numFmt w:val="decimal"/>
      <w:lvlText w:val=""/>
      <w:lvlJc w:val="left"/>
    </w:lvl>
  </w:abstractNum>
  <w:abstractNum w:abstractNumId="194">
    <w:nsid w:val="46F8284B"/>
    <w:multiLevelType w:val="hybridMultilevel"/>
    <w:tmpl w:val="5912A3FC"/>
    <w:lvl w:ilvl="0" w:tplc="A06A6D28">
      <w:start w:val="6"/>
      <w:numFmt w:val="decimal"/>
      <w:lvlText w:val="%1)"/>
      <w:lvlJc w:val="left"/>
    </w:lvl>
    <w:lvl w:ilvl="1" w:tplc="FB06B862">
      <w:numFmt w:val="decimal"/>
      <w:lvlText w:val=""/>
      <w:lvlJc w:val="left"/>
    </w:lvl>
    <w:lvl w:ilvl="2" w:tplc="14101B12">
      <w:numFmt w:val="decimal"/>
      <w:lvlText w:val=""/>
      <w:lvlJc w:val="left"/>
    </w:lvl>
    <w:lvl w:ilvl="3" w:tplc="E7F41E40">
      <w:numFmt w:val="decimal"/>
      <w:lvlText w:val=""/>
      <w:lvlJc w:val="left"/>
    </w:lvl>
    <w:lvl w:ilvl="4" w:tplc="F5D8139E">
      <w:numFmt w:val="decimal"/>
      <w:lvlText w:val=""/>
      <w:lvlJc w:val="left"/>
    </w:lvl>
    <w:lvl w:ilvl="5" w:tplc="0A44367E">
      <w:numFmt w:val="decimal"/>
      <w:lvlText w:val=""/>
      <w:lvlJc w:val="left"/>
    </w:lvl>
    <w:lvl w:ilvl="6" w:tplc="DD18768E">
      <w:numFmt w:val="decimal"/>
      <w:lvlText w:val=""/>
      <w:lvlJc w:val="left"/>
    </w:lvl>
    <w:lvl w:ilvl="7" w:tplc="BA722566">
      <w:numFmt w:val="decimal"/>
      <w:lvlText w:val=""/>
      <w:lvlJc w:val="left"/>
    </w:lvl>
    <w:lvl w:ilvl="8" w:tplc="0EBCAB90">
      <w:numFmt w:val="decimal"/>
      <w:lvlText w:val=""/>
      <w:lvlJc w:val="left"/>
    </w:lvl>
  </w:abstractNum>
  <w:abstractNum w:abstractNumId="195">
    <w:nsid w:val="471745E4"/>
    <w:multiLevelType w:val="hybridMultilevel"/>
    <w:tmpl w:val="8CFAB56A"/>
    <w:lvl w:ilvl="0" w:tplc="40F2DFFA">
      <w:start w:val="1"/>
      <w:numFmt w:val="bullet"/>
      <w:lvlText w:val="С"/>
      <w:lvlJc w:val="left"/>
    </w:lvl>
    <w:lvl w:ilvl="1" w:tplc="1AD85AAC">
      <w:numFmt w:val="decimal"/>
      <w:lvlText w:val=""/>
      <w:lvlJc w:val="left"/>
    </w:lvl>
    <w:lvl w:ilvl="2" w:tplc="F1AC10EC">
      <w:numFmt w:val="decimal"/>
      <w:lvlText w:val=""/>
      <w:lvlJc w:val="left"/>
    </w:lvl>
    <w:lvl w:ilvl="3" w:tplc="695430BA">
      <w:numFmt w:val="decimal"/>
      <w:lvlText w:val=""/>
      <w:lvlJc w:val="left"/>
    </w:lvl>
    <w:lvl w:ilvl="4" w:tplc="D7A2E8CC">
      <w:numFmt w:val="decimal"/>
      <w:lvlText w:val=""/>
      <w:lvlJc w:val="left"/>
    </w:lvl>
    <w:lvl w:ilvl="5" w:tplc="79DED090">
      <w:numFmt w:val="decimal"/>
      <w:lvlText w:val=""/>
      <w:lvlJc w:val="left"/>
    </w:lvl>
    <w:lvl w:ilvl="6" w:tplc="D3341074">
      <w:numFmt w:val="decimal"/>
      <w:lvlText w:val=""/>
      <w:lvlJc w:val="left"/>
    </w:lvl>
    <w:lvl w:ilvl="7" w:tplc="7D4AE478">
      <w:numFmt w:val="decimal"/>
      <w:lvlText w:val=""/>
      <w:lvlJc w:val="left"/>
    </w:lvl>
    <w:lvl w:ilvl="8" w:tplc="5AE8D490">
      <w:numFmt w:val="decimal"/>
      <w:lvlText w:val=""/>
      <w:lvlJc w:val="left"/>
    </w:lvl>
  </w:abstractNum>
  <w:abstractNum w:abstractNumId="196">
    <w:nsid w:val="47C7C971"/>
    <w:multiLevelType w:val="hybridMultilevel"/>
    <w:tmpl w:val="7C184BCA"/>
    <w:lvl w:ilvl="0" w:tplc="D9FEA286">
      <w:start w:val="1"/>
      <w:numFmt w:val="bullet"/>
      <w:lvlText w:val="у"/>
      <w:lvlJc w:val="left"/>
    </w:lvl>
    <w:lvl w:ilvl="1" w:tplc="72246F08">
      <w:numFmt w:val="decimal"/>
      <w:lvlText w:val=""/>
      <w:lvlJc w:val="left"/>
    </w:lvl>
    <w:lvl w:ilvl="2" w:tplc="2968C550">
      <w:numFmt w:val="decimal"/>
      <w:lvlText w:val=""/>
      <w:lvlJc w:val="left"/>
    </w:lvl>
    <w:lvl w:ilvl="3" w:tplc="00D652FC">
      <w:numFmt w:val="decimal"/>
      <w:lvlText w:val=""/>
      <w:lvlJc w:val="left"/>
    </w:lvl>
    <w:lvl w:ilvl="4" w:tplc="FFAE4216">
      <w:numFmt w:val="decimal"/>
      <w:lvlText w:val=""/>
      <w:lvlJc w:val="left"/>
    </w:lvl>
    <w:lvl w:ilvl="5" w:tplc="9D183FCE">
      <w:numFmt w:val="decimal"/>
      <w:lvlText w:val=""/>
      <w:lvlJc w:val="left"/>
    </w:lvl>
    <w:lvl w:ilvl="6" w:tplc="51A6BACC">
      <w:numFmt w:val="decimal"/>
      <w:lvlText w:val=""/>
      <w:lvlJc w:val="left"/>
    </w:lvl>
    <w:lvl w:ilvl="7" w:tplc="A7E22D32">
      <w:numFmt w:val="decimal"/>
      <w:lvlText w:val=""/>
      <w:lvlJc w:val="left"/>
    </w:lvl>
    <w:lvl w:ilvl="8" w:tplc="23C0D4E8">
      <w:numFmt w:val="decimal"/>
      <w:lvlText w:val=""/>
      <w:lvlJc w:val="left"/>
    </w:lvl>
  </w:abstractNum>
  <w:abstractNum w:abstractNumId="197">
    <w:nsid w:val="47CAA567"/>
    <w:multiLevelType w:val="hybridMultilevel"/>
    <w:tmpl w:val="55889516"/>
    <w:lvl w:ilvl="0" w:tplc="F44CCB44">
      <w:start w:val="1"/>
      <w:numFmt w:val="decimal"/>
      <w:lvlText w:val="%1)"/>
      <w:lvlJc w:val="left"/>
    </w:lvl>
    <w:lvl w:ilvl="1" w:tplc="63CE2B56">
      <w:numFmt w:val="decimal"/>
      <w:lvlText w:val=""/>
      <w:lvlJc w:val="left"/>
    </w:lvl>
    <w:lvl w:ilvl="2" w:tplc="D79C38BC">
      <w:numFmt w:val="decimal"/>
      <w:lvlText w:val=""/>
      <w:lvlJc w:val="left"/>
    </w:lvl>
    <w:lvl w:ilvl="3" w:tplc="FEF00346">
      <w:numFmt w:val="decimal"/>
      <w:lvlText w:val=""/>
      <w:lvlJc w:val="left"/>
    </w:lvl>
    <w:lvl w:ilvl="4" w:tplc="018813C4">
      <w:numFmt w:val="decimal"/>
      <w:lvlText w:val=""/>
      <w:lvlJc w:val="left"/>
    </w:lvl>
    <w:lvl w:ilvl="5" w:tplc="C18C9C0A">
      <w:numFmt w:val="decimal"/>
      <w:lvlText w:val=""/>
      <w:lvlJc w:val="left"/>
    </w:lvl>
    <w:lvl w:ilvl="6" w:tplc="C7F6A294">
      <w:numFmt w:val="decimal"/>
      <w:lvlText w:val=""/>
      <w:lvlJc w:val="left"/>
    </w:lvl>
    <w:lvl w:ilvl="7" w:tplc="722ED7F4">
      <w:numFmt w:val="decimal"/>
      <w:lvlText w:val=""/>
      <w:lvlJc w:val="left"/>
    </w:lvl>
    <w:lvl w:ilvl="8" w:tplc="531E0D80">
      <w:numFmt w:val="decimal"/>
      <w:lvlText w:val=""/>
      <w:lvlJc w:val="left"/>
    </w:lvl>
  </w:abstractNum>
  <w:abstractNum w:abstractNumId="198">
    <w:nsid w:val="48249DBF"/>
    <w:multiLevelType w:val="hybridMultilevel"/>
    <w:tmpl w:val="4C0E311C"/>
    <w:lvl w:ilvl="0" w:tplc="8D3E047C">
      <w:start w:val="1"/>
      <w:numFmt w:val="bullet"/>
      <w:lvlText w:val="к"/>
      <w:lvlJc w:val="left"/>
    </w:lvl>
    <w:lvl w:ilvl="1" w:tplc="80166EA2">
      <w:start w:val="1"/>
      <w:numFmt w:val="bullet"/>
      <w:lvlText w:val="-"/>
      <w:lvlJc w:val="left"/>
    </w:lvl>
    <w:lvl w:ilvl="2" w:tplc="C54698C2">
      <w:numFmt w:val="decimal"/>
      <w:lvlText w:val=""/>
      <w:lvlJc w:val="left"/>
    </w:lvl>
    <w:lvl w:ilvl="3" w:tplc="B2DC1D28">
      <w:numFmt w:val="decimal"/>
      <w:lvlText w:val=""/>
      <w:lvlJc w:val="left"/>
    </w:lvl>
    <w:lvl w:ilvl="4" w:tplc="0E52C32A">
      <w:numFmt w:val="decimal"/>
      <w:lvlText w:val=""/>
      <w:lvlJc w:val="left"/>
    </w:lvl>
    <w:lvl w:ilvl="5" w:tplc="9306D1EE">
      <w:numFmt w:val="decimal"/>
      <w:lvlText w:val=""/>
      <w:lvlJc w:val="left"/>
    </w:lvl>
    <w:lvl w:ilvl="6" w:tplc="34BA1264">
      <w:numFmt w:val="decimal"/>
      <w:lvlText w:val=""/>
      <w:lvlJc w:val="left"/>
    </w:lvl>
    <w:lvl w:ilvl="7" w:tplc="0C1CCF7C">
      <w:numFmt w:val="decimal"/>
      <w:lvlText w:val=""/>
      <w:lvlJc w:val="left"/>
    </w:lvl>
    <w:lvl w:ilvl="8" w:tplc="6C30C6C2">
      <w:numFmt w:val="decimal"/>
      <w:lvlText w:val=""/>
      <w:lvlJc w:val="left"/>
    </w:lvl>
  </w:abstractNum>
  <w:abstractNum w:abstractNumId="199">
    <w:nsid w:val="48781401"/>
    <w:multiLevelType w:val="hybridMultilevel"/>
    <w:tmpl w:val="9BEA0B42"/>
    <w:lvl w:ilvl="0" w:tplc="479CC2EA">
      <w:start w:val="1"/>
      <w:numFmt w:val="bullet"/>
      <w:lvlText w:val="с"/>
      <w:lvlJc w:val="left"/>
    </w:lvl>
    <w:lvl w:ilvl="1" w:tplc="0FB4CE24">
      <w:start w:val="3"/>
      <w:numFmt w:val="decimal"/>
      <w:lvlText w:val="%2)"/>
      <w:lvlJc w:val="left"/>
    </w:lvl>
    <w:lvl w:ilvl="2" w:tplc="E3B65EA8">
      <w:numFmt w:val="decimal"/>
      <w:lvlText w:val=""/>
      <w:lvlJc w:val="left"/>
    </w:lvl>
    <w:lvl w:ilvl="3" w:tplc="E7741174">
      <w:numFmt w:val="decimal"/>
      <w:lvlText w:val=""/>
      <w:lvlJc w:val="left"/>
    </w:lvl>
    <w:lvl w:ilvl="4" w:tplc="D64A6F9A">
      <w:numFmt w:val="decimal"/>
      <w:lvlText w:val=""/>
      <w:lvlJc w:val="left"/>
    </w:lvl>
    <w:lvl w:ilvl="5" w:tplc="D4DC9C98">
      <w:numFmt w:val="decimal"/>
      <w:lvlText w:val=""/>
      <w:lvlJc w:val="left"/>
    </w:lvl>
    <w:lvl w:ilvl="6" w:tplc="DF64B954">
      <w:numFmt w:val="decimal"/>
      <w:lvlText w:val=""/>
      <w:lvlJc w:val="left"/>
    </w:lvl>
    <w:lvl w:ilvl="7" w:tplc="3D9E3F12">
      <w:numFmt w:val="decimal"/>
      <w:lvlText w:val=""/>
      <w:lvlJc w:val="left"/>
    </w:lvl>
    <w:lvl w:ilvl="8" w:tplc="E50A70BA">
      <w:numFmt w:val="decimal"/>
      <w:lvlText w:val=""/>
      <w:lvlJc w:val="left"/>
    </w:lvl>
  </w:abstractNum>
  <w:abstractNum w:abstractNumId="200">
    <w:nsid w:val="48AEB063"/>
    <w:multiLevelType w:val="hybridMultilevel"/>
    <w:tmpl w:val="8628524A"/>
    <w:lvl w:ilvl="0" w:tplc="6C86F14C">
      <w:start w:val="1"/>
      <w:numFmt w:val="bullet"/>
      <w:lvlText w:val="и"/>
      <w:lvlJc w:val="left"/>
    </w:lvl>
    <w:lvl w:ilvl="1" w:tplc="76CCF052">
      <w:start w:val="1"/>
      <w:numFmt w:val="bullet"/>
      <w:lvlText w:val="В"/>
      <w:lvlJc w:val="left"/>
    </w:lvl>
    <w:lvl w:ilvl="2" w:tplc="112ADEEA">
      <w:numFmt w:val="decimal"/>
      <w:lvlText w:val=""/>
      <w:lvlJc w:val="left"/>
    </w:lvl>
    <w:lvl w:ilvl="3" w:tplc="758AB0A2">
      <w:numFmt w:val="decimal"/>
      <w:lvlText w:val=""/>
      <w:lvlJc w:val="left"/>
    </w:lvl>
    <w:lvl w:ilvl="4" w:tplc="B8983B62">
      <w:numFmt w:val="decimal"/>
      <w:lvlText w:val=""/>
      <w:lvlJc w:val="left"/>
    </w:lvl>
    <w:lvl w:ilvl="5" w:tplc="964ED64C">
      <w:numFmt w:val="decimal"/>
      <w:lvlText w:val=""/>
      <w:lvlJc w:val="left"/>
    </w:lvl>
    <w:lvl w:ilvl="6" w:tplc="B720E146">
      <w:numFmt w:val="decimal"/>
      <w:lvlText w:val=""/>
      <w:lvlJc w:val="left"/>
    </w:lvl>
    <w:lvl w:ilvl="7" w:tplc="B53EB542">
      <w:numFmt w:val="decimal"/>
      <w:lvlText w:val=""/>
      <w:lvlJc w:val="left"/>
    </w:lvl>
    <w:lvl w:ilvl="8" w:tplc="4ECA2248">
      <w:numFmt w:val="decimal"/>
      <w:lvlText w:val=""/>
      <w:lvlJc w:val="left"/>
    </w:lvl>
  </w:abstractNum>
  <w:abstractNum w:abstractNumId="201">
    <w:nsid w:val="496FB218"/>
    <w:multiLevelType w:val="hybridMultilevel"/>
    <w:tmpl w:val="53C89578"/>
    <w:lvl w:ilvl="0" w:tplc="C83E99E8">
      <w:start w:val="1"/>
      <w:numFmt w:val="bullet"/>
      <w:lvlText w:val="В"/>
      <w:lvlJc w:val="left"/>
    </w:lvl>
    <w:lvl w:ilvl="1" w:tplc="F8043A2C">
      <w:numFmt w:val="decimal"/>
      <w:lvlText w:val=""/>
      <w:lvlJc w:val="left"/>
    </w:lvl>
    <w:lvl w:ilvl="2" w:tplc="232461D8">
      <w:numFmt w:val="decimal"/>
      <w:lvlText w:val=""/>
      <w:lvlJc w:val="left"/>
    </w:lvl>
    <w:lvl w:ilvl="3" w:tplc="218EB96E">
      <w:numFmt w:val="decimal"/>
      <w:lvlText w:val=""/>
      <w:lvlJc w:val="left"/>
    </w:lvl>
    <w:lvl w:ilvl="4" w:tplc="43FEBE46">
      <w:numFmt w:val="decimal"/>
      <w:lvlText w:val=""/>
      <w:lvlJc w:val="left"/>
    </w:lvl>
    <w:lvl w:ilvl="5" w:tplc="38C2D700">
      <w:numFmt w:val="decimal"/>
      <w:lvlText w:val=""/>
      <w:lvlJc w:val="left"/>
    </w:lvl>
    <w:lvl w:ilvl="6" w:tplc="DB8E604C">
      <w:numFmt w:val="decimal"/>
      <w:lvlText w:val=""/>
      <w:lvlJc w:val="left"/>
    </w:lvl>
    <w:lvl w:ilvl="7" w:tplc="AB0ED9AC">
      <w:numFmt w:val="decimal"/>
      <w:lvlText w:val=""/>
      <w:lvlJc w:val="left"/>
    </w:lvl>
    <w:lvl w:ilvl="8" w:tplc="5C522EE4">
      <w:numFmt w:val="decimal"/>
      <w:lvlText w:val=""/>
      <w:lvlJc w:val="left"/>
    </w:lvl>
  </w:abstractNum>
  <w:abstractNum w:abstractNumId="202">
    <w:nsid w:val="4A0FFA11"/>
    <w:multiLevelType w:val="hybridMultilevel"/>
    <w:tmpl w:val="03F42B54"/>
    <w:lvl w:ilvl="0" w:tplc="96C445C2">
      <w:start w:val="1"/>
      <w:numFmt w:val="bullet"/>
      <w:lvlText w:val="В"/>
      <w:lvlJc w:val="left"/>
    </w:lvl>
    <w:lvl w:ilvl="1" w:tplc="9E48A6A8">
      <w:numFmt w:val="decimal"/>
      <w:lvlText w:val=""/>
      <w:lvlJc w:val="left"/>
    </w:lvl>
    <w:lvl w:ilvl="2" w:tplc="2EAA8546">
      <w:numFmt w:val="decimal"/>
      <w:lvlText w:val=""/>
      <w:lvlJc w:val="left"/>
    </w:lvl>
    <w:lvl w:ilvl="3" w:tplc="6388DB1C">
      <w:numFmt w:val="decimal"/>
      <w:lvlText w:val=""/>
      <w:lvlJc w:val="left"/>
    </w:lvl>
    <w:lvl w:ilvl="4" w:tplc="50622D42">
      <w:numFmt w:val="decimal"/>
      <w:lvlText w:val=""/>
      <w:lvlJc w:val="left"/>
    </w:lvl>
    <w:lvl w:ilvl="5" w:tplc="AF62AEAC">
      <w:numFmt w:val="decimal"/>
      <w:lvlText w:val=""/>
      <w:lvlJc w:val="left"/>
    </w:lvl>
    <w:lvl w:ilvl="6" w:tplc="845A0E32">
      <w:numFmt w:val="decimal"/>
      <w:lvlText w:val=""/>
      <w:lvlJc w:val="left"/>
    </w:lvl>
    <w:lvl w:ilvl="7" w:tplc="E88C0976">
      <w:numFmt w:val="decimal"/>
      <w:lvlText w:val=""/>
      <w:lvlJc w:val="left"/>
    </w:lvl>
    <w:lvl w:ilvl="8" w:tplc="529475FE">
      <w:numFmt w:val="decimal"/>
      <w:lvlText w:val=""/>
      <w:lvlJc w:val="left"/>
    </w:lvl>
  </w:abstractNum>
  <w:abstractNum w:abstractNumId="203">
    <w:nsid w:val="4A1D606E"/>
    <w:multiLevelType w:val="hybridMultilevel"/>
    <w:tmpl w:val="1F4AD316"/>
    <w:lvl w:ilvl="0" w:tplc="B36CED00">
      <w:start w:val="1"/>
      <w:numFmt w:val="bullet"/>
      <w:lvlText w:val="в"/>
      <w:lvlJc w:val="left"/>
    </w:lvl>
    <w:lvl w:ilvl="1" w:tplc="CB68CFE6">
      <w:start w:val="4"/>
      <w:numFmt w:val="decimal"/>
      <w:lvlText w:val="%2)"/>
      <w:lvlJc w:val="left"/>
    </w:lvl>
    <w:lvl w:ilvl="2" w:tplc="23BC4C20">
      <w:numFmt w:val="decimal"/>
      <w:lvlText w:val=""/>
      <w:lvlJc w:val="left"/>
    </w:lvl>
    <w:lvl w:ilvl="3" w:tplc="D37E1FFA">
      <w:numFmt w:val="decimal"/>
      <w:lvlText w:val=""/>
      <w:lvlJc w:val="left"/>
    </w:lvl>
    <w:lvl w:ilvl="4" w:tplc="16900974">
      <w:numFmt w:val="decimal"/>
      <w:lvlText w:val=""/>
      <w:lvlJc w:val="left"/>
    </w:lvl>
    <w:lvl w:ilvl="5" w:tplc="03C0196A">
      <w:numFmt w:val="decimal"/>
      <w:lvlText w:val=""/>
      <w:lvlJc w:val="left"/>
    </w:lvl>
    <w:lvl w:ilvl="6" w:tplc="735C232C">
      <w:numFmt w:val="decimal"/>
      <w:lvlText w:val=""/>
      <w:lvlJc w:val="left"/>
    </w:lvl>
    <w:lvl w:ilvl="7" w:tplc="AFD62E52">
      <w:numFmt w:val="decimal"/>
      <w:lvlText w:val=""/>
      <w:lvlJc w:val="left"/>
    </w:lvl>
    <w:lvl w:ilvl="8" w:tplc="8966987C">
      <w:numFmt w:val="decimal"/>
      <w:lvlText w:val=""/>
      <w:lvlJc w:val="left"/>
    </w:lvl>
  </w:abstractNum>
  <w:abstractNum w:abstractNumId="204">
    <w:nsid w:val="4A872C35"/>
    <w:multiLevelType w:val="hybridMultilevel"/>
    <w:tmpl w:val="86EEF958"/>
    <w:lvl w:ilvl="0" w:tplc="6AA826A2">
      <w:start w:val="1"/>
      <w:numFmt w:val="decimal"/>
      <w:lvlText w:val="%1)"/>
      <w:lvlJc w:val="left"/>
    </w:lvl>
    <w:lvl w:ilvl="1" w:tplc="76D08348">
      <w:numFmt w:val="decimal"/>
      <w:lvlText w:val=""/>
      <w:lvlJc w:val="left"/>
    </w:lvl>
    <w:lvl w:ilvl="2" w:tplc="E25C7458">
      <w:numFmt w:val="decimal"/>
      <w:lvlText w:val=""/>
      <w:lvlJc w:val="left"/>
    </w:lvl>
    <w:lvl w:ilvl="3" w:tplc="D314648C">
      <w:numFmt w:val="decimal"/>
      <w:lvlText w:val=""/>
      <w:lvlJc w:val="left"/>
    </w:lvl>
    <w:lvl w:ilvl="4" w:tplc="DB1EB52C">
      <w:numFmt w:val="decimal"/>
      <w:lvlText w:val=""/>
      <w:lvlJc w:val="left"/>
    </w:lvl>
    <w:lvl w:ilvl="5" w:tplc="0546AF90">
      <w:numFmt w:val="decimal"/>
      <w:lvlText w:val=""/>
      <w:lvlJc w:val="left"/>
    </w:lvl>
    <w:lvl w:ilvl="6" w:tplc="C030AC88">
      <w:numFmt w:val="decimal"/>
      <w:lvlText w:val=""/>
      <w:lvlJc w:val="left"/>
    </w:lvl>
    <w:lvl w:ilvl="7" w:tplc="6FBAD59A">
      <w:numFmt w:val="decimal"/>
      <w:lvlText w:val=""/>
      <w:lvlJc w:val="left"/>
    </w:lvl>
    <w:lvl w:ilvl="8" w:tplc="28C2F590">
      <w:numFmt w:val="decimal"/>
      <w:lvlText w:val=""/>
      <w:lvlJc w:val="left"/>
    </w:lvl>
  </w:abstractNum>
  <w:abstractNum w:abstractNumId="205">
    <w:nsid w:val="4A8DB59C"/>
    <w:multiLevelType w:val="hybridMultilevel"/>
    <w:tmpl w:val="C388D664"/>
    <w:lvl w:ilvl="0" w:tplc="3AAAF26E">
      <w:start w:val="30"/>
      <w:numFmt w:val="decimal"/>
      <w:lvlText w:val="%1"/>
      <w:lvlJc w:val="left"/>
    </w:lvl>
    <w:lvl w:ilvl="1" w:tplc="E7D4512C">
      <w:numFmt w:val="decimal"/>
      <w:lvlText w:val=""/>
      <w:lvlJc w:val="left"/>
    </w:lvl>
    <w:lvl w:ilvl="2" w:tplc="91969F10">
      <w:numFmt w:val="decimal"/>
      <w:lvlText w:val=""/>
      <w:lvlJc w:val="left"/>
    </w:lvl>
    <w:lvl w:ilvl="3" w:tplc="A57CFA40">
      <w:numFmt w:val="decimal"/>
      <w:lvlText w:val=""/>
      <w:lvlJc w:val="left"/>
    </w:lvl>
    <w:lvl w:ilvl="4" w:tplc="EFE82C6E">
      <w:numFmt w:val="decimal"/>
      <w:lvlText w:val=""/>
      <w:lvlJc w:val="left"/>
    </w:lvl>
    <w:lvl w:ilvl="5" w:tplc="C0425FEC">
      <w:numFmt w:val="decimal"/>
      <w:lvlText w:val=""/>
      <w:lvlJc w:val="left"/>
    </w:lvl>
    <w:lvl w:ilvl="6" w:tplc="7768454E">
      <w:numFmt w:val="decimal"/>
      <w:lvlText w:val=""/>
      <w:lvlJc w:val="left"/>
    </w:lvl>
    <w:lvl w:ilvl="7" w:tplc="1876ECEE">
      <w:numFmt w:val="decimal"/>
      <w:lvlText w:val=""/>
      <w:lvlJc w:val="left"/>
    </w:lvl>
    <w:lvl w:ilvl="8" w:tplc="EBB66C9C">
      <w:numFmt w:val="decimal"/>
      <w:lvlText w:val=""/>
      <w:lvlJc w:val="left"/>
    </w:lvl>
  </w:abstractNum>
  <w:abstractNum w:abstractNumId="206">
    <w:nsid w:val="4A9554FE"/>
    <w:multiLevelType w:val="hybridMultilevel"/>
    <w:tmpl w:val="48B49B8E"/>
    <w:lvl w:ilvl="0" w:tplc="39DAEF5A">
      <w:start w:val="2"/>
      <w:numFmt w:val="decimal"/>
      <w:lvlText w:val="%1)"/>
      <w:lvlJc w:val="left"/>
    </w:lvl>
    <w:lvl w:ilvl="1" w:tplc="E7C0534E">
      <w:numFmt w:val="decimal"/>
      <w:lvlText w:val=""/>
      <w:lvlJc w:val="left"/>
    </w:lvl>
    <w:lvl w:ilvl="2" w:tplc="2BACE1DA">
      <w:numFmt w:val="decimal"/>
      <w:lvlText w:val=""/>
      <w:lvlJc w:val="left"/>
    </w:lvl>
    <w:lvl w:ilvl="3" w:tplc="F8D6C758">
      <w:numFmt w:val="decimal"/>
      <w:lvlText w:val=""/>
      <w:lvlJc w:val="left"/>
    </w:lvl>
    <w:lvl w:ilvl="4" w:tplc="0F0EE988">
      <w:numFmt w:val="decimal"/>
      <w:lvlText w:val=""/>
      <w:lvlJc w:val="left"/>
    </w:lvl>
    <w:lvl w:ilvl="5" w:tplc="AFE442EE">
      <w:numFmt w:val="decimal"/>
      <w:lvlText w:val=""/>
      <w:lvlJc w:val="left"/>
    </w:lvl>
    <w:lvl w:ilvl="6" w:tplc="1CA08B2E">
      <w:numFmt w:val="decimal"/>
      <w:lvlText w:val=""/>
      <w:lvlJc w:val="left"/>
    </w:lvl>
    <w:lvl w:ilvl="7" w:tplc="E004936A">
      <w:numFmt w:val="decimal"/>
      <w:lvlText w:val=""/>
      <w:lvlJc w:val="left"/>
    </w:lvl>
    <w:lvl w:ilvl="8" w:tplc="B51EC1BC">
      <w:numFmt w:val="decimal"/>
      <w:lvlText w:val=""/>
      <w:lvlJc w:val="left"/>
    </w:lvl>
  </w:abstractNum>
  <w:abstractNum w:abstractNumId="207">
    <w:nsid w:val="4AD3AFD2"/>
    <w:multiLevelType w:val="hybridMultilevel"/>
    <w:tmpl w:val="4618759C"/>
    <w:lvl w:ilvl="0" w:tplc="7F4AA8AE">
      <w:start w:val="1"/>
      <w:numFmt w:val="decimal"/>
      <w:lvlText w:val="%1."/>
      <w:lvlJc w:val="left"/>
    </w:lvl>
    <w:lvl w:ilvl="1" w:tplc="B314A51E">
      <w:numFmt w:val="decimal"/>
      <w:lvlText w:val=""/>
      <w:lvlJc w:val="left"/>
    </w:lvl>
    <w:lvl w:ilvl="2" w:tplc="07E4137A">
      <w:numFmt w:val="decimal"/>
      <w:lvlText w:val=""/>
      <w:lvlJc w:val="left"/>
    </w:lvl>
    <w:lvl w:ilvl="3" w:tplc="A8B0F34A">
      <w:numFmt w:val="decimal"/>
      <w:lvlText w:val=""/>
      <w:lvlJc w:val="left"/>
    </w:lvl>
    <w:lvl w:ilvl="4" w:tplc="071643C4">
      <w:numFmt w:val="decimal"/>
      <w:lvlText w:val=""/>
      <w:lvlJc w:val="left"/>
    </w:lvl>
    <w:lvl w:ilvl="5" w:tplc="1FA09538">
      <w:numFmt w:val="decimal"/>
      <w:lvlText w:val=""/>
      <w:lvlJc w:val="left"/>
    </w:lvl>
    <w:lvl w:ilvl="6" w:tplc="01404FB4">
      <w:numFmt w:val="decimal"/>
      <w:lvlText w:val=""/>
      <w:lvlJc w:val="left"/>
    </w:lvl>
    <w:lvl w:ilvl="7" w:tplc="25F48D04">
      <w:numFmt w:val="decimal"/>
      <w:lvlText w:val=""/>
      <w:lvlJc w:val="left"/>
    </w:lvl>
    <w:lvl w:ilvl="8" w:tplc="7390E05E">
      <w:numFmt w:val="decimal"/>
      <w:lvlText w:val=""/>
      <w:lvlJc w:val="left"/>
    </w:lvl>
  </w:abstractNum>
  <w:abstractNum w:abstractNumId="208">
    <w:nsid w:val="4B232EE3"/>
    <w:multiLevelType w:val="hybridMultilevel"/>
    <w:tmpl w:val="D398EB3C"/>
    <w:lvl w:ilvl="0" w:tplc="02722B6A">
      <w:start w:val="1"/>
      <w:numFmt w:val="bullet"/>
      <w:lvlText w:val="и"/>
      <w:lvlJc w:val="left"/>
    </w:lvl>
    <w:lvl w:ilvl="1" w:tplc="FAAAE5AA">
      <w:start w:val="2"/>
      <w:numFmt w:val="decimal"/>
      <w:lvlText w:val="%2."/>
      <w:lvlJc w:val="left"/>
    </w:lvl>
    <w:lvl w:ilvl="2" w:tplc="6C76697A">
      <w:numFmt w:val="decimal"/>
      <w:lvlText w:val=""/>
      <w:lvlJc w:val="left"/>
    </w:lvl>
    <w:lvl w:ilvl="3" w:tplc="EA206834">
      <w:numFmt w:val="decimal"/>
      <w:lvlText w:val=""/>
      <w:lvlJc w:val="left"/>
    </w:lvl>
    <w:lvl w:ilvl="4" w:tplc="1366AC3C">
      <w:numFmt w:val="decimal"/>
      <w:lvlText w:val=""/>
      <w:lvlJc w:val="left"/>
    </w:lvl>
    <w:lvl w:ilvl="5" w:tplc="08A87656">
      <w:numFmt w:val="decimal"/>
      <w:lvlText w:val=""/>
      <w:lvlJc w:val="left"/>
    </w:lvl>
    <w:lvl w:ilvl="6" w:tplc="392EE332">
      <w:numFmt w:val="decimal"/>
      <w:lvlText w:val=""/>
      <w:lvlJc w:val="left"/>
    </w:lvl>
    <w:lvl w:ilvl="7" w:tplc="886AC954">
      <w:numFmt w:val="decimal"/>
      <w:lvlText w:val=""/>
      <w:lvlJc w:val="left"/>
    </w:lvl>
    <w:lvl w:ilvl="8" w:tplc="52E448E0">
      <w:numFmt w:val="decimal"/>
      <w:lvlText w:val=""/>
      <w:lvlJc w:val="left"/>
    </w:lvl>
  </w:abstractNum>
  <w:abstractNum w:abstractNumId="209">
    <w:nsid w:val="4B683D0D"/>
    <w:multiLevelType w:val="hybridMultilevel"/>
    <w:tmpl w:val="119AB42A"/>
    <w:lvl w:ilvl="0" w:tplc="6186ACDC">
      <w:start w:val="5"/>
      <w:numFmt w:val="decimal"/>
      <w:lvlText w:val="%1."/>
      <w:lvlJc w:val="left"/>
    </w:lvl>
    <w:lvl w:ilvl="1" w:tplc="E640D2F6">
      <w:numFmt w:val="decimal"/>
      <w:lvlText w:val=""/>
      <w:lvlJc w:val="left"/>
    </w:lvl>
    <w:lvl w:ilvl="2" w:tplc="BB622BF6">
      <w:numFmt w:val="decimal"/>
      <w:lvlText w:val=""/>
      <w:lvlJc w:val="left"/>
    </w:lvl>
    <w:lvl w:ilvl="3" w:tplc="FC20FC20">
      <w:numFmt w:val="decimal"/>
      <w:lvlText w:val=""/>
      <w:lvlJc w:val="left"/>
    </w:lvl>
    <w:lvl w:ilvl="4" w:tplc="0FCC6342">
      <w:numFmt w:val="decimal"/>
      <w:lvlText w:val=""/>
      <w:lvlJc w:val="left"/>
    </w:lvl>
    <w:lvl w:ilvl="5" w:tplc="405A20A0">
      <w:numFmt w:val="decimal"/>
      <w:lvlText w:val=""/>
      <w:lvlJc w:val="left"/>
    </w:lvl>
    <w:lvl w:ilvl="6" w:tplc="06A2F3DC">
      <w:numFmt w:val="decimal"/>
      <w:lvlText w:val=""/>
      <w:lvlJc w:val="left"/>
    </w:lvl>
    <w:lvl w:ilvl="7" w:tplc="C2FE032A">
      <w:numFmt w:val="decimal"/>
      <w:lvlText w:val=""/>
      <w:lvlJc w:val="left"/>
    </w:lvl>
    <w:lvl w:ilvl="8" w:tplc="B672E83E">
      <w:numFmt w:val="decimal"/>
      <w:lvlText w:val=""/>
      <w:lvlJc w:val="left"/>
    </w:lvl>
  </w:abstractNum>
  <w:abstractNum w:abstractNumId="210">
    <w:nsid w:val="4B697C7A"/>
    <w:multiLevelType w:val="hybridMultilevel"/>
    <w:tmpl w:val="ACFA9C54"/>
    <w:lvl w:ilvl="0" w:tplc="DCBA7184">
      <w:start w:val="1"/>
      <w:numFmt w:val="decimal"/>
      <w:lvlText w:val="%1)"/>
      <w:lvlJc w:val="left"/>
    </w:lvl>
    <w:lvl w:ilvl="1" w:tplc="7026F706">
      <w:numFmt w:val="decimal"/>
      <w:lvlText w:val=""/>
      <w:lvlJc w:val="left"/>
    </w:lvl>
    <w:lvl w:ilvl="2" w:tplc="64B85B52">
      <w:numFmt w:val="decimal"/>
      <w:lvlText w:val=""/>
      <w:lvlJc w:val="left"/>
    </w:lvl>
    <w:lvl w:ilvl="3" w:tplc="F1E8D712">
      <w:numFmt w:val="decimal"/>
      <w:lvlText w:val=""/>
      <w:lvlJc w:val="left"/>
    </w:lvl>
    <w:lvl w:ilvl="4" w:tplc="5E348106">
      <w:numFmt w:val="decimal"/>
      <w:lvlText w:val=""/>
      <w:lvlJc w:val="left"/>
    </w:lvl>
    <w:lvl w:ilvl="5" w:tplc="4DAC498A">
      <w:numFmt w:val="decimal"/>
      <w:lvlText w:val=""/>
      <w:lvlJc w:val="left"/>
    </w:lvl>
    <w:lvl w:ilvl="6" w:tplc="AE1CEC58">
      <w:numFmt w:val="decimal"/>
      <w:lvlText w:val=""/>
      <w:lvlJc w:val="left"/>
    </w:lvl>
    <w:lvl w:ilvl="7" w:tplc="9D567FD6">
      <w:numFmt w:val="decimal"/>
      <w:lvlText w:val=""/>
      <w:lvlJc w:val="left"/>
    </w:lvl>
    <w:lvl w:ilvl="8" w:tplc="9B3612C4">
      <w:numFmt w:val="decimal"/>
      <w:lvlText w:val=""/>
      <w:lvlJc w:val="left"/>
    </w:lvl>
  </w:abstractNum>
  <w:abstractNum w:abstractNumId="211">
    <w:nsid w:val="4BA9831A"/>
    <w:multiLevelType w:val="hybridMultilevel"/>
    <w:tmpl w:val="C9B01A9E"/>
    <w:lvl w:ilvl="0" w:tplc="8376CE76">
      <w:start w:val="2"/>
      <w:numFmt w:val="decimal"/>
      <w:lvlText w:val="%1)"/>
      <w:lvlJc w:val="left"/>
    </w:lvl>
    <w:lvl w:ilvl="1" w:tplc="22AA1CB4">
      <w:numFmt w:val="decimal"/>
      <w:lvlText w:val=""/>
      <w:lvlJc w:val="left"/>
    </w:lvl>
    <w:lvl w:ilvl="2" w:tplc="7C543A4E">
      <w:numFmt w:val="decimal"/>
      <w:lvlText w:val=""/>
      <w:lvlJc w:val="left"/>
    </w:lvl>
    <w:lvl w:ilvl="3" w:tplc="531CDA46">
      <w:numFmt w:val="decimal"/>
      <w:lvlText w:val=""/>
      <w:lvlJc w:val="left"/>
    </w:lvl>
    <w:lvl w:ilvl="4" w:tplc="2A80CD70">
      <w:numFmt w:val="decimal"/>
      <w:lvlText w:val=""/>
      <w:lvlJc w:val="left"/>
    </w:lvl>
    <w:lvl w:ilvl="5" w:tplc="D9D6685E">
      <w:numFmt w:val="decimal"/>
      <w:lvlText w:val=""/>
      <w:lvlJc w:val="left"/>
    </w:lvl>
    <w:lvl w:ilvl="6" w:tplc="5170CEBE">
      <w:numFmt w:val="decimal"/>
      <w:lvlText w:val=""/>
      <w:lvlJc w:val="left"/>
    </w:lvl>
    <w:lvl w:ilvl="7" w:tplc="DCB0F9D0">
      <w:numFmt w:val="decimal"/>
      <w:lvlText w:val=""/>
      <w:lvlJc w:val="left"/>
    </w:lvl>
    <w:lvl w:ilvl="8" w:tplc="46E41A14">
      <w:numFmt w:val="decimal"/>
      <w:lvlText w:val=""/>
      <w:lvlJc w:val="left"/>
    </w:lvl>
  </w:abstractNum>
  <w:abstractNum w:abstractNumId="212">
    <w:nsid w:val="4BDD53FD"/>
    <w:multiLevelType w:val="hybridMultilevel"/>
    <w:tmpl w:val="DE447032"/>
    <w:lvl w:ilvl="0" w:tplc="8D72CD50">
      <w:start w:val="5"/>
      <w:numFmt w:val="decimal"/>
      <w:lvlText w:val="%1)"/>
      <w:lvlJc w:val="left"/>
    </w:lvl>
    <w:lvl w:ilvl="1" w:tplc="32B6EA3E">
      <w:numFmt w:val="decimal"/>
      <w:lvlText w:val=""/>
      <w:lvlJc w:val="left"/>
    </w:lvl>
    <w:lvl w:ilvl="2" w:tplc="E1D8A64E">
      <w:numFmt w:val="decimal"/>
      <w:lvlText w:val=""/>
      <w:lvlJc w:val="left"/>
    </w:lvl>
    <w:lvl w:ilvl="3" w:tplc="9654855E">
      <w:numFmt w:val="decimal"/>
      <w:lvlText w:val=""/>
      <w:lvlJc w:val="left"/>
    </w:lvl>
    <w:lvl w:ilvl="4" w:tplc="C8F6433C">
      <w:numFmt w:val="decimal"/>
      <w:lvlText w:val=""/>
      <w:lvlJc w:val="left"/>
    </w:lvl>
    <w:lvl w:ilvl="5" w:tplc="A6E4FC86">
      <w:numFmt w:val="decimal"/>
      <w:lvlText w:val=""/>
      <w:lvlJc w:val="left"/>
    </w:lvl>
    <w:lvl w:ilvl="6" w:tplc="2D2C371E">
      <w:numFmt w:val="decimal"/>
      <w:lvlText w:val=""/>
      <w:lvlJc w:val="left"/>
    </w:lvl>
    <w:lvl w:ilvl="7" w:tplc="D23CBF20">
      <w:numFmt w:val="decimal"/>
      <w:lvlText w:val=""/>
      <w:lvlJc w:val="left"/>
    </w:lvl>
    <w:lvl w:ilvl="8" w:tplc="C178D076">
      <w:numFmt w:val="decimal"/>
      <w:lvlText w:val=""/>
      <w:lvlJc w:val="left"/>
    </w:lvl>
  </w:abstractNum>
  <w:abstractNum w:abstractNumId="213">
    <w:nsid w:val="4C187C90"/>
    <w:multiLevelType w:val="hybridMultilevel"/>
    <w:tmpl w:val="5296C9C2"/>
    <w:lvl w:ilvl="0" w:tplc="9B2A3874">
      <w:start w:val="1"/>
      <w:numFmt w:val="bullet"/>
      <w:lvlText w:val="в"/>
      <w:lvlJc w:val="left"/>
    </w:lvl>
    <w:lvl w:ilvl="1" w:tplc="3FC6E4A4">
      <w:start w:val="1"/>
      <w:numFmt w:val="bullet"/>
      <w:lvlText w:val="в"/>
      <w:lvlJc w:val="left"/>
    </w:lvl>
    <w:lvl w:ilvl="2" w:tplc="1BD40F02">
      <w:numFmt w:val="decimal"/>
      <w:lvlText w:val=""/>
      <w:lvlJc w:val="left"/>
    </w:lvl>
    <w:lvl w:ilvl="3" w:tplc="1F6E364A">
      <w:numFmt w:val="decimal"/>
      <w:lvlText w:val=""/>
      <w:lvlJc w:val="left"/>
    </w:lvl>
    <w:lvl w:ilvl="4" w:tplc="2BD85F36">
      <w:numFmt w:val="decimal"/>
      <w:lvlText w:val=""/>
      <w:lvlJc w:val="left"/>
    </w:lvl>
    <w:lvl w:ilvl="5" w:tplc="0D8E5058">
      <w:numFmt w:val="decimal"/>
      <w:lvlText w:val=""/>
      <w:lvlJc w:val="left"/>
    </w:lvl>
    <w:lvl w:ilvl="6" w:tplc="B622CC94">
      <w:numFmt w:val="decimal"/>
      <w:lvlText w:val=""/>
      <w:lvlJc w:val="left"/>
    </w:lvl>
    <w:lvl w:ilvl="7" w:tplc="D9260666">
      <w:numFmt w:val="decimal"/>
      <w:lvlText w:val=""/>
      <w:lvlJc w:val="left"/>
    </w:lvl>
    <w:lvl w:ilvl="8" w:tplc="F2F8B21E">
      <w:numFmt w:val="decimal"/>
      <w:lvlText w:val=""/>
      <w:lvlJc w:val="left"/>
    </w:lvl>
  </w:abstractNum>
  <w:abstractNum w:abstractNumId="214">
    <w:nsid w:val="4C54E2C3"/>
    <w:multiLevelType w:val="hybridMultilevel"/>
    <w:tmpl w:val="B7B2C38E"/>
    <w:lvl w:ilvl="0" w:tplc="C7741FB4">
      <w:start w:val="1"/>
      <w:numFmt w:val="bullet"/>
      <w:lvlText w:val="с"/>
      <w:lvlJc w:val="left"/>
    </w:lvl>
    <w:lvl w:ilvl="1" w:tplc="AC862CC8">
      <w:start w:val="4"/>
      <w:numFmt w:val="decimal"/>
      <w:lvlText w:val="%2)"/>
      <w:lvlJc w:val="left"/>
    </w:lvl>
    <w:lvl w:ilvl="2" w:tplc="644C3866">
      <w:numFmt w:val="decimal"/>
      <w:lvlText w:val=""/>
      <w:lvlJc w:val="left"/>
    </w:lvl>
    <w:lvl w:ilvl="3" w:tplc="18887F9A">
      <w:numFmt w:val="decimal"/>
      <w:lvlText w:val=""/>
      <w:lvlJc w:val="left"/>
    </w:lvl>
    <w:lvl w:ilvl="4" w:tplc="BBD69F6C">
      <w:numFmt w:val="decimal"/>
      <w:lvlText w:val=""/>
      <w:lvlJc w:val="left"/>
    </w:lvl>
    <w:lvl w:ilvl="5" w:tplc="72F0F80C">
      <w:numFmt w:val="decimal"/>
      <w:lvlText w:val=""/>
      <w:lvlJc w:val="left"/>
    </w:lvl>
    <w:lvl w:ilvl="6" w:tplc="69A0858E">
      <w:numFmt w:val="decimal"/>
      <w:lvlText w:val=""/>
      <w:lvlJc w:val="left"/>
    </w:lvl>
    <w:lvl w:ilvl="7" w:tplc="12F83C42">
      <w:numFmt w:val="decimal"/>
      <w:lvlText w:val=""/>
      <w:lvlJc w:val="left"/>
    </w:lvl>
    <w:lvl w:ilvl="8" w:tplc="4194235E">
      <w:numFmt w:val="decimal"/>
      <w:lvlText w:val=""/>
      <w:lvlJc w:val="left"/>
    </w:lvl>
  </w:abstractNum>
  <w:abstractNum w:abstractNumId="215">
    <w:nsid w:val="4C672FC9"/>
    <w:multiLevelType w:val="hybridMultilevel"/>
    <w:tmpl w:val="09D6982E"/>
    <w:lvl w:ilvl="0" w:tplc="B57E2D2A">
      <w:start w:val="4"/>
      <w:numFmt w:val="decimal"/>
      <w:lvlText w:val="%1)"/>
      <w:lvlJc w:val="left"/>
    </w:lvl>
    <w:lvl w:ilvl="1" w:tplc="20EE8B0E">
      <w:numFmt w:val="decimal"/>
      <w:lvlText w:val=""/>
      <w:lvlJc w:val="left"/>
    </w:lvl>
    <w:lvl w:ilvl="2" w:tplc="3E466F96">
      <w:numFmt w:val="decimal"/>
      <w:lvlText w:val=""/>
      <w:lvlJc w:val="left"/>
    </w:lvl>
    <w:lvl w:ilvl="3" w:tplc="66B6B7FA">
      <w:numFmt w:val="decimal"/>
      <w:lvlText w:val=""/>
      <w:lvlJc w:val="left"/>
    </w:lvl>
    <w:lvl w:ilvl="4" w:tplc="91DAEA60">
      <w:numFmt w:val="decimal"/>
      <w:lvlText w:val=""/>
      <w:lvlJc w:val="left"/>
    </w:lvl>
    <w:lvl w:ilvl="5" w:tplc="E94C968E">
      <w:numFmt w:val="decimal"/>
      <w:lvlText w:val=""/>
      <w:lvlJc w:val="left"/>
    </w:lvl>
    <w:lvl w:ilvl="6" w:tplc="715C75FA">
      <w:numFmt w:val="decimal"/>
      <w:lvlText w:val=""/>
      <w:lvlJc w:val="left"/>
    </w:lvl>
    <w:lvl w:ilvl="7" w:tplc="919484CC">
      <w:numFmt w:val="decimal"/>
      <w:lvlText w:val=""/>
      <w:lvlJc w:val="left"/>
    </w:lvl>
    <w:lvl w:ilvl="8" w:tplc="05C22FBC">
      <w:numFmt w:val="decimal"/>
      <w:lvlText w:val=""/>
      <w:lvlJc w:val="left"/>
    </w:lvl>
  </w:abstractNum>
  <w:abstractNum w:abstractNumId="216">
    <w:nsid w:val="4C73A9C6"/>
    <w:multiLevelType w:val="hybridMultilevel"/>
    <w:tmpl w:val="889E84C0"/>
    <w:lvl w:ilvl="0" w:tplc="3A961FA6">
      <w:start w:val="3"/>
      <w:numFmt w:val="decimal"/>
      <w:lvlText w:val="%1)"/>
      <w:lvlJc w:val="left"/>
    </w:lvl>
    <w:lvl w:ilvl="1" w:tplc="64C8DB1A">
      <w:numFmt w:val="decimal"/>
      <w:lvlText w:val=""/>
      <w:lvlJc w:val="left"/>
    </w:lvl>
    <w:lvl w:ilvl="2" w:tplc="36A6F054">
      <w:numFmt w:val="decimal"/>
      <w:lvlText w:val=""/>
      <w:lvlJc w:val="left"/>
    </w:lvl>
    <w:lvl w:ilvl="3" w:tplc="48A68C88">
      <w:numFmt w:val="decimal"/>
      <w:lvlText w:val=""/>
      <w:lvlJc w:val="left"/>
    </w:lvl>
    <w:lvl w:ilvl="4" w:tplc="A11E629C">
      <w:numFmt w:val="decimal"/>
      <w:lvlText w:val=""/>
      <w:lvlJc w:val="left"/>
    </w:lvl>
    <w:lvl w:ilvl="5" w:tplc="6CE4DF7C">
      <w:numFmt w:val="decimal"/>
      <w:lvlText w:val=""/>
      <w:lvlJc w:val="left"/>
    </w:lvl>
    <w:lvl w:ilvl="6" w:tplc="178A7588">
      <w:numFmt w:val="decimal"/>
      <w:lvlText w:val=""/>
      <w:lvlJc w:val="left"/>
    </w:lvl>
    <w:lvl w:ilvl="7" w:tplc="402A122A">
      <w:numFmt w:val="decimal"/>
      <w:lvlText w:val=""/>
      <w:lvlJc w:val="left"/>
    </w:lvl>
    <w:lvl w:ilvl="8" w:tplc="1FE884CE">
      <w:numFmt w:val="decimal"/>
      <w:lvlText w:val=""/>
      <w:lvlJc w:val="left"/>
    </w:lvl>
  </w:abstractNum>
  <w:abstractNum w:abstractNumId="217">
    <w:nsid w:val="4CDCED4C"/>
    <w:multiLevelType w:val="hybridMultilevel"/>
    <w:tmpl w:val="1174E938"/>
    <w:lvl w:ilvl="0" w:tplc="9300F54C">
      <w:start w:val="1"/>
      <w:numFmt w:val="bullet"/>
      <w:lvlText w:val="В"/>
      <w:lvlJc w:val="left"/>
    </w:lvl>
    <w:lvl w:ilvl="1" w:tplc="295642DE">
      <w:numFmt w:val="decimal"/>
      <w:lvlText w:val=""/>
      <w:lvlJc w:val="left"/>
    </w:lvl>
    <w:lvl w:ilvl="2" w:tplc="CEF4E026">
      <w:numFmt w:val="decimal"/>
      <w:lvlText w:val=""/>
      <w:lvlJc w:val="left"/>
    </w:lvl>
    <w:lvl w:ilvl="3" w:tplc="B1BC035E">
      <w:numFmt w:val="decimal"/>
      <w:lvlText w:val=""/>
      <w:lvlJc w:val="left"/>
    </w:lvl>
    <w:lvl w:ilvl="4" w:tplc="9E0A588A">
      <w:numFmt w:val="decimal"/>
      <w:lvlText w:val=""/>
      <w:lvlJc w:val="left"/>
    </w:lvl>
    <w:lvl w:ilvl="5" w:tplc="3C887F80">
      <w:numFmt w:val="decimal"/>
      <w:lvlText w:val=""/>
      <w:lvlJc w:val="left"/>
    </w:lvl>
    <w:lvl w:ilvl="6" w:tplc="C9F2CC0C">
      <w:numFmt w:val="decimal"/>
      <w:lvlText w:val=""/>
      <w:lvlJc w:val="left"/>
    </w:lvl>
    <w:lvl w:ilvl="7" w:tplc="69787C08">
      <w:numFmt w:val="decimal"/>
      <w:lvlText w:val=""/>
      <w:lvlJc w:val="left"/>
    </w:lvl>
    <w:lvl w:ilvl="8" w:tplc="9ABEE2E4">
      <w:numFmt w:val="decimal"/>
      <w:lvlText w:val=""/>
      <w:lvlJc w:val="left"/>
    </w:lvl>
  </w:abstractNum>
  <w:abstractNum w:abstractNumId="218">
    <w:nsid w:val="4CE5CA53"/>
    <w:multiLevelType w:val="hybridMultilevel"/>
    <w:tmpl w:val="69182A3A"/>
    <w:lvl w:ilvl="0" w:tplc="5DE46ACA">
      <w:start w:val="1"/>
      <w:numFmt w:val="bullet"/>
      <w:lvlText w:val="и"/>
      <w:lvlJc w:val="left"/>
    </w:lvl>
    <w:lvl w:ilvl="1" w:tplc="4B2658F8">
      <w:start w:val="1"/>
      <w:numFmt w:val="bullet"/>
      <w:lvlText w:val="В"/>
      <w:lvlJc w:val="left"/>
    </w:lvl>
    <w:lvl w:ilvl="2" w:tplc="A44EEB68">
      <w:numFmt w:val="decimal"/>
      <w:lvlText w:val=""/>
      <w:lvlJc w:val="left"/>
    </w:lvl>
    <w:lvl w:ilvl="3" w:tplc="B4FA6662">
      <w:numFmt w:val="decimal"/>
      <w:lvlText w:val=""/>
      <w:lvlJc w:val="left"/>
    </w:lvl>
    <w:lvl w:ilvl="4" w:tplc="49D4CDCC">
      <w:numFmt w:val="decimal"/>
      <w:lvlText w:val=""/>
      <w:lvlJc w:val="left"/>
    </w:lvl>
    <w:lvl w:ilvl="5" w:tplc="96FA6D0E">
      <w:numFmt w:val="decimal"/>
      <w:lvlText w:val=""/>
      <w:lvlJc w:val="left"/>
    </w:lvl>
    <w:lvl w:ilvl="6" w:tplc="105AB558">
      <w:numFmt w:val="decimal"/>
      <w:lvlText w:val=""/>
      <w:lvlJc w:val="left"/>
    </w:lvl>
    <w:lvl w:ilvl="7" w:tplc="87A2FB16">
      <w:numFmt w:val="decimal"/>
      <w:lvlText w:val=""/>
      <w:lvlJc w:val="left"/>
    </w:lvl>
    <w:lvl w:ilvl="8" w:tplc="2B8292C4">
      <w:numFmt w:val="decimal"/>
      <w:lvlText w:val=""/>
      <w:lvlJc w:val="left"/>
    </w:lvl>
  </w:abstractNum>
  <w:abstractNum w:abstractNumId="219">
    <w:nsid w:val="4CFB8D32"/>
    <w:multiLevelType w:val="hybridMultilevel"/>
    <w:tmpl w:val="4C3C18D0"/>
    <w:lvl w:ilvl="0" w:tplc="35183C0A">
      <w:start w:val="1"/>
      <w:numFmt w:val="bullet"/>
      <w:lvlText w:val="и"/>
      <w:lvlJc w:val="left"/>
    </w:lvl>
    <w:lvl w:ilvl="1" w:tplc="C1DEEC10">
      <w:start w:val="1"/>
      <w:numFmt w:val="decimal"/>
      <w:lvlText w:val="%2)"/>
      <w:lvlJc w:val="left"/>
    </w:lvl>
    <w:lvl w:ilvl="2" w:tplc="C7C450E8">
      <w:numFmt w:val="decimal"/>
      <w:lvlText w:val=""/>
      <w:lvlJc w:val="left"/>
    </w:lvl>
    <w:lvl w:ilvl="3" w:tplc="611A9CF0">
      <w:numFmt w:val="decimal"/>
      <w:lvlText w:val=""/>
      <w:lvlJc w:val="left"/>
    </w:lvl>
    <w:lvl w:ilvl="4" w:tplc="319CB17C">
      <w:numFmt w:val="decimal"/>
      <w:lvlText w:val=""/>
      <w:lvlJc w:val="left"/>
    </w:lvl>
    <w:lvl w:ilvl="5" w:tplc="5A528A06">
      <w:numFmt w:val="decimal"/>
      <w:lvlText w:val=""/>
      <w:lvlJc w:val="left"/>
    </w:lvl>
    <w:lvl w:ilvl="6" w:tplc="6A62AE16">
      <w:numFmt w:val="decimal"/>
      <w:lvlText w:val=""/>
      <w:lvlJc w:val="left"/>
    </w:lvl>
    <w:lvl w:ilvl="7" w:tplc="37840C96">
      <w:numFmt w:val="decimal"/>
      <w:lvlText w:val=""/>
      <w:lvlJc w:val="left"/>
    </w:lvl>
    <w:lvl w:ilvl="8" w:tplc="4B1AA4D4">
      <w:numFmt w:val="decimal"/>
      <w:lvlText w:val=""/>
      <w:lvlJc w:val="left"/>
    </w:lvl>
  </w:abstractNum>
  <w:abstractNum w:abstractNumId="220">
    <w:nsid w:val="4D5C4899"/>
    <w:multiLevelType w:val="hybridMultilevel"/>
    <w:tmpl w:val="83E09000"/>
    <w:lvl w:ilvl="0" w:tplc="FB629286">
      <w:start w:val="4"/>
      <w:numFmt w:val="decimal"/>
      <w:lvlText w:val="%1)"/>
      <w:lvlJc w:val="left"/>
    </w:lvl>
    <w:lvl w:ilvl="1" w:tplc="C90EBB34">
      <w:numFmt w:val="decimal"/>
      <w:lvlText w:val=""/>
      <w:lvlJc w:val="left"/>
    </w:lvl>
    <w:lvl w:ilvl="2" w:tplc="54443820">
      <w:numFmt w:val="decimal"/>
      <w:lvlText w:val=""/>
      <w:lvlJc w:val="left"/>
    </w:lvl>
    <w:lvl w:ilvl="3" w:tplc="7E0E6184">
      <w:numFmt w:val="decimal"/>
      <w:lvlText w:val=""/>
      <w:lvlJc w:val="left"/>
    </w:lvl>
    <w:lvl w:ilvl="4" w:tplc="62C2255A">
      <w:numFmt w:val="decimal"/>
      <w:lvlText w:val=""/>
      <w:lvlJc w:val="left"/>
    </w:lvl>
    <w:lvl w:ilvl="5" w:tplc="6532ACF8">
      <w:numFmt w:val="decimal"/>
      <w:lvlText w:val=""/>
      <w:lvlJc w:val="left"/>
    </w:lvl>
    <w:lvl w:ilvl="6" w:tplc="115C6E42">
      <w:numFmt w:val="decimal"/>
      <w:lvlText w:val=""/>
      <w:lvlJc w:val="left"/>
    </w:lvl>
    <w:lvl w:ilvl="7" w:tplc="355C7070">
      <w:numFmt w:val="decimal"/>
      <w:lvlText w:val=""/>
      <w:lvlJc w:val="left"/>
    </w:lvl>
    <w:lvl w:ilvl="8" w:tplc="DBB080FA">
      <w:numFmt w:val="decimal"/>
      <w:lvlText w:val=""/>
      <w:lvlJc w:val="left"/>
    </w:lvl>
  </w:abstractNum>
  <w:abstractNum w:abstractNumId="221">
    <w:nsid w:val="4DA32C7E"/>
    <w:multiLevelType w:val="hybridMultilevel"/>
    <w:tmpl w:val="8D244174"/>
    <w:lvl w:ilvl="0" w:tplc="5D90B6A6">
      <w:start w:val="5"/>
      <w:numFmt w:val="decimal"/>
      <w:lvlText w:val="%1)"/>
      <w:lvlJc w:val="left"/>
    </w:lvl>
    <w:lvl w:ilvl="1" w:tplc="74568522">
      <w:numFmt w:val="decimal"/>
      <w:lvlText w:val=""/>
      <w:lvlJc w:val="left"/>
    </w:lvl>
    <w:lvl w:ilvl="2" w:tplc="DD106F74">
      <w:numFmt w:val="decimal"/>
      <w:lvlText w:val=""/>
      <w:lvlJc w:val="left"/>
    </w:lvl>
    <w:lvl w:ilvl="3" w:tplc="1ED08B06">
      <w:numFmt w:val="decimal"/>
      <w:lvlText w:val=""/>
      <w:lvlJc w:val="left"/>
    </w:lvl>
    <w:lvl w:ilvl="4" w:tplc="D8D62538">
      <w:numFmt w:val="decimal"/>
      <w:lvlText w:val=""/>
      <w:lvlJc w:val="left"/>
    </w:lvl>
    <w:lvl w:ilvl="5" w:tplc="557E36C6">
      <w:numFmt w:val="decimal"/>
      <w:lvlText w:val=""/>
      <w:lvlJc w:val="left"/>
    </w:lvl>
    <w:lvl w:ilvl="6" w:tplc="B88C74CA">
      <w:numFmt w:val="decimal"/>
      <w:lvlText w:val=""/>
      <w:lvlJc w:val="left"/>
    </w:lvl>
    <w:lvl w:ilvl="7" w:tplc="CC847CD2">
      <w:numFmt w:val="decimal"/>
      <w:lvlText w:val=""/>
      <w:lvlJc w:val="left"/>
    </w:lvl>
    <w:lvl w:ilvl="8" w:tplc="F43A1D3C">
      <w:numFmt w:val="decimal"/>
      <w:lvlText w:val=""/>
      <w:lvlJc w:val="left"/>
    </w:lvl>
  </w:abstractNum>
  <w:abstractNum w:abstractNumId="222">
    <w:nsid w:val="4E3D26AB"/>
    <w:multiLevelType w:val="hybridMultilevel"/>
    <w:tmpl w:val="ABC6689A"/>
    <w:lvl w:ilvl="0" w:tplc="3ACC17AE">
      <w:start w:val="1"/>
      <w:numFmt w:val="bullet"/>
      <w:lvlText w:val="и"/>
      <w:lvlJc w:val="left"/>
    </w:lvl>
    <w:lvl w:ilvl="1" w:tplc="B2C4B4CA">
      <w:start w:val="2"/>
      <w:numFmt w:val="decimal"/>
      <w:lvlText w:val="%2)"/>
      <w:lvlJc w:val="left"/>
    </w:lvl>
    <w:lvl w:ilvl="2" w:tplc="493E4628">
      <w:numFmt w:val="decimal"/>
      <w:lvlText w:val=""/>
      <w:lvlJc w:val="left"/>
    </w:lvl>
    <w:lvl w:ilvl="3" w:tplc="D19E53A6">
      <w:numFmt w:val="decimal"/>
      <w:lvlText w:val=""/>
      <w:lvlJc w:val="left"/>
    </w:lvl>
    <w:lvl w:ilvl="4" w:tplc="65D062DE">
      <w:numFmt w:val="decimal"/>
      <w:lvlText w:val=""/>
      <w:lvlJc w:val="left"/>
    </w:lvl>
    <w:lvl w:ilvl="5" w:tplc="4B487470">
      <w:numFmt w:val="decimal"/>
      <w:lvlText w:val=""/>
      <w:lvlJc w:val="left"/>
    </w:lvl>
    <w:lvl w:ilvl="6" w:tplc="46C8EF74">
      <w:numFmt w:val="decimal"/>
      <w:lvlText w:val=""/>
      <w:lvlJc w:val="left"/>
    </w:lvl>
    <w:lvl w:ilvl="7" w:tplc="D2327236">
      <w:numFmt w:val="decimal"/>
      <w:lvlText w:val=""/>
      <w:lvlJc w:val="left"/>
    </w:lvl>
    <w:lvl w:ilvl="8" w:tplc="F80C7428">
      <w:numFmt w:val="decimal"/>
      <w:lvlText w:val=""/>
      <w:lvlJc w:val="left"/>
    </w:lvl>
  </w:abstractNum>
  <w:abstractNum w:abstractNumId="223">
    <w:nsid w:val="4E556261"/>
    <w:multiLevelType w:val="hybridMultilevel"/>
    <w:tmpl w:val="C5CE2D06"/>
    <w:lvl w:ilvl="0" w:tplc="96BC3A8E">
      <w:start w:val="3"/>
      <w:numFmt w:val="decimal"/>
      <w:lvlText w:val="%1)"/>
      <w:lvlJc w:val="left"/>
    </w:lvl>
    <w:lvl w:ilvl="1" w:tplc="DC3A2BC8">
      <w:numFmt w:val="decimal"/>
      <w:lvlText w:val=""/>
      <w:lvlJc w:val="left"/>
    </w:lvl>
    <w:lvl w:ilvl="2" w:tplc="1436CE44">
      <w:numFmt w:val="decimal"/>
      <w:lvlText w:val=""/>
      <w:lvlJc w:val="left"/>
    </w:lvl>
    <w:lvl w:ilvl="3" w:tplc="C122CEF8">
      <w:numFmt w:val="decimal"/>
      <w:lvlText w:val=""/>
      <w:lvlJc w:val="left"/>
    </w:lvl>
    <w:lvl w:ilvl="4" w:tplc="B9CC3A82">
      <w:numFmt w:val="decimal"/>
      <w:lvlText w:val=""/>
      <w:lvlJc w:val="left"/>
    </w:lvl>
    <w:lvl w:ilvl="5" w:tplc="03FC4086">
      <w:numFmt w:val="decimal"/>
      <w:lvlText w:val=""/>
      <w:lvlJc w:val="left"/>
    </w:lvl>
    <w:lvl w:ilvl="6" w:tplc="D38C4752">
      <w:numFmt w:val="decimal"/>
      <w:lvlText w:val=""/>
      <w:lvlJc w:val="left"/>
    </w:lvl>
    <w:lvl w:ilvl="7" w:tplc="8684E08C">
      <w:numFmt w:val="decimal"/>
      <w:lvlText w:val=""/>
      <w:lvlJc w:val="left"/>
    </w:lvl>
    <w:lvl w:ilvl="8" w:tplc="DE7E29C0">
      <w:numFmt w:val="decimal"/>
      <w:lvlText w:val=""/>
      <w:lvlJc w:val="left"/>
    </w:lvl>
  </w:abstractNum>
  <w:abstractNum w:abstractNumId="224">
    <w:nsid w:val="4E647FE4"/>
    <w:multiLevelType w:val="hybridMultilevel"/>
    <w:tmpl w:val="33A6CAAC"/>
    <w:lvl w:ilvl="0" w:tplc="CA605C7E">
      <w:start w:val="1"/>
      <w:numFmt w:val="bullet"/>
      <w:lvlText w:val="и"/>
      <w:lvlJc w:val="left"/>
    </w:lvl>
    <w:lvl w:ilvl="1" w:tplc="CF92ACD4">
      <w:start w:val="1"/>
      <w:numFmt w:val="bullet"/>
      <w:lvlText w:val=" "/>
      <w:lvlJc w:val="left"/>
    </w:lvl>
    <w:lvl w:ilvl="2" w:tplc="CB700624">
      <w:numFmt w:val="decimal"/>
      <w:lvlText w:val=""/>
      <w:lvlJc w:val="left"/>
    </w:lvl>
    <w:lvl w:ilvl="3" w:tplc="1182F4D0">
      <w:numFmt w:val="decimal"/>
      <w:lvlText w:val=""/>
      <w:lvlJc w:val="left"/>
    </w:lvl>
    <w:lvl w:ilvl="4" w:tplc="630E7AE8">
      <w:numFmt w:val="decimal"/>
      <w:lvlText w:val=""/>
      <w:lvlJc w:val="left"/>
    </w:lvl>
    <w:lvl w:ilvl="5" w:tplc="ADC86064">
      <w:numFmt w:val="decimal"/>
      <w:lvlText w:val=""/>
      <w:lvlJc w:val="left"/>
    </w:lvl>
    <w:lvl w:ilvl="6" w:tplc="5FF0F958">
      <w:numFmt w:val="decimal"/>
      <w:lvlText w:val=""/>
      <w:lvlJc w:val="left"/>
    </w:lvl>
    <w:lvl w:ilvl="7" w:tplc="4DC01B46">
      <w:numFmt w:val="decimal"/>
      <w:lvlText w:val=""/>
      <w:lvlJc w:val="left"/>
    </w:lvl>
    <w:lvl w:ilvl="8" w:tplc="BB2AB4EE">
      <w:numFmt w:val="decimal"/>
      <w:lvlText w:val=""/>
      <w:lvlJc w:val="left"/>
    </w:lvl>
  </w:abstractNum>
  <w:abstractNum w:abstractNumId="225">
    <w:nsid w:val="4E9EFB0D"/>
    <w:multiLevelType w:val="hybridMultilevel"/>
    <w:tmpl w:val="D0EA5D50"/>
    <w:lvl w:ilvl="0" w:tplc="4A5ACAFC">
      <w:start w:val="1"/>
      <w:numFmt w:val="bullet"/>
      <w:lvlText w:val="в"/>
      <w:lvlJc w:val="left"/>
    </w:lvl>
    <w:lvl w:ilvl="1" w:tplc="BC20CF4A">
      <w:start w:val="2"/>
      <w:numFmt w:val="decimal"/>
      <w:lvlText w:val="%2)"/>
      <w:lvlJc w:val="left"/>
    </w:lvl>
    <w:lvl w:ilvl="2" w:tplc="06C86A1E">
      <w:numFmt w:val="decimal"/>
      <w:lvlText w:val=""/>
      <w:lvlJc w:val="left"/>
    </w:lvl>
    <w:lvl w:ilvl="3" w:tplc="8C763326">
      <w:numFmt w:val="decimal"/>
      <w:lvlText w:val=""/>
      <w:lvlJc w:val="left"/>
    </w:lvl>
    <w:lvl w:ilvl="4" w:tplc="82962406">
      <w:numFmt w:val="decimal"/>
      <w:lvlText w:val=""/>
      <w:lvlJc w:val="left"/>
    </w:lvl>
    <w:lvl w:ilvl="5" w:tplc="3CD876B6">
      <w:numFmt w:val="decimal"/>
      <w:lvlText w:val=""/>
      <w:lvlJc w:val="left"/>
    </w:lvl>
    <w:lvl w:ilvl="6" w:tplc="ADC8423C">
      <w:numFmt w:val="decimal"/>
      <w:lvlText w:val=""/>
      <w:lvlJc w:val="left"/>
    </w:lvl>
    <w:lvl w:ilvl="7" w:tplc="88268A06">
      <w:numFmt w:val="decimal"/>
      <w:lvlText w:val=""/>
      <w:lvlJc w:val="left"/>
    </w:lvl>
    <w:lvl w:ilvl="8" w:tplc="B002DC54">
      <w:numFmt w:val="decimal"/>
      <w:lvlText w:val=""/>
      <w:lvlJc w:val="left"/>
    </w:lvl>
  </w:abstractNum>
  <w:abstractNum w:abstractNumId="226">
    <w:nsid w:val="4F294393"/>
    <w:multiLevelType w:val="hybridMultilevel"/>
    <w:tmpl w:val="F7843426"/>
    <w:lvl w:ilvl="0" w:tplc="128ABA54">
      <w:start w:val="2"/>
      <w:numFmt w:val="decimal"/>
      <w:lvlText w:val="%1)"/>
      <w:lvlJc w:val="left"/>
    </w:lvl>
    <w:lvl w:ilvl="1" w:tplc="CC1E10B0">
      <w:numFmt w:val="decimal"/>
      <w:lvlText w:val=""/>
      <w:lvlJc w:val="left"/>
    </w:lvl>
    <w:lvl w:ilvl="2" w:tplc="965A7104">
      <w:numFmt w:val="decimal"/>
      <w:lvlText w:val=""/>
      <w:lvlJc w:val="left"/>
    </w:lvl>
    <w:lvl w:ilvl="3" w:tplc="45205BE8">
      <w:numFmt w:val="decimal"/>
      <w:lvlText w:val=""/>
      <w:lvlJc w:val="left"/>
    </w:lvl>
    <w:lvl w:ilvl="4" w:tplc="57942B6A">
      <w:numFmt w:val="decimal"/>
      <w:lvlText w:val=""/>
      <w:lvlJc w:val="left"/>
    </w:lvl>
    <w:lvl w:ilvl="5" w:tplc="D444C83A">
      <w:numFmt w:val="decimal"/>
      <w:lvlText w:val=""/>
      <w:lvlJc w:val="left"/>
    </w:lvl>
    <w:lvl w:ilvl="6" w:tplc="06E24954">
      <w:numFmt w:val="decimal"/>
      <w:lvlText w:val=""/>
      <w:lvlJc w:val="left"/>
    </w:lvl>
    <w:lvl w:ilvl="7" w:tplc="8D2A308A">
      <w:numFmt w:val="decimal"/>
      <w:lvlText w:val=""/>
      <w:lvlJc w:val="left"/>
    </w:lvl>
    <w:lvl w:ilvl="8" w:tplc="9AA8A392">
      <w:numFmt w:val="decimal"/>
      <w:lvlText w:val=""/>
      <w:lvlJc w:val="left"/>
    </w:lvl>
  </w:abstractNum>
  <w:abstractNum w:abstractNumId="227">
    <w:nsid w:val="4F3A06D4"/>
    <w:multiLevelType w:val="hybridMultilevel"/>
    <w:tmpl w:val="CA909DB2"/>
    <w:lvl w:ilvl="0" w:tplc="47109702">
      <w:start w:val="1"/>
      <w:numFmt w:val="bullet"/>
      <w:lvlText w:val="о"/>
      <w:lvlJc w:val="left"/>
    </w:lvl>
    <w:lvl w:ilvl="1" w:tplc="B7F0FD54">
      <w:start w:val="3"/>
      <w:numFmt w:val="decimal"/>
      <w:lvlText w:val="%2)"/>
      <w:lvlJc w:val="left"/>
    </w:lvl>
    <w:lvl w:ilvl="2" w:tplc="24760546">
      <w:numFmt w:val="decimal"/>
      <w:lvlText w:val=""/>
      <w:lvlJc w:val="left"/>
    </w:lvl>
    <w:lvl w:ilvl="3" w:tplc="879AA984">
      <w:numFmt w:val="decimal"/>
      <w:lvlText w:val=""/>
      <w:lvlJc w:val="left"/>
    </w:lvl>
    <w:lvl w:ilvl="4" w:tplc="B16AC3DA">
      <w:numFmt w:val="decimal"/>
      <w:lvlText w:val=""/>
      <w:lvlJc w:val="left"/>
    </w:lvl>
    <w:lvl w:ilvl="5" w:tplc="3F4CA48E">
      <w:numFmt w:val="decimal"/>
      <w:lvlText w:val=""/>
      <w:lvlJc w:val="left"/>
    </w:lvl>
    <w:lvl w:ilvl="6" w:tplc="72EA0F0C">
      <w:numFmt w:val="decimal"/>
      <w:lvlText w:val=""/>
      <w:lvlJc w:val="left"/>
    </w:lvl>
    <w:lvl w:ilvl="7" w:tplc="C13E1D62">
      <w:numFmt w:val="decimal"/>
      <w:lvlText w:val=""/>
      <w:lvlJc w:val="left"/>
    </w:lvl>
    <w:lvl w:ilvl="8" w:tplc="AEB4A672">
      <w:numFmt w:val="decimal"/>
      <w:lvlText w:val=""/>
      <w:lvlJc w:val="left"/>
    </w:lvl>
  </w:abstractNum>
  <w:abstractNum w:abstractNumId="228">
    <w:nsid w:val="4FA327CE"/>
    <w:multiLevelType w:val="hybridMultilevel"/>
    <w:tmpl w:val="693C848E"/>
    <w:lvl w:ilvl="0" w:tplc="C7B60F66">
      <w:start w:val="1"/>
      <w:numFmt w:val="bullet"/>
      <w:lvlText w:val="к"/>
      <w:lvlJc w:val="left"/>
    </w:lvl>
    <w:lvl w:ilvl="1" w:tplc="09880232">
      <w:start w:val="1"/>
      <w:numFmt w:val="decimal"/>
      <w:lvlText w:val="%2)"/>
      <w:lvlJc w:val="left"/>
    </w:lvl>
    <w:lvl w:ilvl="2" w:tplc="9B4C3738">
      <w:numFmt w:val="decimal"/>
      <w:lvlText w:val=""/>
      <w:lvlJc w:val="left"/>
    </w:lvl>
    <w:lvl w:ilvl="3" w:tplc="DF102CCE">
      <w:numFmt w:val="decimal"/>
      <w:lvlText w:val=""/>
      <w:lvlJc w:val="left"/>
    </w:lvl>
    <w:lvl w:ilvl="4" w:tplc="49DE1730">
      <w:numFmt w:val="decimal"/>
      <w:lvlText w:val=""/>
      <w:lvlJc w:val="left"/>
    </w:lvl>
    <w:lvl w:ilvl="5" w:tplc="FCA8844C">
      <w:numFmt w:val="decimal"/>
      <w:lvlText w:val=""/>
      <w:lvlJc w:val="left"/>
    </w:lvl>
    <w:lvl w:ilvl="6" w:tplc="F398A58A">
      <w:numFmt w:val="decimal"/>
      <w:lvlText w:val=""/>
      <w:lvlJc w:val="left"/>
    </w:lvl>
    <w:lvl w:ilvl="7" w:tplc="32E6F22C">
      <w:numFmt w:val="decimal"/>
      <w:lvlText w:val=""/>
      <w:lvlJc w:val="left"/>
    </w:lvl>
    <w:lvl w:ilvl="8" w:tplc="094AAF5E">
      <w:numFmt w:val="decimal"/>
      <w:lvlText w:val=""/>
      <w:lvlJc w:val="left"/>
    </w:lvl>
  </w:abstractNum>
  <w:abstractNum w:abstractNumId="229">
    <w:nsid w:val="4FC4D600"/>
    <w:multiLevelType w:val="hybridMultilevel"/>
    <w:tmpl w:val="40823ABA"/>
    <w:lvl w:ilvl="0" w:tplc="72E899A6">
      <w:start w:val="2"/>
      <w:numFmt w:val="decimal"/>
      <w:lvlText w:val="%1)"/>
      <w:lvlJc w:val="left"/>
    </w:lvl>
    <w:lvl w:ilvl="1" w:tplc="07D2821A">
      <w:numFmt w:val="decimal"/>
      <w:lvlText w:val=""/>
      <w:lvlJc w:val="left"/>
    </w:lvl>
    <w:lvl w:ilvl="2" w:tplc="A65EE39C">
      <w:numFmt w:val="decimal"/>
      <w:lvlText w:val=""/>
      <w:lvlJc w:val="left"/>
    </w:lvl>
    <w:lvl w:ilvl="3" w:tplc="673865B2">
      <w:numFmt w:val="decimal"/>
      <w:lvlText w:val=""/>
      <w:lvlJc w:val="left"/>
    </w:lvl>
    <w:lvl w:ilvl="4" w:tplc="D8FA8828">
      <w:numFmt w:val="decimal"/>
      <w:lvlText w:val=""/>
      <w:lvlJc w:val="left"/>
    </w:lvl>
    <w:lvl w:ilvl="5" w:tplc="E2AA4BE8">
      <w:numFmt w:val="decimal"/>
      <w:lvlText w:val=""/>
      <w:lvlJc w:val="left"/>
    </w:lvl>
    <w:lvl w:ilvl="6" w:tplc="6896C5EA">
      <w:numFmt w:val="decimal"/>
      <w:lvlText w:val=""/>
      <w:lvlJc w:val="left"/>
    </w:lvl>
    <w:lvl w:ilvl="7" w:tplc="1DE682C6">
      <w:numFmt w:val="decimal"/>
      <w:lvlText w:val=""/>
      <w:lvlJc w:val="left"/>
    </w:lvl>
    <w:lvl w:ilvl="8" w:tplc="5C0A5590">
      <w:numFmt w:val="decimal"/>
      <w:lvlText w:val=""/>
      <w:lvlJc w:val="left"/>
    </w:lvl>
  </w:abstractNum>
  <w:abstractNum w:abstractNumId="230">
    <w:nsid w:val="5024DE5B"/>
    <w:multiLevelType w:val="hybridMultilevel"/>
    <w:tmpl w:val="3FD2D290"/>
    <w:lvl w:ilvl="0" w:tplc="7E481150">
      <w:start w:val="11"/>
      <w:numFmt w:val="decimal"/>
      <w:lvlText w:val="%1)"/>
      <w:lvlJc w:val="left"/>
    </w:lvl>
    <w:lvl w:ilvl="1" w:tplc="8D30D73C">
      <w:numFmt w:val="decimal"/>
      <w:lvlText w:val=""/>
      <w:lvlJc w:val="left"/>
    </w:lvl>
    <w:lvl w:ilvl="2" w:tplc="8FD437B0">
      <w:numFmt w:val="decimal"/>
      <w:lvlText w:val=""/>
      <w:lvlJc w:val="left"/>
    </w:lvl>
    <w:lvl w:ilvl="3" w:tplc="AAD6703A">
      <w:numFmt w:val="decimal"/>
      <w:lvlText w:val=""/>
      <w:lvlJc w:val="left"/>
    </w:lvl>
    <w:lvl w:ilvl="4" w:tplc="CCBA7D94">
      <w:numFmt w:val="decimal"/>
      <w:lvlText w:val=""/>
      <w:lvlJc w:val="left"/>
    </w:lvl>
    <w:lvl w:ilvl="5" w:tplc="F98ABFD4">
      <w:numFmt w:val="decimal"/>
      <w:lvlText w:val=""/>
      <w:lvlJc w:val="left"/>
    </w:lvl>
    <w:lvl w:ilvl="6" w:tplc="B94E6B52">
      <w:numFmt w:val="decimal"/>
      <w:lvlText w:val=""/>
      <w:lvlJc w:val="left"/>
    </w:lvl>
    <w:lvl w:ilvl="7" w:tplc="984E8962">
      <w:numFmt w:val="decimal"/>
      <w:lvlText w:val=""/>
      <w:lvlJc w:val="left"/>
    </w:lvl>
    <w:lvl w:ilvl="8" w:tplc="139C8F44">
      <w:numFmt w:val="decimal"/>
      <w:lvlText w:val=""/>
      <w:lvlJc w:val="left"/>
    </w:lvl>
  </w:abstractNum>
  <w:abstractNum w:abstractNumId="231">
    <w:nsid w:val="50ABCEC9"/>
    <w:multiLevelType w:val="hybridMultilevel"/>
    <w:tmpl w:val="C448B26A"/>
    <w:lvl w:ilvl="0" w:tplc="F982B696">
      <w:start w:val="1"/>
      <w:numFmt w:val="bullet"/>
      <w:lvlText w:val="В"/>
      <w:lvlJc w:val="left"/>
    </w:lvl>
    <w:lvl w:ilvl="1" w:tplc="0BDC4862">
      <w:numFmt w:val="decimal"/>
      <w:lvlText w:val=""/>
      <w:lvlJc w:val="left"/>
    </w:lvl>
    <w:lvl w:ilvl="2" w:tplc="6CFC8E8C">
      <w:numFmt w:val="decimal"/>
      <w:lvlText w:val=""/>
      <w:lvlJc w:val="left"/>
    </w:lvl>
    <w:lvl w:ilvl="3" w:tplc="F6D60A5A">
      <w:numFmt w:val="decimal"/>
      <w:lvlText w:val=""/>
      <w:lvlJc w:val="left"/>
    </w:lvl>
    <w:lvl w:ilvl="4" w:tplc="77846188">
      <w:numFmt w:val="decimal"/>
      <w:lvlText w:val=""/>
      <w:lvlJc w:val="left"/>
    </w:lvl>
    <w:lvl w:ilvl="5" w:tplc="17F21562">
      <w:numFmt w:val="decimal"/>
      <w:lvlText w:val=""/>
      <w:lvlJc w:val="left"/>
    </w:lvl>
    <w:lvl w:ilvl="6" w:tplc="B68463EC">
      <w:numFmt w:val="decimal"/>
      <w:lvlText w:val=""/>
      <w:lvlJc w:val="left"/>
    </w:lvl>
    <w:lvl w:ilvl="7" w:tplc="D03E702E">
      <w:numFmt w:val="decimal"/>
      <w:lvlText w:val=""/>
      <w:lvlJc w:val="left"/>
    </w:lvl>
    <w:lvl w:ilvl="8" w:tplc="EEEECBAC">
      <w:numFmt w:val="decimal"/>
      <w:lvlText w:val=""/>
      <w:lvlJc w:val="left"/>
    </w:lvl>
  </w:abstractNum>
  <w:abstractNum w:abstractNumId="232">
    <w:nsid w:val="519EB94C"/>
    <w:multiLevelType w:val="hybridMultilevel"/>
    <w:tmpl w:val="47E6B598"/>
    <w:lvl w:ilvl="0" w:tplc="279E29C8">
      <w:start w:val="1"/>
      <w:numFmt w:val="bullet"/>
      <w:lvlText w:val="и"/>
      <w:lvlJc w:val="left"/>
    </w:lvl>
    <w:lvl w:ilvl="1" w:tplc="631827D2">
      <w:numFmt w:val="decimal"/>
      <w:lvlText w:val=""/>
      <w:lvlJc w:val="left"/>
    </w:lvl>
    <w:lvl w:ilvl="2" w:tplc="0D3C34BA">
      <w:numFmt w:val="decimal"/>
      <w:lvlText w:val=""/>
      <w:lvlJc w:val="left"/>
    </w:lvl>
    <w:lvl w:ilvl="3" w:tplc="3670C882">
      <w:numFmt w:val="decimal"/>
      <w:lvlText w:val=""/>
      <w:lvlJc w:val="left"/>
    </w:lvl>
    <w:lvl w:ilvl="4" w:tplc="ACC6A634">
      <w:numFmt w:val="decimal"/>
      <w:lvlText w:val=""/>
      <w:lvlJc w:val="left"/>
    </w:lvl>
    <w:lvl w:ilvl="5" w:tplc="CC489CBA">
      <w:numFmt w:val="decimal"/>
      <w:lvlText w:val=""/>
      <w:lvlJc w:val="left"/>
    </w:lvl>
    <w:lvl w:ilvl="6" w:tplc="F64A20E8">
      <w:numFmt w:val="decimal"/>
      <w:lvlText w:val=""/>
      <w:lvlJc w:val="left"/>
    </w:lvl>
    <w:lvl w:ilvl="7" w:tplc="DE04C59E">
      <w:numFmt w:val="decimal"/>
      <w:lvlText w:val=""/>
      <w:lvlJc w:val="left"/>
    </w:lvl>
    <w:lvl w:ilvl="8" w:tplc="B7441A4E">
      <w:numFmt w:val="decimal"/>
      <w:lvlText w:val=""/>
      <w:lvlJc w:val="left"/>
    </w:lvl>
  </w:abstractNum>
  <w:abstractNum w:abstractNumId="233">
    <w:nsid w:val="51A27AA6"/>
    <w:multiLevelType w:val="hybridMultilevel"/>
    <w:tmpl w:val="67D261AE"/>
    <w:lvl w:ilvl="0" w:tplc="B9F21406">
      <w:start w:val="1"/>
      <w:numFmt w:val="bullet"/>
      <w:lvlText w:val="в"/>
      <w:lvlJc w:val="left"/>
    </w:lvl>
    <w:lvl w:ilvl="1" w:tplc="7C181B8C">
      <w:numFmt w:val="decimal"/>
      <w:lvlText w:val=""/>
      <w:lvlJc w:val="left"/>
    </w:lvl>
    <w:lvl w:ilvl="2" w:tplc="256E6802">
      <w:numFmt w:val="decimal"/>
      <w:lvlText w:val=""/>
      <w:lvlJc w:val="left"/>
    </w:lvl>
    <w:lvl w:ilvl="3" w:tplc="8938B00A">
      <w:numFmt w:val="decimal"/>
      <w:lvlText w:val=""/>
      <w:lvlJc w:val="left"/>
    </w:lvl>
    <w:lvl w:ilvl="4" w:tplc="0F50C28E">
      <w:numFmt w:val="decimal"/>
      <w:lvlText w:val=""/>
      <w:lvlJc w:val="left"/>
    </w:lvl>
    <w:lvl w:ilvl="5" w:tplc="4448F736">
      <w:numFmt w:val="decimal"/>
      <w:lvlText w:val=""/>
      <w:lvlJc w:val="left"/>
    </w:lvl>
    <w:lvl w:ilvl="6" w:tplc="6E423A2E">
      <w:numFmt w:val="decimal"/>
      <w:lvlText w:val=""/>
      <w:lvlJc w:val="left"/>
    </w:lvl>
    <w:lvl w:ilvl="7" w:tplc="557CEA36">
      <w:numFmt w:val="decimal"/>
      <w:lvlText w:val=""/>
      <w:lvlJc w:val="left"/>
    </w:lvl>
    <w:lvl w:ilvl="8" w:tplc="DA92B708">
      <w:numFmt w:val="decimal"/>
      <w:lvlText w:val=""/>
      <w:lvlJc w:val="left"/>
    </w:lvl>
  </w:abstractNum>
  <w:abstractNum w:abstractNumId="234">
    <w:nsid w:val="51CB0DA4"/>
    <w:multiLevelType w:val="hybridMultilevel"/>
    <w:tmpl w:val="C616B612"/>
    <w:lvl w:ilvl="0" w:tplc="6876107C">
      <w:start w:val="6"/>
      <w:numFmt w:val="decimal"/>
      <w:lvlText w:val="%1)"/>
      <w:lvlJc w:val="left"/>
    </w:lvl>
    <w:lvl w:ilvl="1" w:tplc="E30277DE">
      <w:numFmt w:val="decimal"/>
      <w:lvlText w:val=""/>
      <w:lvlJc w:val="left"/>
    </w:lvl>
    <w:lvl w:ilvl="2" w:tplc="E1AC1ADA">
      <w:numFmt w:val="decimal"/>
      <w:lvlText w:val=""/>
      <w:lvlJc w:val="left"/>
    </w:lvl>
    <w:lvl w:ilvl="3" w:tplc="96BC333A">
      <w:numFmt w:val="decimal"/>
      <w:lvlText w:val=""/>
      <w:lvlJc w:val="left"/>
    </w:lvl>
    <w:lvl w:ilvl="4" w:tplc="914EDBF0">
      <w:numFmt w:val="decimal"/>
      <w:lvlText w:val=""/>
      <w:lvlJc w:val="left"/>
    </w:lvl>
    <w:lvl w:ilvl="5" w:tplc="2A1019E6">
      <w:numFmt w:val="decimal"/>
      <w:lvlText w:val=""/>
      <w:lvlJc w:val="left"/>
    </w:lvl>
    <w:lvl w:ilvl="6" w:tplc="D9F06D76">
      <w:numFmt w:val="decimal"/>
      <w:lvlText w:val=""/>
      <w:lvlJc w:val="left"/>
    </w:lvl>
    <w:lvl w:ilvl="7" w:tplc="C0029CDE">
      <w:numFmt w:val="decimal"/>
      <w:lvlText w:val=""/>
      <w:lvlJc w:val="left"/>
    </w:lvl>
    <w:lvl w:ilvl="8" w:tplc="99BC5B86">
      <w:numFmt w:val="decimal"/>
      <w:lvlText w:val=""/>
      <w:lvlJc w:val="left"/>
    </w:lvl>
  </w:abstractNum>
  <w:abstractNum w:abstractNumId="235">
    <w:nsid w:val="5204A191"/>
    <w:multiLevelType w:val="hybridMultilevel"/>
    <w:tmpl w:val="3D925AB6"/>
    <w:lvl w:ilvl="0" w:tplc="7D1ABC68">
      <w:start w:val="2"/>
      <w:numFmt w:val="decimal"/>
      <w:lvlText w:val="%1)"/>
      <w:lvlJc w:val="left"/>
    </w:lvl>
    <w:lvl w:ilvl="1" w:tplc="9320A042">
      <w:numFmt w:val="decimal"/>
      <w:lvlText w:val=""/>
      <w:lvlJc w:val="left"/>
    </w:lvl>
    <w:lvl w:ilvl="2" w:tplc="9342B93A">
      <w:numFmt w:val="decimal"/>
      <w:lvlText w:val=""/>
      <w:lvlJc w:val="left"/>
    </w:lvl>
    <w:lvl w:ilvl="3" w:tplc="7B28302C">
      <w:numFmt w:val="decimal"/>
      <w:lvlText w:val=""/>
      <w:lvlJc w:val="left"/>
    </w:lvl>
    <w:lvl w:ilvl="4" w:tplc="939E9FDA">
      <w:numFmt w:val="decimal"/>
      <w:lvlText w:val=""/>
      <w:lvlJc w:val="left"/>
    </w:lvl>
    <w:lvl w:ilvl="5" w:tplc="FA4AB300">
      <w:numFmt w:val="decimal"/>
      <w:lvlText w:val=""/>
      <w:lvlJc w:val="left"/>
    </w:lvl>
    <w:lvl w:ilvl="6" w:tplc="B9F6C2FC">
      <w:numFmt w:val="decimal"/>
      <w:lvlText w:val=""/>
      <w:lvlJc w:val="left"/>
    </w:lvl>
    <w:lvl w:ilvl="7" w:tplc="C054FC2E">
      <w:numFmt w:val="decimal"/>
      <w:lvlText w:val=""/>
      <w:lvlJc w:val="left"/>
    </w:lvl>
    <w:lvl w:ilvl="8" w:tplc="039262EC">
      <w:numFmt w:val="decimal"/>
      <w:lvlText w:val=""/>
      <w:lvlJc w:val="left"/>
    </w:lvl>
  </w:abstractNum>
  <w:abstractNum w:abstractNumId="236">
    <w:nsid w:val="5243BFAC"/>
    <w:multiLevelType w:val="hybridMultilevel"/>
    <w:tmpl w:val="990E224C"/>
    <w:lvl w:ilvl="0" w:tplc="2550C764">
      <w:start w:val="1"/>
      <w:numFmt w:val="bullet"/>
      <w:lvlText w:val="о"/>
      <w:lvlJc w:val="left"/>
    </w:lvl>
    <w:lvl w:ilvl="1" w:tplc="DB7CC268">
      <w:numFmt w:val="decimal"/>
      <w:lvlText w:val=""/>
      <w:lvlJc w:val="left"/>
    </w:lvl>
    <w:lvl w:ilvl="2" w:tplc="B9B4E8DA">
      <w:numFmt w:val="decimal"/>
      <w:lvlText w:val=""/>
      <w:lvlJc w:val="left"/>
    </w:lvl>
    <w:lvl w:ilvl="3" w:tplc="AFE8F88E">
      <w:numFmt w:val="decimal"/>
      <w:lvlText w:val=""/>
      <w:lvlJc w:val="left"/>
    </w:lvl>
    <w:lvl w:ilvl="4" w:tplc="E674B390">
      <w:numFmt w:val="decimal"/>
      <w:lvlText w:val=""/>
      <w:lvlJc w:val="left"/>
    </w:lvl>
    <w:lvl w:ilvl="5" w:tplc="1BC483DA">
      <w:numFmt w:val="decimal"/>
      <w:lvlText w:val=""/>
      <w:lvlJc w:val="left"/>
    </w:lvl>
    <w:lvl w:ilvl="6" w:tplc="CD1E8EB4">
      <w:numFmt w:val="decimal"/>
      <w:lvlText w:val=""/>
      <w:lvlJc w:val="left"/>
    </w:lvl>
    <w:lvl w:ilvl="7" w:tplc="3CE2015A">
      <w:numFmt w:val="decimal"/>
      <w:lvlText w:val=""/>
      <w:lvlJc w:val="left"/>
    </w:lvl>
    <w:lvl w:ilvl="8" w:tplc="1FA8CB2C">
      <w:numFmt w:val="decimal"/>
      <w:lvlText w:val=""/>
      <w:lvlJc w:val="left"/>
    </w:lvl>
  </w:abstractNum>
  <w:abstractNum w:abstractNumId="237">
    <w:nsid w:val="5293BFEF"/>
    <w:multiLevelType w:val="hybridMultilevel"/>
    <w:tmpl w:val="36DAB8EE"/>
    <w:lvl w:ilvl="0" w:tplc="389AF3C0">
      <w:start w:val="1"/>
      <w:numFmt w:val="bullet"/>
      <w:lvlText w:val="с"/>
      <w:lvlJc w:val="left"/>
    </w:lvl>
    <w:lvl w:ilvl="1" w:tplc="945E6256">
      <w:start w:val="1"/>
      <w:numFmt w:val="bullet"/>
      <w:lvlText w:val=" "/>
      <w:lvlJc w:val="left"/>
    </w:lvl>
    <w:lvl w:ilvl="2" w:tplc="0834F61C">
      <w:numFmt w:val="decimal"/>
      <w:lvlText w:val=""/>
      <w:lvlJc w:val="left"/>
    </w:lvl>
    <w:lvl w:ilvl="3" w:tplc="4746CC60">
      <w:numFmt w:val="decimal"/>
      <w:lvlText w:val=""/>
      <w:lvlJc w:val="left"/>
    </w:lvl>
    <w:lvl w:ilvl="4" w:tplc="0984879E">
      <w:numFmt w:val="decimal"/>
      <w:lvlText w:val=""/>
      <w:lvlJc w:val="left"/>
    </w:lvl>
    <w:lvl w:ilvl="5" w:tplc="2436A098">
      <w:numFmt w:val="decimal"/>
      <w:lvlText w:val=""/>
      <w:lvlJc w:val="left"/>
    </w:lvl>
    <w:lvl w:ilvl="6" w:tplc="8550CE0C">
      <w:numFmt w:val="decimal"/>
      <w:lvlText w:val=""/>
      <w:lvlJc w:val="left"/>
    </w:lvl>
    <w:lvl w:ilvl="7" w:tplc="4030E446">
      <w:numFmt w:val="decimal"/>
      <w:lvlText w:val=""/>
      <w:lvlJc w:val="left"/>
    </w:lvl>
    <w:lvl w:ilvl="8" w:tplc="DA8471E8">
      <w:numFmt w:val="decimal"/>
      <w:lvlText w:val=""/>
      <w:lvlJc w:val="left"/>
    </w:lvl>
  </w:abstractNum>
  <w:abstractNum w:abstractNumId="238">
    <w:nsid w:val="52A311C3"/>
    <w:multiLevelType w:val="hybridMultilevel"/>
    <w:tmpl w:val="C95C4B96"/>
    <w:lvl w:ilvl="0" w:tplc="42A2A452">
      <w:start w:val="1"/>
      <w:numFmt w:val="bullet"/>
      <w:lvlText w:val="В"/>
      <w:lvlJc w:val="left"/>
    </w:lvl>
    <w:lvl w:ilvl="1" w:tplc="69462BF2">
      <w:numFmt w:val="decimal"/>
      <w:lvlText w:val=""/>
      <w:lvlJc w:val="left"/>
    </w:lvl>
    <w:lvl w:ilvl="2" w:tplc="2904F1FE">
      <w:numFmt w:val="decimal"/>
      <w:lvlText w:val=""/>
      <w:lvlJc w:val="left"/>
    </w:lvl>
    <w:lvl w:ilvl="3" w:tplc="216C7F7C">
      <w:numFmt w:val="decimal"/>
      <w:lvlText w:val=""/>
      <w:lvlJc w:val="left"/>
    </w:lvl>
    <w:lvl w:ilvl="4" w:tplc="1F2ADD08">
      <w:numFmt w:val="decimal"/>
      <w:lvlText w:val=""/>
      <w:lvlJc w:val="left"/>
    </w:lvl>
    <w:lvl w:ilvl="5" w:tplc="14D487BC">
      <w:numFmt w:val="decimal"/>
      <w:lvlText w:val=""/>
      <w:lvlJc w:val="left"/>
    </w:lvl>
    <w:lvl w:ilvl="6" w:tplc="A620AC92">
      <w:numFmt w:val="decimal"/>
      <w:lvlText w:val=""/>
      <w:lvlJc w:val="left"/>
    </w:lvl>
    <w:lvl w:ilvl="7" w:tplc="C8A04608">
      <w:numFmt w:val="decimal"/>
      <w:lvlText w:val=""/>
      <w:lvlJc w:val="left"/>
    </w:lvl>
    <w:lvl w:ilvl="8" w:tplc="F22402DC">
      <w:numFmt w:val="decimal"/>
      <w:lvlText w:val=""/>
      <w:lvlJc w:val="left"/>
    </w:lvl>
  </w:abstractNum>
  <w:abstractNum w:abstractNumId="239">
    <w:nsid w:val="52AC7DFF"/>
    <w:multiLevelType w:val="hybridMultilevel"/>
    <w:tmpl w:val="800E1ECE"/>
    <w:lvl w:ilvl="0" w:tplc="20EC482C">
      <w:start w:val="2"/>
      <w:numFmt w:val="decimal"/>
      <w:lvlText w:val="%1)"/>
      <w:lvlJc w:val="left"/>
    </w:lvl>
    <w:lvl w:ilvl="1" w:tplc="255A5654">
      <w:numFmt w:val="decimal"/>
      <w:lvlText w:val=""/>
      <w:lvlJc w:val="left"/>
    </w:lvl>
    <w:lvl w:ilvl="2" w:tplc="67045AE4">
      <w:numFmt w:val="decimal"/>
      <w:lvlText w:val=""/>
      <w:lvlJc w:val="left"/>
    </w:lvl>
    <w:lvl w:ilvl="3" w:tplc="75CC8BE2">
      <w:numFmt w:val="decimal"/>
      <w:lvlText w:val=""/>
      <w:lvlJc w:val="left"/>
    </w:lvl>
    <w:lvl w:ilvl="4" w:tplc="EAD4533C">
      <w:numFmt w:val="decimal"/>
      <w:lvlText w:val=""/>
      <w:lvlJc w:val="left"/>
    </w:lvl>
    <w:lvl w:ilvl="5" w:tplc="B40CA698">
      <w:numFmt w:val="decimal"/>
      <w:lvlText w:val=""/>
      <w:lvlJc w:val="left"/>
    </w:lvl>
    <w:lvl w:ilvl="6" w:tplc="8B92EA48">
      <w:numFmt w:val="decimal"/>
      <w:lvlText w:val=""/>
      <w:lvlJc w:val="left"/>
    </w:lvl>
    <w:lvl w:ilvl="7" w:tplc="92D43FE2">
      <w:numFmt w:val="decimal"/>
      <w:lvlText w:val=""/>
      <w:lvlJc w:val="left"/>
    </w:lvl>
    <w:lvl w:ilvl="8" w:tplc="56EE46A8">
      <w:numFmt w:val="decimal"/>
      <w:lvlText w:val=""/>
      <w:lvlJc w:val="left"/>
    </w:lvl>
  </w:abstractNum>
  <w:abstractNum w:abstractNumId="240">
    <w:nsid w:val="52C12C61"/>
    <w:multiLevelType w:val="hybridMultilevel"/>
    <w:tmpl w:val="1548DC02"/>
    <w:lvl w:ilvl="0" w:tplc="BC9C4C82">
      <w:start w:val="4"/>
      <w:numFmt w:val="decimal"/>
      <w:lvlText w:val="%1)"/>
      <w:lvlJc w:val="left"/>
    </w:lvl>
    <w:lvl w:ilvl="1" w:tplc="8E92FBBC">
      <w:numFmt w:val="decimal"/>
      <w:lvlText w:val=""/>
      <w:lvlJc w:val="left"/>
    </w:lvl>
    <w:lvl w:ilvl="2" w:tplc="EC24BB92">
      <w:numFmt w:val="decimal"/>
      <w:lvlText w:val=""/>
      <w:lvlJc w:val="left"/>
    </w:lvl>
    <w:lvl w:ilvl="3" w:tplc="430A690C">
      <w:numFmt w:val="decimal"/>
      <w:lvlText w:val=""/>
      <w:lvlJc w:val="left"/>
    </w:lvl>
    <w:lvl w:ilvl="4" w:tplc="6CB6F712">
      <w:numFmt w:val="decimal"/>
      <w:lvlText w:val=""/>
      <w:lvlJc w:val="left"/>
    </w:lvl>
    <w:lvl w:ilvl="5" w:tplc="01BAAB5C">
      <w:numFmt w:val="decimal"/>
      <w:lvlText w:val=""/>
      <w:lvlJc w:val="left"/>
    </w:lvl>
    <w:lvl w:ilvl="6" w:tplc="78C24150">
      <w:numFmt w:val="decimal"/>
      <w:lvlText w:val=""/>
      <w:lvlJc w:val="left"/>
    </w:lvl>
    <w:lvl w:ilvl="7" w:tplc="EBD29AAC">
      <w:numFmt w:val="decimal"/>
      <w:lvlText w:val=""/>
      <w:lvlJc w:val="left"/>
    </w:lvl>
    <w:lvl w:ilvl="8" w:tplc="2150527C">
      <w:numFmt w:val="decimal"/>
      <w:lvlText w:val=""/>
      <w:lvlJc w:val="left"/>
    </w:lvl>
  </w:abstractNum>
  <w:abstractNum w:abstractNumId="241">
    <w:nsid w:val="52C77402"/>
    <w:multiLevelType w:val="hybridMultilevel"/>
    <w:tmpl w:val="F37C6C7E"/>
    <w:lvl w:ilvl="0" w:tplc="BD54DBB8">
      <w:start w:val="1"/>
      <w:numFmt w:val="bullet"/>
      <w:lvlText w:val="и"/>
      <w:lvlJc w:val="left"/>
    </w:lvl>
    <w:lvl w:ilvl="1" w:tplc="E46C897E">
      <w:start w:val="1"/>
      <w:numFmt w:val="bullet"/>
      <w:lvlText w:val=" "/>
      <w:lvlJc w:val="left"/>
    </w:lvl>
    <w:lvl w:ilvl="2" w:tplc="4B347356">
      <w:numFmt w:val="decimal"/>
      <w:lvlText w:val=""/>
      <w:lvlJc w:val="left"/>
    </w:lvl>
    <w:lvl w:ilvl="3" w:tplc="1632DB52">
      <w:numFmt w:val="decimal"/>
      <w:lvlText w:val=""/>
      <w:lvlJc w:val="left"/>
    </w:lvl>
    <w:lvl w:ilvl="4" w:tplc="5434D752">
      <w:numFmt w:val="decimal"/>
      <w:lvlText w:val=""/>
      <w:lvlJc w:val="left"/>
    </w:lvl>
    <w:lvl w:ilvl="5" w:tplc="E61E99D4">
      <w:numFmt w:val="decimal"/>
      <w:lvlText w:val=""/>
      <w:lvlJc w:val="left"/>
    </w:lvl>
    <w:lvl w:ilvl="6" w:tplc="FD7AFC52">
      <w:numFmt w:val="decimal"/>
      <w:lvlText w:val=""/>
      <w:lvlJc w:val="left"/>
    </w:lvl>
    <w:lvl w:ilvl="7" w:tplc="94809594">
      <w:numFmt w:val="decimal"/>
      <w:lvlText w:val=""/>
      <w:lvlJc w:val="left"/>
    </w:lvl>
    <w:lvl w:ilvl="8" w:tplc="CA7C8474">
      <w:numFmt w:val="decimal"/>
      <w:lvlText w:val=""/>
      <w:lvlJc w:val="left"/>
    </w:lvl>
  </w:abstractNum>
  <w:abstractNum w:abstractNumId="242">
    <w:nsid w:val="530386D1"/>
    <w:multiLevelType w:val="hybridMultilevel"/>
    <w:tmpl w:val="983A956C"/>
    <w:lvl w:ilvl="0" w:tplc="C5C46B06">
      <w:start w:val="4"/>
      <w:numFmt w:val="decimal"/>
      <w:lvlText w:val="%1)"/>
      <w:lvlJc w:val="left"/>
    </w:lvl>
    <w:lvl w:ilvl="1" w:tplc="582E4FAA">
      <w:numFmt w:val="decimal"/>
      <w:lvlText w:val=""/>
      <w:lvlJc w:val="left"/>
    </w:lvl>
    <w:lvl w:ilvl="2" w:tplc="974CEA22">
      <w:numFmt w:val="decimal"/>
      <w:lvlText w:val=""/>
      <w:lvlJc w:val="left"/>
    </w:lvl>
    <w:lvl w:ilvl="3" w:tplc="A4221400">
      <w:numFmt w:val="decimal"/>
      <w:lvlText w:val=""/>
      <w:lvlJc w:val="left"/>
    </w:lvl>
    <w:lvl w:ilvl="4" w:tplc="82BE54FE">
      <w:numFmt w:val="decimal"/>
      <w:lvlText w:val=""/>
      <w:lvlJc w:val="left"/>
    </w:lvl>
    <w:lvl w:ilvl="5" w:tplc="1F9050DC">
      <w:numFmt w:val="decimal"/>
      <w:lvlText w:val=""/>
      <w:lvlJc w:val="left"/>
    </w:lvl>
    <w:lvl w:ilvl="6" w:tplc="61E63A4E">
      <w:numFmt w:val="decimal"/>
      <w:lvlText w:val=""/>
      <w:lvlJc w:val="left"/>
    </w:lvl>
    <w:lvl w:ilvl="7" w:tplc="1916D8C4">
      <w:numFmt w:val="decimal"/>
      <w:lvlText w:val=""/>
      <w:lvlJc w:val="left"/>
    </w:lvl>
    <w:lvl w:ilvl="8" w:tplc="730871D0">
      <w:numFmt w:val="decimal"/>
      <w:lvlText w:val=""/>
      <w:lvlJc w:val="left"/>
    </w:lvl>
  </w:abstractNum>
  <w:abstractNum w:abstractNumId="243">
    <w:nsid w:val="53280662"/>
    <w:multiLevelType w:val="hybridMultilevel"/>
    <w:tmpl w:val="2CFAB6A0"/>
    <w:lvl w:ilvl="0" w:tplc="BDF4DF42">
      <w:start w:val="2"/>
      <w:numFmt w:val="decimal"/>
      <w:lvlText w:val="%1)"/>
      <w:lvlJc w:val="left"/>
    </w:lvl>
    <w:lvl w:ilvl="1" w:tplc="6B586B0C">
      <w:numFmt w:val="decimal"/>
      <w:lvlText w:val=""/>
      <w:lvlJc w:val="left"/>
    </w:lvl>
    <w:lvl w:ilvl="2" w:tplc="23AAB832">
      <w:numFmt w:val="decimal"/>
      <w:lvlText w:val=""/>
      <w:lvlJc w:val="left"/>
    </w:lvl>
    <w:lvl w:ilvl="3" w:tplc="F1D0743E">
      <w:numFmt w:val="decimal"/>
      <w:lvlText w:val=""/>
      <w:lvlJc w:val="left"/>
    </w:lvl>
    <w:lvl w:ilvl="4" w:tplc="CAA82066">
      <w:numFmt w:val="decimal"/>
      <w:lvlText w:val=""/>
      <w:lvlJc w:val="left"/>
    </w:lvl>
    <w:lvl w:ilvl="5" w:tplc="3EF6BB9C">
      <w:numFmt w:val="decimal"/>
      <w:lvlText w:val=""/>
      <w:lvlJc w:val="left"/>
    </w:lvl>
    <w:lvl w:ilvl="6" w:tplc="D7B0279C">
      <w:numFmt w:val="decimal"/>
      <w:lvlText w:val=""/>
      <w:lvlJc w:val="left"/>
    </w:lvl>
    <w:lvl w:ilvl="7" w:tplc="DF4634A4">
      <w:numFmt w:val="decimal"/>
      <w:lvlText w:val=""/>
      <w:lvlJc w:val="left"/>
    </w:lvl>
    <w:lvl w:ilvl="8" w:tplc="CDB66866">
      <w:numFmt w:val="decimal"/>
      <w:lvlText w:val=""/>
      <w:lvlJc w:val="left"/>
    </w:lvl>
  </w:abstractNum>
  <w:abstractNum w:abstractNumId="244">
    <w:nsid w:val="539F7F12"/>
    <w:multiLevelType w:val="hybridMultilevel"/>
    <w:tmpl w:val="3B2A031A"/>
    <w:lvl w:ilvl="0" w:tplc="5AFE51C4">
      <w:start w:val="1"/>
      <w:numFmt w:val="bullet"/>
      <w:lvlText w:val="о"/>
      <w:lvlJc w:val="left"/>
    </w:lvl>
    <w:lvl w:ilvl="1" w:tplc="1F021646">
      <w:start w:val="6"/>
      <w:numFmt w:val="decimal"/>
      <w:lvlText w:val="%2)"/>
      <w:lvlJc w:val="left"/>
    </w:lvl>
    <w:lvl w:ilvl="2" w:tplc="EF949CF4">
      <w:numFmt w:val="decimal"/>
      <w:lvlText w:val=""/>
      <w:lvlJc w:val="left"/>
    </w:lvl>
    <w:lvl w:ilvl="3" w:tplc="C14C12F6">
      <w:numFmt w:val="decimal"/>
      <w:lvlText w:val=""/>
      <w:lvlJc w:val="left"/>
    </w:lvl>
    <w:lvl w:ilvl="4" w:tplc="E2DEFE26">
      <w:numFmt w:val="decimal"/>
      <w:lvlText w:val=""/>
      <w:lvlJc w:val="left"/>
    </w:lvl>
    <w:lvl w:ilvl="5" w:tplc="8BEAFD66">
      <w:numFmt w:val="decimal"/>
      <w:lvlText w:val=""/>
      <w:lvlJc w:val="left"/>
    </w:lvl>
    <w:lvl w:ilvl="6" w:tplc="FF1A25FC">
      <w:numFmt w:val="decimal"/>
      <w:lvlText w:val=""/>
      <w:lvlJc w:val="left"/>
    </w:lvl>
    <w:lvl w:ilvl="7" w:tplc="B3FC6342">
      <w:numFmt w:val="decimal"/>
      <w:lvlText w:val=""/>
      <w:lvlJc w:val="left"/>
    </w:lvl>
    <w:lvl w:ilvl="8" w:tplc="35A20332">
      <w:numFmt w:val="decimal"/>
      <w:lvlText w:val=""/>
      <w:lvlJc w:val="left"/>
    </w:lvl>
  </w:abstractNum>
  <w:abstractNum w:abstractNumId="245">
    <w:nsid w:val="53B2564F"/>
    <w:multiLevelType w:val="hybridMultilevel"/>
    <w:tmpl w:val="28525590"/>
    <w:lvl w:ilvl="0" w:tplc="E3E8D102">
      <w:start w:val="3"/>
      <w:numFmt w:val="decimal"/>
      <w:lvlText w:val="%1)"/>
      <w:lvlJc w:val="left"/>
    </w:lvl>
    <w:lvl w:ilvl="1" w:tplc="C92ACCFE">
      <w:numFmt w:val="decimal"/>
      <w:lvlText w:val=""/>
      <w:lvlJc w:val="left"/>
    </w:lvl>
    <w:lvl w:ilvl="2" w:tplc="C39A86D8">
      <w:numFmt w:val="decimal"/>
      <w:lvlText w:val=""/>
      <w:lvlJc w:val="left"/>
    </w:lvl>
    <w:lvl w:ilvl="3" w:tplc="93F8357E">
      <w:numFmt w:val="decimal"/>
      <w:lvlText w:val=""/>
      <w:lvlJc w:val="left"/>
    </w:lvl>
    <w:lvl w:ilvl="4" w:tplc="7E309100">
      <w:numFmt w:val="decimal"/>
      <w:lvlText w:val=""/>
      <w:lvlJc w:val="left"/>
    </w:lvl>
    <w:lvl w:ilvl="5" w:tplc="44AA9578">
      <w:numFmt w:val="decimal"/>
      <w:lvlText w:val=""/>
      <w:lvlJc w:val="left"/>
    </w:lvl>
    <w:lvl w:ilvl="6" w:tplc="B3EA9954">
      <w:numFmt w:val="decimal"/>
      <w:lvlText w:val=""/>
      <w:lvlJc w:val="left"/>
    </w:lvl>
    <w:lvl w:ilvl="7" w:tplc="CBDC7094">
      <w:numFmt w:val="decimal"/>
      <w:lvlText w:val=""/>
      <w:lvlJc w:val="left"/>
    </w:lvl>
    <w:lvl w:ilvl="8" w:tplc="7AE669E6">
      <w:numFmt w:val="decimal"/>
      <w:lvlText w:val=""/>
      <w:lvlJc w:val="left"/>
    </w:lvl>
  </w:abstractNum>
  <w:abstractNum w:abstractNumId="246">
    <w:nsid w:val="53B735D5"/>
    <w:multiLevelType w:val="hybridMultilevel"/>
    <w:tmpl w:val="7E146104"/>
    <w:lvl w:ilvl="0" w:tplc="661E1A4A">
      <w:start w:val="1"/>
      <w:numFmt w:val="bullet"/>
      <w:lvlText w:val="в"/>
      <w:lvlJc w:val="left"/>
    </w:lvl>
    <w:lvl w:ilvl="1" w:tplc="08EEFAB4">
      <w:start w:val="1"/>
      <w:numFmt w:val="bullet"/>
      <w:lvlText w:val="В"/>
      <w:lvlJc w:val="left"/>
    </w:lvl>
    <w:lvl w:ilvl="2" w:tplc="8CAADBF4">
      <w:numFmt w:val="decimal"/>
      <w:lvlText w:val=""/>
      <w:lvlJc w:val="left"/>
    </w:lvl>
    <w:lvl w:ilvl="3" w:tplc="CD1C5628">
      <w:numFmt w:val="decimal"/>
      <w:lvlText w:val=""/>
      <w:lvlJc w:val="left"/>
    </w:lvl>
    <w:lvl w:ilvl="4" w:tplc="A2B44FBA">
      <w:numFmt w:val="decimal"/>
      <w:lvlText w:val=""/>
      <w:lvlJc w:val="left"/>
    </w:lvl>
    <w:lvl w:ilvl="5" w:tplc="F75C3664">
      <w:numFmt w:val="decimal"/>
      <w:lvlText w:val=""/>
      <w:lvlJc w:val="left"/>
    </w:lvl>
    <w:lvl w:ilvl="6" w:tplc="028E50FC">
      <w:numFmt w:val="decimal"/>
      <w:lvlText w:val=""/>
      <w:lvlJc w:val="left"/>
    </w:lvl>
    <w:lvl w:ilvl="7" w:tplc="5ACCAB44">
      <w:numFmt w:val="decimal"/>
      <w:lvlText w:val=""/>
      <w:lvlJc w:val="left"/>
    </w:lvl>
    <w:lvl w:ilvl="8" w:tplc="F080FE1E">
      <w:numFmt w:val="decimal"/>
      <w:lvlText w:val=""/>
      <w:lvlJc w:val="left"/>
    </w:lvl>
  </w:abstractNum>
  <w:abstractNum w:abstractNumId="247">
    <w:nsid w:val="53E31A24"/>
    <w:multiLevelType w:val="hybridMultilevel"/>
    <w:tmpl w:val="EC10BC76"/>
    <w:lvl w:ilvl="0" w:tplc="8076C606">
      <w:start w:val="1"/>
      <w:numFmt w:val="bullet"/>
      <w:lvlText w:val="к"/>
      <w:lvlJc w:val="left"/>
    </w:lvl>
    <w:lvl w:ilvl="1" w:tplc="51688D1C">
      <w:start w:val="2"/>
      <w:numFmt w:val="decimal"/>
      <w:lvlText w:val="%2)"/>
      <w:lvlJc w:val="left"/>
    </w:lvl>
    <w:lvl w:ilvl="2" w:tplc="14DCB988">
      <w:numFmt w:val="decimal"/>
      <w:lvlText w:val=""/>
      <w:lvlJc w:val="left"/>
    </w:lvl>
    <w:lvl w:ilvl="3" w:tplc="11D20CC2">
      <w:numFmt w:val="decimal"/>
      <w:lvlText w:val=""/>
      <w:lvlJc w:val="left"/>
    </w:lvl>
    <w:lvl w:ilvl="4" w:tplc="B5980E28">
      <w:numFmt w:val="decimal"/>
      <w:lvlText w:val=""/>
      <w:lvlJc w:val="left"/>
    </w:lvl>
    <w:lvl w:ilvl="5" w:tplc="523C2D84">
      <w:numFmt w:val="decimal"/>
      <w:lvlText w:val=""/>
      <w:lvlJc w:val="left"/>
    </w:lvl>
    <w:lvl w:ilvl="6" w:tplc="759A0CF6">
      <w:numFmt w:val="decimal"/>
      <w:lvlText w:val=""/>
      <w:lvlJc w:val="left"/>
    </w:lvl>
    <w:lvl w:ilvl="7" w:tplc="94EEFE84">
      <w:numFmt w:val="decimal"/>
      <w:lvlText w:val=""/>
      <w:lvlJc w:val="left"/>
    </w:lvl>
    <w:lvl w:ilvl="8" w:tplc="9F7A806A">
      <w:numFmt w:val="decimal"/>
      <w:lvlText w:val=""/>
      <w:lvlJc w:val="left"/>
    </w:lvl>
  </w:abstractNum>
  <w:abstractNum w:abstractNumId="248">
    <w:nsid w:val="541F28CD"/>
    <w:multiLevelType w:val="hybridMultilevel"/>
    <w:tmpl w:val="AE14E6D2"/>
    <w:lvl w:ilvl="0" w:tplc="C75238F0">
      <w:start w:val="3"/>
      <w:numFmt w:val="decimal"/>
      <w:lvlText w:val="%1)"/>
      <w:lvlJc w:val="left"/>
    </w:lvl>
    <w:lvl w:ilvl="1" w:tplc="D2FCA328">
      <w:numFmt w:val="decimal"/>
      <w:lvlText w:val=""/>
      <w:lvlJc w:val="left"/>
    </w:lvl>
    <w:lvl w:ilvl="2" w:tplc="AA38C8C6">
      <w:numFmt w:val="decimal"/>
      <w:lvlText w:val=""/>
      <w:lvlJc w:val="left"/>
    </w:lvl>
    <w:lvl w:ilvl="3" w:tplc="F1C6FF18">
      <w:numFmt w:val="decimal"/>
      <w:lvlText w:val=""/>
      <w:lvlJc w:val="left"/>
    </w:lvl>
    <w:lvl w:ilvl="4" w:tplc="F878A816">
      <w:numFmt w:val="decimal"/>
      <w:lvlText w:val=""/>
      <w:lvlJc w:val="left"/>
    </w:lvl>
    <w:lvl w:ilvl="5" w:tplc="FA204FD0">
      <w:numFmt w:val="decimal"/>
      <w:lvlText w:val=""/>
      <w:lvlJc w:val="left"/>
    </w:lvl>
    <w:lvl w:ilvl="6" w:tplc="3EC0BFD6">
      <w:numFmt w:val="decimal"/>
      <w:lvlText w:val=""/>
      <w:lvlJc w:val="left"/>
    </w:lvl>
    <w:lvl w:ilvl="7" w:tplc="0D2A857A">
      <w:numFmt w:val="decimal"/>
      <w:lvlText w:val=""/>
      <w:lvlJc w:val="left"/>
    </w:lvl>
    <w:lvl w:ilvl="8" w:tplc="1DD2732A">
      <w:numFmt w:val="decimal"/>
      <w:lvlText w:val=""/>
      <w:lvlJc w:val="left"/>
    </w:lvl>
  </w:abstractNum>
  <w:abstractNum w:abstractNumId="249">
    <w:nsid w:val="545EE5D3"/>
    <w:multiLevelType w:val="hybridMultilevel"/>
    <w:tmpl w:val="82CA0082"/>
    <w:lvl w:ilvl="0" w:tplc="CC3CA814">
      <w:start w:val="1"/>
      <w:numFmt w:val="bullet"/>
      <w:lvlText w:val="и"/>
      <w:lvlJc w:val="left"/>
    </w:lvl>
    <w:lvl w:ilvl="1" w:tplc="A13269F8">
      <w:start w:val="1"/>
      <w:numFmt w:val="bullet"/>
      <w:lvlText w:val="В"/>
      <w:lvlJc w:val="left"/>
    </w:lvl>
    <w:lvl w:ilvl="2" w:tplc="EA6255FC">
      <w:numFmt w:val="decimal"/>
      <w:lvlText w:val=""/>
      <w:lvlJc w:val="left"/>
    </w:lvl>
    <w:lvl w:ilvl="3" w:tplc="0420A802">
      <w:numFmt w:val="decimal"/>
      <w:lvlText w:val=""/>
      <w:lvlJc w:val="left"/>
    </w:lvl>
    <w:lvl w:ilvl="4" w:tplc="E4C6391A">
      <w:numFmt w:val="decimal"/>
      <w:lvlText w:val=""/>
      <w:lvlJc w:val="left"/>
    </w:lvl>
    <w:lvl w:ilvl="5" w:tplc="267A7ECC">
      <w:numFmt w:val="decimal"/>
      <w:lvlText w:val=""/>
      <w:lvlJc w:val="left"/>
    </w:lvl>
    <w:lvl w:ilvl="6" w:tplc="C84A5214">
      <w:numFmt w:val="decimal"/>
      <w:lvlText w:val=""/>
      <w:lvlJc w:val="left"/>
    </w:lvl>
    <w:lvl w:ilvl="7" w:tplc="36907E5A">
      <w:numFmt w:val="decimal"/>
      <w:lvlText w:val=""/>
      <w:lvlJc w:val="left"/>
    </w:lvl>
    <w:lvl w:ilvl="8" w:tplc="C2A0F592">
      <w:numFmt w:val="decimal"/>
      <w:lvlText w:val=""/>
      <w:lvlJc w:val="left"/>
    </w:lvl>
  </w:abstractNum>
  <w:abstractNum w:abstractNumId="250">
    <w:nsid w:val="5476DE98"/>
    <w:multiLevelType w:val="hybridMultilevel"/>
    <w:tmpl w:val="0E820EAC"/>
    <w:lvl w:ilvl="0" w:tplc="2A4E3EB0">
      <w:start w:val="1"/>
      <w:numFmt w:val="bullet"/>
      <w:lvlText w:val="в"/>
      <w:lvlJc w:val="left"/>
    </w:lvl>
    <w:lvl w:ilvl="1" w:tplc="4B428C2A">
      <w:start w:val="22"/>
      <w:numFmt w:val="decimal"/>
      <w:lvlText w:val="%2"/>
      <w:lvlJc w:val="left"/>
    </w:lvl>
    <w:lvl w:ilvl="2" w:tplc="A4282784">
      <w:numFmt w:val="decimal"/>
      <w:lvlText w:val=""/>
      <w:lvlJc w:val="left"/>
    </w:lvl>
    <w:lvl w:ilvl="3" w:tplc="59AEC8F4">
      <w:numFmt w:val="decimal"/>
      <w:lvlText w:val=""/>
      <w:lvlJc w:val="left"/>
    </w:lvl>
    <w:lvl w:ilvl="4" w:tplc="B65EDEC8">
      <w:numFmt w:val="decimal"/>
      <w:lvlText w:val=""/>
      <w:lvlJc w:val="left"/>
    </w:lvl>
    <w:lvl w:ilvl="5" w:tplc="56821586">
      <w:numFmt w:val="decimal"/>
      <w:lvlText w:val=""/>
      <w:lvlJc w:val="left"/>
    </w:lvl>
    <w:lvl w:ilvl="6" w:tplc="29086862">
      <w:numFmt w:val="decimal"/>
      <w:lvlText w:val=""/>
      <w:lvlJc w:val="left"/>
    </w:lvl>
    <w:lvl w:ilvl="7" w:tplc="14986E6E">
      <w:numFmt w:val="decimal"/>
      <w:lvlText w:val=""/>
      <w:lvlJc w:val="left"/>
    </w:lvl>
    <w:lvl w:ilvl="8" w:tplc="FD9289A2">
      <w:numFmt w:val="decimal"/>
      <w:lvlText w:val=""/>
      <w:lvlJc w:val="left"/>
    </w:lvl>
  </w:abstractNum>
  <w:abstractNum w:abstractNumId="251">
    <w:nsid w:val="54B59621"/>
    <w:multiLevelType w:val="hybridMultilevel"/>
    <w:tmpl w:val="74E4DBBC"/>
    <w:lvl w:ilvl="0" w:tplc="4B22DEC8">
      <w:start w:val="2"/>
      <w:numFmt w:val="decimal"/>
      <w:lvlText w:val="%1)"/>
      <w:lvlJc w:val="left"/>
    </w:lvl>
    <w:lvl w:ilvl="1" w:tplc="518CD33A">
      <w:numFmt w:val="decimal"/>
      <w:lvlText w:val=""/>
      <w:lvlJc w:val="left"/>
    </w:lvl>
    <w:lvl w:ilvl="2" w:tplc="EB862A6A">
      <w:numFmt w:val="decimal"/>
      <w:lvlText w:val=""/>
      <w:lvlJc w:val="left"/>
    </w:lvl>
    <w:lvl w:ilvl="3" w:tplc="7B4C9E3C">
      <w:numFmt w:val="decimal"/>
      <w:lvlText w:val=""/>
      <w:lvlJc w:val="left"/>
    </w:lvl>
    <w:lvl w:ilvl="4" w:tplc="0358AE8E">
      <w:numFmt w:val="decimal"/>
      <w:lvlText w:val=""/>
      <w:lvlJc w:val="left"/>
    </w:lvl>
    <w:lvl w:ilvl="5" w:tplc="EC842D84">
      <w:numFmt w:val="decimal"/>
      <w:lvlText w:val=""/>
      <w:lvlJc w:val="left"/>
    </w:lvl>
    <w:lvl w:ilvl="6" w:tplc="A11C5576">
      <w:numFmt w:val="decimal"/>
      <w:lvlText w:val=""/>
      <w:lvlJc w:val="left"/>
    </w:lvl>
    <w:lvl w:ilvl="7" w:tplc="09708AEE">
      <w:numFmt w:val="decimal"/>
      <w:lvlText w:val=""/>
      <w:lvlJc w:val="left"/>
    </w:lvl>
    <w:lvl w:ilvl="8" w:tplc="2E0E32EA">
      <w:numFmt w:val="decimal"/>
      <w:lvlText w:val=""/>
      <w:lvlJc w:val="left"/>
    </w:lvl>
  </w:abstractNum>
  <w:abstractNum w:abstractNumId="252">
    <w:nsid w:val="550B8808"/>
    <w:multiLevelType w:val="hybridMultilevel"/>
    <w:tmpl w:val="F20E9F3A"/>
    <w:lvl w:ilvl="0" w:tplc="2572EBB4">
      <w:start w:val="5"/>
      <w:numFmt w:val="decimal"/>
      <w:lvlText w:val="%1)"/>
      <w:lvlJc w:val="left"/>
    </w:lvl>
    <w:lvl w:ilvl="1" w:tplc="0706F51E">
      <w:numFmt w:val="decimal"/>
      <w:lvlText w:val=""/>
      <w:lvlJc w:val="left"/>
    </w:lvl>
    <w:lvl w:ilvl="2" w:tplc="25BAC0D4">
      <w:numFmt w:val="decimal"/>
      <w:lvlText w:val=""/>
      <w:lvlJc w:val="left"/>
    </w:lvl>
    <w:lvl w:ilvl="3" w:tplc="18C0E958">
      <w:numFmt w:val="decimal"/>
      <w:lvlText w:val=""/>
      <w:lvlJc w:val="left"/>
    </w:lvl>
    <w:lvl w:ilvl="4" w:tplc="7CA68F2C">
      <w:numFmt w:val="decimal"/>
      <w:lvlText w:val=""/>
      <w:lvlJc w:val="left"/>
    </w:lvl>
    <w:lvl w:ilvl="5" w:tplc="35C8A3FE">
      <w:numFmt w:val="decimal"/>
      <w:lvlText w:val=""/>
      <w:lvlJc w:val="left"/>
    </w:lvl>
    <w:lvl w:ilvl="6" w:tplc="C02CCFB6">
      <w:numFmt w:val="decimal"/>
      <w:lvlText w:val=""/>
      <w:lvlJc w:val="left"/>
    </w:lvl>
    <w:lvl w:ilvl="7" w:tplc="0F3CD454">
      <w:numFmt w:val="decimal"/>
      <w:lvlText w:val=""/>
      <w:lvlJc w:val="left"/>
    </w:lvl>
    <w:lvl w:ilvl="8" w:tplc="2F3C991A">
      <w:numFmt w:val="decimal"/>
      <w:lvlText w:val=""/>
      <w:lvlJc w:val="left"/>
    </w:lvl>
  </w:abstractNum>
  <w:abstractNum w:abstractNumId="253">
    <w:nsid w:val="556B69ED"/>
    <w:multiLevelType w:val="hybridMultilevel"/>
    <w:tmpl w:val="EEA26524"/>
    <w:lvl w:ilvl="0" w:tplc="8E387202">
      <w:start w:val="1"/>
      <w:numFmt w:val="bullet"/>
      <w:lvlText w:val="В"/>
      <w:lvlJc w:val="left"/>
    </w:lvl>
    <w:lvl w:ilvl="1" w:tplc="50867CB8">
      <w:numFmt w:val="decimal"/>
      <w:lvlText w:val=""/>
      <w:lvlJc w:val="left"/>
    </w:lvl>
    <w:lvl w:ilvl="2" w:tplc="2EF24264">
      <w:numFmt w:val="decimal"/>
      <w:lvlText w:val=""/>
      <w:lvlJc w:val="left"/>
    </w:lvl>
    <w:lvl w:ilvl="3" w:tplc="8B0CD36A">
      <w:numFmt w:val="decimal"/>
      <w:lvlText w:val=""/>
      <w:lvlJc w:val="left"/>
    </w:lvl>
    <w:lvl w:ilvl="4" w:tplc="31EA256C">
      <w:numFmt w:val="decimal"/>
      <w:lvlText w:val=""/>
      <w:lvlJc w:val="left"/>
    </w:lvl>
    <w:lvl w:ilvl="5" w:tplc="E4982696">
      <w:numFmt w:val="decimal"/>
      <w:lvlText w:val=""/>
      <w:lvlJc w:val="left"/>
    </w:lvl>
    <w:lvl w:ilvl="6" w:tplc="A5322084">
      <w:numFmt w:val="decimal"/>
      <w:lvlText w:val=""/>
      <w:lvlJc w:val="left"/>
    </w:lvl>
    <w:lvl w:ilvl="7" w:tplc="AD32E146">
      <w:numFmt w:val="decimal"/>
      <w:lvlText w:val=""/>
      <w:lvlJc w:val="left"/>
    </w:lvl>
    <w:lvl w:ilvl="8" w:tplc="BCCA1F4E">
      <w:numFmt w:val="decimal"/>
      <w:lvlText w:val=""/>
      <w:lvlJc w:val="left"/>
    </w:lvl>
  </w:abstractNum>
  <w:abstractNum w:abstractNumId="254">
    <w:nsid w:val="557FB7EE"/>
    <w:multiLevelType w:val="hybridMultilevel"/>
    <w:tmpl w:val="87625220"/>
    <w:lvl w:ilvl="0" w:tplc="F22C0B6E">
      <w:start w:val="1"/>
      <w:numFmt w:val="bullet"/>
      <w:lvlText w:val="-"/>
      <w:lvlJc w:val="left"/>
    </w:lvl>
    <w:lvl w:ilvl="1" w:tplc="C3787E24">
      <w:numFmt w:val="decimal"/>
      <w:lvlText w:val=""/>
      <w:lvlJc w:val="left"/>
    </w:lvl>
    <w:lvl w:ilvl="2" w:tplc="C30E6B1C">
      <w:numFmt w:val="decimal"/>
      <w:lvlText w:val=""/>
      <w:lvlJc w:val="left"/>
    </w:lvl>
    <w:lvl w:ilvl="3" w:tplc="AA782F34">
      <w:numFmt w:val="decimal"/>
      <w:lvlText w:val=""/>
      <w:lvlJc w:val="left"/>
    </w:lvl>
    <w:lvl w:ilvl="4" w:tplc="3F144756">
      <w:numFmt w:val="decimal"/>
      <w:lvlText w:val=""/>
      <w:lvlJc w:val="left"/>
    </w:lvl>
    <w:lvl w:ilvl="5" w:tplc="19702F60">
      <w:numFmt w:val="decimal"/>
      <w:lvlText w:val=""/>
      <w:lvlJc w:val="left"/>
    </w:lvl>
    <w:lvl w:ilvl="6" w:tplc="EF5637C2">
      <w:numFmt w:val="decimal"/>
      <w:lvlText w:val=""/>
      <w:lvlJc w:val="left"/>
    </w:lvl>
    <w:lvl w:ilvl="7" w:tplc="8772B0F4">
      <w:numFmt w:val="decimal"/>
      <w:lvlText w:val=""/>
      <w:lvlJc w:val="left"/>
    </w:lvl>
    <w:lvl w:ilvl="8" w:tplc="F87C60BC">
      <w:numFmt w:val="decimal"/>
      <w:lvlText w:val=""/>
      <w:lvlJc w:val="left"/>
    </w:lvl>
  </w:abstractNum>
  <w:abstractNum w:abstractNumId="255">
    <w:nsid w:val="558BB10D"/>
    <w:multiLevelType w:val="hybridMultilevel"/>
    <w:tmpl w:val="322ADFA2"/>
    <w:lvl w:ilvl="0" w:tplc="FE14DC7A">
      <w:start w:val="5"/>
      <w:numFmt w:val="decimal"/>
      <w:lvlText w:val="%1"/>
      <w:lvlJc w:val="left"/>
    </w:lvl>
    <w:lvl w:ilvl="1" w:tplc="C742BD86">
      <w:numFmt w:val="decimal"/>
      <w:lvlText w:val=""/>
      <w:lvlJc w:val="left"/>
    </w:lvl>
    <w:lvl w:ilvl="2" w:tplc="369C773E">
      <w:numFmt w:val="decimal"/>
      <w:lvlText w:val=""/>
      <w:lvlJc w:val="left"/>
    </w:lvl>
    <w:lvl w:ilvl="3" w:tplc="218C7EA8">
      <w:numFmt w:val="decimal"/>
      <w:lvlText w:val=""/>
      <w:lvlJc w:val="left"/>
    </w:lvl>
    <w:lvl w:ilvl="4" w:tplc="5636DBBC">
      <w:numFmt w:val="decimal"/>
      <w:lvlText w:val=""/>
      <w:lvlJc w:val="left"/>
    </w:lvl>
    <w:lvl w:ilvl="5" w:tplc="736A2FB4">
      <w:numFmt w:val="decimal"/>
      <w:lvlText w:val=""/>
      <w:lvlJc w:val="left"/>
    </w:lvl>
    <w:lvl w:ilvl="6" w:tplc="62EA05E6">
      <w:numFmt w:val="decimal"/>
      <w:lvlText w:val=""/>
      <w:lvlJc w:val="left"/>
    </w:lvl>
    <w:lvl w:ilvl="7" w:tplc="80EEB4EC">
      <w:numFmt w:val="decimal"/>
      <w:lvlText w:val=""/>
      <w:lvlJc w:val="left"/>
    </w:lvl>
    <w:lvl w:ilvl="8" w:tplc="5D841CD0">
      <w:numFmt w:val="decimal"/>
      <w:lvlText w:val=""/>
      <w:lvlJc w:val="left"/>
    </w:lvl>
  </w:abstractNum>
  <w:abstractNum w:abstractNumId="256">
    <w:nsid w:val="567BD50A"/>
    <w:multiLevelType w:val="hybridMultilevel"/>
    <w:tmpl w:val="5CB02814"/>
    <w:lvl w:ilvl="0" w:tplc="E1D4205E">
      <w:start w:val="1"/>
      <w:numFmt w:val="bullet"/>
      <w:lvlText w:val="о"/>
      <w:lvlJc w:val="left"/>
    </w:lvl>
    <w:lvl w:ilvl="1" w:tplc="07DE524A">
      <w:start w:val="1"/>
      <w:numFmt w:val="decimal"/>
      <w:lvlText w:val="%2)"/>
      <w:lvlJc w:val="left"/>
    </w:lvl>
    <w:lvl w:ilvl="2" w:tplc="3D289B3C">
      <w:numFmt w:val="decimal"/>
      <w:lvlText w:val=""/>
      <w:lvlJc w:val="left"/>
    </w:lvl>
    <w:lvl w:ilvl="3" w:tplc="BD806962">
      <w:numFmt w:val="decimal"/>
      <w:lvlText w:val=""/>
      <w:lvlJc w:val="left"/>
    </w:lvl>
    <w:lvl w:ilvl="4" w:tplc="72D283FE">
      <w:numFmt w:val="decimal"/>
      <w:lvlText w:val=""/>
      <w:lvlJc w:val="left"/>
    </w:lvl>
    <w:lvl w:ilvl="5" w:tplc="31F84FD2">
      <w:numFmt w:val="decimal"/>
      <w:lvlText w:val=""/>
      <w:lvlJc w:val="left"/>
    </w:lvl>
    <w:lvl w:ilvl="6" w:tplc="9B6E6666">
      <w:numFmt w:val="decimal"/>
      <w:lvlText w:val=""/>
      <w:lvlJc w:val="left"/>
    </w:lvl>
    <w:lvl w:ilvl="7" w:tplc="C018D836">
      <w:numFmt w:val="decimal"/>
      <w:lvlText w:val=""/>
      <w:lvlJc w:val="left"/>
    </w:lvl>
    <w:lvl w:ilvl="8" w:tplc="10505476">
      <w:numFmt w:val="decimal"/>
      <w:lvlText w:val=""/>
      <w:lvlJc w:val="left"/>
    </w:lvl>
  </w:abstractNum>
  <w:abstractNum w:abstractNumId="257">
    <w:nsid w:val="569951FE"/>
    <w:multiLevelType w:val="hybridMultilevel"/>
    <w:tmpl w:val="EA3471B8"/>
    <w:lvl w:ilvl="0" w:tplc="0C824ED8">
      <w:start w:val="1"/>
      <w:numFmt w:val="bullet"/>
      <w:lvlText w:val="с"/>
      <w:lvlJc w:val="left"/>
    </w:lvl>
    <w:lvl w:ilvl="1" w:tplc="4D5C10FC">
      <w:start w:val="1"/>
      <w:numFmt w:val="decimal"/>
      <w:lvlText w:val="%2)"/>
      <w:lvlJc w:val="left"/>
    </w:lvl>
    <w:lvl w:ilvl="2" w:tplc="D174E2E6">
      <w:numFmt w:val="decimal"/>
      <w:lvlText w:val=""/>
      <w:lvlJc w:val="left"/>
    </w:lvl>
    <w:lvl w:ilvl="3" w:tplc="26865BAA">
      <w:numFmt w:val="decimal"/>
      <w:lvlText w:val=""/>
      <w:lvlJc w:val="left"/>
    </w:lvl>
    <w:lvl w:ilvl="4" w:tplc="130C20EE">
      <w:numFmt w:val="decimal"/>
      <w:lvlText w:val=""/>
      <w:lvlJc w:val="left"/>
    </w:lvl>
    <w:lvl w:ilvl="5" w:tplc="C6B6DAD6">
      <w:numFmt w:val="decimal"/>
      <w:lvlText w:val=""/>
      <w:lvlJc w:val="left"/>
    </w:lvl>
    <w:lvl w:ilvl="6" w:tplc="C5FAAB72">
      <w:numFmt w:val="decimal"/>
      <w:lvlText w:val=""/>
      <w:lvlJc w:val="left"/>
    </w:lvl>
    <w:lvl w:ilvl="7" w:tplc="A030E1D6">
      <w:numFmt w:val="decimal"/>
      <w:lvlText w:val=""/>
      <w:lvlJc w:val="left"/>
    </w:lvl>
    <w:lvl w:ilvl="8" w:tplc="5AAAA53E">
      <w:numFmt w:val="decimal"/>
      <w:lvlText w:val=""/>
      <w:lvlJc w:val="left"/>
    </w:lvl>
  </w:abstractNum>
  <w:abstractNum w:abstractNumId="258">
    <w:nsid w:val="56C28E34"/>
    <w:multiLevelType w:val="hybridMultilevel"/>
    <w:tmpl w:val="57888778"/>
    <w:lvl w:ilvl="0" w:tplc="7AF0B9DC">
      <w:start w:val="2"/>
      <w:numFmt w:val="decimal"/>
      <w:lvlText w:val="%1)"/>
      <w:lvlJc w:val="left"/>
    </w:lvl>
    <w:lvl w:ilvl="1" w:tplc="E2CA04DC">
      <w:numFmt w:val="decimal"/>
      <w:lvlText w:val=""/>
      <w:lvlJc w:val="left"/>
    </w:lvl>
    <w:lvl w:ilvl="2" w:tplc="B96AC456">
      <w:numFmt w:val="decimal"/>
      <w:lvlText w:val=""/>
      <w:lvlJc w:val="left"/>
    </w:lvl>
    <w:lvl w:ilvl="3" w:tplc="9ED02AF2">
      <w:numFmt w:val="decimal"/>
      <w:lvlText w:val=""/>
      <w:lvlJc w:val="left"/>
    </w:lvl>
    <w:lvl w:ilvl="4" w:tplc="FB522138">
      <w:numFmt w:val="decimal"/>
      <w:lvlText w:val=""/>
      <w:lvlJc w:val="left"/>
    </w:lvl>
    <w:lvl w:ilvl="5" w:tplc="A4F0153A">
      <w:numFmt w:val="decimal"/>
      <w:lvlText w:val=""/>
      <w:lvlJc w:val="left"/>
    </w:lvl>
    <w:lvl w:ilvl="6" w:tplc="A936F7D4">
      <w:numFmt w:val="decimal"/>
      <w:lvlText w:val=""/>
      <w:lvlJc w:val="left"/>
    </w:lvl>
    <w:lvl w:ilvl="7" w:tplc="0882BE22">
      <w:numFmt w:val="decimal"/>
      <w:lvlText w:val=""/>
      <w:lvlJc w:val="left"/>
    </w:lvl>
    <w:lvl w:ilvl="8" w:tplc="C2CEFF6E">
      <w:numFmt w:val="decimal"/>
      <w:lvlText w:val=""/>
      <w:lvlJc w:val="left"/>
    </w:lvl>
  </w:abstractNum>
  <w:abstractNum w:abstractNumId="259">
    <w:nsid w:val="5749361F"/>
    <w:multiLevelType w:val="hybridMultilevel"/>
    <w:tmpl w:val="9E106E88"/>
    <w:lvl w:ilvl="0" w:tplc="B9961DDA">
      <w:start w:val="1"/>
      <w:numFmt w:val="decimal"/>
      <w:lvlText w:val="%1)"/>
      <w:lvlJc w:val="left"/>
    </w:lvl>
    <w:lvl w:ilvl="1" w:tplc="B97098AE">
      <w:numFmt w:val="decimal"/>
      <w:lvlText w:val=""/>
      <w:lvlJc w:val="left"/>
    </w:lvl>
    <w:lvl w:ilvl="2" w:tplc="F532321E">
      <w:numFmt w:val="decimal"/>
      <w:lvlText w:val=""/>
      <w:lvlJc w:val="left"/>
    </w:lvl>
    <w:lvl w:ilvl="3" w:tplc="FB0CB5D8">
      <w:numFmt w:val="decimal"/>
      <w:lvlText w:val=""/>
      <w:lvlJc w:val="left"/>
    </w:lvl>
    <w:lvl w:ilvl="4" w:tplc="BA30450E">
      <w:numFmt w:val="decimal"/>
      <w:lvlText w:val=""/>
      <w:lvlJc w:val="left"/>
    </w:lvl>
    <w:lvl w:ilvl="5" w:tplc="78C46418">
      <w:numFmt w:val="decimal"/>
      <w:lvlText w:val=""/>
      <w:lvlJc w:val="left"/>
    </w:lvl>
    <w:lvl w:ilvl="6" w:tplc="549C649E">
      <w:numFmt w:val="decimal"/>
      <w:lvlText w:val=""/>
      <w:lvlJc w:val="left"/>
    </w:lvl>
    <w:lvl w:ilvl="7" w:tplc="924AAA6E">
      <w:numFmt w:val="decimal"/>
      <w:lvlText w:val=""/>
      <w:lvlJc w:val="left"/>
    </w:lvl>
    <w:lvl w:ilvl="8" w:tplc="A94EB974">
      <w:numFmt w:val="decimal"/>
      <w:lvlText w:val=""/>
      <w:lvlJc w:val="left"/>
    </w:lvl>
  </w:abstractNum>
  <w:abstractNum w:abstractNumId="260">
    <w:nsid w:val="577F5A4D"/>
    <w:multiLevelType w:val="hybridMultilevel"/>
    <w:tmpl w:val="8B42CD4C"/>
    <w:lvl w:ilvl="0" w:tplc="96E2E594">
      <w:start w:val="1"/>
      <w:numFmt w:val="bullet"/>
      <w:lvlText w:val="В"/>
      <w:lvlJc w:val="left"/>
    </w:lvl>
    <w:lvl w:ilvl="1" w:tplc="DF8A7600">
      <w:numFmt w:val="decimal"/>
      <w:lvlText w:val=""/>
      <w:lvlJc w:val="left"/>
    </w:lvl>
    <w:lvl w:ilvl="2" w:tplc="4ACCFA52">
      <w:numFmt w:val="decimal"/>
      <w:lvlText w:val=""/>
      <w:lvlJc w:val="left"/>
    </w:lvl>
    <w:lvl w:ilvl="3" w:tplc="A79ED7A2">
      <w:numFmt w:val="decimal"/>
      <w:lvlText w:val=""/>
      <w:lvlJc w:val="left"/>
    </w:lvl>
    <w:lvl w:ilvl="4" w:tplc="0128B476">
      <w:numFmt w:val="decimal"/>
      <w:lvlText w:val=""/>
      <w:lvlJc w:val="left"/>
    </w:lvl>
    <w:lvl w:ilvl="5" w:tplc="B84E3ACE">
      <w:numFmt w:val="decimal"/>
      <w:lvlText w:val=""/>
      <w:lvlJc w:val="left"/>
    </w:lvl>
    <w:lvl w:ilvl="6" w:tplc="3FECA184">
      <w:numFmt w:val="decimal"/>
      <w:lvlText w:val=""/>
      <w:lvlJc w:val="left"/>
    </w:lvl>
    <w:lvl w:ilvl="7" w:tplc="AE6E1F46">
      <w:numFmt w:val="decimal"/>
      <w:lvlText w:val=""/>
      <w:lvlJc w:val="left"/>
    </w:lvl>
    <w:lvl w:ilvl="8" w:tplc="2E32AD84">
      <w:numFmt w:val="decimal"/>
      <w:lvlText w:val=""/>
      <w:lvlJc w:val="left"/>
    </w:lvl>
  </w:abstractNum>
  <w:abstractNum w:abstractNumId="261">
    <w:nsid w:val="57C5BB4F"/>
    <w:multiLevelType w:val="hybridMultilevel"/>
    <w:tmpl w:val="F8BE3C1C"/>
    <w:lvl w:ilvl="0" w:tplc="5BB47BAC">
      <w:start w:val="1"/>
      <w:numFmt w:val="bullet"/>
      <w:lvlText w:val="в"/>
      <w:lvlJc w:val="left"/>
    </w:lvl>
    <w:lvl w:ilvl="1" w:tplc="02E6B4B4">
      <w:numFmt w:val="decimal"/>
      <w:lvlText w:val=""/>
      <w:lvlJc w:val="left"/>
    </w:lvl>
    <w:lvl w:ilvl="2" w:tplc="D8FCF0E4">
      <w:numFmt w:val="decimal"/>
      <w:lvlText w:val=""/>
      <w:lvlJc w:val="left"/>
    </w:lvl>
    <w:lvl w:ilvl="3" w:tplc="0922C346">
      <w:numFmt w:val="decimal"/>
      <w:lvlText w:val=""/>
      <w:lvlJc w:val="left"/>
    </w:lvl>
    <w:lvl w:ilvl="4" w:tplc="CD887356">
      <w:numFmt w:val="decimal"/>
      <w:lvlText w:val=""/>
      <w:lvlJc w:val="left"/>
    </w:lvl>
    <w:lvl w:ilvl="5" w:tplc="23C24CB8">
      <w:numFmt w:val="decimal"/>
      <w:lvlText w:val=""/>
      <w:lvlJc w:val="left"/>
    </w:lvl>
    <w:lvl w:ilvl="6" w:tplc="95F45D50">
      <w:numFmt w:val="decimal"/>
      <w:lvlText w:val=""/>
      <w:lvlJc w:val="left"/>
    </w:lvl>
    <w:lvl w:ilvl="7" w:tplc="4314C6FA">
      <w:numFmt w:val="decimal"/>
      <w:lvlText w:val=""/>
      <w:lvlJc w:val="left"/>
    </w:lvl>
    <w:lvl w:ilvl="8" w:tplc="FF66B6A6">
      <w:numFmt w:val="decimal"/>
      <w:lvlText w:val=""/>
      <w:lvlJc w:val="left"/>
    </w:lvl>
  </w:abstractNum>
  <w:abstractNum w:abstractNumId="262">
    <w:nsid w:val="57CE66B4"/>
    <w:multiLevelType w:val="hybridMultilevel"/>
    <w:tmpl w:val="E4F4F9F6"/>
    <w:lvl w:ilvl="0" w:tplc="1BEEE84E">
      <w:start w:val="2"/>
      <w:numFmt w:val="decimal"/>
      <w:lvlText w:val="%1)"/>
      <w:lvlJc w:val="left"/>
    </w:lvl>
    <w:lvl w:ilvl="1" w:tplc="8894267A">
      <w:numFmt w:val="decimal"/>
      <w:lvlText w:val=""/>
      <w:lvlJc w:val="left"/>
    </w:lvl>
    <w:lvl w:ilvl="2" w:tplc="592A34E8">
      <w:numFmt w:val="decimal"/>
      <w:lvlText w:val=""/>
      <w:lvlJc w:val="left"/>
    </w:lvl>
    <w:lvl w:ilvl="3" w:tplc="2C10C77A">
      <w:numFmt w:val="decimal"/>
      <w:lvlText w:val=""/>
      <w:lvlJc w:val="left"/>
    </w:lvl>
    <w:lvl w:ilvl="4" w:tplc="30B6338C">
      <w:numFmt w:val="decimal"/>
      <w:lvlText w:val=""/>
      <w:lvlJc w:val="left"/>
    </w:lvl>
    <w:lvl w:ilvl="5" w:tplc="F16E9DA2">
      <w:numFmt w:val="decimal"/>
      <w:lvlText w:val=""/>
      <w:lvlJc w:val="left"/>
    </w:lvl>
    <w:lvl w:ilvl="6" w:tplc="CDFA64CC">
      <w:numFmt w:val="decimal"/>
      <w:lvlText w:val=""/>
      <w:lvlJc w:val="left"/>
    </w:lvl>
    <w:lvl w:ilvl="7" w:tplc="5590DC4E">
      <w:numFmt w:val="decimal"/>
      <w:lvlText w:val=""/>
      <w:lvlJc w:val="left"/>
    </w:lvl>
    <w:lvl w:ilvl="8" w:tplc="30E670D4">
      <w:numFmt w:val="decimal"/>
      <w:lvlText w:val=""/>
      <w:lvlJc w:val="left"/>
    </w:lvl>
  </w:abstractNum>
  <w:abstractNum w:abstractNumId="263">
    <w:nsid w:val="58A2A487"/>
    <w:multiLevelType w:val="hybridMultilevel"/>
    <w:tmpl w:val="CA8A9D6A"/>
    <w:lvl w:ilvl="0" w:tplc="7B70010E">
      <w:start w:val="1"/>
      <w:numFmt w:val="bullet"/>
      <w:lvlText w:val="и"/>
      <w:lvlJc w:val="left"/>
    </w:lvl>
    <w:lvl w:ilvl="1" w:tplc="BF06D7F6">
      <w:numFmt w:val="decimal"/>
      <w:lvlText w:val=""/>
      <w:lvlJc w:val="left"/>
    </w:lvl>
    <w:lvl w:ilvl="2" w:tplc="7AAA2BBA">
      <w:numFmt w:val="decimal"/>
      <w:lvlText w:val=""/>
      <w:lvlJc w:val="left"/>
    </w:lvl>
    <w:lvl w:ilvl="3" w:tplc="D4660C7E">
      <w:numFmt w:val="decimal"/>
      <w:lvlText w:val=""/>
      <w:lvlJc w:val="left"/>
    </w:lvl>
    <w:lvl w:ilvl="4" w:tplc="91224306">
      <w:numFmt w:val="decimal"/>
      <w:lvlText w:val=""/>
      <w:lvlJc w:val="left"/>
    </w:lvl>
    <w:lvl w:ilvl="5" w:tplc="C1F09706">
      <w:numFmt w:val="decimal"/>
      <w:lvlText w:val=""/>
      <w:lvlJc w:val="left"/>
    </w:lvl>
    <w:lvl w:ilvl="6" w:tplc="52A27396">
      <w:numFmt w:val="decimal"/>
      <w:lvlText w:val=""/>
      <w:lvlJc w:val="left"/>
    </w:lvl>
    <w:lvl w:ilvl="7" w:tplc="BE3699C2">
      <w:numFmt w:val="decimal"/>
      <w:lvlText w:val=""/>
      <w:lvlJc w:val="left"/>
    </w:lvl>
    <w:lvl w:ilvl="8" w:tplc="21E6E654">
      <w:numFmt w:val="decimal"/>
      <w:lvlText w:val=""/>
      <w:lvlJc w:val="left"/>
    </w:lvl>
  </w:abstractNum>
  <w:abstractNum w:abstractNumId="264">
    <w:nsid w:val="5953172F"/>
    <w:multiLevelType w:val="hybridMultilevel"/>
    <w:tmpl w:val="32D8D45E"/>
    <w:lvl w:ilvl="0" w:tplc="DC3A5498">
      <w:start w:val="4"/>
      <w:numFmt w:val="decimal"/>
      <w:lvlText w:val="%1)"/>
      <w:lvlJc w:val="left"/>
    </w:lvl>
    <w:lvl w:ilvl="1" w:tplc="A168C002">
      <w:numFmt w:val="decimal"/>
      <w:lvlText w:val=""/>
      <w:lvlJc w:val="left"/>
    </w:lvl>
    <w:lvl w:ilvl="2" w:tplc="A446998C">
      <w:numFmt w:val="decimal"/>
      <w:lvlText w:val=""/>
      <w:lvlJc w:val="left"/>
    </w:lvl>
    <w:lvl w:ilvl="3" w:tplc="205A75C0">
      <w:numFmt w:val="decimal"/>
      <w:lvlText w:val=""/>
      <w:lvlJc w:val="left"/>
    </w:lvl>
    <w:lvl w:ilvl="4" w:tplc="A7DE58EE">
      <w:numFmt w:val="decimal"/>
      <w:lvlText w:val=""/>
      <w:lvlJc w:val="left"/>
    </w:lvl>
    <w:lvl w:ilvl="5" w:tplc="F5CEA2AE">
      <w:numFmt w:val="decimal"/>
      <w:lvlText w:val=""/>
      <w:lvlJc w:val="left"/>
    </w:lvl>
    <w:lvl w:ilvl="6" w:tplc="73945AFA">
      <w:numFmt w:val="decimal"/>
      <w:lvlText w:val=""/>
      <w:lvlJc w:val="left"/>
    </w:lvl>
    <w:lvl w:ilvl="7" w:tplc="B7803162">
      <w:numFmt w:val="decimal"/>
      <w:lvlText w:val=""/>
      <w:lvlJc w:val="left"/>
    </w:lvl>
    <w:lvl w:ilvl="8" w:tplc="E77E7C2E">
      <w:numFmt w:val="decimal"/>
      <w:lvlText w:val=""/>
      <w:lvlJc w:val="left"/>
    </w:lvl>
  </w:abstractNum>
  <w:abstractNum w:abstractNumId="265">
    <w:nsid w:val="596F6D8A"/>
    <w:multiLevelType w:val="hybridMultilevel"/>
    <w:tmpl w:val="108620C0"/>
    <w:lvl w:ilvl="0" w:tplc="E64443B2">
      <w:start w:val="1"/>
      <w:numFmt w:val="bullet"/>
      <w:lvlText w:val="в"/>
      <w:lvlJc w:val="left"/>
    </w:lvl>
    <w:lvl w:ilvl="1" w:tplc="8EBE9992">
      <w:start w:val="3"/>
      <w:numFmt w:val="decimal"/>
      <w:lvlText w:val="%2)"/>
      <w:lvlJc w:val="left"/>
    </w:lvl>
    <w:lvl w:ilvl="2" w:tplc="FD9E228A">
      <w:numFmt w:val="decimal"/>
      <w:lvlText w:val=""/>
      <w:lvlJc w:val="left"/>
    </w:lvl>
    <w:lvl w:ilvl="3" w:tplc="8CA632A6">
      <w:numFmt w:val="decimal"/>
      <w:lvlText w:val=""/>
      <w:lvlJc w:val="left"/>
    </w:lvl>
    <w:lvl w:ilvl="4" w:tplc="81D0AA98">
      <w:numFmt w:val="decimal"/>
      <w:lvlText w:val=""/>
      <w:lvlJc w:val="left"/>
    </w:lvl>
    <w:lvl w:ilvl="5" w:tplc="2AE2782C">
      <w:numFmt w:val="decimal"/>
      <w:lvlText w:val=""/>
      <w:lvlJc w:val="left"/>
    </w:lvl>
    <w:lvl w:ilvl="6" w:tplc="CD468F68">
      <w:numFmt w:val="decimal"/>
      <w:lvlText w:val=""/>
      <w:lvlJc w:val="left"/>
    </w:lvl>
    <w:lvl w:ilvl="7" w:tplc="1A5CA9C6">
      <w:numFmt w:val="decimal"/>
      <w:lvlText w:val=""/>
      <w:lvlJc w:val="left"/>
    </w:lvl>
    <w:lvl w:ilvl="8" w:tplc="A0A6ADBC">
      <w:numFmt w:val="decimal"/>
      <w:lvlText w:val=""/>
      <w:lvlJc w:val="left"/>
    </w:lvl>
  </w:abstractNum>
  <w:abstractNum w:abstractNumId="266">
    <w:nsid w:val="5992A02E"/>
    <w:multiLevelType w:val="hybridMultilevel"/>
    <w:tmpl w:val="BB6239B0"/>
    <w:lvl w:ilvl="0" w:tplc="9BDE12F2">
      <w:start w:val="1"/>
      <w:numFmt w:val="bullet"/>
      <w:lvlText w:val="в"/>
      <w:lvlJc w:val="left"/>
    </w:lvl>
    <w:lvl w:ilvl="1" w:tplc="1C787798">
      <w:start w:val="4"/>
      <w:numFmt w:val="decimal"/>
      <w:lvlText w:val="%2)"/>
      <w:lvlJc w:val="left"/>
    </w:lvl>
    <w:lvl w:ilvl="2" w:tplc="7E808950">
      <w:numFmt w:val="decimal"/>
      <w:lvlText w:val=""/>
      <w:lvlJc w:val="left"/>
    </w:lvl>
    <w:lvl w:ilvl="3" w:tplc="3AA068B4">
      <w:numFmt w:val="decimal"/>
      <w:lvlText w:val=""/>
      <w:lvlJc w:val="left"/>
    </w:lvl>
    <w:lvl w:ilvl="4" w:tplc="1A6871B4">
      <w:numFmt w:val="decimal"/>
      <w:lvlText w:val=""/>
      <w:lvlJc w:val="left"/>
    </w:lvl>
    <w:lvl w:ilvl="5" w:tplc="60DC2C28">
      <w:numFmt w:val="decimal"/>
      <w:lvlText w:val=""/>
      <w:lvlJc w:val="left"/>
    </w:lvl>
    <w:lvl w:ilvl="6" w:tplc="648CDDA4">
      <w:numFmt w:val="decimal"/>
      <w:lvlText w:val=""/>
      <w:lvlJc w:val="left"/>
    </w:lvl>
    <w:lvl w:ilvl="7" w:tplc="7C7890F2">
      <w:numFmt w:val="decimal"/>
      <w:lvlText w:val=""/>
      <w:lvlJc w:val="left"/>
    </w:lvl>
    <w:lvl w:ilvl="8" w:tplc="0674DD08">
      <w:numFmt w:val="decimal"/>
      <w:lvlText w:val=""/>
      <w:lvlJc w:val="left"/>
    </w:lvl>
  </w:abstractNum>
  <w:abstractNum w:abstractNumId="267">
    <w:nsid w:val="59A377B6"/>
    <w:multiLevelType w:val="hybridMultilevel"/>
    <w:tmpl w:val="D6BC682C"/>
    <w:lvl w:ilvl="0" w:tplc="D734A662">
      <w:start w:val="1"/>
      <w:numFmt w:val="bullet"/>
      <w:lvlText w:val="с"/>
      <w:lvlJc w:val="left"/>
    </w:lvl>
    <w:lvl w:ilvl="1" w:tplc="7346C956">
      <w:numFmt w:val="decimal"/>
      <w:lvlText w:val=""/>
      <w:lvlJc w:val="left"/>
    </w:lvl>
    <w:lvl w:ilvl="2" w:tplc="8AFC4FC0">
      <w:numFmt w:val="decimal"/>
      <w:lvlText w:val=""/>
      <w:lvlJc w:val="left"/>
    </w:lvl>
    <w:lvl w:ilvl="3" w:tplc="D5328574">
      <w:numFmt w:val="decimal"/>
      <w:lvlText w:val=""/>
      <w:lvlJc w:val="left"/>
    </w:lvl>
    <w:lvl w:ilvl="4" w:tplc="54F49926">
      <w:numFmt w:val="decimal"/>
      <w:lvlText w:val=""/>
      <w:lvlJc w:val="left"/>
    </w:lvl>
    <w:lvl w:ilvl="5" w:tplc="BA665F10">
      <w:numFmt w:val="decimal"/>
      <w:lvlText w:val=""/>
      <w:lvlJc w:val="left"/>
    </w:lvl>
    <w:lvl w:ilvl="6" w:tplc="49326C00">
      <w:numFmt w:val="decimal"/>
      <w:lvlText w:val=""/>
      <w:lvlJc w:val="left"/>
    </w:lvl>
    <w:lvl w:ilvl="7" w:tplc="C928A640">
      <w:numFmt w:val="decimal"/>
      <w:lvlText w:val=""/>
      <w:lvlJc w:val="left"/>
    </w:lvl>
    <w:lvl w:ilvl="8" w:tplc="60AC0FA4">
      <w:numFmt w:val="decimal"/>
      <w:lvlText w:val=""/>
      <w:lvlJc w:val="left"/>
    </w:lvl>
  </w:abstractNum>
  <w:abstractNum w:abstractNumId="268">
    <w:nsid w:val="59B76E28"/>
    <w:multiLevelType w:val="hybridMultilevel"/>
    <w:tmpl w:val="DA9ABFA8"/>
    <w:lvl w:ilvl="0" w:tplc="1B225232">
      <w:start w:val="6"/>
      <w:numFmt w:val="decimal"/>
      <w:lvlText w:val="%1)"/>
      <w:lvlJc w:val="left"/>
    </w:lvl>
    <w:lvl w:ilvl="1" w:tplc="BF440992">
      <w:numFmt w:val="decimal"/>
      <w:lvlText w:val=""/>
      <w:lvlJc w:val="left"/>
    </w:lvl>
    <w:lvl w:ilvl="2" w:tplc="A0FA2280">
      <w:numFmt w:val="decimal"/>
      <w:lvlText w:val=""/>
      <w:lvlJc w:val="left"/>
    </w:lvl>
    <w:lvl w:ilvl="3" w:tplc="F3C2EEA6">
      <w:numFmt w:val="decimal"/>
      <w:lvlText w:val=""/>
      <w:lvlJc w:val="left"/>
    </w:lvl>
    <w:lvl w:ilvl="4" w:tplc="F048BE88">
      <w:numFmt w:val="decimal"/>
      <w:lvlText w:val=""/>
      <w:lvlJc w:val="left"/>
    </w:lvl>
    <w:lvl w:ilvl="5" w:tplc="005AEF50">
      <w:numFmt w:val="decimal"/>
      <w:lvlText w:val=""/>
      <w:lvlJc w:val="left"/>
    </w:lvl>
    <w:lvl w:ilvl="6" w:tplc="4FB67DBE">
      <w:numFmt w:val="decimal"/>
      <w:lvlText w:val=""/>
      <w:lvlJc w:val="left"/>
    </w:lvl>
    <w:lvl w:ilvl="7" w:tplc="6F0A4FFA">
      <w:numFmt w:val="decimal"/>
      <w:lvlText w:val=""/>
      <w:lvlJc w:val="left"/>
    </w:lvl>
    <w:lvl w:ilvl="8" w:tplc="BB008220">
      <w:numFmt w:val="decimal"/>
      <w:lvlText w:val=""/>
      <w:lvlJc w:val="left"/>
    </w:lvl>
  </w:abstractNum>
  <w:abstractNum w:abstractNumId="269">
    <w:nsid w:val="5A0201C7"/>
    <w:multiLevelType w:val="hybridMultilevel"/>
    <w:tmpl w:val="14F67D58"/>
    <w:lvl w:ilvl="0" w:tplc="FDBA8028">
      <w:start w:val="1"/>
      <w:numFmt w:val="bullet"/>
      <w:lvlText w:val="-"/>
      <w:lvlJc w:val="left"/>
    </w:lvl>
    <w:lvl w:ilvl="1" w:tplc="22687264">
      <w:numFmt w:val="decimal"/>
      <w:lvlText w:val=""/>
      <w:lvlJc w:val="left"/>
    </w:lvl>
    <w:lvl w:ilvl="2" w:tplc="E3E4216E">
      <w:numFmt w:val="decimal"/>
      <w:lvlText w:val=""/>
      <w:lvlJc w:val="left"/>
    </w:lvl>
    <w:lvl w:ilvl="3" w:tplc="FE186510">
      <w:numFmt w:val="decimal"/>
      <w:lvlText w:val=""/>
      <w:lvlJc w:val="left"/>
    </w:lvl>
    <w:lvl w:ilvl="4" w:tplc="A44C8028">
      <w:numFmt w:val="decimal"/>
      <w:lvlText w:val=""/>
      <w:lvlJc w:val="left"/>
    </w:lvl>
    <w:lvl w:ilvl="5" w:tplc="27C037B4">
      <w:numFmt w:val="decimal"/>
      <w:lvlText w:val=""/>
      <w:lvlJc w:val="left"/>
    </w:lvl>
    <w:lvl w:ilvl="6" w:tplc="4C749448">
      <w:numFmt w:val="decimal"/>
      <w:lvlText w:val=""/>
      <w:lvlJc w:val="left"/>
    </w:lvl>
    <w:lvl w:ilvl="7" w:tplc="14DED300">
      <w:numFmt w:val="decimal"/>
      <w:lvlText w:val=""/>
      <w:lvlJc w:val="left"/>
    </w:lvl>
    <w:lvl w:ilvl="8" w:tplc="56E4E934">
      <w:numFmt w:val="decimal"/>
      <w:lvlText w:val=""/>
      <w:lvlJc w:val="left"/>
    </w:lvl>
  </w:abstractNum>
  <w:abstractNum w:abstractNumId="270">
    <w:nsid w:val="5A606509"/>
    <w:multiLevelType w:val="hybridMultilevel"/>
    <w:tmpl w:val="19FC3924"/>
    <w:lvl w:ilvl="0" w:tplc="9914FCF2">
      <w:start w:val="2"/>
      <w:numFmt w:val="decimal"/>
      <w:lvlText w:val="%1)"/>
      <w:lvlJc w:val="left"/>
    </w:lvl>
    <w:lvl w:ilvl="1" w:tplc="8968C5B2">
      <w:numFmt w:val="decimal"/>
      <w:lvlText w:val=""/>
      <w:lvlJc w:val="left"/>
    </w:lvl>
    <w:lvl w:ilvl="2" w:tplc="B7B898C6">
      <w:numFmt w:val="decimal"/>
      <w:lvlText w:val=""/>
      <w:lvlJc w:val="left"/>
    </w:lvl>
    <w:lvl w:ilvl="3" w:tplc="834EC184">
      <w:numFmt w:val="decimal"/>
      <w:lvlText w:val=""/>
      <w:lvlJc w:val="left"/>
    </w:lvl>
    <w:lvl w:ilvl="4" w:tplc="87F2D8A2">
      <w:numFmt w:val="decimal"/>
      <w:lvlText w:val=""/>
      <w:lvlJc w:val="left"/>
    </w:lvl>
    <w:lvl w:ilvl="5" w:tplc="7624E2F2">
      <w:numFmt w:val="decimal"/>
      <w:lvlText w:val=""/>
      <w:lvlJc w:val="left"/>
    </w:lvl>
    <w:lvl w:ilvl="6" w:tplc="1E26F2CA">
      <w:numFmt w:val="decimal"/>
      <w:lvlText w:val=""/>
      <w:lvlJc w:val="left"/>
    </w:lvl>
    <w:lvl w:ilvl="7" w:tplc="DF1CDABA">
      <w:numFmt w:val="decimal"/>
      <w:lvlText w:val=""/>
      <w:lvlJc w:val="left"/>
    </w:lvl>
    <w:lvl w:ilvl="8" w:tplc="B5D6827E">
      <w:numFmt w:val="decimal"/>
      <w:lvlText w:val=""/>
      <w:lvlJc w:val="left"/>
    </w:lvl>
  </w:abstractNum>
  <w:abstractNum w:abstractNumId="271">
    <w:nsid w:val="5AA8580E"/>
    <w:multiLevelType w:val="hybridMultilevel"/>
    <w:tmpl w:val="89DC62A4"/>
    <w:lvl w:ilvl="0" w:tplc="CD18AD30">
      <w:start w:val="1"/>
      <w:numFmt w:val="decimal"/>
      <w:lvlText w:val="%1."/>
      <w:lvlJc w:val="left"/>
    </w:lvl>
    <w:lvl w:ilvl="1" w:tplc="8B8AC400">
      <w:numFmt w:val="decimal"/>
      <w:lvlText w:val=""/>
      <w:lvlJc w:val="left"/>
    </w:lvl>
    <w:lvl w:ilvl="2" w:tplc="C0DC5636">
      <w:numFmt w:val="decimal"/>
      <w:lvlText w:val=""/>
      <w:lvlJc w:val="left"/>
    </w:lvl>
    <w:lvl w:ilvl="3" w:tplc="DF6A8D42">
      <w:numFmt w:val="decimal"/>
      <w:lvlText w:val=""/>
      <w:lvlJc w:val="left"/>
    </w:lvl>
    <w:lvl w:ilvl="4" w:tplc="B08C60BC">
      <w:numFmt w:val="decimal"/>
      <w:lvlText w:val=""/>
      <w:lvlJc w:val="left"/>
    </w:lvl>
    <w:lvl w:ilvl="5" w:tplc="8528CD74">
      <w:numFmt w:val="decimal"/>
      <w:lvlText w:val=""/>
      <w:lvlJc w:val="left"/>
    </w:lvl>
    <w:lvl w:ilvl="6" w:tplc="8D4E4F28">
      <w:numFmt w:val="decimal"/>
      <w:lvlText w:val=""/>
      <w:lvlJc w:val="left"/>
    </w:lvl>
    <w:lvl w:ilvl="7" w:tplc="1FEC0444">
      <w:numFmt w:val="decimal"/>
      <w:lvlText w:val=""/>
      <w:lvlJc w:val="left"/>
    </w:lvl>
    <w:lvl w:ilvl="8" w:tplc="04964224">
      <w:numFmt w:val="decimal"/>
      <w:lvlText w:val=""/>
      <w:lvlJc w:val="left"/>
    </w:lvl>
  </w:abstractNum>
  <w:abstractNum w:abstractNumId="272">
    <w:nsid w:val="5B0DAD2A"/>
    <w:multiLevelType w:val="hybridMultilevel"/>
    <w:tmpl w:val="437C5FD6"/>
    <w:lvl w:ilvl="0" w:tplc="2822010C">
      <w:start w:val="1"/>
      <w:numFmt w:val="bullet"/>
      <w:lvlText w:val="и"/>
      <w:lvlJc w:val="left"/>
    </w:lvl>
    <w:lvl w:ilvl="1" w:tplc="92D431AC">
      <w:start w:val="1"/>
      <w:numFmt w:val="decimal"/>
      <w:lvlText w:val="%2)"/>
      <w:lvlJc w:val="left"/>
    </w:lvl>
    <w:lvl w:ilvl="2" w:tplc="1B642530">
      <w:numFmt w:val="decimal"/>
      <w:lvlText w:val=""/>
      <w:lvlJc w:val="left"/>
    </w:lvl>
    <w:lvl w:ilvl="3" w:tplc="F81A8B8E">
      <w:numFmt w:val="decimal"/>
      <w:lvlText w:val=""/>
      <w:lvlJc w:val="left"/>
    </w:lvl>
    <w:lvl w:ilvl="4" w:tplc="3ED01A88">
      <w:numFmt w:val="decimal"/>
      <w:lvlText w:val=""/>
      <w:lvlJc w:val="left"/>
    </w:lvl>
    <w:lvl w:ilvl="5" w:tplc="3AECFFA4">
      <w:numFmt w:val="decimal"/>
      <w:lvlText w:val=""/>
      <w:lvlJc w:val="left"/>
    </w:lvl>
    <w:lvl w:ilvl="6" w:tplc="D9C86126">
      <w:numFmt w:val="decimal"/>
      <w:lvlText w:val=""/>
      <w:lvlJc w:val="left"/>
    </w:lvl>
    <w:lvl w:ilvl="7" w:tplc="4A507308">
      <w:numFmt w:val="decimal"/>
      <w:lvlText w:val=""/>
      <w:lvlJc w:val="left"/>
    </w:lvl>
    <w:lvl w:ilvl="8" w:tplc="77C8CCAE">
      <w:numFmt w:val="decimal"/>
      <w:lvlText w:val=""/>
      <w:lvlJc w:val="left"/>
    </w:lvl>
  </w:abstractNum>
  <w:abstractNum w:abstractNumId="273">
    <w:nsid w:val="5BDA35D4"/>
    <w:multiLevelType w:val="hybridMultilevel"/>
    <w:tmpl w:val="BF2A328C"/>
    <w:lvl w:ilvl="0" w:tplc="8DC8BADE">
      <w:start w:val="5"/>
      <w:numFmt w:val="decimal"/>
      <w:lvlText w:val="%1)"/>
      <w:lvlJc w:val="left"/>
    </w:lvl>
    <w:lvl w:ilvl="1" w:tplc="8AD8F11C">
      <w:numFmt w:val="decimal"/>
      <w:lvlText w:val=""/>
      <w:lvlJc w:val="left"/>
    </w:lvl>
    <w:lvl w:ilvl="2" w:tplc="40929D08">
      <w:numFmt w:val="decimal"/>
      <w:lvlText w:val=""/>
      <w:lvlJc w:val="left"/>
    </w:lvl>
    <w:lvl w:ilvl="3" w:tplc="B6E609B8">
      <w:numFmt w:val="decimal"/>
      <w:lvlText w:val=""/>
      <w:lvlJc w:val="left"/>
    </w:lvl>
    <w:lvl w:ilvl="4" w:tplc="35740C6E">
      <w:numFmt w:val="decimal"/>
      <w:lvlText w:val=""/>
      <w:lvlJc w:val="left"/>
    </w:lvl>
    <w:lvl w:ilvl="5" w:tplc="59163372">
      <w:numFmt w:val="decimal"/>
      <w:lvlText w:val=""/>
      <w:lvlJc w:val="left"/>
    </w:lvl>
    <w:lvl w:ilvl="6" w:tplc="F34A1168">
      <w:numFmt w:val="decimal"/>
      <w:lvlText w:val=""/>
      <w:lvlJc w:val="left"/>
    </w:lvl>
    <w:lvl w:ilvl="7" w:tplc="282469DA">
      <w:numFmt w:val="decimal"/>
      <w:lvlText w:val=""/>
      <w:lvlJc w:val="left"/>
    </w:lvl>
    <w:lvl w:ilvl="8" w:tplc="2AEADA74">
      <w:numFmt w:val="decimal"/>
      <w:lvlText w:val=""/>
      <w:lvlJc w:val="left"/>
    </w:lvl>
  </w:abstractNum>
  <w:abstractNum w:abstractNumId="274">
    <w:nsid w:val="5BFD4210"/>
    <w:multiLevelType w:val="hybridMultilevel"/>
    <w:tmpl w:val="C796633E"/>
    <w:lvl w:ilvl="0" w:tplc="CB66A3AE">
      <w:start w:val="3"/>
      <w:numFmt w:val="decimal"/>
      <w:lvlText w:val="%1)"/>
      <w:lvlJc w:val="left"/>
    </w:lvl>
    <w:lvl w:ilvl="1" w:tplc="CB94A800">
      <w:numFmt w:val="decimal"/>
      <w:lvlText w:val=""/>
      <w:lvlJc w:val="left"/>
    </w:lvl>
    <w:lvl w:ilvl="2" w:tplc="BB12239E">
      <w:numFmt w:val="decimal"/>
      <w:lvlText w:val=""/>
      <w:lvlJc w:val="left"/>
    </w:lvl>
    <w:lvl w:ilvl="3" w:tplc="DE341330">
      <w:numFmt w:val="decimal"/>
      <w:lvlText w:val=""/>
      <w:lvlJc w:val="left"/>
    </w:lvl>
    <w:lvl w:ilvl="4" w:tplc="71541E5C">
      <w:numFmt w:val="decimal"/>
      <w:lvlText w:val=""/>
      <w:lvlJc w:val="left"/>
    </w:lvl>
    <w:lvl w:ilvl="5" w:tplc="1BF02130">
      <w:numFmt w:val="decimal"/>
      <w:lvlText w:val=""/>
      <w:lvlJc w:val="left"/>
    </w:lvl>
    <w:lvl w:ilvl="6" w:tplc="8902848C">
      <w:numFmt w:val="decimal"/>
      <w:lvlText w:val=""/>
      <w:lvlJc w:val="left"/>
    </w:lvl>
    <w:lvl w:ilvl="7" w:tplc="88C08E9C">
      <w:numFmt w:val="decimal"/>
      <w:lvlText w:val=""/>
      <w:lvlJc w:val="left"/>
    </w:lvl>
    <w:lvl w:ilvl="8" w:tplc="8DA470DE">
      <w:numFmt w:val="decimal"/>
      <w:lvlText w:val=""/>
      <w:lvlJc w:val="left"/>
    </w:lvl>
  </w:abstractNum>
  <w:abstractNum w:abstractNumId="275">
    <w:nsid w:val="5C03D76D"/>
    <w:multiLevelType w:val="hybridMultilevel"/>
    <w:tmpl w:val="FAD42312"/>
    <w:lvl w:ilvl="0" w:tplc="B35C8814">
      <w:start w:val="4"/>
      <w:numFmt w:val="decimal"/>
      <w:lvlText w:val="%1)"/>
      <w:lvlJc w:val="left"/>
    </w:lvl>
    <w:lvl w:ilvl="1" w:tplc="ECDC3838">
      <w:numFmt w:val="decimal"/>
      <w:lvlText w:val=""/>
      <w:lvlJc w:val="left"/>
    </w:lvl>
    <w:lvl w:ilvl="2" w:tplc="0D68B658">
      <w:numFmt w:val="decimal"/>
      <w:lvlText w:val=""/>
      <w:lvlJc w:val="left"/>
    </w:lvl>
    <w:lvl w:ilvl="3" w:tplc="D7B6EA10">
      <w:numFmt w:val="decimal"/>
      <w:lvlText w:val=""/>
      <w:lvlJc w:val="left"/>
    </w:lvl>
    <w:lvl w:ilvl="4" w:tplc="EA1CF5D8">
      <w:numFmt w:val="decimal"/>
      <w:lvlText w:val=""/>
      <w:lvlJc w:val="left"/>
    </w:lvl>
    <w:lvl w:ilvl="5" w:tplc="FC724258">
      <w:numFmt w:val="decimal"/>
      <w:lvlText w:val=""/>
      <w:lvlJc w:val="left"/>
    </w:lvl>
    <w:lvl w:ilvl="6" w:tplc="9DB81C14">
      <w:numFmt w:val="decimal"/>
      <w:lvlText w:val=""/>
      <w:lvlJc w:val="left"/>
    </w:lvl>
    <w:lvl w:ilvl="7" w:tplc="90A2030A">
      <w:numFmt w:val="decimal"/>
      <w:lvlText w:val=""/>
      <w:lvlJc w:val="left"/>
    </w:lvl>
    <w:lvl w:ilvl="8" w:tplc="E974C580">
      <w:numFmt w:val="decimal"/>
      <w:lvlText w:val=""/>
      <w:lvlJc w:val="left"/>
    </w:lvl>
  </w:abstractNum>
  <w:abstractNum w:abstractNumId="276">
    <w:nsid w:val="5C17530C"/>
    <w:multiLevelType w:val="hybridMultilevel"/>
    <w:tmpl w:val="B6845B74"/>
    <w:lvl w:ilvl="0" w:tplc="F62A49A4">
      <w:start w:val="1"/>
      <w:numFmt w:val="bullet"/>
      <w:lvlText w:val="в"/>
      <w:lvlJc w:val="left"/>
    </w:lvl>
    <w:lvl w:ilvl="1" w:tplc="8F4AB0B4">
      <w:numFmt w:val="decimal"/>
      <w:lvlText w:val=""/>
      <w:lvlJc w:val="left"/>
    </w:lvl>
    <w:lvl w:ilvl="2" w:tplc="86BC83D8">
      <w:numFmt w:val="decimal"/>
      <w:lvlText w:val=""/>
      <w:lvlJc w:val="left"/>
    </w:lvl>
    <w:lvl w:ilvl="3" w:tplc="7758C776">
      <w:numFmt w:val="decimal"/>
      <w:lvlText w:val=""/>
      <w:lvlJc w:val="left"/>
    </w:lvl>
    <w:lvl w:ilvl="4" w:tplc="821A8384">
      <w:numFmt w:val="decimal"/>
      <w:lvlText w:val=""/>
      <w:lvlJc w:val="left"/>
    </w:lvl>
    <w:lvl w:ilvl="5" w:tplc="C9FC3B4E">
      <w:numFmt w:val="decimal"/>
      <w:lvlText w:val=""/>
      <w:lvlJc w:val="left"/>
    </w:lvl>
    <w:lvl w:ilvl="6" w:tplc="98F218EE">
      <w:numFmt w:val="decimal"/>
      <w:lvlText w:val=""/>
      <w:lvlJc w:val="left"/>
    </w:lvl>
    <w:lvl w:ilvl="7" w:tplc="E32460B8">
      <w:numFmt w:val="decimal"/>
      <w:lvlText w:val=""/>
      <w:lvlJc w:val="left"/>
    </w:lvl>
    <w:lvl w:ilvl="8" w:tplc="08700626">
      <w:numFmt w:val="decimal"/>
      <w:lvlText w:val=""/>
      <w:lvlJc w:val="left"/>
    </w:lvl>
  </w:abstractNum>
  <w:abstractNum w:abstractNumId="277">
    <w:nsid w:val="5D5CE761"/>
    <w:multiLevelType w:val="hybridMultilevel"/>
    <w:tmpl w:val="4B28B6F0"/>
    <w:lvl w:ilvl="0" w:tplc="9614FE9A">
      <w:start w:val="1"/>
      <w:numFmt w:val="bullet"/>
      <w:lvlText w:val="к"/>
      <w:lvlJc w:val="left"/>
    </w:lvl>
    <w:lvl w:ilvl="1" w:tplc="E3D4F02C">
      <w:start w:val="1"/>
      <w:numFmt w:val="bullet"/>
      <w:lvlText w:val="-"/>
      <w:lvlJc w:val="left"/>
    </w:lvl>
    <w:lvl w:ilvl="2" w:tplc="50D0B064">
      <w:numFmt w:val="decimal"/>
      <w:lvlText w:val=""/>
      <w:lvlJc w:val="left"/>
    </w:lvl>
    <w:lvl w:ilvl="3" w:tplc="79B45510">
      <w:numFmt w:val="decimal"/>
      <w:lvlText w:val=""/>
      <w:lvlJc w:val="left"/>
    </w:lvl>
    <w:lvl w:ilvl="4" w:tplc="CD942C4C">
      <w:numFmt w:val="decimal"/>
      <w:lvlText w:val=""/>
      <w:lvlJc w:val="left"/>
    </w:lvl>
    <w:lvl w:ilvl="5" w:tplc="ACACE420">
      <w:numFmt w:val="decimal"/>
      <w:lvlText w:val=""/>
      <w:lvlJc w:val="left"/>
    </w:lvl>
    <w:lvl w:ilvl="6" w:tplc="51E2BA4C">
      <w:numFmt w:val="decimal"/>
      <w:lvlText w:val=""/>
      <w:lvlJc w:val="left"/>
    </w:lvl>
    <w:lvl w:ilvl="7" w:tplc="AD0AE566">
      <w:numFmt w:val="decimal"/>
      <w:lvlText w:val=""/>
      <w:lvlJc w:val="left"/>
    </w:lvl>
    <w:lvl w:ilvl="8" w:tplc="094889AC">
      <w:numFmt w:val="decimal"/>
      <w:lvlText w:val=""/>
      <w:lvlJc w:val="left"/>
    </w:lvl>
  </w:abstractNum>
  <w:abstractNum w:abstractNumId="278">
    <w:nsid w:val="5E446208"/>
    <w:multiLevelType w:val="hybridMultilevel"/>
    <w:tmpl w:val="155E2E0A"/>
    <w:lvl w:ilvl="0" w:tplc="BBD44A8A">
      <w:start w:val="1"/>
      <w:numFmt w:val="bullet"/>
      <w:lvlText w:val="В"/>
      <w:lvlJc w:val="left"/>
    </w:lvl>
    <w:lvl w:ilvl="1" w:tplc="02D2ACB8">
      <w:numFmt w:val="decimal"/>
      <w:lvlText w:val=""/>
      <w:lvlJc w:val="left"/>
    </w:lvl>
    <w:lvl w:ilvl="2" w:tplc="90489C0E">
      <w:numFmt w:val="decimal"/>
      <w:lvlText w:val=""/>
      <w:lvlJc w:val="left"/>
    </w:lvl>
    <w:lvl w:ilvl="3" w:tplc="4282DD54">
      <w:numFmt w:val="decimal"/>
      <w:lvlText w:val=""/>
      <w:lvlJc w:val="left"/>
    </w:lvl>
    <w:lvl w:ilvl="4" w:tplc="9C003FAE">
      <w:numFmt w:val="decimal"/>
      <w:lvlText w:val=""/>
      <w:lvlJc w:val="left"/>
    </w:lvl>
    <w:lvl w:ilvl="5" w:tplc="4266AA90">
      <w:numFmt w:val="decimal"/>
      <w:lvlText w:val=""/>
      <w:lvlJc w:val="left"/>
    </w:lvl>
    <w:lvl w:ilvl="6" w:tplc="EB5A8762">
      <w:numFmt w:val="decimal"/>
      <w:lvlText w:val=""/>
      <w:lvlJc w:val="left"/>
    </w:lvl>
    <w:lvl w:ilvl="7" w:tplc="1AB624E4">
      <w:numFmt w:val="decimal"/>
      <w:lvlText w:val=""/>
      <w:lvlJc w:val="left"/>
    </w:lvl>
    <w:lvl w:ilvl="8" w:tplc="84BEE5A0">
      <w:numFmt w:val="decimal"/>
      <w:lvlText w:val=""/>
      <w:lvlJc w:val="left"/>
    </w:lvl>
  </w:abstractNum>
  <w:abstractNum w:abstractNumId="279">
    <w:nsid w:val="5E636063"/>
    <w:multiLevelType w:val="hybridMultilevel"/>
    <w:tmpl w:val="1E003D64"/>
    <w:lvl w:ilvl="0" w:tplc="B5DE9AAC">
      <w:start w:val="1"/>
      <w:numFmt w:val="bullet"/>
      <w:lvlText w:val="В"/>
      <w:lvlJc w:val="left"/>
    </w:lvl>
    <w:lvl w:ilvl="1" w:tplc="1D0E062C">
      <w:numFmt w:val="decimal"/>
      <w:lvlText w:val=""/>
      <w:lvlJc w:val="left"/>
    </w:lvl>
    <w:lvl w:ilvl="2" w:tplc="179291AE">
      <w:numFmt w:val="decimal"/>
      <w:lvlText w:val=""/>
      <w:lvlJc w:val="left"/>
    </w:lvl>
    <w:lvl w:ilvl="3" w:tplc="247CEE2C">
      <w:numFmt w:val="decimal"/>
      <w:lvlText w:val=""/>
      <w:lvlJc w:val="left"/>
    </w:lvl>
    <w:lvl w:ilvl="4" w:tplc="B01A4C4A">
      <w:numFmt w:val="decimal"/>
      <w:lvlText w:val=""/>
      <w:lvlJc w:val="left"/>
    </w:lvl>
    <w:lvl w:ilvl="5" w:tplc="2F948654">
      <w:numFmt w:val="decimal"/>
      <w:lvlText w:val=""/>
      <w:lvlJc w:val="left"/>
    </w:lvl>
    <w:lvl w:ilvl="6" w:tplc="DE108580">
      <w:numFmt w:val="decimal"/>
      <w:lvlText w:val=""/>
      <w:lvlJc w:val="left"/>
    </w:lvl>
    <w:lvl w:ilvl="7" w:tplc="F0E65F96">
      <w:numFmt w:val="decimal"/>
      <w:lvlText w:val=""/>
      <w:lvlJc w:val="left"/>
    </w:lvl>
    <w:lvl w:ilvl="8" w:tplc="7786E078">
      <w:numFmt w:val="decimal"/>
      <w:lvlText w:val=""/>
      <w:lvlJc w:val="left"/>
    </w:lvl>
  </w:abstractNum>
  <w:abstractNum w:abstractNumId="280">
    <w:nsid w:val="5E74C4D9"/>
    <w:multiLevelType w:val="hybridMultilevel"/>
    <w:tmpl w:val="4F4202B6"/>
    <w:lvl w:ilvl="0" w:tplc="6316C764">
      <w:start w:val="2"/>
      <w:numFmt w:val="decimal"/>
      <w:lvlText w:val="%1)"/>
      <w:lvlJc w:val="left"/>
    </w:lvl>
    <w:lvl w:ilvl="1" w:tplc="C71AC2A2">
      <w:numFmt w:val="decimal"/>
      <w:lvlText w:val=""/>
      <w:lvlJc w:val="left"/>
    </w:lvl>
    <w:lvl w:ilvl="2" w:tplc="413884F4">
      <w:numFmt w:val="decimal"/>
      <w:lvlText w:val=""/>
      <w:lvlJc w:val="left"/>
    </w:lvl>
    <w:lvl w:ilvl="3" w:tplc="0BE477EC">
      <w:numFmt w:val="decimal"/>
      <w:lvlText w:val=""/>
      <w:lvlJc w:val="left"/>
    </w:lvl>
    <w:lvl w:ilvl="4" w:tplc="3AFC33CC">
      <w:numFmt w:val="decimal"/>
      <w:lvlText w:val=""/>
      <w:lvlJc w:val="left"/>
    </w:lvl>
    <w:lvl w:ilvl="5" w:tplc="893E9598">
      <w:numFmt w:val="decimal"/>
      <w:lvlText w:val=""/>
      <w:lvlJc w:val="left"/>
    </w:lvl>
    <w:lvl w:ilvl="6" w:tplc="611C0120">
      <w:numFmt w:val="decimal"/>
      <w:lvlText w:val=""/>
      <w:lvlJc w:val="left"/>
    </w:lvl>
    <w:lvl w:ilvl="7" w:tplc="860C1636">
      <w:numFmt w:val="decimal"/>
      <w:lvlText w:val=""/>
      <w:lvlJc w:val="left"/>
    </w:lvl>
    <w:lvl w:ilvl="8" w:tplc="7CC63FD0">
      <w:numFmt w:val="decimal"/>
      <w:lvlText w:val=""/>
      <w:lvlJc w:val="left"/>
    </w:lvl>
  </w:abstractNum>
  <w:abstractNum w:abstractNumId="281">
    <w:nsid w:val="5E963896"/>
    <w:multiLevelType w:val="hybridMultilevel"/>
    <w:tmpl w:val="1C8EB77A"/>
    <w:lvl w:ilvl="0" w:tplc="65027208">
      <w:start w:val="1"/>
      <w:numFmt w:val="bullet"/>
      <w:lvlText w:val="и"/>
      <w:lvlJc w:val="left"/>
    </w:lvl>
    <w:lvl w:ilvl="1" w:tplc="2BC4805C">
      <w:start w:val="2"/>
      <w:numFmt w:val="decimal"/>
      <w:lvlText w:val="%2)"/>
      <w:lvlJc w:val="left"/>
    </w:lvl>
    <w:lvl w:ilvl="2" w:tplc="DEF624FC">
      <w:numFmt w:val="decimal"/>
      <w:lvlText w:val=""/>
      <w:lvlJc w:val="left"/>
    </w:lvl>
    <w:lvl w:ilvl="3" w:tplc="38A45B18">
      <w:numFmt w:val="decimal"/>
      <w:lvlText w:val=""/>
      <w:lvlJc w:val="left"/>
    </w:lvl>
    <w:lvl w:ilvl="4" w:tplc="2452E562">
      <w:numFmt w:val="decimal"/>
      <w:lvlText w:val=""/>
      <w:lvlJc w:val="left"/>
    </w:lvl>
    <w:lvl w:ilvl="5" w:tplc="5B94D8FE">
      <w:numFmt w:val="decimal"/>
      <w:lvlText w:val=""/>
      <w:lvlJc w:val="left"/>
    </w:lvl>
    <w:lvl w:ilvl="6" w:tplc="19BE1842">
      <w:numFmt w:val="decimal"/>
      <w:lvlText w:val=""/>
      <w:lvlJc w:val="left"/>
    </w:lvl>
    <w:lvl w:ilvl="7" w:tplc="FE909FC2">
      <w:numFmt w:val="decimal"/>
      <w:lvlText w:val=""/>
      <w:lvlJc w:val="left"/>
    </w:lvl>
    <w:lvl w:ilvl="8" w:tplc="40F6A7DE">
      <w:numFmt w:val="decimal"/>
      <w:lvlText w:val=""/>
      <w:lvlJc w:val="left"/>
    </w:lvl>
  </w:abstractNum>
  <w:abstractNum w:abstractNumId="282">
    <w:nsid w:val="5F3272DB"/>
    <w:multiLevelType w:val="hybridMultilevel"/>
    <w:tmpl w:val="AA481C30"/>
    <w:lvl w:ilvl="0" w:tplc="D1822764">
      <w:start w:val="3"/>
      <w:numFmt w:val="decimal"/>
      <w:lvlText w:val="%1."/>
      <w:lvlJc w:val="left"/>
    </w:lvl>
    <w:lvl w:ilvl="1" w:tplc="AEB858E2">
      <w:numFmt w:val="decimal"/>
      <w:lvlText w:val=""/>
      <w:lvlJc w:val="left"/>
    </w:lvl>
    <w:lvl w:ilvl="2" w:tplc="3148233A">
      <w:numFmt w:val="decimal"/>
      <w:lvlText w:val=""/>
      <w:lvlJc w:val="left"/>
    </w:lvl>
    <w:lvl w:ilvl="3" w:tplc="D62E38BC">
      <w:numFmt w:val="decimal"/>
      <w:lvlText w:val=""/>
      <w:lvlJc w:val="left"/>
    </w:lvl>
    <w:lvl w:ilvl="4" w:tplc="14205E98">
      <w:numFmt w:val="decimal"/>
      <w:lvlText w:val=""/>
      <w:lvlJc w:val="left"/>
    </w:lvl>
    <w:lvl w:ilvl="5" w:tplc="6FD23516">
      <w:numFmt w:val="decimal"/>
      <w:lvlText w:val=""/>
      <w:lvlJc w:val="left"/>
    </w:lvl>
    <w:lvl w:ilvl="6" w:tplc="D68EB96C">
      <w:numFmt w:val="decimal"/>
      <w:lvlText w:val=""/>
      <w:lvlJc w:val="left"/>
    </w:lvl>
    <w:lvl w:ilvl="7" w:tplc="DA020C16">
      <w:numFmt w:val="decimal"/>
      <w:lvlText w:val=""/>
      <w:lvlJc w:val="left"/>
    </w:lvl>
    <w:lvl w:ilvl="8" w:tplc="1A8E01D8">
      <w:numFmt w:val="decimal"/>
      <w:lvlText w:val=""/>
      <w:lvlJc w:val="left"/>
    </w:lvl>
  </w:abstractNum>
  <w:abstractNum w:abstractNumId="283">
    <w:nsid w:val="5F94DC03"/>
    <w:multiLevelType w:val="hybridMultilevel"/>
    <w:tmpl w:val="7E26F75C"/>
    <w:lvl w:ilvl="0" w:tplc="2D486A64">
      <w:start w:val="1"/>
      <w:numFmt w:val="decimal"/>
      <w:lvlText w:val="%1."/>
      <w:lvlJc w:val="left"/>
    </w:lvl>
    <w:lvl w:ilvl="1" w:tplc="EAB853CA">
      <w:numFmt w:val="decimal"/>
      <w:lvlText w:val=""/>
      <w:lvlJc w:val="left"/>
    </w:lvl>
    <w:lvl w:ilvl="2" w:tplc="D990F30A">
      <w:numFmt w:val="decimal"/>
      <w:lvlText w:val=""/>
      <w:lvlJc w:val="left"/>
    </w:lvl>
    <w:lvl w:ilvl="3" w:tplc="59EADC60">
      <w:numFmt w:val="decimal"/>
      <w:lvlText w:val=""/>
      <w:lvlJc w:val="left"/>
    </w:lvl>
    <w:lvl w:ilvl="4" w:tplc="09068FAE">
      <w:numFmt w:val="decimal"/>
      <w:lvlText w:val=""/>
      <w:lvlJc w:val="left"/>
    </w:lvl>
    <w:lvl w:ilvl="5" w:tplc="A9629558">
      <w:numFmt w:val="decimal"/>
      <w:lvlText w:val=""/>
      <w:lvlJc w:val="left"/>
    </w:lvl>
    <w:lvl w:ilvl="6" w:tplc="F564912A">
      <w:numFmt w:val="decimal"/>
      <w:lvlText w:val=""/>
      <w:lvlJc w:val="left"/>
    </w:lvl>
    <w:lvl w:ilvl="7" w:tplc="5C56D8BA">
      <w:numFmt w:val="decimal"/>
      <w:lvlText w:val=""/>
      <w:lvlJc w:val="left"/>
    </w:lvl>
    <w:lvl w:ilvl="8" w:tplc="144850AA">
      <w:numFmt w:val="decimal"/>
      <w:lvlText w:val=""/>
      <w:lvlJc w:val="left"/>
    </w:lvl>
  </w:abstractNum>
  <w:abstractNum w:abstractNumId="284">
    <w:nsid w:val="5FB29816"/>
    <w:multiLevelType w:val="hybridMultilevel"/>
    <w:tmpl w:val="E0362ED8"/>
    <w:lvl w:ilvl="0" w:tplc="58A06552">
      <w:start w:val="1"/>
      <w:numFmt w:val="bullet"/>
      <w:lvlText w:val="а"/>
      <w:lvlJc w:val="left"/>
    </w:lvl>
    <w:lvl w:ilvl="1" w:tplc="5156AAC0">
      <w:numFmt w:val="decimal"/>
      <w:lvlText w:val=""/>
      <w:lvlJc w:val="left"/>
    </w:lvl>
    <w:lvl w:ilvl="2" w:tplc="F640B7CE">
      <w:numFmt w:val="decimal"/>
      <w:lvlText w:val=""/>
      <w:lvlJc w:val="left"/>
    </w:lvl>
    <w:lvl w:ilvl="3" w:tplc="EF4AB1AA">
      <w:numFmt w:val="decimal"/>
      <w:lvlText w:val=""/>
      <w:lvlJc w:val="left"/>
    </w:lvl>
    <w:lvl w:ilvl="4" w:tplc="4E64E9D4">
      <w:numFmt w:val="decimal"/>
      <w:lvlText w:val=""/>
      <w:lvlJc w:val="left"/>
    </w:lvl>
    <w:lvl w:ilvl="5" w:tplc="E7D0CA94">
      <w:numFmt w:val="decimal"/>
      <w:lvlText w:val=""/>
      <w:lvlJc w:val="left"/>
    </w:lvl>
    <w:lvl w:ilvl="6" w:tplc="1814F8A8">
      <w:numFmt w:val="decimal"/>
      <w:lvlText w:val=""/>
      <w:lvlJc w:val="left"/>
    </w:lvl>
    <w:lvl w:ilvl="7" w:tplc="EB2465F4">
      <w:numFmt w:val="decimal"/>
      <w:lvlText w:val=""/>
      <w:lvlJc w:val="left"/>
    </w:lvl>
    <w:lvl w:ilvl="8" w:tplc="CBA651B2">
      <w:numFmt w:val="decimal"/>
      <w:lvlText w:val=""/>
      <w:lvlJc w:val="left"/>
    </w:lvl>
  </w:abstractNum>
  <w:abstractNum w:abstractNumId="285">
    <w:nsid w:val="605138DE"/>
    <w:multiLevelType w:val="hybridMultilevel"/>
    <w:tmpl w:val="9F0CF616"/>
    <w:lvl w:ilvl="0" w:tplc="43AA428C">
      <w:start w:val="1"/>
      <w:numFmt w:val="decimal"/>
      <w:lvlText w:val="%1)"/>
      <w:lvlJc w:val="left"/>
    </w:lvl>
    <w:lvl w:ilvl="1" w:tplc="7E3ADDEC">
      <w:numFmt w:val="decimal"/>
      <w:lvlText w:val=""/>
      <w:lvlJc w:val="left"/>
    </w:lvl>
    <w:lvl w:ilvl="2" w:tplc="28409EA8">
      <w:numFmt w:val="decimal"/>
      <w:lvlText w:val=""/>
      <w:lvlJc w:val="left"/>
    </w:lvl>
    <w:lvl w:ilvl="3" w:tplc="06F89E22">
      <w:numFmt w:val="decimal"/>
      <w:lvlText w:val=""/>
      <w:lvlJc w:val="left"/>
    </w:lvl>
    <w:lvl w:ilvl="4" w:tplc="E480989C">
      <w:numFmt w:val="decimal"/>
      <w:lvlText w:val=""/>
      <w:lvlJc w:val="left"/>
    </w:lvl>
    <w:lvl w:ilvl="5" w:tplc="182E08EC">
      <w:numFmt w:val="decimal"/>
      <w:lvlText w:val=""/>
      <w:lvlJc w:val="left"/>
    </w:lvl>
    <w:lvl w:ilvl="6" w:tplc="C438373C">
      <w:numFmt w:val="decimal"/>
      <w:lvlText w:val=""/>
      <w:lvlJc w:val="left"/>
    </w:lvl>
    <w:lvl w:ilvl="7" w:tplc="6172DB06">
      <w:numFmt w:val="decimal"/>
      <w:lvlText w:val=""/>
      <w:lvlJc w:val="left"/>
    </w:lvl>
    <w:lvl w:ilvl="8" w:tplc="FD22B6CC">
      <w:numFmt w:val="decimal"/>
      <w:lvlText w:val=""/>
      <w:lvlJc w:val="left"/>
    </w:lvl>
  </w:abstractNum>
  <w:abstractNum w:abstractNumId="286">
    <w:nsid w:val="606ED7F6"/>
    <w:multiLevelType w:val="hybridMultilevel"/>
    <w:tmpl w:val="04C2EECC"/>
    <w:lvl w:ilvl="0" w:tplc="860E60D2">
      <w:start w:val="1"/>
      <w:numFmt w:val="bullet"/>
      <w:lvlText w:val="и"/>
      <w:lvlJc w:val="left"/>
    </w:lvl>
    <w:lvl w:ilvl="1" w:tplc="CE58C69A">
      <w:start w:val="4"/>
      <w:numFmt w:val="decimal"/>
      <w:lvlText w:val="%2)"/>
      <w:lvlJc w:val="left"/>
    </w:lvl>
    <w:lvl w:ilvl="2" w:tplc="A170C04C">
      <w:numFmt w:val="decimal"/>
      <w:lvlText w:val=""/>
      <w:lvlJc w:val="left"/>
    </w:lvl>
    <w:lvl w:ilvl="3" w:tplc="A7F28C92">
      <w:numFmt w:val="decimal"/>
      <w:lvlText w:val=""/>
      <w:lvlJc w:val="left"/>
    </w:lvl>
    <w:lvl w:ilvl="4" w:tplc="695EDB86">
      <w:numFmt w:val="decimal"/>
      <w:lvlText w:val=""/>
      <w:lvlJc w:val="left"/>
    </w:lvl>
    <w:lvl w:ilvl="5" w:tplc="1BC24A8C">
      <w:numFmt w:val="decimal"/>
      <w:lvlText w:val=""/>
      <w:lvlJc w:val="left"/>
    </w:lvl>
    <w:lvl w:ilvl="6" w:tplc="2ACE8B54">
      <w:numFmt w:val="decimal"/>
      <w:lvlText w:val=""/>
      <w:lvlJc w:val="left"/>
    </w:lvl>
    <w:lvl w:ilvl="7" w:tplc="B0FEADE0">
      <w:numFmt w:val="decimal"/>
      <w:lvlText w:val=""/>
      <w:lvlJc w:val="left"/>
    </w:lvl>
    <w:lvl w:ilvl="8" w:tplc="DCA64A20">
      <w:numFmt w:val="decimal"/>
      <w:lvlText w:val=""/>
      <w:lvlJc w:val="left"/>
    </w:lvl>
  </w:abstractNum>
  <w:abstractNum w:abstractNumId="287">
    <w:nsid w:val="60EE9C16"/>
    <w:multiLevelType w:val="hybridMultilevel"/>
    <w:tmpl w:val="2132D5A0"/>
    <w:lvl w:ilvl="0" w:tplc="05A8445C">
      <w:start w:val="1"/>
      <w:numFmt w:val="bullet"/>
      <w:lvlText w:val=" "/>
      <w:lvlJc w:val="left"/>
    </w:lvl>
    <w:lvl w:ilvl="1" w:tplc="CF884486">
      <w:start w:val="1"/>
      <w:numFmt w:val="bullet"/>
      <w:lvlText w:val=" "/>
      <w:lvlJc w:val="left"/>
    </w:lvl>
    <w:lvl w:ilvl="2" w:tplc="1CAE8638">
      <w:start w:val="1"/>
      <w:numFmt w:val="bullet"/>
      <w:lvlText w:val="и"/>
      <w:lvlJc w:val="left"/>
    </w:lvl>
    <w:lvl w:ilvl="3" w:tplc="898893BA">
      <w:numFmt w:val="decimal"/>
      <w:lvlText w:val=""/>
      <w:lvlJc w:val="left"/>
    </w:lvl>
    <w:lvl w:ilvl="4" w:tplc="BE289524">
      <w:numFmt w:val="decimal"/>
      <w:lvlText w:val=""/>
      <w:lvlJc w:val="left"/>
    </w:lvl>
    <w:lvl w:ilvl="5" w:tplc="F8521C8C">
      <w:numFmt w:val="decimal"/>
      <w:lvlText w:val=""/>
      <w:lvlJc w:val="left"/>
    </w:lvl>
    <w:lvl w:ilvl="6" w:tplc="69C05E32">
      <w:numFmt w:val="decimal"/>
      <w:lvlText w:val=""/>
      <w:lvlJc w:val="left"/>
    </w:lvl>
    <w:lvl w:ilvl="7" w:tplc="15FE0474">
      <w:numFmt w:val="decimal"/>
      <w:lvlText w:val=""/>
      <w:lvlJc w:val="left"/>
    </w:lvl>
    <w:lvl w:ilvl="8" w:tplc="30A48780">
      <w:numFmt w:val="decimal"/>
      <w:lvlText w:val=""/>
      <w:lvlJc w:val="left"/>
    </w:lvl>
  </w:abstractNum>
  <w:abstractNum w:abstractNumId="288">
    <w:nsid w:val="613183F2"/>
    <w:multiLevelType w:val="hybridMultilevel"/>
    <w:tmpl w:val="29224368"/>
    <w:lvl w:ilvl="0" w:tplc="7AE66180">
      <w:start w:val="2"/>
      <w:numFmt w:val="decimal"/>
      <w:lvlText w:val="%1)"/>
      <w:lvlJc w:val="left"/>
    </w:lvl>
    <w:lvl w:ilvl="1" w:tplc="CF8484A4">
      <w:numFmt w:val="decimal"/>
      <w:lvlText w:val=""/>
      <w:lvlJc w:val="left"/>
    </w:lvl>
    <w:lvl w:ilvl="2" w:tplc="0ED8F65E">
      <w:numFmt w:val="decimal"/>
      <w:lvlText w:val=""/>
      <w:lvlJc w:val="left"/>
    </w:lvl>
    <w:lvl w:ilvl="3" w:tplc="0D6643BA">
      <w:numFmt w:val="decimal"/>
      <w:lvlText w:val=""/>
      <w:lvlJc w:val="left"/>
    </w:lvl>
    <w:lvl w:ilvl="4" w:tplc="CC46306E">
      <w:numFmt w:val="decimal"/>
      <w:lvlText w:val=""/>
      <w:lvlJc w:val="left"/>
    </w:lvl>
    <w:lvl w:ilvl="5" w:tplc="72DE3366">
      <w:numFmt w:val="decimal"/>
      <w:lvlText w:val=""/>
      <w:lvlJc w:val="left"/>
    </w:lvl>
    <w:lvl w:ilvl="6" w:tplc="19428290">
      <w:numFmt w:val="decimal"/>
      <w:lvlText w:val=""/>
      <w:lvlJc w:val="left"/>
    </w:lvl>
    <w:lvl w:ilvl="7" w:tplc="41E2D71A">
      <w:numFmt w:val="decimal"/>
      <w:lvlText w:val=""/>
      <w:lvlJc w:val="left"/>
    </w:lvl>
    <w:lvl w:ilvl="8" w:tplc="A9EEA2B0">
      <w:numFmt w:val="decimal"/>
      <w:lvlText w:val=""/>
      <w:lvlJc w:val="left"/>
    </w:lvl>
  </w:abstractNum>
  <w:abstractNum w:abstractNumId="289">
    <w:nsid w:val="6163ED0D"/>
    <w:multiLevelType w:val="hybridMultilevel"/>
    <w:tmpl w:val="EFFC444A"/>
    <w:lvl w:ilvl="0" w:tplc="542EDFF6">
      <w:start w:val="1"/>
      <w:numFmt w:val="decimal"/>
      <w:lvlText w:val="%1."/>
      <w:lvlJc w:val="left"/>
    </w:lvl>
    <w:lvl w:ilvl="1" w:tplc="8B500186">
      <w:numFmt w:val="decimal"/>
      <w:lvlText w:val=""/>
      <w:lvlJc w:val="left"/>
    </w:lvl>
    <w:lvl w:ilvl="2" w:tplc="AED4A78C">
      <w:numFmt w:val="decimal"/>
      <w:lvlText w:val=""/>
      <w:lvlJc w:val="left"/>
    </w:lvl>
    <w:lvl w:ilvl="3" w:tplc="4D2E7386">
      <w:numFmt w:val="decimal"/>
      <w:lvlText w:val=""/>
      <w:lvlJc w:val="left"/>
    </w:lvl>
    <w:lvl w:ilvl="4" w:tplc="783E5342">
      <w:numFmt w:val="decimal"/>
      <w:lvlText w:val=""/>
      <w:lvlJc w:val="left"/>
    </w:lvl>
    <w:lvl w:ilvl="5" w:tplc="7046C9A8">
      <w:numFmt w:val="decimal"/>
      <w:lvlText w:val=""/>
      <w:lvlJc w:val="left"/>
    </w:lvl>
    <w:lvl w:ilvl="6" w:tplc="BACE26D8">
      <w:numFmt w:val="decimal"/>
      <w:lvlText w:val=""/>
      <w:lvlJc w:val="left"/>
    </w:lvl>
    <w:lvl w:ilvl="7" w:tplc="892A7640">
      <w:numFmt w:val="decimal"/>
      <w:lvlText w:val=""/>
      <w:lvlJc w:val="left"/>
    </w:lvl>
    <w:lvl w:ilvl="8" w:tplc="012A27B6">
      <w:numFmt w:val="decimal"/>
      <w:lvlText w:val=""/>
      <w:lvlJc w:val="left"/>
    </w:lvl>
  </w:abstractNum>
  <w:abstractNum w:abstractNumId="290">
    <w:nsid w:val="617C843E"/>
    <w:multiLevelType w:val="hybridMultilevel"/>
    <w:tmpl w:val="2452C908"/>
    <w:lvl w:ilvl="0" w:tplc="E6141EC8">
      <w:start w:val="1"/>
      <w:numFmt w:val="decimal"/>
      <w:lvlText w:val="%1)"/>
      <w:lvlJc w:val="left"/>
    </w:lvl>
    <w:lvl w:ilvl="1" w:tplc="56B0FB10">
      <w:numFmt w:val="decimal"/>
      <w:lvlText w:val=""/>
      <w:lvlJc w:val="left"/>
    </w:lvl>
    <w:lvl w:ilvl="2" w:tplc="55CE1D96">
      <w:numFmt w:val="decimal"/>
      <w:lvlText w:val=""/>
      <w:lvlJc w:val="left"/>
    </w:lvl>
    <w:lvl w:ilvl="3" w:tplc="5E2429DA">
      <w:numFmt w:val="decimal"/>
      <w:lvlText w:val=""/>
      <w:lvlJc w:val="left"/>
    </w:lvl>
    <w:lvl w:ilvl="4" w:tplc="FA3C6A54">
      <w:numFmt w:val="decimal"/>
      <w:lvlText w:val=""/>
      <w:lvlJc w:val="left"/>
    </w:lvl>
    <w:lvl w:ilvl="5" w:tplc="B33EE21E">
      <w:numFmt w:val="decimal"/>
      <w:lvlText w:val=""/>
      <w:lvlJc w:val="left"/>
    </w:lvl>
    <w:lvl w:ilvl="6" w:tplc="55D2DC32">
      <w:numFmt w:val="decimal"/>
      <w:lvlText w:val=""/>
      <w:lvlJc w:val="left"/>
    </w:lvl>
    <w:lvl w:ilvl="7" w:tplc="F744A00E">
      <w:numFmt w:val="decimal"/>
      <w:lvlText w:val=""/>
      <w:lvlJc w:val="left"/>
    </w:lvl>
    <w:lvl w:ilvl="8" w:tplc="B922C5D6">
      <w:numFmt w:val="decimal"/>
      <w:lvlText w:val=""/>
      <w:lvlJc w:val="left"/>
    </w:lvl>
  </w:abstractNum>
  <w:abstractNum w:abstractNumId="291">
    <w:nsid w:val="621AF471"/>
    <w:multiLevelType w:val="hybridMultilevel"/>
    <w:tmpl w:val="6DF48198"/>
    <w:lvl w:ilvl="0" w:tplc="2856EDAE">
      <w:start w:val="1"/>
      <w:numFmt w:val="bullet"/>
      <w:lvlText w:val="и"/>
      <w:lvlJc w:val="left"/>
    </w:lvl>
    <w:lvl w:ilvl="1" w:tplc="B72E12BC">
      <w:start w:val="1"/>
      <w:numFmt w:val="decimal"/>
      <w:lvlText w:val="%2)"/>
      <w:lvlJc w:val="left"/>
    </w:lvl>
    <w:lvl w:ilvl="2" w:tplc="3E2A22DA">
      <w:numFmt w:val="decimal"/>
      <w:lvlText w:val=""/>
      <w:lvlJc w:val="left"/>
    </w:lvl>
    <w:lvl w:ilvl="3" w:tplc="69821360">
      <w:numFmt w:val="decimal"/>
      <w:lvlText w:val=""/>
      <w:lvlJc w:val="left"/>
    </w:lvl>
    <w:lvl w:ilvl="4" w:tplc="AE2C6F32">
      <w:numFmt w:val="decimal"/>
      <w:lvlText w:val=""/>
      <w:lvlJc w:val="left"/>
    </w:lvl>
    <w:lvl w:ilvl="5" w:tplc="42307F94">
      <w:numFmt w:val="decimal"/>
      <w:lvlText w:val=""/>
      <w:lvlJc w:val="left"/>
    </w:lvl>
    <w:lvl w:ilvl="6" w:tplc="B54E103E">
      <w:numFmt w:val="decimal"/>
      <w:lvlText w:val=""/>
      <w:lvlJc w:val="left"/>
    </w:lvl>
    <w:lvl w:ilvl="7" w:tplc="8F1226E4">
      <w:numFmt w:val="decimal"/>
      <w:lvlText w:val=""/>
      <w:lvlJc w:val="left"/>
    </w:lvl>
    <w:lvl w:ilvl="8" w:tplc="61E8584E">
      <w:numFmt w:val="decimal"/>
      <w:lvlText w:val=""/>
      <w:lvlJc w:val="left"/>
    </w:lvl>
  </w:abstractNum>
  <w:abstractNum w:abstractNumId="292">
    <w:nsid w:val="622D8102"/>
    <w:multiLevelType w:val="hybridMultilevel"/>
    <w:tmpl w:val="B982538E"/>
    <w:lvl w:ilvl="0" w:tplc="E58A6C90">
      <w:start w:val="5"/>
      <w:numFmt w:val="decimal"/>
      <w:lvlText w:val="%1)"/>
      <w:lvlJc w:val="left"/>
    </w:lvl>
    <w:lvl w:ilvl="1" w:tplc="72ACA9DA">
      <w:numFmt w:val="decimal"/>
      <w:lvlText w:val=""/>
      <w:lvlJc w:val="left"/>
    </w:lvl>
    <w:lvl w:ilvl="2" w:tplc="91ACE102">
      <w:numFmt w:val="decimal"/>
      <w:lvlText w:val=""/>
      <w:lvlJc w:val="left"/>
    </w:lvl>
    <w:lvl w:ilvl="3" w:tplc="C3423006">
      <w:numFmt w:val="decimal"/>
      <w:lvlText w:val=""/>
      <w:lvlJc w:val="left"/>
    </w:lvl>
    <w:lvl w:ilvl="4" w:tplc="A19A0392">
      <w:numFmt w:val="decimal"/>
      <w:lvlText w:val=""/>
      <w:lvlJc w:val="left"/>
    </w:lvl>
    <w:lvl w:ilvl="5" w:tplc="5EDC9F4A">
      <w:numFmt w:val="decimal"/>
      <w:lvlText w:val=""/>
      <w:lvlJc w:val="left"/>
    </w:lvl>
    <w:lvl w:ilvl="6" w:tplc="5BC404E6">
      <w:numFmt w:val="decimal"/>
      <w:lvlText w:val=""/>
      <w:lvlJc w:val="left"/>
    </w:lvl>
    <w:lvl w:ilvl="7" w:tplc="245E978A">
      <w:numFmt w:val="decimal"/>
      <w:lvlText w:val=""/>
      <w:lvlJc w:val="left"/>
    </w:lvl>
    <w:lvl w:ilvl="8" w:tplc="0804D038">
      <w:numFmt w:val="decimal"/>
      <w:lvlText w:val=""/>
      <w:lvlJc w:val="left"/>
    </w:lvl>
  </w:abstractNum>
  <w:abstractNum w:abstractNumId="293">
    <w:nsid w:val="62548FD8"/>
    <w:multiLevelType w:val="hybridMultilevel"/>
    <w:tmpl w:val="C9EE39AE"/>
    <w:lvl w:ilvl="0" w:tplc="258E2D18">
      <w:start w:val="4"/>
      <w:numFmt w:val="decimal"/>
      <w:lvlText w:val="%1."/>
      <w:lvlJc w:val="left"/>
    </w:lvl>
    <w:lvl w:ilvl="1" w:tplc="50D21016">
      <w:numFmt w:val="decimal"/>
      <w:lvlText w:val=""/>
      <w:lvlJc w:val="left"/>
    </w:lvl>
    <w:lvl w:ilvl="2" w:tplc="789219B8">
      <w:numFmt w:val="decimal"/>
      <w:lvlText w:val=""/>
      <w:lvlJc w:val="left"/>
    </w:lvl>
    <w:lvl w:ilvl="3" w:tplc="EC6458A8">
      <w:numFmt w:val="decimal"/>
      <w:lvlText w:val=""/>
      <w:lvlJc w:val="left"/>
    </w:lvl>
    <w:lvl w:ilvl="4" w:tplc="B01E026C">
      <w:numFmt w:val="decimal"/>
      <w:lvlText w:val=""/>
      <w:lvlJc w:val="left"/>
    </w:lvl>
    <w:lvl w:ilvl="5" w:tplc="29A28C76">
      <w:numFmt w:val="decimal"/>
      <w:lvlText w:val=""/>
      <w:lvlJc w:val="left"/>
    </w:lvl>
    <w:lvl w:ilvl="6" w:tplc="377A8AC8">
      <w:numFmt w:val="decimal"/>
      <w:lvlText w:val=""/>
      <w:lvlJc w:val="left"/>
    </w:lvl>
    <w:lvl w:ilvl="7" w:tplc="BD120F6E">
      <w:numFmt w:val="decimal"/>
      <w:lvlText w:val=""/>
      <w:lvlJc w:val="left"/>
    </w:lvl>
    <w:lvl w:ilvl="8" w:tplc="3EB07516">
      <w:numFmt w:val="decimal"/>
      <w:lvlText w:val=""/>
      <w:lvlJc w:val="left"/>
    </w:lvl>
  </w:abstractNum>
  <w:abstractNum w:abstractNumId="294">
    <w:nsid w:val="62A5D5BD"/>
    <w:multiLevelType w:val="hybridMultilevel"/>
    <w:tmpl w:val="0C08EE60"/>
    <w:lvl w:ilvl="0" w:tplc="9E48D8DC">
      <w:start w:val="1"/>
      <w:numFmt w:val="bullet"/>
      <w:lvlText w:val="с"/>
      <w:lvlJc w:val="left"/>
    </w:lvl>
    <w:lvl w:ilvl="1" w:tplc="F1060D0A">
      <w:start w:val="2"/>
      <w:numFmt w:val="decimal"/>
      <w:lvlText w:val="%2)"/>
      <w:lvlJc w:val="left"/>
    </w:lvl>
    <w:lvl w:ilvl="2" w:tplc="906E580E">
      <w:numFmt w:val="decimal"/>
      <w:lvlText w:val=""/>
      <w:lvlJc w:val="left"/>
    </w:lvl>
    <w:lvl w:ilvl="3" w:tplc="6A84EC6C">
      <w:numFmt w:val="decimal"/>
      <w:lvlText w:val=""/>
      <w:lvlJc w:val="left"/>
    </w:lvl>
    <w:lvl w:ilvl="4" w:tplc="6C127352">
      <w:numFmt w:val="decimal"/>
      <w:lvlText w:val=""/>
      <w:lvlJc w:val="left"/>
    </w:lvl>
    <w:lvl w:ilvl="5" w:tplc="6B181184">
      <w:numFmt w:val="decimal"/>
      <w:lvlText w:val=""/>
      <w:lvlJc w:val="left"/>
    </w:lvl>
    <w:lvl w:ilvl="6" w:tplc="6346DE12">
      <w:numFmt w:val="decimal"/>
      <w:lvlText w:val=""/>
      <w:lvlJc w:val="left"/>
    </w:lvl>
    <w:lvl w:ilvl="7" w:tplc="06C8AAEE">
      <w:numFmt w:val="decimal"/>
      <w:lvlText w:val=""/>
      <w:lvlJc w:val="left"/>
    </w:lvl>
    <w:lvl w:ilvl="8" w:tplc="1F2404A2">
      <w:numFmt w:val="decimal"/>
      <w:lvlText w:val=""/>
      <w:lvlJc w:val="left"/>
    </w:lvl>
  </w:abstractNum>
  <w:abstractNum w:abstractNumId="295">
    <w:nsid w:val="634102B4"/>
    <w:multiLevelType w:val="hybridMultilevel"/>
    <w:tmpl w:val="B6824EF0"/>
    <w:lvl w:ilvl="0" w:tplc="A12A3A72">
      <w:start w:val="1"/>
      <w:numFmt w:val="bullet"/>
      <w:lvlText w:val="с"/>
      <w:lvlJc w:val="left"/>
    </w:lvl>
    <w:lvl w:ilvl="1" w:tplc="A4DC2BBA">
      <w:start w:val="1"/>
      <w:numFmt w:val="bullet"/>
      <w:lvlText w:val="в"/>
      <w:lvlJc w:val="left"/>
    </w:lvl>
    <w:lvl w:ilvl="2" w:tplc="06D0CCE8">
      <w:numFmt w:val="decimal"/>
      <w:lvlText w:val=""/>
      <w:lvlJc w:val="left"/>
    </w:lvl>
    <w:lvl w:ilvl="3" w:tplc="89180372">
      <w:numFmt w:val="decimal"/>
      <w:lvlText w:val=""/>
      <w:lvlJc w:val="left"/>
    </w:lvl>
    <w:lvl w:ilvl="4" w:tplc="84147CBC">
      <w:numFmt w:val="decimal"/>
      <w:lvlText w:val=""/>
      <w:lvlJc w:val="left"/>
    </w:lvl>
    <w:lvl w:ilvl="5" w:tplc="A6E6621E">
      <w:numFmt w:val="decimal"/>
      <w:lvlText w:val=""/>
      <w:lvlJc w:val="left"/>
    </w:lvl>
    <w:lvl w:ilvl="6" w:tplc="A7F85C58">
      <w:numFmt w:val="decimal"/>
      <w:lvlText w:val=""/>
      <w:lvlJc w:val="left"/>
    </w:lvl>
    <w:lvl w:ilvl="7" w:tplc="2A80C050">
      <w:numFmt w:val="decimal"/>
      <w:lvlText w:val=""/>
      <w:lvlJc w:val="left"/>
    </w:lvl>
    <w:lvl w:ilvl="8" w:tplc="528E750E">
      <w:numFmt w:val="decimal"/>
      <w:lvlText w:val=""/>
      <w:lvlJc w:val="left"/>
    </w:lvl>
  </w:abstractNum>
  <w:abstractNum w:abstractNumId="296">
    <w:nsid w:val="6385489E"/>
    <w:multiLevelType w:val="hybridMultilevel"/>
    <w:tmpl w:val="B87ACD3E"/>
    <w:lvl w:ilvl="0" w:tplc="7E62F59E">
      <w:start w:val="1"/>
      <w:numFmt w:val="bullet"/>
      <w:lvlText w:val="В"/>
      <w:lvlJc w:val="left"/>
    </w:lvl>
    <w:lvl w:ilvl="1" w:tplc="69BA7238">
      <w:numFmt w:val="decimal"/>
      <w:lvlText w:val=""/>
      <w:lvlJc w:val="left"/>
    </w:lvl>
    <w:lvl w:ilvl="2" w:tplc="6B40F706">
      <w:numFmt w:val="decimal"/>
      <w:lvlText w:val=""/>
      <w:lvlJc w:val="left"/>
    </w:lvl>
    <w:lvl w:ilvl="3" w:tplc="589839A6">
      <w:numFmt w:val="decimal"/>
      <w:lvlText w:val=""/>
      <w:lvlJc w:val="left"/>
    </w:lvl>
    <w:lvl w:ilvl="4" w:tplc="E098D69C">
      <w:numFmt w:val="decimal"/>
      <w:lvlText w:val=""/>
      <w:lvlJc w:val="left"/>
    </w:lvl>
    <w:lvl w:ilvl="5" w:tplc="D04803E6">
      <w:numFmt w:val="decimal"/>
      <w:lvlText w:val=""/>
      <w:lvlJc w:val="left"/>
    </w:lvl>
    <w:lvl w:ilvl="6" w:tplc="118200F4">
      <w:numFmt w:val="decimal"/>
      <w:lvlText w:val=""/>
      <w:lvlJc w:val="left"/>
    </w:lvl>
    <w:lvl w:ilvl="7" w:tplc="F43A037A">
      <w:numFmt w:val="decimal"/>
      <w:lvlText w:val=""/>
      <w:lvlJc w:val="left"/>
    </w:lvl>
    <w:lvl w:ilvl="8" w:tplc="BFCC7C3C">
      <w:numFmt w:val="decimal"/>
      <w:lvlText w:val=""/>
      <w:lvlJc w:val="left"/>
    </w:lvl>
  </w:abstractNum>
  <w:abstractNum w:abstractNumId="297">
    <w:nsid w:val="639DEFAC"/>
    <w:multiLevelType w:val="hybridMultilevel"/>
    <w:tmpl w:val="79CE3632"/>
    <w:lvl w:ilvl="0" w:tplc="7BCCBD68">
      <w:start w:val="1"/>
      <w:numFmt w:val="bullet"/>
      <w:lvlText w:val="с"/>
      <w:lvlJc w:val="left"/>
    </w:lvl>
    <w:lvl w:ilvl="1" w:tplc="D62014AE">
      <w:start w:val="1"/>
      <w:numFmt w:val="bullet"/>
      <w:lvlText w:val=" "/>
      <w:lvlJc w:val="left"/>
    </w:lvl>
    <w:lvl w:ilvl="2" w:tplc="BC56DEB8">
      <w:numFmt w:val="decimal"/>
      <w:lvlText w:val=""/>
      <w:lvlJc w:val="left"/>
    </w:lvl>
    <w:lvl w:ilvl="3" w:tplc="C49ADDC2">
      <w:numFmt w:val="decimal"/>
      <w:lvlText w:val=""/>
      <w:lvlJc w:val="left"/>
    </w:lvl>
    <w:lvl w:ilvl="4" w:tplc="FCC6D070">
      <w:numFmt w:val="decimal"/>
      <w:lvlText w:val=""/>
      <w:lvlJc w:val="left"/>
    </w:lvl>
    <w:lvl w:ilvl="5" w:tplc="D33E95CC">
      <w:numFmt w:val="decimal"/>
      <w:lvlText w:val=""/>
      <w:lvlJc w:val="left"/>
    </w:lvl>
    <w:lvl w:ilvl="6" w:tplc="597A3182">
      <w:numFmt w:val="decimal"/>
      <w:lvlText w:val=""/>
      <w:lvlJc w:val="left"/>
    </w:lvl>
    <w:lvl w:ilvl="7" w:tplc="8D2E9FEC">
      <w:numFmt w:val="decimal"/>
      <w:lvlText w:val=""/>
      <w:lvlJc w:val="left"/>
    </w:lvl>
    <w:lvl w:ilvl="8" w:tplc="92F2E314">
      <w:numFmt w:val="decimal"/>
      <w:lvlText w:val=""/>
      <w:lvlJc w:val="left"/>
    </w:lvl>
  </w:abstractNum>
  <w:abstractNum w:abstractNumId="298">
    <w:nsid w:val="63DE60CD"/>
    <w:multiLevelType w:val="hybridMultilevel"/>
    <w:tmpl w:val="0792D0BE"/>
    <w:lvl w:ilvl="0" w:tplc="964ED4CA">
      <w:start w:val="1"/>
      <w:numFmt w:val="bullet"/>
      <w:lvlText w:val="В"/>
      <w:lvlJc w:val="left"/>
    </w:lvl>
    <w:lvl w:ilvl="1" w:tplc="DBD29376">
      <w:numFmt w:val="decimal"/>
      <w:lvlText w:val=""/>
      <w:lvlJc w:val="left"/>
    </w:lvl>
    <w:lvl w:ilvl="2" w:tplc="B672A70C">
      <w:numFmt w:val="decimal"/>
      <w:lvlText w:val=""/>
      <w:lvlJc w:val="left"/>
    </w:lvl>
    <w:lvl w:ilvl="3" w:tplc="2B28F7C6">
      <w:numFmt w:val="decimal"/>
      <w:lvlText w:val=""/>
      <w:lvlJc w:val="left"/>
    </w:lvl>
    <w:lvl w:ilvl="4" w:tplc="EA988888">
      <w:numFmt w:val="decimal"/>
      <w:lvlText w:val=""/>
      <w:lvlJc w:val="left"/>
    </w:lvl>
    <w:lvl w:ilvl="5" w:tplc="66B0D4D8">
      <w:numFmt w:val="decimal"/>
      <w:lvlText w:val=""/>
      <w:lvlJc w:val="left"/>
    </w:lvl>
    <w:lvl w:ilvl="6" w:tplc="22428EC0">
      <w:numFmt w:val="decimal"/>
      <w:lvlText w:val=""/>
      <w:lvlJc w:val="left"/>
    </w:lvl>
    <w:lvl w:ilvl="7" w:tplc="F736880A">
      <w:numFmt w:val="decimal"/>
      <w:lvlText w:val=""/>
      <w:lvlJc w:val="left"/>
    </w:lvl>
    <w:lvl w:ilvl="8" w:tplc="52527100">
      <w:numFmt w:val="decimal"/>
      <w:lvlText w:val=""/>
      <w:lvlJc w:val="left"/>
    </w:lvl>
  </w:abstractNum>
  <w:abstractNum w:abstractNumId="299">
    <w:nsid w:val="64212B8C"/>
    <w:multiLevelType w:val="hybridMultilevel"/>
    <w:tmpl w:val="BB262588"/>
    <w:lvl w:ilvl="0" w:tplc="20D26D00">
      <w:start w:val="1"/>
      <w:numFmt w:val="decimal"/>
      <w:lvlText w:val="%1)"/>
      <w:lvlJc w:val="left"/>
    </w:lvl>
    <w:lvl w:ilvl="1" w:tplc="1BF4DD6A">
      <w:numFmt w:val="decimal"/>
      <w:lvlText w:val=""/>
      <w:lvlJc w:val="left"/>
    </w:lvl>
    <w:lvl w:ilvl="2" w:tplc="D56AC488">
      <w:numFmt w:val="decimal"/>
      <w:lvlText w:val=""/>
      <w:lvlJc w:val="left"/>
    </w:lvl>
    <w:lvl w:ilvl="3" w:tplc="34E6DA4C">
      <w:numFmt w:val="decimal"/>
      <w:lvlText w:val=""/>
      <w:lvlJc w:val="left"/>
    </w:lvl>
    <w:lvl w:ilvl="4" w:tplc="12D25B94">
      <w:numFmt w:val="decimal"/>
      <w:lvlText w:val=""/>
      <w:lvlJc w:val="left"/>
    </w:lvl>
    <w:lvl w:ilvl="5" w:tplc="CDEA1AC4">
      <w:numFmt w:val="decimal"/>
      <w:lvlText w:val=""/>
      <w:lvlJc w:val="left"/>
    </w:lvl>
    <w:lvl w:ilvl="6" w:tplc="501CB3C0">
      <w:numFmt w:val="decimal"/>
      <w:lvlText w:val=""/>
      <w:lvlJc w:val="left"/>
    </w:lvl>
    <w:lvl w:ilvl="7" w:tplc="7D8E27EA">
      <w:numFmt w:val="decimal"/>
      <w:lvlText w:val=""/>
      <w:lvlJc w:val="left"/>
    </w:lvl>
    <w:lvl w:ilvl="8" w:tplc="8834DE6E">
      <w:numFmt w:val="decimal"/>
      <w:lvlText w:val=""/>
      <w:lvlJc w:val="left"/>
    </w:lvl>
  </w:abstractNum>
  <w:abstractNum w:abstractNumId="300">
    <w:nsid w:val="64D17722"/>
    <w:multiLevelType w:val="hybridMultilevel"/>
    <w:tmpl w:val="675A430C"/>
    <w:lvl w:ilvl="0" w:tplc="B480039C">
      <w:start w:val="1"/>
      <w:numFmt w:val="bullet"/>
      <w:lvlText w:val="и"/>
      <w:lvlJc w:val="left"/>
    </w:lvl>
    <w:lvl w:ilvl="1" w:tplc="DEA29B7A">
      <w:start w:val="1"/>
      <w:numFmt w:val="decimal"/>
      <w:lvlText w:val="%2."/>
      <w:lvlJc w:val="left"/>
    </w:lvl>
    <w:lvl w:ilvl="2" w:tplc="FF6C99F2">
      <w:start w:val="1"/>
      <w:numFmt w:val="decimal"/>
      <w:lvlText w:val="%3"/>
      <w:lvlJc w:val="left"/>
    </w:lvl>
    <w:lvl w:ilvl="3" w:tplc="7F928EF6">
      <w:numFmt w:val="decimal"/>
      <w:lvlText w:val=""/>
      <w:lvlJc w:val="left"/>
    </w:lvl>
    <w:lvl w:ilvl="4" w:tplc="0C72EB08">
      <w:numFmt w:val="decimal"/>
      <w:lvlText w:val=""/>
      <w:lvlJc w:val="left"/>
    </w:lvl>
    <w:lvl w:ilvl="5" w:tplc="24C883E8">
      <w:numFmt w:val="decimal"/>
      <w:lvlText w:val=""/>
      <w:lvlJc w:val="left"/>
    </w:lvl>
    <w:lvl w:ilvl="6" w:tplc="00DE7D0C">
      <w:numFmt w:val="decimal"/>
      <w:lvlText w:val=""/>
      <w:lvlJc w:val="left"/>
    </w:lvl>
    <w:lvl w:ilvl="7" w:tplc="CA0CA140">
      <w:numFmt w:val="decimal"/>
      <w:lvlText w:val=""/>
      <w:lvlJc w:val="left"/>
    </w:lvl>
    <w:lvl w:ilvl="8" w:tplc="9A1E04E4">
      <w:numFmt w:val="decimal"/>
      <w:lvlText w:val=""/>
      <w:lvlJc w:val="left"/>
    </w:lvl>
  </w:abstractNum>
  <w:abstractNum w:abstractNumId="301">
    <w:nsid w:val="65BF9DA8"/>
    <w:multiLevelType w:val="hybridMultilevel"/>
    <w:tmpl w:val="05143B8C"/>
    <w:lvl w:ilvl="0" w:tplc="D3FC1138">
      <w:start w:val="3"/>
      <w:numFmt w:val="decimal"/>
      <w:lvlText w:val="%1)"/>
      <w:lvlJc w:val="left"/>
    </w:lvl>
    <w:lvl w:ilvl="1" w:tplc="0254BA24">
      <w:numFmt w:val="decimal"/>
      <w:lvlText w:val=""/>
      <w:lvlJc w:val="left"/>
    </w:lvl>
    <w:lvl w:ilvl="2" w:tplc="A0683EDC">
      <w:numFmt w:val="decimal"/>
      <w:lvlText w:val=""/>
      <w:lvlJc w:val="left"/>
    </w:lvl>
    <w:lvl w:ilvl="3" w:tplc="EA92764E">
      <w:numFmt w:val="decimal"/>
      <w:lvlText w:val=""/>
      <w:lvlJc w:val="left"/>
    </w:lvl>
    <w:lvl w:ilvl="4" w:tplc="2D5CAF78">
      <w:numFmt w:val="decimal"/>
      <w:lvlText w:val=""/>
      <w:lvlJc w:val="left"/>
    </w:lvl>
    <w:lvl w:ilvl="5" w:tplc="14788FE2">
      <w:numFmt w:val="decimal"/>
      <w:lvlText w:val=""/>
      <w:lvlJc w:val="left"/>
    </w:lvl>
    <w:lvl w:ilvl="6" w:tplc="5E50A542">
      <w:numFmt w:val="decimal"/>
      <w:lvlText w:val=""/>
      <w:lvlJc w:val="left"/>
    </w:lvl>
    <w:lvl w:ilvl="7" w:tplc="5BE03484">
      <w:numFmt w:val="decimal"/>
      <w:lvlText w:val=""/>
      <w:lvlJc w:val="left"/>
    </w:lvl>
    <w:lvl w:ilvl="8" w:tplc="2F10D16C">
      <w:numFmt w:val="decimal"/>
      <w:lvlText w:val=""/>
      <w:lvlJc w:val="left"/>
    </w:lvl>
  </w:abstractNum>
  <w:abstractNum w:abstractNumId="302">
    <w:nsid w:val="65CA235B"/>
    <w:multiLevelType w:val="hybridMultilevel"/>
    <w:tmpl w:val="BB7AABE0"/>
    <w:lvl w:ilvl="0" w:tplc="28F492B2">
      <w:start w:val="5"/>
      <w:numFmt w:val="decimal"/>
      <w:lvlText w:val="%1)"/>
      <w:lvlJc w:val="left"/>
    </w:lvl>
    <w:lvl w:ilvl="1" w:tplc="40627DE4">
      <w:numFmt w:val="decimal"/>
      <w:lvlText w:val=""/>
      <w:lvlJc w:val="left"/>
    </w:lvl>
    <w:lvl w:ilvl="2" w:tplc="F4341832">
      <w:numFmt w:val="decimal"/>
      <w:lvlText w:val=""/>
      <w:lvlJc w:val="left"/>
    </w:lvl>
    <w:lvl w:ilvl="3" w:tplc="9EF00BDA">
      <w:numFmt w:val="decimal"/>
      <w:lvlText w:val=""/>
      <w:lvlJc w:val="left"/>
    </w:lvl>
    <w:lvl w:ilvl="4" w:tplc="0DF48B54">
      <w:numFmt w:val="decimal"/>
      <w:lvlText w:val=""/>
      <w:lvlJc w:val="left"/>
    </w:lvl>
    <w:lvl w:ilvl="5" w:tplc="8F8C885A">
      <w:numFmt w:val="decimal"/>
      <w:lvlText w:val=""/>
      <w:lvlJc w:val="left"/>
    </w:lvl>
    <w:lvl w:ilvl="6" w:tplc="5A1A08EC">
      <w:numFmt w:val="decimal"/>
      <w:lvlText w:val=""/>
      <w:lvlJc w:val="left"/>
    </w:lvl>
    <w:lvl w:ilvl="7" w:tplc="91DC2236">
      <w:numFmt w:val="decimal"/>
      <w:lvlText w:val=""/>
      <w:lvlJc w:val="left"/>
    </w:lvl>
    <w:lvl w:ilvl="8" w:tplc="EF1A7D70">
      <w:numFmt w:val="decimal"/>
      <w:lvlText w:val=""/>
      <w:lvlJc w:val="left"/>
    </w:lvl>
  </w:abstractNum>
  <w:abstractNum w:abstractNumId="303">
    <w:nsid w:val="65D2A137"/>
    <w:multiLevelType w:val="hybridMultilevel"/>
    <w:tmpl w:val="A1942584"/>
    <w:lvl w:ilvl="0" w:tplc="9EEAE3FC">
      <w:start w:val="1"/>
      <w:numFmt w:val="decimal"/>
      <w:lvlText w:val="%1)"/>
      <w:lvlJc w:val="left"/>
    </w:lvl>
    <w:lvl w:ilvl="1" w:tplc="C1A8FEA8">
      <w:numFmt w:val="decimal"/>
      <w:lvlText w:val=""/>
      <w:lvlJc w:val="left"/>
    </w:lvl>
    <w:lvl w:ilvl="2" w:tplc="32EC0C04">
      <w:numFmt w:val="decimal"/>
      <w:lvlText w:val=""/>
      <w:lvlJc w:val="left"/>
    </w:lvl>
    <w:lvl w:ilvl="3" w:tplc="334099BE">
      <w:numFmt w:val="decimal"/>
      <w:lvlText w:val=""/>
      <w:lvlJc w:val="left"/>
    </w:lvl>
    <w:lvl w:ilvl="4" w:tplc="96523562">
      <w:numFmt w:val="decimal"/>
      <w:lvlText w:val=""/>
      <w:lvlJc w:val="left"/>
    </w:lvl>
    <w:lvl w:ilvl="5" w:tplc="76B212BE">
      <w:numFmt w:val="decimal"/>
      <w:lvlText w:val=""/>
      <w:lvlJc w:val="left"/>
    </w:lvl>
    <w:lvl w:ilvl="6" w:tplc="804A1180">
      <w:numFmt w:val="decimal"/>
      <w:lvlText w:val=""/>
      <w:lvlJc w:val="left"/>
    </w:lvl>
    <w:lvl w:ilvl="7" w:tplc="ACD88542">
      <w:numFmt w:val="decimal"/>
      <w:lvlText w:val=""/>
      <w:lvlJc w:val="left"/>
    </w:lvl>
    <w:lvl w:ilvl="8" w:tplc="96969B60">
      <w:numFmt w:val="decimal"/>
      <w:lvlText w:val=""/>
      <w:lvlJc w:val="left"/>
    </w:lvl>
  </w:abstractNum>
  <w:abstractNum w:abstractNumId="304">
    <w:nsid w:val="665ACA49"/>
    <w:multiLevelType w:val="hybridMultilevel"/>
    <w:tmpl w:val="7CE60102"/>
    <w:lvl w:ilvl="0" w:tplc="EB942926">
      <w:start w:val="1"/>
      <w:numFmt w:val="bullet"/>
      <w:lvlText w:val="и"/>
      <w:lvlJc w:val="left"/>
    </w:lvl>
    <w:lvl w:ilvl="1" w:tplc="F6548A2E">
      <w:numFmt w:val="decimal"/>
      <w:lvlText w:val=""/>
      <w:lvlJc w:val="left"/>
    </w:lvl>
    <w:lvl w:ilvl="2" w:tplc="75443BB6">
      <w:numFmt w:val="decimal"/>
      <w:lvlText w:val=""/>
      <w:lvlJc w:val="left"/>
    </w:lvl>
    <w:lvl w:ilvl="3" w:tplc="1FA0B5E8">
      <w:numFmt w:val="decimal"/>
      <w:lvlText w:val=""/>
      <w:lvlJc w:val="left"/>
    </w:lvl>
    <w:lvl w:ilvl="4" w:tplc="FF5E42C0">
      <w:numFmt w:val="decimal"/>
      <w:lvlText w:val=""/>
      <w:lvlJc w:val="left"/>
    </w:lvl>
    <w:lvl w:ilvl="5" w:tplc="25AA321C">
      <w:numFmt w:val="decimal"/>
      <w:lvlText w:val=""/>
      <w:lvlJc w:val="left"/>
    </w:lvl>
    <w:lvl w:ilvl="6" w:tplc="E938A1F6">
      <w:numFmt w:val="decimal"/>
      <w:lvlText w:val=""/>
      <w:lvlJc w:val="left"/>
    </w:lvl>
    <w:lvl w:ilvl="7" w:tplc="06FA02E4">
      <w:numFmt w:val="decimal"/>
      <w:lvlText w:val=""/>
      <w:lvlJc w:val="left"/>
    </w:lvl>
    <w:lvl w:ilvl="8" w:tplc="48401DBA">
      <w:numFmt w:val="decimal"/>
      <w:lvlText w:val=""/>
      <w:lvlJc w:val="left"/>
    </w:lvl>
  </w:abstractNum>
  <w:abstractNum w:abstractNumId="305">
    <w:nsid w:val="66A48D11"/>
    <w:multiLevelType w:val="hybridMultilevel"/>
    <w:tmpl w:val="321E1F3A"/>
    <w:lvl w:ilvl="0" w:tplc="7F30F74E">
      <w:start w:val="1"/>
      <w:numFmt w:val="decimal"/>
      <w:lvlText w:val="%1)"/>
      <w:lvlJc w:val="left"/>
    </w:lvl>
    <w:lvl w:ilvl="1" w:tplc="F882271A">
      <w:numFmt w:val="decimal"/>
      <w:lvlText w:val=""/>
      <w:lvlJc w:val="left"/>
    </w:lvl>
    <w:lvl w:ilvl="2" w:tplc="5C7A10A0">
      <w:numFmt w:val="decimal"/>
      <w:lvlText w:val=""/>
      <w:lvlJc w:val="left"/>
    </w:lvl>
    <w:lvl w:ilvl="3" w:tplc="441663AC">
      <w:numFmt w:val="decimal"/>
      <w:lvlText w:val=""/>
      <w:lvlJc w:val="left"/>
    </w:lvl>
    <w:lvl w:ilvl="4" w:tplc="5A8C402A">
      <w:numFmt w:val="decimal"/>
      <w:lvlText w:val=""/>
      <w:lvlJc w:val="left"/>
    </w:lvl>
    <w:lvl w:ilvl="5" w:tplc="1794F294">
      <w:numFmt w:val="decimal"/>
      <w:lvlText w:val=""/>
      <w:lvlJc w:val="left"/>
    </w:lvl>
    <w:lvl w:ilvl="6" w:tplc="C9C64DA2">
      <w:numFmt w:val="decimal"/>
      <w:lvlText w:val=""/>
      <w:lvlJc w:val="left"/>
    </w:lvl>
    <w:lvl w:ilvl="7" w:tplc="C4265DAC">
      <w:numFmt w:val="decimal"/>
      <w:lvlText w:val=""/>
      <w:lvlJc w:val="left"/>
    </w:lvl>
    <w:lvl w:ilvl="8" w:tplc="00C2507E">
      <w:numFmt w:val="decimal"/>
      <w:lvlText w:val=""/>
      <w:lvlJc w:val="left"/>
    </w:lvl>
  </w:abstractNum>
  <w:abstractNum w:abstractNumId="306">
    <w:nsid w:val="66D385C9"/>
    <w:multiLevelType w:val="hybridMultilevel"/>
    <w:tmpl w:val="522851D0"/>
    <w:lvl w:ilvl="0" w:tplc="EF145BB8">
      <w:start w:val="1"/>
      <w:numFmt w:val="bullet"/>
      <w:lvlText w:val="в"/>
      <w:lvlJc w:val="left"/>
    </w:lvl>
    <w:lvl w:ilvl="1" w:tplc="04B03724">
      <w:start w:val="1"/>
      <w:numFmt w:val="decimal"/>
      <w:lvlText w:val="%2)"/>
      <w:lvlJc w:val="left"/>
    </w:lvl>
    <w:lvl w:ilvl="2" w:tplc="AEF696E6">
      <w:numFmt w:val="decimal"/>
      <w:lvlText w:val=""/>
      <w:lvlJc w:val="left"/>
    </w:lvl>
    <w:lvl w:ilvl="3" w:tplc="938039DC">
      <w:numFmt w:val="decimal"/>
      <w:lvlText w:val=""/>
      <w:lvlJc w:val="left"/>
    </w:lvl>
    <w:lvl w:ilvl="4" w:tplc="FC2A7308">
      <w:numFmt w:val="decimal"/>
      <w:lvlText w:val=""/>
      <w:lvlJc w:val="left"/>
    </w:lvl>
    <w:lvl w:ilvl="5" w:tplc="78B65750">
      <w:numFmt w:val="decimal"/>
      <w:lvlText w:val=""/>
      <w:lvlJc w:val="left"/>
    </w:lvl>
    <w:lvl w:ilvl="6" w:tplc="F3D6DED2">
      <w:numFmt w:val="decimal"/>
      <w:lvlText w:val=""/>
      <w:lvlJc w:val="left"/>
    </w:lvl>
    <w:lvl w:ilvl="7" w:tplc="B936DF36">
      <w:numFmt w:val="decimal"/>
      <w:lvlText w:val=""/>
      <w:lvlJc w:val="left"/>
    </w:lvl>
    <w:lvl w:ilvl="8" w:tplc="C89CA6E4">
      <w:numFmt w:val="decimal"/>
      <w:lvlText w:val=""/>
      <w:lvlJc w:val="left"/>
    </w:lvl>
  </w:abstractNum>
  <w:abstractNum w:abstractNumId="307">
    <w:nsid w:val="67997556"/>
    <w:multiLevelType w:val="hybridMultilevel"/>
    <w:tmpl w:val="AD949CDE"/>
    <w:lvl w:ilvl="0" w:tplc="87D0CE62">
      <w:start w:val="1"/>
      <w:numFmt w:val="bullet"/>
      <w:lvlText w:val="о"/>
      <w:lvlJc w:val="left"/>
    </w:lvl>
    <w:lvl w:ilvl="1" w:tplc="3A30AADE">
      <w:start w:val="2"/>
      <w:numFmt w:val="decimal"/>
      <w:lvlText w:val="%2)"/>
      <w:lvlJc w:val="left"/>
    </w:lvl>
    <w:lvl w:ilvl="2" w:tplc="A74EC3CA">
      <w:numFmt w:val="decimal"/>
      <w:lvlText w:val=""/>
      <w:lvlJc w:val="left"/>
    </w:lvl>
    <w:lvl w:ilvl="3" w:tplc="A92C6C76">
      <w:numFmt w:val="decimal"/>
      <w:lvlText w:val=""/>
      <w:lvlJc w:val="left"/>
    </w:lvl>
    <w:lvl w:ilvl="4" w:tplc="682AA39E">
      <w:numFmt w:val="decimal"/>
      <w:lvlText w:val=""/>
      <w:lvlJc w:val="left"/>
    </w:lvl>
    <w:lvl w:ilvl="5" w:tplc="9440E3D2">
      <w:numFmt w:val="decimal"/>
      <w:lvlText w:val=""/>
      <w:lvlJc w:val="left"/>
    </w:lvl>
    <w:lvl w:ilvl="6" w:tplc="9FE0BA7E">
      <w:numFmt w:val="decimal"/>
      <w:lvlText w:val=""/>
      <w:lvlJc w:val="left"/>
    </w:lvl>
    <w:lvl w:ilvl="7" w:tplc="ED4289C0">
      <w:numFmt w:val="decimal"/>
      <w:lvlText w:val=""/>
      <w:lvlJc w:val="left"/>
    </w:lvl>
    <w:lvl w:ilvl="8" w:tplc="ED3A5A24">
      <w:numFmt w:val="decimal"/>
      <w:lvlText w:val=""/>
      <w:lvlJc w:val="left"/>
    </w:lvl>
  </w:abstractNum>
  <w:abstractNum w:abstractNumId="308">
    <w:nsid w:val="67A5A6B5"/>
    <w:multiLevelType w:val="hybridMultilevel"/>
    <w:tmpl w:val="376EDADA"/>
    <w:lvl w:ilvl="0" w:tplc="6E38D440">
      <w:start w:val="1"/>
      <w:numFmt w:val="decimal"/>
      <w:lvlText w:val="%1."/>
      <w:lvlJc w:val="left"/>
    </w:lvl>
    <w:lvl w:ilvl="1" w:tplc="40EAE262">
      <w:numFmt w:val="decimal"/>
      <w:lvlText w:val=""/>
      <w:lvlJc w:val="left"/>
    </w:lvl>
    <w:lvl w:ilvl="2" w:tplc="4A3A0CEC">
      <w:numFmt w:val="decimal"/>
      <w:lvlText w:val=""/>
      <w:lvlJc w:val="left"/>
    </w:lvl>
    <w:lvl w:ilvl="3" w:tplc="FEBE8A6A">
      <w:numFmt w:val="decimal"/>
      <w:lvlText w:val=""/>
      <w:lvlJc w:val="left"/>
    </w:lvl>
    <w:lvl w:ilvl="4" w:tplc="952ADE50">
      <w:numFmt w:val="decimal"/>
      <w:lvlText w:val=""/>
      <w:lvlJc w:val="left"/>
    </w:lvl>
    <w:lvl w:ilvl="5" w:tplc="2610B450">
      <w:numFmt w:val="decimal"/>
      <w:lvlText w:val=""/>
      <w:lvlJc w:val="left"/>
    </w:lvl>
    <w:lvl w:ilvl="6" w:tplc="07C0A796">
      <w:numFmt w:val="decimal"/>
      <w:lvlText w:val=""/>
      <w:lvlJc w:val="left"/>
    </w:lvl>
    <w:lvl w:ilvl="7" w:tplc="B656A2D4">
      <w:numFmt w:val="decimal"/>
      <w:lvlText w:val=""/>
      <w:lvlJc w:val="left"/>
    </w:lvl>
    <w:lvl w:ilvl="8" w:tplc="2C229066">
      <w:numFmt w:val="decimal"/>
      <w:lvlText w:val=""/>
      <w:lvlJc w:val="left"/>
    </w:lvl>
  </w:abstractNum>
  <w:abstractNum w:abstractNumId="309">
    <w:nsid w:val="67A70B69"/>
    <w:multiLevelType w:val="hybridMultilevel"/>
    <w:tmpl w:val="E35488D4"/>
    <w:lvl w:ilvl="0" w:tplc="9490E744">
      <w:start w:val="3"/>
      <w:numFmt w:val="decimal"/>
      <w:lvlText w:val="%1)"/>
      <w:lvlJc w:val="left"/>
    </w:lvl>
    <w:lvl w:ilvl="1" w:tplc="C7EA0BCA">
      <w:numFmt w:val="decimal"/>
      <w:lvlText w:val=""/>
      <w:lvlJc w:val="left"/>
    </w:lvl>
    <w:lvl w:ilvl="2" w:tplc="B638FCDE">
      <w:numFmt w:val="decimal"/>
      <w:lvlText w:val=""/>
      <w:lvlJc w:val="left"/>
    </w:lvl>
    <w:lvl w:ilvl="3" w:tplc="8C1C9856">
      <w:numFmt w:val="decimal"/>
      <w:lvlText w:val=""/>
      <w:lvlJc w:val="left"/>
    </w:lvl>
    <w:lvl w:ilvl="4" w:tplc="B96CEBCC">
      <w:numFmt w:val="decimal"/>
      <w:lvlText w:val=""/>
      <w:lvlJc w:val="left"/>
    </w:lvl>
    <w:lvl w:ilvl="5" w:tplc="82F0A834">
      <w:numFmt w:val="decimal"/>
      <w:lvlText w:val=""/>
      <w:lvlJc w:val="left"/>
    </w:lvl>
    <w:lvl w:ilvl="6" w:tplc="5EA65A64">
      <w:numFmt w:val="decimal"/>
      <w:lvlText w:val=""/>
      <w:lvlJc w:val="left"/>
    </w:lvl>
    <w:lvl w:ilvl="7" w:tplc="1E04EB0C">
      <w:numFmt w:val="decimal"/>
      <w:lvlText w:val=""/>
      <w:lvlJc w:val="left"/>
    </w:lvl>
    <w:lvl w:ilvl="8" w:tplc="D2746334">
      <w:numFmt w:val="decimal"/>
      <w:lvlText w:val=""/>
      <w:lvlJc w:val="left"/>
    </w:lvl>
  </w:abstractNum>
  <w:abstractNum w:abstractNumId="310">
    <w:nsid w:val="680EA5D1"/>
    <w:multiLevelType w:val="hybridMultilevel"/>
    <w:tmpl w:val="47586202"/>
    <w:lvl w:ilvl="0" w:tplc="3B0ED510">
      <w:start w:val="1"/>
      <w:numFmt w:val="decimal"/>
      <w:lvlText w:val="%1)"/>
      <w:lvlJc w:val="left"/>
    </w:lvl>
    <w:lvl w:ilvl="1" w:tplc="3DEACB1C">
      <w:numFmt w:val="decimal"/>
      <w:lvlText w:val=""/>
      <w:lvlJc w:val="left"/>
    </w:lvl>
    <w:lvl w:ilvl="2" w:tplc="A6988CEE">
      <w:numFmt w:val="decimal"/>
      <w:lvlText w:val=""/>
      <w:lvlJc w:val="left"/>
    </w:lvl>
    <w:lvl w:ilvl="3" w:tplc="F3802F6C">
      <w:numFmt w:val="decimal"/>
      <w:lvlText w:val=""/>
      <w:lvlJc w:val="left"/>
    </w:lvl>
    <w:lvl w:ilvl="4" w:tplc="9124AEAE">
      <w:numFmt w:val="decimal"/>
      <w:lvlText w:val=""/>
      <w:lvlJc w:val="left"/>
    </w:lvl>
    <w:lvl w:ilvl="5" w:tplc="BA864422">
      <w:numFmt w:val="decimal"/>
      <w:lvlText w:val=""/>
      <w:lvlJc w:val="left"/>
    </w:lvl>
    <w:lvl w:ilvl="6" w:tplc="5FFE24CA">
      <w:numFmt w:val="decimal"/>
      <w:lvlText w:val=""/>
      <w:lvlJc w:val="left"/>
    </w:lvl>
    <w:lvl w:ilvl="7" w:tplc="9FF03CBC">
      <w:numFmt w:val="decimal"/>
      <w:lvlText w:val=""/>
      <w:lvlJc w:val="left"/>
    </w:lvl>
    <w:lvl w:ilvl="8" w:tplc="63DEB864">
      <w:numFmt w:val="decimal"/>
      <w:lvlText w:val=""/>
      <w:lvlJc w:val="left"/>
    </w:lvl>
  </w:abstractNum>
  <w:abstractNum w:abstractNumId="311">
    <w:nsid w:val="682DFED6"/>
    <w:multiLevelType w:val="hybridMultilevel"/>
    <w:tmpl w:val="612A0806"/>
    <w:lvl w:ilvl="0" w:tplc="52060920">
      <w:start w:val="1"/>
      <w:numFmt w:val="bullet"/>
      <w:lvlText w:val="с"/>
      <w:lvlJc w:val="left"/>
    </w:lvl>
    <w:lvl w:ilvl="1" w:tplc="4C724ADE">
      <w:start w:val="2"/>
      <w:numFmt w:val="decimal"/>
      <w:lvlText w:val="%2)"/>
      <w:lvlJc w:val="left"/>
    </w:lvl>
    <w:lvl w:ilvl="2" w:tplc="75A00360">
      <w:numFmt w:val="decimal"/>
      <w:lvlText w:val=""/>
      <w:lvlJc w:val="left"/>
    </w:lvl>
    <w:lvl w:ilvl="3" w:tplc="C8947C88">
      <w:numFmt w:val="decimal"/>
      <w:lvlText w:val=""/>
      <w:lvlJc w:val="left"/>
    </w:lvl>
    <w:lvl w:ilvl="4" w:tplc="E06C4BE2">
      <w:numFmt w:val="decimal"/>
      <w:lvlText w:val=""/>
      <w:lvlJc w:val="left"/>
    </w:lvl>
    <w:lvl w:ilvl="5" w:tplc="B324012E">
      <w:numFmt w:val="decimal"/>
      <w:lvlText w:val=""/>
      <w:lvlJc w:val="left"/>
    </w:lvl>
    <w:lvl w:ilvl="6" w:tplc="8B3E3526">
      <w:numFmt w:val="decimal"/>
      <w:lvlText w:val=""/>
      <w:lvlJc w:val="left"/>
    </w:lvl>
    <w:lvl w:ilvl="7" w:tplc="57945A10">
      <w:numFmt w:val="decimal"/>
      <w:lvlText w:val=""/>
      <w:lvlJc w:val="left"/>
    </w:lvl>
    <w:lvl w:ilvl="8" w:tplc="8E6084DA">
      <w:numFmt w:val="decimal"/>
      <w:lvlText w:val=""/>
      <w:lvlJc w:val="left"/>
    </w:lvl>
  </w:abstractNum>
  <w:abstractNum w:abstractNumId="312">
    <w:nsid w:val="6835B2AE"/>
    <w:multiLevelType w:val="hybridMultilevel"/>
    <w:tmpl w:val="C1A2D782"/>
    <w:lvl w:ilvl="0" w:tplc="4FA0418C">
      <w:start w:val="2"/>
      <w:numFmt w:val="decimal"/>
      <w:lvlText w:val="%1)"/>
      <w:lvlJc w:val="left"/>
    </w:lvl>
    <w:lvl w:ilvl="1" w:tplc="F7540D2A">
      <w:numFmt w:val="decimal"/>
      <w:lvlText w:val=""/>
      <w:lvlJc w:val="left"/>
    </w:lvl>
    <w:lvl w:ilvl="2" w:tplc="41248878">
      <w:numFmt w:val="decimal"/>
      <w:lvlText w:val=""/>
      <w:lvlJc w:val="left"/>
    </w:lvl>
    <w:lvl w:ilvl="3" w:tplc="DE2E0558">
      <w:numFmt w:val="decimal"/>
      <w:lvlText w:val=""/>
      <w:lvlJc w:val="left"/>
    </w:lvl>
    <w:lvl w:ilvl="4" w:tplc="837E025E">
      <w:numFmt w:val="decimal"/>
      <w:lvlText w:val=""/>
      <w:lvlJc w:val="left"/>
    </w:lvl>
    <w:lvl w:ilvl="5" w:tplc="30524998">
      <w:numFmt w:val="decimal"/>
      <w:lvlText w:val=""/>
      <w:lvlJc w:val="left"/>
    </w:lvl>
    <w:lvl w:ilvl="6" w:tplc="CDE42CBE">
      <w:numFmt w:val="decimal"/>
      <w:lvlText w:val=""/>
      <w:lvlJc w:val="left"/>
    </w:lvl>
    <w:lvl w:ilvl="7" w:tplc="022CCE6C">
      <w:numFmt w:val="decimal"/>
      <w:lvlText w:val=""/>
      <w:lvlJc w:val="left"/>
    </w:lvl>
    <w:lvl w:ilvl="8" w:tplc="B748E9A0">
      <w:numFmt w:val="decimal"/>
      <w:lvlText w:val=""/>
      <w:lvlJc w:val="left"/>
    </w:lvl>
  </w:abstractNum>
  <w:abstractNum w:abstractNumId="313">
    <w:nsid w:val="683CAAD3"/>
    <w:multiLevelType w:val="hybridMultilevel"/>
    <w:tmpl w:val="3092D4E8"/>
    <w:lvl w:ilvl="0" w:tplc="83D6094C">
      <w:start w:val="4"/>
      <w:numFmt w:val="decimal"/>
      <w:lvlText w:val="%1)"/>
      <w:lvlJc w:val="left"/>
    </w:lvl>
    <w:lvl w:ilvl="1" w:tplc="F816F8B6">
      <w:numFmt w:val="decimal"/>
      <w:lvlText w:val=""/>
      <w:lvlJc w:val="left"/>
    </w:lvl>
    <w:lvl w:ilvl="2" w:tplc="F9FAAB9A">
      <w:numFmt w:val="decimal"/>
      <w:lvlText w:val=""/>
      <w:lvlJc w:val="left"/>
    </w:lvl>
    <w:lvl w:ilvl="3" w:tplc="B02861DA">
      <w:numFmt w:val="decimal"/>
      <w:lvlText w:val=""/>
      <w:lvlJc w:val="left"/>
    </w:lvl>
    <w:lvl w:ilvl="4" w:tplc="56043A70">
      <w:numFmt w:val="decimal"/>
      <w:lvlText w:val=""/>
      <w:lvlJc w:val="left"/>
    </w:lvl>
    <w:lvl w:ilvl="5" w:tplc="61B01252">
      <w:numFmt w:val="decimal"/>
      <w:lvlText w:val=""/>
      <w:lvlJc w:val="left"/>
    </w:lvl>
    <w:lvl w:ilvl="6" w:tplc="30D841E6">
      <w:numFmt w:val="decimal"/>
      <w:lvlText w:val=""/>
      <w:lvlJc w:val="left"/>
    </w:lvl>
    <w:lvl w:ilvl="7" w:tplc="A47471A2">
      <w:numFmt w:val="decimal"/>
      <w:lvlText w:val=""/>
      <w:lvlJc w:val="left"/>
    </w:lvl>
    <w:lvl w:ilvl="8" w:tplc="D3B8F91A">
      <w:numFmt w:val="decimal"/>
      <w:lvlText w:val=""/>
      <w:lvlJc w:val="left"/>
    </w:lvl>
  </w:abstractNum>
  <w:abstractNum w:abstractNumId="314">
    <w:nsid w:val="6863E8D2"/>
    <w:multiLevelType w:val="hybridMultilevel"/>
    <w:tmpl w:val="5BAC683A"/>
    <w:lvl w:ilvl="0" w:tplc="07F0C9CE">
      <w:start w:val="1"/>
      <w:numFmt w:val="bullet"/>
      <w:lvlText w:val="к"/>
      <w:lvlJc w:val="left"/>
    </w:lvl>
    <w:lvl w:ilvl="1" w:tplc="938620BA">
      <w:start w:val="5"/>
      <w:numFmt w:val="decimal"/>
      <w:lvlText w:val="%2."/>
      <w:lvlJc w:val="left"/>
    </w:lvl>
    <w:lvl w:ilvl="2" w:tplc="CEC02D14">
      <w:numFmt w:val="decimal"/>
      <w:lvlText w:val=""/>
      <w:lvlJc w:val="left"/>
    </w:lvl>
    <w:lvl w:ilvl="3" w:tplc="C72EE36C">
      <w:numFmt w:val="decimal"/>
      <w:lvlText w:val=""/>
      <w:lvlJc w:val="left"/>
    </w:lvl>
    <w:lvl w:ilvl="4" w:tplc="609CA39E">
      <w:numFmt w:val="decimal"/>
      <w:lvlText w:val=""/>
      <w:lvlJc w:val="left"/>
    </w:lvl>
    <w:lvl w:ilvl="5" w:tplc="5FC458DC">
      <w:numFmt w:val="decimal"/>
      <w:lvlText w:val=""/>
      <w:lvlJc w:val="left"/>
    </w:lvl>
    <w:lvl w:ilvl="6" w:tplc="7B443FB0">
      <w:numFmt w:val="decimal"/>
      <w:lvlText w:val=""/>
      <w:lvlJc w:val="left"/>
    </w:lvl>
    <w:lvl w:ilvl="7" w:tplc="AF909CBA">
      <w:numFmt w:val="decimal"/>
      <w:lvlText w:val=""/>
      <w:lvlJc w:val="left"/>
    </w:lvl>
    <w:lvl w:ilvl="8" w:tplc="3BD24F2E">
      <w:numFmt w:val="decimal"/>
      <w:lvlText w:val=""/>
      <w:lvlJc w:val="left"/>
    </w:lvl>
  </w:abstractNum>
  <w:abstractNum w:abstractNumId="315">
    <w:nsid w:val="68FA8D0D"/>
    <w:multiLevelType w:val="hybridMultilevel"/>
    <w:tmpl w:val="D47A0408"/>
    <w:lvl w:ilvl="0" w:tplc="FA08AA0E">
      <w:start w:val="3"/>
      <w:numFmt w:val="decimal"/>
      <w:lvlText w:val="%1."/>
      <w:lvlJc w:val="left"/>
    </w:lvl>
    <w:lvl w:ilvl="1" w:tplc="7DE686A4">
      <w:numFmt w:val="decimal"/>
      <w:lvlText w:val=""/>
      <w:lvlJc w:val="left"/>
    </w:lvl>
    <w:lvl w:ilvl="2" w:tplc="A7260638">
      <w:numFmt w:val="decimal"/>
      <w:lvlText w:val=""/>
      <w:lvlJc w:val="left"/>
    </w:lvl>
    <w:lvl w:ilvl="3" w:tplc="E4ECD3B8">
      <w:numFmt w:val="decimal"/>
      <w:lvlText w:val=""/>
      <w:lvlJc w:val="left"/>
    </w:lvl>
    <w:lvl w:ilvl="4" w:tplc="CAB2A5FA">
      <w:numFmt w:val="decimal"/>
      <w:lvlText w:val=""/>
      <w:lvlJc w:val="left"/>
    </w:lvl>
    <w:lvl w:ilvl="5" w:tplc="D890844E">
      <w:numFmt w:val="decimal"/>
      <w:lvlText w:val=""/>
      <w:lvlJc w:val="left"/>
    </w:lvl>
    <w:lvl w:ilvl="6" w:tplc="2BBC308A">
      <w:numFmt w:val="decimal"/>
      <w:lvlText w:val=""/>
      <w:lvlJc w:val="left"/>
    </w:lvl>
    <w:lvl w:ilvl="7" w:tplc="95101320">
      <w:numFmt w:val="decimal"/>
      <w:lvlText w:val=""/>
      <w:lvlJc w:val="left"/>
    </w:lvl>
    <w:lvl w:ilvl="8" w:tplc="F17E12C2">
      <w:numFmt w:val="decimal"/>
      <w:lvlText w:val=""/>
      <w:lvlJc w:val="left"/>
    </w:lvl>
  </w:abstractNum>
  <w:abstractNum w:abstractNumId="316">
    <w:nsid w:val="69215DFB"/>
    <w:multiLevelType w:val="hybridMultilevel"/>
    <w:tmpl w:val="A9DCF02A"/>
    <w:lvl w:ilvl="0" w:tplc="0486CC44">
      <w:start w:val="5"/>
      <w:numFmt w:val="decimal"/>
      <w:lvlText w:val="%1)"/>
      <w:lvlJc w:val="left"/>
    </w:lvl>
    <w:lvl w:ilvl="1" w:tplc="F32209E8">
      <w:numFmt w:val="decimal"/>
      <w:lvlText w:val=""/>
      <w:lvlJc w:val="left"/>
    </w:lvl>
    <w:lvl w:ilvl="2" w:tplc="8062CC74">
      <w:numFmt w:val="decimal"/>
      <w:lvlText w:val=""/>
      <w:lvlJc w:val="left"/>
    </w:lvl>
    <w:lvl w:ilvl="3" w:tplc="02861316">
      <w:numFmt w:val="decimal"/>
      <w:lvlText w:val=""/>
      <w:lvlJc w:val="left"/>
    </w:lvl>
    <w:lvl w:ilvl="4" w:tplc="94AAAA58">
      <w:numFmt w:val="decimal"/>
      <w:lvlText w:val=""/>
      <w:lvlJc w:val="left"/>
    </w:lvl>
    <w:lvl w:ilvl="5" w:tplc="79181AFC">
      <w:numFmt w:val="decimal"/>
      <w:lvlText w:val=""/>
      <w:lvlJc w:val="left"/>
    </w:lvl>
    <w:lvl w:ilvl="6" w:tplc="7D42E5CC">
      <w:numFmt w:val="decimal"/>
      <w:lvlText w:val=""/>
      <w:lvlJc w:val="left"/>
    </w:lvl>
    <w:lvl w:ilvl="7" w:tplc="75C45A20">
      <w:numFmt w:val="decimal"/>
      <w:lvlText w:val=""/>
      <w:lvlJc w:val="left"/>
    </w:lvl>
    <w:lvl w:ilvl="8" w:tplc="FA3678DA">
      <w:numFmt w:val="decimal"/>
      <w:lvlText w:val=""/>
      <w:lvlJc w:val="left"/>
    </w:lvl>
  </w:abstractNum>
  <w:abstractNum w:abstractNumId="317">
    <w:nsid w:val="6A1B45E5"/>
    <w:multiLevelType w:val="hybridMultilevel"/>
    <w:tmpl w:val="050E26FC"/>
    <w:lvl w:ilvl="0" w:tplc="E36685D0">
      <w:start w:val="1"/>
      <w:numFmt w:val="bullet"/>
      <w:lvlText w:val="в"/>
      <w:lvlJc w:val="left"/>
    </w:lvl>
    <w:lvl w:ilvl="1" w:tplc="F4B0A57E">
      <w:numFmt w:val="decimal"/>
      <w:lvlText w:val=""/>
      <w:lvlJc w:val="left"/>
    </w:lvl>
    <w:lvl w:ilvl="2" w:tplc="46F45B48">
      <w:numFmt w:val="decimal"/>
      <w:lvlText w:val=""/>
      <w:lvlJc w:val="left"/>
    </w:lvl>
    <w:lvl w:ilvl="3" w:tplc="34A03F5E">
      <w:numFmt w:val="decimal"/>
      <w:lvlText w:val=""/>
      <w:lvlJc w:val="left"/>
    </w:lvl>
    <w:lvl w:ilvl="4" w:tplc="524A50C8">
      <w:numFmt w:val="decimal"/>
      <w:lvlText w:val=""/>
      <w:lvlJc w:val="left"/>
    </w:lvl>
    <w:lvl w:ilvl="5" w:tplc="9CA03946">
      <w:numFmt w:val="decimal"/>
      <w:lvlText w:val=""/>
      <w:lvlJc w:val="left"/>
    </w:lvl>
    <w:lvl w:ilvl="6" w:tplc="89FAA258">
      <w:numFmt w:val="decimal"/>
      <w:lvlText w:val=""/>
      <w:lvlJc w:val="left"/>
    </w:lvl>
    <w:lvl w:ilvl="7" w:tplc="8FAA0118">
      <w:numFmt w:val="decimal"/>
      <w:lvlText w:val=""/>
      <w:lvlJc w:val="left"/>
    </w:lvl>
    <w:lvl w:ilvl="8" w:tplc="430A5A36">
      <w:numFmt w:val="decimal"/>
      <w:lvlText w:val=""/>
      <w:lvlJc w:val="left"/>
    </w:lvl>
  </w:abstractNum>
  <w:abstractNum w:abstractNumId="318">
    <w:nsid w:val="6A92EF4C"/>
    <w:multiLevelType w:val="hybridMultilevel"/>
    <w:tmpl w:val="269A45BA"/>
    <w:lvl w:ilvl="0" w:tplc="5E36B472">
      <w:start w:val="2"/>
      <w:numFmt w:val="decimal"/>
      <w:lvlText w:val="%1)"/>
      <w:lvlJc w:val="left"/>
    </w:lvl>
    <w:lvl w:ilvl="1" w:tplc="26E43CD6">
      <w:numFmt w:val="decimal"/>
      <w:lvlText w:val=""/>
      <w:lvlJc w:val="left"/>
    </w:lvl>
    <w:lvl w:ilvl="2" w:tplc="2E0CE888">
      <w:numFmt w:val="decimal"/>
      <w:lvlText w:val=""/>
      <w:lvlJc w:val="left"/>
    </w:lvl>
    <w:lvl w:ilvl="3" w:tplc="55E46A40">
      <w:numFmt w:val="decimal"/>
      <w:lvlText w:val=""/>
      <w:lvlJc w:val="left"/>
    </w:lvl>
    <w:lvl w:ilvl="4" w:tplc="71CC3346">
      <w:numFmt w:val="decimal"/>
      <w:lvlText w:val=""/>
      <w:lvlJc w:val="left"/>
    </w:lvl>
    <w:lvl w:ilvl="5" w:tplc="5DB438C8">
      <w:numFmt w:val="decimal"/>
      <w:lvlText w:val=""/>
      <w:lvlJc w:val="left"/>
    </w:lvl>
    <w:lvl w:ilvl="6" w:tplc="A26CB452">
      <w:numFmt w:val="decimal"/>
      <w:lvlText w:val=""/>
      <w:lvlJc w:val="left"/>
    </w:lvl>
    <w:lvl w:ilvl="7" w:tplc="5F26CD92">
      <w:numFmt w:val="decimal"/>
      <w:lvlText w:val=""/>
      <w:lvlJc w:val="left"/>
    </w:lvl>
    <w:lvl w:ilvl="8" w:tplc="0276D460">
      <w:numFmt w:val="decimal"/>
      <w:lvlText w:val=""/>
      <w:lvlJc w:val="left"/>
    </w:lvl>
  </w:abstractNum>
  <w:abstractNum w:abstractNumId="319">
    <w:nsid w:val="6B057295"/>
    <w:multiLevelType w:val="hybridMultilevel"/>
    <w:tmpl w:val="3F5C0460"/>
    <w:lvl w:ilvl="0" w:tplc="17AC6B7E">
      <w:start w:val="1"/>
      <w:numFmt w:val="bullet"/>
      <w:lvlText w:val="в"/>
      <w:lvlJc w:val="left"/>
    </w:lvl>
    <w:lvl w:ilvl="1" w:tplc="45B217B4">
      <w:start w:val="1"/>
      <w:numFmt w:val="bullet"/>
      <w:lvlText w:val=" "/>
      <w:lvlJc w:val="left"/>
    </w:lvl>
    <w:lvl w:ilvl="2" w:tplc="D772B750">
      <w:numFmt w:val="decimal"/>
      <w:lvlText w:val=""/>
      <w:lvlJc w:val="left"/>
    </w:lvl>
    <w:lvl w:ilvl="3" w:tplc="03CE7448">
      <w:numFmt w:val="decimal"/>
      <w:lvlText w:val=""/>
      <w:lvlJc w:val="left"/>
    </w:lvl>
    <w:lvl w:ilvl="4" w:tplc="54300D86">
      <w:numFmt w:val="decimal"/>
      <w:lvlText w:val=""/>
      <w:lvlJc w:val="left"/>
    </w:lvl>
    <w:lvl w:ilvl="5" w:tplc="3A04F992">
      <w:numFmt w:val="decimal"/>
      <w:lvlText w:val=""/>
      <w:lvlJc w:val="left"/>
    </w:lvl>
    <w:lvl w:ilvl="6" w:tplc="192621D2">
      <w:numFmt w:val="decimal"/>
      <w:lvlText w:val=""/>
      <w:lvlJc w:val="left"/>
    </w:lvl>
    <w:lvl w:ilvl="7" w:tplc="DEA05374">
      <w:numFmt w:val="decimal"/>
      <w:lvlText w:val=""/>
      <w:lvlJc w:val="left"/>
    </w:lvl>
    <w:lvl w:ilvl="8" w:tplc="FFF28A9C">
      <w:numFmt w:val="decimal"/>
      <w:lvlText w:val=""/>
      <w:lvlJc w:val="left"/>
    </w:lvl>
  </w:abstractNum>
  <w:abstractNum w:abstractNumId="320">
    <w:nsid w:val="6C053B16"/>
    <w:multiLevelType w:val="hybridMultilevel"/>
    <w:tmpl w:val="88AE0C7C"/>
    <w:lvl w:ilvl="0" w:tplc="51047A5C">
      <w:start w:val="1"/>
      <w:numFmt w:val="decimal"/>
      <w:lvlText w:val="%1)"/>
      <w:lvlJc w:val="left"/>
    </w:lvl>
    <w:lvl w:ilvl="1" w:tplc="8A2E9BE2">
      <w:numFmt w:val="decimal"/>
      <w:lvlText w:val=""/>
      <w:lvlJc w:val="left"/>
    </w:lvl>
    <w:lvl w:ilvl="2" w:tplc="D0FCFD30">
      <w:numFmt w:val="decimal"/>
      <w:lvlText w:val=""/>
      <w:lvlJc w:val="left"/>
    </w:lvl>
    <w:lvl w:ilvl="3" w:tplc="E6526DAE">
      <w:numFmt w:val="decimal"/>
      <w:lvlText w:val=""/>
      <w:lvlJc w:val="left"/>
    </w:lvl>
    <w:lvl w:ilvl="4" w:tplc="32EC00AC">
      <w:numFmt w:val="decimal"/>
      <w:lvlText w:val=""/>
      <w:lvlJc w:val="left"/>
    </w:lvl>
    <w:lvl w:ilvl="5" w:tplc="12CEDFFE">
      <w:numFmt w:val="decimal"/>
      <w:lvlText w:val=""/>
      <w:lvlJc w:val="left"/>
    </w:lvl>
    <w:lvl w:ilvl="6" w:tplc="A308D2F4">
      <w:numFmt w:val="decimal"/>
      <w:lvlText w:val=""/>
      <w:lvlJc w:val="left"/>
    </w:lvl>
    <w:lvl w:ilvl="7" w:tplc="6400D8B0">
      <w:numFmt w:val="decimal"/>
      <w:lvlText w:val=""/>
      <w:lvlJc w:val="left"/>
    </w:lvl>
    <w:lvl w:ilvl="8" w:tplc="5DA88EB4">
      <w:numFmt w:val="decimal"/>
      <w:lvlText w:val=""/>
      <w:lvlJc w:val="left"/>
    </w:lvl>
  </w:abstractNum>
  <w:abstractNum w:abstractNumId="321">
    <w:nsid w:val="6C2CFC88"/>
    <w:multiLevelType w:val="hybridMultilevel"/>
    <w:tmpl w:val="2E5020DC"/>
    <w:lvl w:ilvl="0" w:tplc="DB48EAD8">
      <w:start w:val="1"/>
      <w:numFmt w:val="bullet"/>
      <w:lvlText w:val="а"/>
      <w:lvlJc w:val="left"/>
    </w:lvl>
    <w:lvl w:ilvl="1" w:tplc="163070FC">
      <w:start w:val="1"/>
      <w:numFmt w:val="bullet"/>
      <w:lvlText w:val="В"/>
      <w:lvlJc w:val="left"/>
    </w:lvl>
    <w:lvl w:ilvl="2" w:tplc="F438B95A">
      <w:numFmt w:val="decimal"/>
      <w:lvlText w:val=""/>
      <w:lvlJc w:val="left"/>
    </w:lvl>
    <w:lvl w:ilvl="3" w:tplc="3C026A7A">
      <w:numFmt w:val="decimal"/>
      <w:lvlText w:val=""/>
      <w:lvlJc w:val="left"/>
    </w:lvl>
    <w:lvl w:ilvl="4" w:tplc="4C2A55DC">
      <w:numFmt w:val="decimal"/>
      <w:lvlText w:val=""/>
      <w:lvlJc w:val="left"/>
    </w:lvl>
    <w:lvl w:ilvl="5" w:tplc="60E4A0AC">
      <w:numFmt w:val="decimal"/>
      <w:lvlText w:val=""/>
      <w:lvlJc w:val="left"/>
    </w:lvl>
    <w:lvl w:ilvl="6" w:tplc="56707F0E">
      <w:numFmt w:val="decimal"/>
      <w:lvlText w:val=""/>
      <w:lvlJc w:val="left"/>
    </w:lvl>
    <w:lvl w:ilvl="7" w:tplc="B57285EA">
      <w:numFmt w:val="decimal"/>
      <w:lvlText w:val=""/>
      <w:lvlJc w:val="left"/>
    </w:lvl>
    <w:lvl w:ilvl="8" w:tplc="FAEE1444">
      <w:numFmt w:val="decimal"/>
      <w:lvlText w:val=""/>
      <w:lvlJc w:val="left"/>
    </w:lvl>
  </w:abstractNum>
  <w:abstractNum w:abstractNumId="322">
    <w:nsid w:val="6C31E7CD"/>
    <w:multiLevelType w:val="hybridMultilevel"/>
    <w:tmpl w:val="8BD299D8"/>
    <w:lvl w:ilvl="0" w:tplc="5BDC7D6E">
      <w:start w:val="1"/>
      <w:numFmt w:val="bullet"/>
      <w:lvlText w:val="и"/>
      <w:lvlJc w:val="left"/>
    </w:lvl>
    <w:lvl w:ilvl="1" w:tplc="4F641B8A">
      <w:numFmt w:val="decimal"/>
      <w:lvlText w:val=""/>
      <w:lvlJc w:val="left"/>
    </w:lvl>
    <w:lvl w:ilvl="2" w:tplc="C0F62E6A">
      <w:numFmt w:val="decimal"/>
      <w:lvlText w:val=""/>
      <w:lvlJc w:val="left"/>
    </w:lvl>
    <w:lvl w:ilvl="3" w:tplc="E1425DDA">
      <w:numFmt w:val="decimal"/>
      <w:lvlText w:val=""/>
      <w:lvlJc w:val="left"/>
    </w:lvl>
    <w:lvl w:ilvl="4" w:tplc="DAA448D4">
      <w:numFmt w:val="decimal"/>
      <w:lvlText w:val=""/>
      <w:lvlJc w:val="left"/>
    </w:lvl>
    <w:lvl w:ilvl="5" w:tplc="6990384A">
      <w:numFmt w:val="decimal"/>
      <w:lvlText w:val=""/>
      <w:lvlJc w:val="left"/>
    </w:lvl>
    <w:lvl w:ilvl="6" w:tplc="D8AA73E0">
      <w:numFmt w:val="decimal"/>
      <w:lvlText w:val=""/>
      <w:lvlJc w:val="left"/>
    </w:lvl>
    <w:lvl w:ilvl="7" w:tplc="EA0E9D62">
      <w:numFmt w:val="decimal"/>
      <w:lvlText w:val=""/>
      <w:lvlJc w:val="left"/>
    </w:lvl>
    <w:lvl w:ilvl="8" w:tplc="5106CDE2">
      <w:numFmt w:val="decimal"/>
      <w:lvlText w:val=""/>
      <w:lvlJc w:val="left"/>
    </w:lvl>
  </w:abstractNum>
  <w:abstractNum w:abstractNumId="323">
    <w:nsid w:val="6C8B4466"/>
    <w:multiLevelType w:val="hybridMultilevel"/>
    <w:tmpl w:val="32D8154E"/>
    <w:lvl w:ilvl="0" w:tplc="B9186364">
      <w:start w:val="2"/>
      <w:numFmt w:val="decimal"/>
      <w:lvlText w:val="%1)"/>
      <w:lvlJc w:val="left"/>
    </w:lvl>
    <w:lvl w:ilvl="1" w:tplc="49046BB0">
      <w:numFmt w:val="decimal"/>
      <w:lvlText w:val=""/>
      <w:lvlJc w:val="left"/>
    </w:lvl>
    <w:lvl w:ilvl="2" w:tplc="C3287998">
      <w:numFmt w:val="decimal"/>
      <w:lvlText w:val=""/>
      <w:lvlJc w:val="left"/>
    </w:lvl>
    <w:lvl w:ilvl="3" w:tplc="2EB2DB8C">
      <w:numFmt w:val="decimal"/>
      <w:lvlText w:val=""/>
      <w:lvlJc w:val="left"/>
    </w:lvl>
    <w:lvl w:ilvl="4" w:tplc="1F60FB4E">
      <w:numFmt w:val="decimal"/>
      <w:lvlText w:val=""/>
      <w:lvlJc w:val="left"/>
    </w:lvl>
    <w:lvl w:ilvl="5" w:tplc="98069BEE">
      <w:numFmt w:val="decimal"/>
      <w:lvlText w:val=""/>
      <w:lvlJc w:val="left"/>
    </w:lvl>
    <w:lvl w:ilvl="6" w:tplc="85184CC0">
      <w:numFmt w:val="decimal"/>
      <w:lvlText w:val=""/>
      <w:lvlJc w:val="left"/>
    </w:lvl>
    <w:lvl w:ilvl="7" w:tplc="E6E4593C">
      <w:numFmt w:val="decimal"/>
      <w:lvlText w:val=""/>
      <w:lvlJc w:val="left"/>
    </w:lvl>
    <w:lvl w:ilvl="8" w:tplc="BEBCCAE0">
      <w:numFmt w:val="decimal"/>
      <w:lvlText w:val=""/>
      <w:lvlJc w:val="left"/>
    </w:lvl>
  </w:abstractNum>
  <w:abstractNum w:abstractNumId="324">
    <w:nsid w:val="6CE00443"/>
    <w:multiLevelType w:val="hybridMultilevel"/>
    <w:tmpl w:val="CC24FEAE"/>
    <w:lvl w:ilvl="0" w:tplc="0B867A74">
      <w:start w:val="5"/>
      <w:numFmt w:val="decimal"/>
      <w:lvlText w:val="%1)"/>
      <w:lvlJc w:val="left"/>
    </w:lvl>
    <w:lvl w:ilvl="1" w:tplc="43E622F8">
      <w:numFmt w:val="decimal"/>
      <w:lvlText w:val=""/>
      <w:lvlJc w:val="left"/>
    </w:lvl>
    <w:lvl w:ilvl="2" w:tplc="F64ED618">
      <w:numFmt w:val="decimal"/>
      <w:lvlText w:val=""/>
      <w:lvlJc w:val="left"/>
    </w:lvl>
    <w:lvl w:ilvl="3" w:tplc="0BA63FDC">
      <w:numFmt w:val="decimal"/>
      <w:lvlText w:val=""/>
      <w:lvlJc w:val="left"/>
    </w:lvl>
    <w:lvl w:ilvl="4" w:tplc="3F10B9E0">
      <w:numFmt w:val="decimal"/>
      <w:lvlText w:val=""/>
      <w:lvlJc w:val="left"/>
    </w:lvl>
    <w:lvl w:ilvl="5" w:tplc="3F4CCB30">
      <w:numFmt w:val="decimal"/>
      <w:lvlText w:val=""/>
      <w:lvlJc w:val="left"/>
    </w:lvl>
    <w:lvl w:ilvl="6" w:tplc="75E677E4">
      <w:numFmt w:val="decimal"/>
      <w:lvlText w:val=""/>
      <w:lvlJc w:val="left"/>
    </w:lvl>
    <w:lvl w:ilvl="7" w:tplc="D016820C">
      <w:numFmt w:val="decimal"/>
      <w:lvlText w:val=""/>
      <w:lvlJc w:val="left"/>
    </w:lvl>
    <w:lvl w:ilvl="8" w:tplc="AD96C75A">
      <w:numFmt w:val="decimal"/>
      <w:lvlText w:val=""/>
      <w:lvlJc w:val="left"/>
    </w:lvl>
  </w:abstractNum>
  <w:abstractNum w:abstractNumId="325">
    <w:nsid w:val="6DC45E83"/>
    <w:multiLevelType w:val="hybridMultilevel"/>
    <w:tmpl w:val="ECE80458"/>
    <w:lvl w:ilvl="0" w:tplc="265E6252">
      <w:start w:val="3"/>
      <w:numFmt w:val="decimal"/>
      <w:lvlText w:val="%1)"/>
      <w:lvlJc w:val="left"/>
    </w:lvl>
    <w:lvl w:ilvl="1" w:tplc="73BED5FC">
      <w:numFmt w:val="decimal"/>
      <w:lvlText w:val=""/>
      <w:lvlJc w:val="left"/>
    </w:lvl>
    <w:lvl w:ilvl="2" w:tplc="C6C280DC">
      <w:numFmt w:val="decimal"/>
      <w:lvlText w:val=""/>
      <w:lvlJc w:val="left"/>
    </w:lvl>
    <w:lvl w:ilvl="3" w:tplc="FA3ED008">
      <w:numFmt w:val="decimal"/>
      <w:lvlText w:val=""/>
      <w:lvlJc w:val="left"/>
    </w:lvl>
    <w:lvl w:ilvl="4" w:tplc="4DE26F2A">
      <w:numFmt w:val="decimal"/>
      <w:lvlText w:val=""/>
      <w:lvlJc w:val="left"/>
    </w:lvl>
    <w:lvl w:ilvl="5" w:tplc="1CEE60F4">
      <w:numFmt w:val="decimal"/>
      <w:lvlText w:val=""/>
      <w:lvlJc w:val="left"/>
    </w:lvl>
    <w:lvl w:ilvl="6" w:tplc="C8CAAB4E">
      <w:numFmt w:val="decimal"/>
      <w:lvlText w:val=""/>
      <w:lvlJc w:val="left"/>
    </w:lvl>
    <w:lvl w:ilvl="7" w:tplc="4C024304">
      <w:numFmt w:val="decimal"/>
      <w:lvlText w:val=""/>
      <w:lvlJc w:val="left"/>
    </w:lvl>
    <w:lvl w:ilvl="8" w:tplc="6A4C6108">
      <w:numFmt w:val="decimal"/>
      <w:lvlText w:val=""/>
      <w:lvlJc w:val="left"/>
    </w:lvl>
  </w:abstractNum>
  <w:abstractNum w:abstractNumId="326">
    <w:nsid w:val="6EBB1F2A"/>
    <w:multiLevelType w:val="hybridMultilevel"/>
    <w:tmpl w:val="329ACE34"/>
    <w:lvl w:ilvl="0" w:tplc="4A40EB80">
      <w:start w:val="2"/>
      <w:numFmt w:val="decimal"/>
      <w:lvlText w:val="%1)"/>
      <w:lvlJc w:val="left"/>
    </w:lvl>
    <w:lvl w:ilvl="1" w:tplc="124C691A">
      <w:numFmt w:val="decimal"/>
      <w:lvlText w:val=""/>
      <w:lvlJc w:val="left"/>
    </w:lvl>
    <w:lvl w:ilvl="2" w:tplc="9EA48C2C">
      <w:numFmt w:val="decimal"/>
      <w:lvlText w:val=""/>
      <w:lvlJc w:val="left"/>
    </w:lvl>
    <w:lvl w:ilvl="3" w:tplc="0B7CD2D4">
      <w:numFmt w:val="decimal"/>
      <w:lvlText w:val=""/>
      <w:lvlJc w:val="left"/>
    </w:lvl>
    <w:lvl w:ilvl="4" w:tplc="CFE2B366">
      <w:numFmt w:val="decimal"/>
      <w:lvlText w:val=""/>
      <w:lvlJc w:val="left"/>
    </w:lvl>
    <w:lvl w:ilvl="5" w:tplc="E04C6EC4">
      <w:numFmt w:val="decimal"/>
      <w:lvlText w:val=""/>
      <w:lvlJc w:val="left"/>
    </w:lvl>
    <w:lvl w:ilvl="6" w:tplc="F09C4CBE">
      <w:numFmt w:val="decimal"/>
      <w:lvlText w:val=""/>
      <w:lvlJc w:val="left"/>
    </w:lvl>
    <w:lvl w:ilvl="7" w:tplc="A0E05614">
      <w:numFmt w:val="decimal"/>
      <w:lvlText w:val=""/>
      <w:lvlJc w:val="left"/>
    </w:lvl>
    <w:lvl w:ilvl="8" w:tplc="A168AB92">
      <w:numFmt w:val="decimal"/>
      <w:lvlText w:val=""/>
      <w:lvlJc w:val="left"/>
    </w:lvl>
  </w:abstractNum>
  <w:abstractNum w:abstractNumId="327">
    <w:nsid w:val="6EC68664"/>
    <w:multiLevelType w:val="hybridMultilevel"/>
    <w:tmpl w:val="E5D6076A"/>
    <w:lvl w:ilvl="0" w:tplc="D88E3792">
      <w:start w:val="1"/>
      <w:numFmt w:val="decimal"/>
      <w:lvlText w:val="%1)"/>
      <w:lvlJc w:val="left"/>
    </w:lvl>
    <w:lvl w:ilvl="1" w:tplc="637E627C">
      <w:numFmt w:val="decimal"/>
      <w:lvlText w:val=""/>
      <w:lvlJc w:val="left"/>
    </w:lvl>
    <w:lvl w:ilvl="2" w:tplc="871CDC84">
      <w:numFmt w:val="decimal"/>
      <w:lvlText w:val=""/>
      <w:lvlJc w:val="left"/>
    </w:lvl>
    <w:lvl w:ilvl="3" w:tplc="6450C8BA">
      <w:numFmt w:val="decimal"/>
      <w:lvlText w:val=""/>
      <w:lvlJc w:val="left"/>
    </w:lvl>
    <w:lvl w:ilvl="4" w:tplc="0D445AD8">
      <w:numFmt w:val="decimal"/>
      <w:lvlText w:val=""/>
      <w:lvlJc w:val="left"/>
    </w:lvl>
    <w:lvl w:ilvl="5" w:tplc="90F0BDFA">
      <w:numFmt w:val="decimal"/>
      <w:lvlText w:val=""/>
      <w:lvlJc w:val="left"/>
    </w:lvl>
    <w:lvl w:ilvl="6" w:tplc="B85C304C">
      <w:numFmt w:val="decimal"/>
      <w:lvlText w:val=""/>
      <w:lvlJc w:val="left"/>
    </w:lvl>
    <w:lvl w:ilvl="7" w:tplc="3F669594">
      <w:numFmt w:val="decimal"/>
      <w:lvlText w:val=""/>
      <w:lvlJc w:val="left"/>
    </w:lvl>
    <w:lvl w:ilvl="8" w:tplc="C1904706">
      <w:numFmt w:val="decimal"/>
      <w:lvlText w:val=""/>
      <w:lvlJc w:val="left"/>
    </w:lvl>
  </w:abstractNum>
  <w:abstractNum w:abstractNumId="328">
    <w:nsid w:val="6ECE91F0"/>
    <w:multiLevelType w:val="hybridMultilevel"/>
    <w:tmpl w:val="B938506A"/>
    <w:lvl w:ilvl="0" w:tplc="4DE25D44">
      <w:start w:val="1"/>
      <w:numFmt w:val="bullet"/>
      <w:lvlText w:val="у"/>
      <w:lvlJc w:val="left"/>
    </w:lvl>
    <w:lvl w:ilvl="1" w:tplc="66821630">
      <w:numFmt w:val="decimal"/>
      <w:lvlText w:val=""/>
      <w:lvlJc w:val="left"/>
    </w:lvl>
    <w:lvl w:ilvl="2" w:tplc="94B0C838">
      <w:numFmt w:val="decimal"/>
      <w:lvlText w:val=""/>
      <w:lvlJc w:val="left"/>
    </w:lvl>
    <w:lvl w:ilvl="3" w:tplc="85C41722">
      <w:numFmt w:val="decimal"/>
      <w:lvlText w:val=""/>
      <w:lvlJc w:val="left"/>
    </w:lvl>
    <w:lvl w:ilvl="4" w:tplc="CEDEB482">
      <w:numFmt w:val="decimal"/>
      <w:lvlText w:val=""/>
      <w:lvlJc w:val="left"/>
    </w:lvl>
    <w:lvl w:ilvl="5" w:tplc="718C8ED2">
      <w:numFmt w:val="decimal"/>
      <w:lvlText w:val=""/>
      <w:lvlJc w:val="left"/>
    </w:lvl>
    <w:lvl w:ilvl="6" w:tplc="B900D96C">
      <w:numFmt w:val="decimal"/>
      <w:lvlText w:val=""/>
      <w:lvlJc w:val="left"/>
    </w:lvl>
    <w:lvl w:ilvl="7" w:tplc="8AE297B4">
      <w:numFmt w:val="decimal"/>
      <w:lvlText w:val=""/>
      <w:lvlJc w:val="left"/>
    </w:lvl>
    <w:lvl w:ilvl="8" w:tplc="6CE634A6">
      <w:numFmt w:val="decimal"/>
      <w:lvlText w:val=""/>
      <w:lvlJc w:val="left"/>
    </w:lvl>
  </w:abstractNum>
  <w:abstractNum w:abstractNumId="329">
    <w:nsid w:val="6F0939F8"/>
    <w:multiLevelType w:val="hybridMultilevel"/>
    <w:tmpl w:val="101E9CE0"/>
    <w:lvl w:ilvl="0" w:tplc="A68E3AB4">
      <w:start w:val="1"/>
      <w:numFmt w:val="bullet"/>
      <w:lvlText w:val="п"/>
      <w:lvlJc w:val="left"/>
    </w:lvl>
    <w:lvl w:ilvl="1" w:tplc="5920A840">
      <w:start w:val="1"/>
      <w:numFmt w:val="bullet"/>
      <w:lvlText w:val=" "/>
      <w:lvlJc w:val="left"/>
    </w:lvl>
    <w:lvl w:ilvl="2" w:tplc="2D0A5BC4">
      <w:numFmt w:val="decimal"/>
      <w:lvlText w:val=""/>
      <w:lvlJc w:val="left"/>
    </w:lvl>
    <w:lvl w:ilvl="3" w:tplc="CF2677BE">
      <w:numFmt w:val="decimal"/>
      <w:lvlText w:val=""/>
      <w:lvlJc w:val="left"/>
    </w:lvl>
    <w:lvl w:ilvl="4" w:tplc="439418B4">
      <w:numFmt w:val="decimal"/>
      <w:lvlText w:val=""/>
      <w:lvlJc w:val="left"/>
    </w:lvl>
    <w:lvl w:ilvl="5" w:tplc="15F268BC">
      <w:numFmt w:val="decimal"/>
      <w:lvlText w:val=""/>
      <w:lvlJc w:val="left"/>
    </w:lvl>
    <w:lvl w:ilvl="6" w:tplc="582606D2">
      <w:numFmt w:val="decimal"/>
      <w:lvlText w:val=""/>
      <w:lvlJc w:val="left"/>
    </w:lvl>
    <w:lvl w:ilvl="7" w:tplc="07440BF0">
      <w:numFmt w:val="decimal"/>
      <w:lvlText w:val=""/>
      <w:lvlJc w:val="left"/>
    </w:lvl>
    <w:lvl w:ilvl="8" w:tplc="66CCFA0E">
      <w:numFmt w:val="decimal"/>
      <w:lvlText w:val=""/>
      <w:lvlJc w:val="left"/>
    </w:lvl>
  </w:abstractNum>
  <w:abstractNum w:abstractNumId="330">
    <w:nsid w:val="6F38E6D1"/>
    <w:multiLevelType w:val="hybridMultilevel"/>
    <w:tmpl w:val="812E23F8"/>
    <w:lvl w:ilvl="0" w:tplc="57DACF5C">
      <w:start w:val="3"/>
      <w:numFmt w:val="decimal"/>
      <w:lvlText w:val="%1)"/>
      <w:lvlJc w:val="left"/>
    </w:lvl>
    <w:lvl w:ilvl="1" w:tplc="94E0BAE4">
      <w:numFmt w:val="decimal"/>
      <w:lvlText w:val=""/>
      <w:lvlJc w:val="left"/>
    </w:lvl>
    <w:lvl w:ilvl="2" w:tplc="6EEA6418">
      <w:numFmt w:val="decimal"/>
      <w:lvlText w:val=""/>
      <w:lvlJc w:val="left"/>
    </w:lvl>
    <w:lvl w:ilvl="3" w:tplc="4E2E9118">
      <w:numFmt w:val="decimal"/>
      <w:lvlText w:val=""/>
      <w:lvlJc w:val="left"/>
    </w:lvl>
    <w:lvl w:ilvl="4" w:tplc="B4686B82">
      <w:numFmt w:val="decimal"/>
      <w:lvlText w:val=""/>
      <w:lvlJc w:val="left"/>
    </w:lvl>
    <w:lvl w:ilvl="5" w:tplc="CAD036CE">
      <w:numFmt w:val="decimal"/>
      <w:lvlText w:val=""/>
      <w:lvlJc w:val="left"/>
    </w:lvl>
    <w:lvl w:ilvl="6" w:tplc="F3E402AA">
      <w:numFmt w:val="decimal"/>
      <w:lvlText w:val=""/>
      <w:lvlJc w:val="left"/>
    </w:lvl>
    <w:lvl w:ilvl="7" w:tplc="6B8445DE">
      <w:numFmt w:val="decimal"/>
      <w:lvlText w:val=""/>
      <w:lvlJc w:val="left"/>
    </w:lvl>
    <w:lvl w:ilvl="8" w:tplc="A62421A0">
      <w:numFmt w:val="decimal"/>
      <w:lvlText w:val=""/>
      <w:lvlJc w:val="left"/>
    </w:lvl>
  </w:abstractNum>
  <w:abstractNum w:abstractNumId="331">
    <w:nsid w:val="6FBF29CB"/>
    <w:multiLevelType w:val="hybridMultilevel"/>
    <w:tmpl w:val="77880B96"/>
    <w:lvl w:ilvl="0" w:tplc="C29EB8A4">
      <w:start w:val="4"/>
      <w:numFmt w:val="decimal"/>
      <w:lvlText w:val="%1)"/>
      <w:lvlJc w:val="left"/>
    </w:lvl>
    <w:lvl w:ilvl="1" w:tplc="EF7619EA">
      <w:numFmt w:val="decimal"/>
      <w:lvlText w:val=""/>
      <w:lvlJc w:val="left"/>
    </w:lvl>
    <w:lvl w:ilvl="2" w:tplc="7ACEA00E">
      <w:numFmt w:val="decimal"/>
      <w:lvlText w:val=""/>
      <w:lvlJc w:val="left"/>
    </w:lvl>
    <w:lvl w:ilvl="3" w:tplc="D9FE94D8">
      <w:numFmt w:val="decimal"/>
      <w:lvlText w:val=""/>
      <w:lvlJc w:val="left"/>
    </w:lvl>
    <w:lvl w:ilvl="4" w:tplc="A8FE93B0">
      <w:numFmt w:val="decimal"/>
      <w:lvlText w:val=""/>
      <w:lvlJc w:val="left"/>
    </w:lvl>
    <w:lvl w:ilvl="5" w:tplc="2F80C9DA">
      <w:numFmt w:val="decimal"/>
      <w:lvlText w:val=""/>
      <w:lvlJc w:val="left"/>
    </w:lvl>
    <w:lvl w:ilvl="6" w:tplc="4AB4340C">
      <w:numFmt w:val="decimal"/>
      <w:lvlText w:val=""/>
      <w:lvlJc w:val="left"/>
    </w:lvl>
    <w:lvl w:ilvl="7" w:tplc="2730A23A">
      <w:numFmt w:val="decimal"/>
      <w:lvlText w:val=""/>
      <w:lvlJc w:val="left"/>
    </w:lvl>
    <w:lvl w:ilvl="8" w:tplc="F22AE51C">
      <w:numFmt w:val="decimal"/>
      <w:lvlText w:val=""/>
      <w:lvlJc w:val="left"/>
    </w:lvl>
  </w:abstractNum>
  <w:abstractNum w:abstractNumId="332">
    <w:nsid w:val="6FE95EAC"/>
    <w:multiLevelType w:val="hybridMultilevel"/>
    <w:tmpl w:val="FF04C460"/>
    <w:lvl w:ilvl="0" w:tplc="13E6AB36">
      <w:start w:val="1"/>
      <w:numFmt w:val="bullet"/>
      <w:lvlText w:val="и"/>
      <w:lvlJc w:val="left"/>
    </w:lvl>
    <w:lvl w:ilvl="1" w:tplc="BAF6F46C">
      <w:start w:val="5"/>
      <w:numFmt w:val="decimal"/>
      <w:lvlText w:val="%2)"/>
      <w:lvlJc w:val="left"/>
    </w:lvl>
    <w:lvl w:ilvl="2" w:tplc="68BE9856">
      <w:numFmt w:val="decimal"/>
      <w:lvlText w:val=""/>
      <w:lvlJc w:val="left"/>
    </w:lvl>
    <w:lvl w:ilvl="3" w:tplc="9EEA063C">
      <w:numFmt w:val="decimal"/>
      <w:lvlText w:val=""/>
      <w:lvlJc w:val="left"/>
    </w:lvl>
    <w:lvl w:ilvl="4" w:tplc="7ADCD7FE">
      <w:numFmt w:val="decimal"/>
      <w:lvlText w:val=""/>
      <w:lvlJc w:val="left"/>
    </w:lvl>
    <w:lvl w:ilvl="5" w:tplc="AA8C5A7A">
      <w:numFmt w:val="decimal"/>
      <w:lvlText w:val=""/>
      <w:lvlJc w:val="left"/>
    </w:lvl>
    <w:lvl w:ilvl="6" w:tplc="7292EF5C">
      <w:numFmt w:val="decimal"/>
      <w:lvlText w:val=""/>
      <w:lvlJc w:val="left"/>
    </w:lvl>
    <w:lvl w:ilvl="7" w:tplc="460E1718">
      <w:numFmt w:val="decimal"/>
      <w:lvlText w:val=""/>
      <w:lvlJc w:val="left"/>
    </w:lvl>
    <w:lvl w:ilvl="8" w:tplc="5F4E9BBA">
      <w:numFmt w:val="decimal"/>
      <w:lvlText w:val=""/>
      <w:lvlJc w:val="left"/>
    </w:lvl>
  </w:abstractNum>
  <w:abstractNum w:abstractNumId="333">
    <w:nsid w:val="706B674E"/>
    <w:multiLevelType w:val="hybridMultilevel"/>
    <w:tmpl w:val="D438FD26"/>
    <w:lvl w:ilvl="0" w:tplc="526A2A48">
      <w:start w:val="1"/>
      <w:numFmt w:val="decimal"/>
      <w:lvlText w:val="%1."/>
      <w:lvlJc w:val="left"/>
    </w:lvl>
    <w:lvl w:ilvl="1" w:tplc="6C8A63CA">
      <w:numFmt w:val="decimal"/>
      <w:lvlText w:val=""/>
      <w:lvlJc w:val="left"/>
    </w:lvl>
    <w:lvl w:ilvl="2" w:tplc="C9486386">
      <w:numFmt w:val="decimal"/>
      <w:lvlText w:val=""/>
      <w:lvlJc w:val="left"/>
    </w:lvl>
    <w:lvl w:ilvl="3" w:tplc="6CB00E80">
      <w:numFmt w:val="decimal"/>
      <w:lvlText w:val=""/>
      <w:lvlJc w:val="left"/>
    </w:lvl>
    <w:lvl w:ilvl="4" w:tplc="B12C9A3C">
      <w:numFmt w:val="decimal"/>
      <w:lvlText w:val=""/>
      <w:lvlJc w:val="left"/>
    </w:lvl>
    <w:lvl w:ilvl="5" w:tplc="76784770">
      <w:numFmt w:val="decimal"/>
      <w:lvlText w:val=""/>
      <w:lvlJc w:val="left"/>
    </w:lvl>
    <w:lvl w:ilvl="6" w:tplc="E05A7C8E">
      <w:numFmt w:val="decimal"/>
      <w:lvlText w:val=""/>
      <w:lvlJc w:val="left"/>
    </w:lvl>
    <w:lvl w:ilvl="7" w:tplc="F7B69DF8">
      <w:numFmt w:val="decimal"/>
      <w:lvlText w:val=""/>
      <w:lvlJc w:val="left"/>
    </w:lvl>
    <w:lvl w:ilvl="8" w:tplc="E4A66A96">
      <w:numFmt w:val="decimal"/>
      <w:lvlText w:val=""/>
      <w:lvlJc w:val="left"/>
    </w:lvl>
  </w:abstractNum>
  <w:abstractNum w:abstractNumId="334">
    <w:nsid w:val="70836196"/>
    <w:multiLevelType w:val="hybridMultilevel"/>
    <w:tmpl w:val="3892B10A"/>
    <w:lvl w:ilvl="0" w:tplc="4FA49878">
      <w:start w:val="1"/>
      <w:numFmt w:val="bullet"/>
      <w:lvlText w:val="о"/>
      <w:lvlJc w:val="left"/>
    </w:lvl>
    <w:lvl w:ilvl="1" w:tplc="C30C3864">
      <w:start w:val="1"/>
      <w:numFmt w:val="decimal"/>
      <w:lvlText w:val="%2)"/>
      <w:lvlJc w:val="left"/>
    </w:lvl>
    <w:lvl w:ilvl="2" w:tplc="CF00C914">
      <w:numFmt w:val="decimal"/>
      <w:lvlText w:val=""/>
      <w:lvlJc w:val="left"/>
    </w:lvl>
    <w:lvl w:ilvl="3" w:tplc="C1FC7370">
      <w:numFmt w:val="decimal"/>
      <w:lvlText w:val=""/>
      <w:lvlJc w:val="left"/>
    </w:lvl>
    <w:lvl w:ilvl="4" w:tplc="1A020D86">
      <w:numFmt w:val="decimal"/>
      <w:lvlText w:val=""/>
      <w:lvlJc w:val="left"/>
    </w:lvl>
    <w:lvl w:ilvl="5" w:tplc="39B2C054">
      <w:numFmt w:val="decimal"/>
      <w:lvlText w:val=""/>
      <w:lvlJc w:val="left"/>
    </w:lvl>
    <w:lvl w:ilvl="6" w:tplc="EB18BD42">
      <w:numFmt w:val="decimal"/>
      <w:lvlText w:val=""/>
      <w:lvlJc w:val="left"/>
    </w:lvl>
    <w:lvl w:ilvl="7" w:tplc="26CA7736">
      <w:numFmt w:val="decimal"/>
      <w:lvlText w:val=""/>
      <w:lvlJc w:val="left"/>
    </w:lvl>
    <w:lvl w:ilvl="8" w:tplc="BEE00878">
      <w:numFmt w:val="decimal"/>
      <w:lvlText w:val=""/>
      <w:lvlJc w:val="left"/>
    </w:lvl>
  </w:abstractNum>
  <w:abstractNum w:abstractNumId="335">
    <w:nsid w:val="70BA39EB"/>
    <w:multiLevelType w:val="hybridMultilevel"/>
    <w:tmpl w:val="98A811C4"/>
    <w:lvl w:ilvl="0" w:tplc="ED48AB90">
      <w:start w:val="1"/>
      <w:numFmt w:val="decimal"/>
      <w:lvlText w:val="%1"/>
      <w:lvlJc w:val="left"/>
    </w:lvl>
    <w:lvl w:ilvl="1" w:tplc="22AC989E">
      <w:numFmt w:val="decimal"/>
      <w:lvlText w:val=""/>
      <w:lvlJc w:val="left"/>
    </w:lvl>
    <w:lvl w:ilvl="2" w:tplc="6CA4563C">
      <w:numFmt w:val="decimal"/>
      <w:lvlText w:val=""/>
      <w:lvlJc w:val="left"/>
    </w:lvl>
    <w:lvl w:ilvl="3" w:tplc="C74E8432">
      <w:numFmt w:val="decimal"/>
      <w:lvlText w:val=""/>
      <w:lvlJc w:val="left"/>
    </w:lvl>
    <w:lvl w:ilvl="4" w:tplc="153AB3C4">
      <w:numFmt w:val="decimal"/>
      <w:lvlText w:val=""/>
      <w:lvlJc w:val="left"/>
    </w:lvl>
    <w:lvl w:ilvl="5" w:tplc="F67A3510">
      <w:numFmt w:val="decimal"/>
      <w:lvlText w:val=""/>
      <w:lvlJc w:val="left"/>
    </w:lvl>
    <w:lvl w:ilvl="6" w:tplc="2454F2E8">
      <w:numFmt w:val="decimal"/>
      <w:lvlText w:val=""/>
      <w:lvlJc w:val="left"/>
    </w:lvl>
    <w:lvl w:ilvl="7" w:tplc="4E1CFBFA">
      <w:numFmt w:val="decimal"/>
      <w:lvlText w:val=""/>
      <w:lvlJc w:val="left"/>
    </w:lvl>
    <w:lvl w:ilvl="8" w:tplc="552A99EE">
      <w:numFmt w:val="decimal"/>
      <w:lvlText w:val=""/>
      <w:lvlJc w:val="left"/>
    </w:lvl>
  </w:abstractNum>
  <w:abstractNum w:abstractNumId="336">
    <w:nsid w:val="70EC11B2"/>
    <w:multiLevelType w:val="hybridMultilevel"/>
    <w:tmpl w:val="E4646C46"/>
    <w:lvl w:ilvl="0" w:tplc="106A25DC">
      <w:start w:val="1"/>
      <w:numFmt w:val="decimal"/>
      <w:lvlText w:val="%1)"/>
      <w:lvlJc w:val="left"/>
    </w:lvl>
    <w:lvl w:ilvl="1" w:tplc="ED52F2E2">
      <w:numFmt w:val="decimal"/>
      <w:lvlText w:val=""/>
      <w:lvlJc w:val="left"/>
    </w:lvl>
    <w:lvl w:ilvl="2" w:tplc="90FA6BDA">
      <w:numFmt w:val="decimal"/>
      <w:lvlText w:val=""/>
      <w:lvlJc w:val="left"/>
    </w:lvl>
    <w:lvl w:ilvl="3" w:tplc="01068C66">
      <w:numFmt w:val="decimal"/>
      <w:lvlText w:val=""/>
      <w:lvlJc w:val="left"/>
    </w:lvl>
    <w:lvl w:ilvl="4" w:tplc="C95C4782">
      <w:numFmt w:val="decimal"/>
      <w:lvlText w:val=""/>
      <w:lvlJc w:val="left"/>
    </w:lvl>
    <w:lvl w:ilvl="5" w:tplc="D376CCB4">
      <w:numFmt w:val="decimal"/>
      <w:lvlText w:val=""/>
      <w:lvlJc w:val="left"/>
    </w:lvl>
    <w:lvl w:ilvl="6" w:tplc="A23E8F7E">
      <w:numFmt w:val="decimal"/>
      <w:lvlText w:val=""/>
      <w:lvlJc w:val="left"/>
    </w:lvl>
    <w:lvl w:ilvl="7" w:tplc="423A28B2">
      <w:numFmt w:val="decimal"/>
      <w:lvlText w:val=""/>
      <w:lvlJc w:val="left"/>
    </w:lvl>
    <w:lvl w:ilvl="8" w:tplc="AA364EE4">
      <w:numFmt w:val="decimal"/>
      <w:lvlText w:val=""/>
      <w:lvlJc w:val="left"/>
    </w:lvl>
  </w:abstractNum>
  <w:abstractNum w:abstractNumId="337">
    <w:nsid w:val="71315369"/>
    <w:multiLevelType w:val="hybridMultilevel"/>
    <w:tmpl w:val="03FE7F0E"/>
    <w:lvl w:ilvl="0" w:tplc="C6566D4C">
      <w:start w:val="5"/>
      <w:numFmt w:val="decimal"/>
      <w:lvlText w:val="%1)"/>
      <w:lvlJc w:val="left"/>
    </w:lvl>
    <w:lvl w:ilvl="1" w:tplc="8FD0A3A4">
      <w:numFmt w:val="decimal"/>
      <w:lvlText w:val=""/>
      <w:lvlJc w:val="left"/>
    </w:lvl>
    <w:lvl w:ilvl="2" w:tplc="75AA9BD6">
      <w:numFmt w:val="decimal"/>
      <w:lvlText w:val=""/>
      <w:lvlJc w:val="left"/>
    </w:lvl>
    <w:lvl w:ilvl="3" w:tplc="F8D6DAEE">
      <w:numFmt w:val="decimal"/>
      <w:lvlText w:val=""/>
      <w:lvlJc w:val="left"/>
    </w:lvl>
    <w:lvl w:ilvl="4" w:tplc="8A36B21A">
      <w:numFmt w:val="decimal"/>
      <w:lvlText w:val=""/>
      <w:lvlJc w:val="left"/>
    </w:lvl>
    <w:lvl w:ilvl="5" w:tplc="1262778A">
      <w:numFmt w:val="decimal"/>
      <w:lvlText w:val=""/>
      <w:lvlJc w:val="left"/>
    </w:lvl>
    <w:lvl w:ilvl="6" w:tplc="641853F4">
      <w:numFmt w:val="decimal"/>
      <w:lvlText w:val=""/>
      <w:lvlJc w:val="left"/>
    </w:lvl>
    <w:lvl w:ilvl="7" w:tplc="3760C784">
      <w:numFmt w:val="decimal"/>
      <w:lvlText w:val=""/>
      <w:lvlJc w:val="left"/>
    </w:lvl>
    <w:lvl w:ilvl="8" w:tplc="9B5697F6">
      <w:numFmt w:val="decimal"/>
      <w:lvlText w:val=""/>
      <w:lvlJc w:val="left"/>
    </w:lvl>
  </w:abstractNum>
  <w:abstractNum w:abstractNumId="338">
    <w:nsid w:val="71482545"/>
    <w:multiLevelType w:val="hybridMultilevel"/>
    <w:tmpl w:val="1F08EE4A"/>
    <w:lvl w:ilvl="0" w:tplc="4354540E">
      <w:start w:val="1"/>
      <w:numFmt w:val="bullet"/>
      <w:lvlText w:val="и"/>
      <w:lvlJc w:val="left"/>
    </w:lvl>
    <w:lvl w:ilvl="1" w:tplc="0C821906">
      <w:numFmt w:val="decimal"/>
      <w:lvlText w:val=""/>
      <w:lvlJc w:val="left"/>
    </w:lvl>
    <w:lvl w:ilvl="2" w:tplc="4BE8822C">
      <w:numFmt w:val="decimal"/>
      <w:lvlText w:val=""/>
      <w:lvlJc w:val="left"/>
    </w:lvl>
    <w:lvl w:ilvl="3" w:tplc="60F2A7EA">
      <w:numFmt w:val="decimal"/>
      <w:lvlText w:val=""/>
      <w:lvlJc w:val="left"/>
    </w:lvl>
    <w:lvl w:ilvl="4" w:tplc="664E5BFA">
      <w:numFmt w:val="decimal"/>
      <w:lvlText w:val=""/>
      <w:lvlJc w:val="left"/>
    </w:lvl>
    <w:lvl w:ilvl="5" w:tplc="DCEE2CCA">
      <w:numFmt w:val="decimal"/>
      <w:lvlText w:val=""/>
      <w:lvlJc w:val="left"/>
    </w:lvl>
    <w:lvl w:ilvl="6" w:tplc="B07ABAE2">
      <w:numFmt w:val="decimal"/>
      <w:lvlText w:val=""/>
      <w:lvlJc w:val="left"/>
    </w:lvl>
    <w:lvl w:ilvl="7" w:tplc="F3720088">
      <w:numFmt w:val="decimal"/>
      <w:lvlText w:val=""/>
      <w:lvlJc w:val="left"/>
    </w:lvl>
    <w:lvl w:ilvl="8" w:tplc="A88EF03A">
      <w:numFmt w:val="decimal"/>
      <w:lvlText w:val=""/>
      <w:lvlJc w:val="left"/>
    </w:lvl>
  </w:abstractNum>
  <w:abstractNum w:abstractNumId="339">
    <w:nsid w:val="718FABF9"/>
    <w:multiLevelType w:val="hybridMultilevel"/>
    <w:tmpl w:val="22EE7ECE"/>
    <w:lvl w:ilvl="0" w:tplc="3BA6A88A">
      <w:start w:val="1"/>
      <w:numFmt w:val="bullet"/>
      <w:lvlText w:val="В"/>
      <w:lvlJc w:val="left"/>
    </w:lvl>
    <w:lvl w:ilvl="1" w:tplc="5D805E9E">
      <w:start w:val="1"/>
      <w:numFmt w:val="bullet"/>
      <w:lvlText w:val="В"/>
      <w:lvlJc w:val="left"/>
    </w:lvl>
    <w:lvl w:ilvl="2" w:tplc="322AF294">
      <w:numFmt w:val="decimal"/>
      <w:lvlText w:val=""/>
      <w:lvlJc w:val="left"/>
    </w:lvl>
    <w:lvl w:ilvl="3" w:tplc="BD7EFE82">
      <w:numFmt w:val="decimal"/>
      <w:lvlText w:val=""/>
      <w:lvlJc w:val="left"/>
    </w:lvl>
    <w:lvl w:ilvl="4" w:tplc="53D0BAEE">
      <w:numFmt w:val="decimal"/>
      <w:lvlText w:val=""/>
      <w:lvlJc w:val="left"/>
    </w:lvl>
    <w:lvl w:ilvl="5" w:tplc="D4600534">
      <w:numFmt w:val="decimal"/>
      <w:lvlText w:val=""/>
      <w:lvlJc w:val="left"/>
    </w:lvl>
    <w:lvl w:ilvl="6" w:tplc="F31E5178">
      <w:numFmt w:val="decimal"/>
      <w:lvlText w:val=""/>
      <w:lvlJc w:val="left"/>
    </w:lvl>
    <w:lvl w:ilvl="7" w:tplc="DF846910">
      <w:numFmt w:val="decimal"/>
      <w:lvlText w:val=""/>
      <w:lvlJc w:val="left"/>
    </w:lvl>
    <w:lvl w:ilvl="8" w:tplc="E2AA1AA2">
      <w:numFmt w:val="decimal"/>
      <w:lvlText w:val=""/>
      <w:lvlJc w:val="left"/>
    </w:lvl>
  </w:abstractNum>
  <w:abstractNum w:abstractNumId="340">
    <w:nsid w:val="71DCE0FD"/>
    <w:multiLevelType w:val="hybridMultilevel"/>
    <w:tmpl w:val="D2EAEF2C"/>
    <w:lvl w:ilvl="0" w:tplc="29228570">
      <w:start w:val="1"/>
      <w:numFmt w:val="bullet"/>
      <w:lvlText w:val="в"/>
      <w:lvlJc w:val="left"/>
    </w:lvl>
    <w:lvl w:ilvl="1" w:tplc="BC14FAB8">
      <w:start w:val="1"/>
      <w:numFmt w:val="bullet"/>
      <w:lvlText w:val="-"/>
      <w:lvlJc w:val="left"/>
    </w:lvl>
    <w:lvl w:ilvl="2" w:tplc="0D0281C4">
      <w:numFmt w:val="decimal"/>
      <w:lvlText w:val=""/>
      <w:lvlJc w:val="left"/>
    </w:lvl>
    <w:lvl w:ilvl="3" w:tplc="B608F87A">
      <w:numFmt w:val="decimal"/>
      <w:lvlText w:val=""/>
      <w:lvlJc w:val="left"/>
    </w:lvl>
    <w:lvl w:ilvl="4" w:tplc="0BF06E84">
      <w:numFmt w:val="decimal"/>
      <w:lvlText w:val=""/>
      <w:lvlJc w:val="left"/>
    </w:lvl>
    <w:lvl w:ilvl="5" w:tplc="2048BB8A">
      <w:numFmt w:val="decimal"/>
      <w:lvlText w:val=""/>
      <w:lvlJc w:val="left"/>
    </w:lvl>
    <w:lvl w:ilvl="6" w:tplc="0DE45C7E">
      <w:numFmt w:val="decimal"/>
      <w:lvlText w:val=""/>
      <w:lvlJc w:val="left"/>
    </w:lvl>
    <w:lvl w:ilvl="7" w:tplc="BAEC90CE">
      <w:numFmt w:val="decimal"/>
      <w:lvlText w:val=""/>
      <w:lvlJc w:val="left"/>
    </w:lvl>
    <w:lvl w:ilvl="8" w:tplc="AF3C0926">
      <w:numFmt w:val="decimal"/>
      <w:lvlText w:val=""/>
      <w:lvlJc w:val="left"/>
    </w:lvl>
  </w:abstractNum>
  <w:abstractNum w:abstractNumId="341">
    <w:nsid w:val="71E5621E"/>
    <w:multiLevelType w:val="hybridMultilevel"/>
    <w:tmpl w:val="26C6CFF2"/>
    <w:lvl w:ilvl="0" w:tplc="188AD602">
      <w:start w:val="4"/>
      <w:numFmt w:val="decimal"/>
      <w:lvlText w:val="%1)"/>
      <w:lvlJc w:val="left"/>
    </w:lvl>
    <w:lvl w:ilvl="1" w:tplc="A5AC6902">
      <w:numFmt w:val="decimal"/>
      <w:lvlText w:val=""/>
      <w:lvlJc w:val="left"/>
    </w:lvl>
    <w:lvl w:ilvl="2" w:tplc="0CAA37A0">
      <w:numFmt w:val="decimal"/>
      <w:lvlText w:val=""/>
      <w:lvlJc w:val="left"/>
    </w:lvl>
    <w:lvl w:ilvl="3" w:tplc="44AC119A">
      <w:numFmt w:val="decimal"/>
      <w:lvlText w:val=""/>
      <w:lvlJc w:val="left"/>
    </w:lvl>
    <w:lvl w:ilvl="4" w:tplc="AFB6566E">
      <w:numFmt w:val="decimal"/>
      <w:lvlText w:val=""/>
      <w:lvlJc w:val="left"/>
    </w:lvl>
    <w:lvl w:ilvl="5" w:tplc="3C261044">
      <w:numFmt w:val="decimal"/>
      <w:lvlText w:val=""/>
      <w:lvlJc w:val="left"/>
    </w:lvl>
    <w:lvl w:ilvl="6" w:tplc="58B20B64">
      <w:numFmt w:val="decimal"/>
      <w:lvlText w:val=""/>
      <w:lvlJc w:val="left"/>
    </w:lvl>
    <w:lvl w:ilvl="7" w:tplc="46A0DAEA">
      <w:numFmt w:val="decimal"/>
      <w:lvlText w:val=""/>
      <w:lvlJc w:val="left"/>
    </w:lvl>
    <w:lvl w:ilvl="8" w:tplc="EBF83210">
      <w:numFmt w:val="decimal"/>
      <w:lvlText w:val=""/>
      <w:lvlJc w:val="left"/>
    </w:lvl>
  </w:abstractNum>
  <w:abstractNum w:abstractNumId="342">
    <w:nsid w:val="73154115"/>
    <w:multiLevelType w:val="hybridMultilevel"/>
    <w:tmpl w:val="443C4450"/>
    <w:lvl w:ilvl="0" w:tplc="3738E32E">
      <w:start w:val="4"/>
      <w:numFmt w:val="decimal"/>
      <w:lvlText w:val="%1)"/>
      <w:lvlJc w:val="left"/>
    </w:lvl>
    <w:lvl w:ilvl="1" w:tplc="EF066AFC">
      <w:numFmt w:val="decimal"/>
      <w:lvlText w:val=""/>
      <w:lvlJc w:val="left"/>
    </w:lvl>
    <w:lvl w:ilvl="2" w:tplc="E3969052">
      <w:numFmt w:val="decimal"/>
      <w:lvlText w:val=""/>
      <w:lvlJc w:val="left"/>
    </w:lvl>
    <w:lvl w:ilvl="3" w:tplc="FF1681E0">
      <w:numFmt w:val="decimal"/>
      <w:lvlText w:val=""/>
      <w:lvlJc w:val="left"/>
    </w:lvl>
    <w:lvl w:ilvl="4" w:tplc="0748B8EE">
      <w:numFmt w:val="decimal"/>
      <w:lvlText w:val=""/>
      <w:lvlJc w:val="left"/>
    </w:lvl>
    <w:lvl w:ilvl="5" w:tplc="FF562DA8">
      <w:numFmt w:val="decimal"/>
      <w:lvlText w:val=""/>
      <w:lvlJc w:val="left"/>
    </w:lvl>
    <w:lvl w:ilvl="6" w:tplc="0A8E3D6C">
      <w:numFmt w:val="decimal"/>
      <w:lvlText w:val=""/>
      <w:lvlJc w:val="left"/>
    </w:lvl>
    <w:lvl w:ilvl="7" w:tplc="D39A40F2">
      <w:numFmt w:val="decimal"/>
      <w:lvlText w:val=""/>
      <w:lvlJc w:val="left"/>
    </w:lvl>
    <w:lvl w:ilvl="8" w:tplc="D8024C12">
      <w:numFmt w:val="decimal"/>
      <w:lvlText w:val=""/>
      <w:lvlJc w:val="left"/>
    </w:lvl>
  </w:abstractNum>
  <w:abstractNum w:abstractNumId="343">
    <w:nsid w:val="73209072"/>
    <w:multiLevelType w:val="hybridMultilevel"/>
    <w:tmpl w:val="AFDC1880"/>
    <w:lvl w:ilvl="0" w:tplc="2DAEB630">
      <w:start w:val="3"/>
      <w:numFmt w:val="decimal"/>
      <w:lvlText w:val="%1)"/>
      <w:lvlJc w:val="left"/>
    </w:lvl>
    <w:lvl w:ilvl="1" w:tplc="C038AFA6">
      <w:numFmt w:val="decimal"/>
      <w:lvlText w:val=""/>
      <w:lvlJc w:val="left"/>
    </w:lvl>
    <w:lvl w:ilvl="2" w:tplc="FF587A32">
      <w:numFmt w:val="decimal"/>
      <w:lvlText w:val=""/>
      <w:lvlJc w:val="left"/>
    </w:lvl>
    <w:lvl w:ilvl="3" w:tplc="65BC7760">
      <w:numFmt w:val="decimal"/>
      <w:lvlText w:val=""/>
      <w:lvlJc w:val="left"/>
    </w:lvl>
    <w:lvl w:ilvl="4" w:tplc="434AEAB0">
      <w:numFmt w:val="decimal"/>
      <w:lvlText w:val=""/>
      <w:lvlJc w:val="left"/>
    </w:lvl>
    <w:lvl w:ilvl="5" w:tplc="0E426F0C">
      <w:numFmt w:val="decimal"/>
      <w:lvlText w:val=""/>
      <w:lvlJc w:val="left"/>
    </w:lvl>
    <w:lvl w:ilvl="6" w:tplc="8A0C56E8">
      <w:numFmt w:val="decimal"/>
      <w:lvlText w:val=""/>
      <w:lvlJc w:val="left"/>
    </w:lvl>
    <w:lvl w:ilvl="7" w:tplc="92CAEB4E">
      <w:numFmt w:val="decimal"/>
      <w:lvlText w:val=""/>
      <w:lvlJc w:val="left"/>
    </w:lvl>
    <w:lvl w:ilvl="8" w:tplc="A3C2C054">
      <w:numFmt w:val="decimal"/>
      <w:lvlText w:val=""/>
      <w:lvlJc w:val="left"/>
    </w:lvl>
  </w:abstractNum>
  <w:abstractNum w:abstractNumId="344">
    <w:nsid w:val="73BBD7F8"/>
    <w:multiLevelType w:val="hybridMultilevel"/>
    <w:tmpl w:val="C7663FA0"/>
    <w:lvl w:ilvl="0" w:tplc="725815B2">
      <w:start w:val="1"/>
      <w:numFmt w:val="bullet"/>
      <w:lvlText w:val="о"/>
      <w:lvlJc w:val="left"/>
    </w:lvl>
    <w:lvl w:ilvl="1" w:tplc="917603DA">
      <w:start w:val="5"/>
      <w:numFmt w:val="decimal"/>
      <w:lvlText w:val="%2)"/>
      <w:lvlJc w:val="left"/>
    </w:lvl>
    <w:lvl w:ilvl="2" w:tplc="0BF4DF96">
      <w:numFmt w:val="decimal"/>
      <w:lvlText w:val=""/>
      <w:lvlJc w:val="left"/>
    </w:lvl>
    <w:lvl w:ilvl="3" w:tplc="0452F746">
      <w:numFmt w:val="decimal"/>
      <w:lvlText w:val=""/>
      <w:lvlJc w:val="left"/>
    </w:lvl>
    <w:lvl w:ilvl="4" w:tplc="DF22D5B0">
      <w:numFmt w:val="decimal"/>
      <w:lvlText w:val=""/>
      <w:lvlJc w:val="left"/>
    </w:lvl>
    <w:lvl w:ilvl="5" w:tplc="7076DCB0">
      <w:numFmt w:val="decimal"/>
      <w:lvlText w:val=""/>
      <w:lvlJc w:val="left"/>
    </w:lvl>
    <w:lvl w:ilvl="6" w:tplc="E81CF796">
      <w:numFmt w:val="decimal"/>
      <w:lvlText w:val=""/>
      <w:lvlJc w:val="left"/>
    </w:lvl>
    <w:lvl w:ilvl="7" w:tplc="F2346D62">
      <w:numFmt w:val="decimal"/>
      <w:lvlText w:val=""/>
      <w:lvlJc w:val="left"/>
    </w:lvl>
    <w:lvl w:ilvl="8" w:tplc="E0F0038A">
      <w:numFmt w:val="decimal"/>
      <w:lvlText w:val=""/>
      <w:lvlJc w:val="left"/>
    </w:lvl>
  </w:abstractNum>
  <w:abstractNum w:abstractNumId="345">
    <w:nsid w:val="73BC6770"/>
    <w:multiLevelType w:val="hybridMultilevel"/>
    <w:tmpl w:val="186AFD28"/>
    <w:lvl w:ilvl="0" w:tplc="83F488C2">
      <w:start w:val="4"/>
      <w:numFmt w:val="decimal"/>
      <w:lvlText w:val="%1)"/>
      <w:lvlJc w:val="left"/>
    </w:lvl>
    <w:lvl w:ilvl="1" w:tplc="1324AD8C">
      <w:numFmt w:val="decimal"/>
      <w:lvlText w:val=""/>
      <w:lvlJc w:val="left"/>
    </w:lvl>
    <w:lvl w:ilvl="2" w:tplc="851C0D16">
      <w:numFmt w:val="decimal"/>
      <w:lvlText w:val=""/>
      <w:lvlJc w:val="left"/>
    </w:lvl>
    <w:lvl w:ilvl="3" w:tplc="73BA1EBA">
      <w:numFmt w:val="decimal"/>
      <w:lvlText w:val=""/>
      <w:lvlJc w:val="left"/>
    </w:lvl>
    <w:lvl w:ilvl="4" w:tplc="494C37BC">
      <w:numFmt w:val="decimal"/>
      <w:lvlText w:val=""/>
      <w:lvlJc w:val="left"/>
    </w:lvl>
    <w:lvl w:ilvl="5" w:tplc="A5287CC0">
      <w:numFmt w:val="decimal"/>
      <w:lvlText w:val=""/>
      <w:lvlJc w:val="left"/>
    </w:lvl>
    <w:lvl w:ilvl="6" w:tplc="2F10CE22">
      <w:numFmt w:val="decimal"/>
      <w:lvlText w:val=""/>
      <w:lvlJc w:val="left"/>
    </w:lvl>
    <w:lvl w:ilvl="7" w:tplc="72522606">
      <w:numFmt w:val="decimal"/>
      <w:lvlText w:val=""/>
      <w:lvlJc w:val="left"/>
    </w:lvl>
    <w:lvl w:ilvl="8" w:tplc="2E8ADAC6">
      <w:numFmt w:val="decimal"/>
      <w:lvlText w:val=""/>
      <w:lvlJc w:val="left"/>
    </w:lvl>
  </w:abstractNum>
  <w:abstractNum w:abstractNumId="346">
    <w:nsid w:val="73CFE165"/>
    <w:multiLevelType w:val="hybridMultilevel"/>
    <w:tmpl w:val="34F4E9D2"/>
    <w:lvl w:ilvl="0" w:tplc="D1B6CFA0">
      <w:start w:val="1"/>
      <w:numFmt w:val="bullet"/>
      <w:lvlText w:val="и"/>
      <w:lvlJc w:val="left"/>
    </w:lvl>
    <w:lvl w:ilvl="1" w:tplc="DB586D0E">
      <w:start w:val="2"/>
      <w:numFmt w:val="decimal"/>
      <w:lvlText w:val="%2)"/>
      <w:lvlJc w:val="left"/>
    </w:lvl>
    <w:lvl w:ilvl="2" w:tplc="50928194">
      <w:numFmt w:val="decimal"/>
      <w:lvlText w:val=""/>
      <w:lvlJc w:val="left"/>
    </w:lvl>
    <w:lvl w:ilvl="3" w:tplc="7E9EF470">
      <w:numFmt w:val="decimal"/>
      <w:lvlText w:val=""/>
      <w:lvlJc w:val="left"/>
    </w:lvl>
    <w:lvl w:ilvl="4" w:tplc="22242532">
      <w:numFmt w:val="decimal"/>
      <w:lvlText w:val=""/>
      <w:lvlJc w:val="left"/>
    </w:lvl>
    <w:lvl w:ilvl="5" w:tplc="6532885C">
      <w:numFmt w:val="decimal"/>
      <w:lvlText w:val=""/>
      <w:lvlJc w:val="left"/>
    </w:lvl>
    <w:lvl w:ilvl="6" w:tplc="AAEEE98E">
      <w:numFmt w:val="decimal"/>
      <w:lvlText w:val=""/>
      <w:lvlJc w:val="left"/>
    </w:lvl>
    <w:lvl w:ilvl="7" w:tplc="A92EDD3E">
      <w:numFmt w:val="decimal"/>
      <w:lvlText w:val=""/>
      <w:lvlJc w:val="left"/>
    </w:lvl>
    <w:lvl w:ilvl="8" w:tplc="0CE29090">
      <w:numFmt w:val="decimal"/>
      <w:lvlText w:val=""/>
      <w:lvlJc w:val="left"/>
    </w:lvl>
  </w:abstractNum>
  <w:abstractNum w:abstractNumId="347">
    <w:nsid w:val="74C93698"/>
    <w:multiLevelType w:val="hybridMultilevel"/>
    <w:tmpl w:val="8FDC8B50"/>
    <w:lvl w:ilvl="0" w:tplc="F9747442">
      <w:start w:val="1"/>
      <w:numFmt w:val="bullet"/>
      <w:lvlText w:val="и"/>
      <w:lvlJc w:val="left"/>
    </w:lvl>
    <w:lvl w:ilvl="1" w:tplc="74CAD1F8">
      <w:start w:val="2"/>
      <w:numFmt w:val="decimal"/>
      <w:lvlText w:val="%2)"/>
      <w:lvlJc w:val="left"/>
    </w:lvl>
    <w:lvl w:ilvl="2" w:tplc="A0320CF4">
      <w:numFmt w:val="decimal"/>
      <w:lvlText w:val=""/>
      <w:lvlJc w:val="left"/>
    </w:lvl>
    <w:lvl w:ilvl="3" w:tplc="64FA2198">
      <w:numFmt w:val="decimal"/>
      <w:lvlText w:val=""/>
      <w:lvlJc w:val="left"/>
    </w:lvl>
    <w:lvl w:ilvl="4" w:tplc="05084452">
      <w:numFmt w:val="decimal"/>
      <w:lvlText w:val=""/>
      <w:lvlJc w:val="left"/>
    </w:lvl>
    <w:lvl w:ilvl="5" w:tplc="83C482C6">
      <w:numFmt w:val="decimal"/>
      <w:lvlText w:val=""/>
      <w:lvlJc w:val="left"/>
    </w:lvl>
    <w:lvl w:ilvl="6" w:tplc="637CF706">
      <w:numFmt w:val="decimal"/>
      <w:lvlText w:val=""/>
      <w:lvlJc w:val="left"/>
    </w:lvl>
    <w:lvl w:ilvl="7" w:tplc="2B4C808E">
      <w:numFmt w:val="decimal"/>
      <w:lvlText w:val=""/>
      <w:lvlJc w:val="left"/>
    </w:lvl>
    <w:lvl w:ilvl="8" w:tplc="4BC8C262">
      <w:numFmt w:val="decimal"/>
      <w:lvlText w:val=""/>
      <w:lvlJc w:val="left"/>
    </w:lvl>
  </w:abstractNum>
  <w:abstractNum w:abstractNumId="348">
    <w:nsid w:val="7525F2BC"/>
    <w:multiLevelType w:val="hybridMultilevel"/>
    <w:tmpl w:val="ADC278A4"/>
    <w:lvl w:ilvl="0" w:tplc="B93814A0">
      <w:start w:val="1"/>
      <w:numFmt w:val="decimal"/>
      <w:lvlText w:val="%1)"/>
      <w:lvlJc w:val="left"/>
    </w:lvl>
    <w:lvl w:ilvl="1" w:tplc="A666308C">
      <w:numFmt w:val="decimal"/>
      <w:lvlText w:val=""/>
      <w:lvlJc w:val="left"/>
    </w:lvl>
    <w:lvl w:ilvl="2" w:tplc="F9F27528">
      <w:numFmt w:val="decimal"/>
      <w:lvlText w:val=""/>
      <w:lvlJc w:val="left"/>
    </w:lvl>
    <w:lvl w:ilvl="3" w:tplc="1FC668FC">
      <w:numFmt w:val="decimal"/>
      <w:lvlText w:val=""/>
      <w:lvlJc w:val="left"/>
    </w:lvl>
    <w:lvl w:ilvl="4" w:tplc="1E9CC4D4">
      <w:numFmt w:val="decimal"/>
      <w:lvlText w:val=""/>
      <w:lvlJc w:val="left"/>
    </w:lvl>
    <w:lvl w:ilvl="5" w:tplc="ABAC5B58">
      <w:numFmt w:val="decimal"/>
      <w:lvlText w:val=""/>
      <w:lvlJc w:val="left"/>
    </w:lvl>
    <w:lvl w:ilvl="6" w:tplc="A5CC1C78">
      <w:numFmt w:val="decimal"/>
      <w:lvlText w:val=""/>
      <w:lvlJc w:val="left"/>
    </w:lvl>
    <w:lvl w:ilvl="7" w:tplc="B1DCE096">
      <w:numFmt w:val="decimal"/>
      <w:lvlText w:val=""/>
      <w:lvlJc w:val="left"/>
    </w:lvl>
    <w:lvl w:ilvl="8" w:tplc="9184EFFC">
      <w:numFmt w:val="decimal"/>
      <w:lvlText w:val=""/>
      <w:lvlJc w:val="left"/>
    </w:lvl>
  </w:abstractNum>
  <w:abstractNum w:abstractNumId="349">
    <w:nsid w:val="75509D76"/>
    <w:multiLevelType w:val="hybridMultilevel"/>
    <w:tmpl w:val="22F216DC"/>
    <w:lvl w:ilvl="0" w:tplc="7CFAF65A">
      <w:start w:val="4"/>
      <w:numFmt w:val="decimal"/>
      <w:lvlText w:val="%1)"/>
      <w:lvlJc w:val="left"/>
    </w:lvl>
    <w:lvl w:ilvl="1" w:tplc="6E30C7D8">
      <w:numFmt w:val="decimal"/>
      <w:lvlText w:val=""/>
      <w:lvlJc w:val="left"/>
    </w:lvl>
    <w:lvl w:ilvl="2" w:tplc="399C961C">
      <w:numFmt w:val="decimal"/>
      <w:lvlText w:val=""/>
      <w:lvlJc w:val="left"/>
    </w:lvl>
    <w:lvl w:ilvl="3" w:tplc="5702691C">
      <w:numFmt w:val="decimal"/>
      <w:lvlText w:val=""/>
      <w:lvlJc w:val="left"/>
    </w:lvl>
    <w:lvl w:ilvl="4" w:tplc="E7F08256">
      <w:numFmt w:val="decimal"/>
      <w:lvlText w:val=""/>
      <w:lvlJc w:val="left"/>
    </w:lvl>
    <w:lvl w:ilvl="5" w:tplc="AD9A7CFA">
      <w:numFmt w:val="decimal"/>
      <w:lvlText w:val=""/>
      <w:lvlJc w:val="left"/>
    </w:lvl>
    <w:lvl w:ilvl="6" w:tplc="FF2E2EFC">
      <w:numFmt w:val="decimal"/>
      <w:lvlText w:val=""/>
      <w:lvlJc w:val="left"/>
    </w:lvl>
    <w:lvl w:ilvl="7" w:tplc="E4A8BF82">
      <w:numFmt w:val="decimal"/>
      <w:lvlText w:val=""/>
      <w:lvlJc w:val="left"/>
    </w:lvl>
    <w:lvl w:ilvl="8" w:tplc="94309602">
      <w:numFmt w:val="decimal"/>
      <w:lvlText w:val=""/>
      <w:lvlJc w:val="left"/>
    </w:lvl>
  </w:abstractNum>
  <w:abstractNum w:abstractNumId="350">
    <w:nsid w:val="75B52783"/>
    <w:multiLevelType w:val="hybridMultilevel"/>
    <w:tmpl w:val="F17EFBF4"/>
    <w:lvl w:ilvl="0" w:tplc="8DBAA4FA">
      <w:start w:val="1"/>
      <w:numFmt w:val="decimal"/>
      <w:lvlText w:val="%1)"/>
      <w:lvlJc w:val="left"/>
    </w:lvl>
    <w:lvl w:ilvl="1" w:tplc="99D046AC">
      <w:numFmt w:val="decimal"/>
      <w:lvlText w:val=""/>
      <w:lvlJc w:val="left"/>
    </w:lvl>
    <w:lvl w:ilvl="2" w:tplc="95CC33D6">
      <w:numFmt w:val="decimal"/>
      <w:lvlText w:val=""/>
      <w:lvlJc w:val="left"/>
    </w:lvl>
    <w:lvl w:ilvl="3" w:tplc="E814E400">
      <w:numFmt w:val="decimal"/>
      <w:lvlText w:val=""/>
      <w:lvlJc w:val="left"/>
    </w:lvl>
    <w:lvl w:ilvl="4" w:tplc="5410838E">
      <w:numFmt w:val="decimal"/>
      <w:lvlText w:val=""/>
      <w:lvlJc w:val="left"/>
    </w:lvl>
    <w:lvl w:ilvl="5" w:tplc="448E79EE">
      <w:numFmt w:val="decimal"/>
      <w:lvlText w:val=""/>
      <w:lvlJc w:val="left"/>
    </w:lvl>
    <w:lvl w:ilvl="6" w:tplc="30CEC0E4">
      <w:numFmt w:val="decimal"/>
      <w:lvlText w:val=""/>
      <w:lvlJc w:val="left"/>
    </w:lvl>
    <w:lvl w:ilvl="7" w:tplc="93384E72">
      <w:numFmt w:val="decimal"/>
      <w:lvlText w:val=""/>
      <w:lvlJc w:val="left"/>
    </w:lvl>
    <w:lvl w:ilvl="8" w:tplc="FB488A0E">
      <w:numFmt w:val="decimal"/>
      <w:lvlText w:val=""/>
      <w:lvlJc w:val="left"/>
    </w:lvl>
  </w:abstractNum>
  <w:abstractNum w:abstractNumId="351">
    <w:nsid w:val="7616D704"/>
    <w:multiLevelType w:val="hybridMultilevel"/>
    <w:tmpl w:val="02F6D7B4"/>
    <w:lvl w:ilvl="0" w:tplc="C2B4E4EA">
      <w:start w:val="1"/>
      <w:numFmt w:val="bullet"/>
      <w:lvlText w:val="с"/>
      <w:lvlJc w:val="left"/>
    </w:lvl>
    <w:lvl w:ilvl="1" w:tplc="96888222">
      <w:start w:val="1"/>
      <w:numFmt w:val="decimal"/>
      <w:lvlText w:val="%2)"/>
      <w:lvlJc w:val="left"/>
    </w:lvl>
    <w:lvl w:ilvl="2" w:tplc="D6C28246">
      <w:numFmt w:val="decimal"/>
      <w:lvlText w:val=""/>
      <w:lvlJc w:val="left"/>
    </w:lvl>
    <w:lvl w:ilvl="3" w:tplc="2B3A9C86">
      <w:numFmt w:val="decimal"/>
      <w:lvlText w:val=""/>
      <w:lvlJc w:val="left"/>
    </w:lvl>
    <w:lvl w:ilvl="4" w:tplc="50ECC18E">
      <w:numFmt w:val="decimal"/>
      <w:lvlText w:val=""/>
      <w:lvlJc w:val="left"/>
    </w:lvl>
    <w:lvl w:ilvl="5" w:tplc="06E24B3C">
      <w:numFmt w:val="decimal"/>
      <w:lvlText w:val=""/>
      <w:lvlJc w:val="left"/>
    </w:lvl>
    <w:lvl w:ilvl="6" w:tplc="B4246092">
      <w:numFmt w:val="decimal"/>
      <w:lvlText w:val=""/>
      <w:lvlJc w:val="left"/>
    </w:lvl>
    <w:lvl w:ilvl="7" w:tplc="4E381870">
      <w:numFmt w:val="decimal"/>
      <w:lvlText w:val=""/>
      <w:lvlJc w:val="left"/>
    </w:lvl>
    <w:lvl w:ilvl="8" w:tplc="04FED5E0">
      <w:numFmt w:val="decimal"/>
      <w:lvlText w:val=""/>
      <w:lvlJc w:val="left"/>
    </w:lvl>
  </w:abstractNum>
  <w:abstractNum w:abstractNumId="352">
    <w:nsid w:val="7635AA2A"/>
    <w:multiLevelType w:val="hybridMultilevel"/>
    <w:tmpl w:val="17CC6F7C"/>
    <w:lvl w:ilvl="0" w:tplc="68E45BE2">
      <w:start w:val="1"/>
      <w:numFmt w:val="decimal"/>
      <w:lvlText w:val="%1)"/>
      <w:lvlJc w:val="left"/>
    </w:lvl>
    <w:lvl w:ilvl="1" w:tplc="52B8DDEE">
      <w:numFmt w:val="decimal"/>
      <w:lvlText w:val=""/>
      <w:lvlJc w:val="left"/>
    </w:lvl>
    <w:lvl w:ilvl="2" w:tplc="7054CC9E">
      <w:numFmt w:val="decimal"/>
      <w:lvlText w:val=""/>
      <w:lvlJc w:val="left"/>
    </w:lvl>
    <w:lvl w:ilvl="3" w:tplc="4C0E0D9C">
      <w:numFmt w:val="decimal"/>
      <w:lvlText w:val=""/>
      <w:lvlJc w:val="left"/>
    </w:lvl>
    <w:lvl w:ilvl="4" w:tplc="5DFE6082">
      <w:numFmt w:val="decimal"/>
      <w:lvlText w:val=""/>
      <w:lvlJc w:val="left"/>
    </w:lvl>
    <w:lvl w:ilvl="5" w:tplc="BF721728">
      <w:numFmt w:val="decimal"/>
      <w:lvlText w:val=""/>
      <w:lvlJc w:val="left"/>
    </w:lvl>
    <w:lvl w:ilvl="6" w:tplc="BC64FB10">
      <w:numFmt w:val="decimal"/>
      <w:lvlText w:val=""/>
      <w:lvlJc w:val="left"/>
    </w:lvl>
    <w:lvl w:ilvl="7" w:tplc="278200E4">
      <w:numFmt w:val="decimal"/>
      <w:lvlText w:val=""/>
      <w:lvlJc w:val="left"/>
    </w:lvl>
    <w:lvl w:ilvl="8" w:tplc="943C5BAC">
      <w:numFmt w:val="decimal"/>
      <w:lvlText w:val=""/>
      <w:lvlJc w:val="left"/>
    </w:lvl>
  </w:abstractNum>
  <w:abstractNum w:abstractNumId="353">
    <w:nsid w:val="763B8C4E"/>
    <w:multiLevelType w:val="hybridMultilevel"/>
    <w:tmpl w:val="AD760622"/>
    <w:lvl w:ilvl="0" w:tplc="803A97D2">
      <w:start w:val="1"/>
      <w:numFmt w:val="decimal"/>
      <w:lvlText w:val="%1)"/>
      <w:lvlJc w:val="left"/>
    </w:lvl>
    <w:lvl w:ilvl="1" w:tplc="DEC0E5B6">
      <w:numFmt w:val="decimal"/>
      <w:lvlText w:val=""/>
      <w:lvlJc w:val="left"/>
    </w:lvl>
    <w:lvl w:ilvl="2" w:tplc="1F404DEC">
      <w:numFmt w:val="decimal"/>
      <w:lvlText w:val=""/>
      <w:lvlJc w:val="left"/>
    </w:lvl>
    <w:lvl w:ilvl="3" w:tplc="CE122462">
      <w:numFmt w:val="decimal"/>
      <w:lvlText w:val=""/>
      <w:lvlJc w:val="left"/>
    </w:lvl>
    <w:lvl w:ilvl="4" w:tplc="2AAA0E96">
      <w:numFmt w:val="decimal"/>
      <w:lvlText w:val=""/>
      <w:lvlJc w:val="left"/>
    </w:lvl>
    <w:lvl w:ilvl="5" w:tplc="DBFE1A2A">
      <w:numFmt w:val="decimal"/>
      <w:lvlText w:val=""/>
      <w:lvlJc w:val="left"/>
    </w:lvl>
    <w:lvl w:ilvl="6" w:tplc="150E13F8">
      <w:numFmt w:val="decimal"/>
      <w:lvlText w:val=""/>
      <w:lvlJc w:val="left"/>
    </w:lvl>
    <w:lvl w:ilvl="7" w:tplc="4E1CE672">
      <w:numFmt w:val="decimal"/>
      <w:lvlText w:val=""/>
      <w:lvlJc w:val="left"/>
    </w:lvl>
    <w:lvl w:ilvl="8" w:tplc="49000112">
      <w:numFmt w:val="decimal"/>
      <w:lvlText w:val=""/>
      <w:lvlJc w:val="left"/>
    </w:lvl>
  </w:abstractNum>
  <w:abstractNum w:abstractNumId="354">
    <w:nsid w:val="76574F8B"/>
    <w:multiLevelType w:val="hybridMultilevel"/>
    <w:tmpl w:val="78DCEFA8"/>
    <w:lvl w:ilvl="0" w:tplc="A3742B44">
      <w:start w:val="4"/>
      <w:numFmt w:val="decimal"/>
      <w:lvlText w:val="%1)"/>
      <w:lvlJc w:val="left"/>
    </w:lvl>
    <w:lvl w:ilvl="1" w:tplc="3AC86126">
      <w:numFmt w:val="decimal"/>
      <w:lvlText w:val=""/>
      <w:lvlJc w:val="left"/>
    </w:lvl>
    <w:lvl w:ilvl="2" w:tplc="744C121E">
      <w:numFmt w:val="decimal"/>
      <w:lvlText w:val=""/>
      <w:lvlJc w:val="left"/>
    </w:lvl>
    <w:lvl w:ilvl="3" w:tplc="8D9ADE6E">
      <w:numFmt w:val="decimal"/>
      <w:lvlText w:val=""/>
      <w:lvlJc w:val="left"/>
    </w:lvl>
    <w:lvl w:ilvl="4" w:tplc="A06CC03C">
      <w:numFmt w:val="decimal"/>
      <w:lvlText w:val=""/>
      <w:lvlJc w:val="left"/>
    </w:lvl>
    <w:lvl w:ilvl="5" w:tplc="6686B91A">
      <w:numFmt w:val="decimal"/>
      <w:lvlText w:val=""/>
      <w:lvlJc w:val="left"/>
    </w:lvl>
    <w:lvl w:ilvl="6" w:tplc="8B720368">
      <w:numFmt w:val="decimal"/>
      <w:lvlText w:val=""/>
      <w:lvlJc w:val="left"/>
    </w:lvl>
    <w:lvl w:ilvl="7" w:tplc="2A2E74AC">
      <w:numFmt w:val="decimal"/>
      <w:lvlText w:val=""/>
      <w:lvlJc w:val="left"/>
    </w:lvl>
    <w:lvl w:ilvl="8" w:tplc="81D8C40C">
      <w:numFmt w:val="decimal"/>
      <w:lvlText w:val=""/>
      <w:lvlJc w:val="left"/>
    </w:lvl>
  </w:abstractNum>
  <w:abstractNum w:abstractNumId="355">
    <w:nsid w:val="766D98C2"/>
    <w:multiLevelType w:val="hybridMultilevel"/>
    <w:tmpl w:val="5AF86DE6"/>
    <w:lvl w:ilvl="0" w:tplc="B1B283EA">
      <w:start w:val="1"/>
      <w:numFmt w:val="bullet"/>
      <w:lvlText w:val="в"/>
      <w:lvlJc w:val="left"/>
    </w:lvl>
    <w:lvl w:ilvl="1" w:tplc="0CC2B736">
      <w:start w:val="1"/>
      <w:numFmt w:val="bullet"/>
      <w:lvlText w:val="В"/>
      <w:lvlJc w:val="left"/>
    </w:lvl>
    <w:lvl w:ilvl="2" w:tplc="04385386">
      <w:start w:val="1"/>
      <w:numFmt w:val="bullet"/>
      <w:lvlText w:val="С"/>
      <w:lvlJc w:val="left"/>
    </w:lvl>
    <w:lvl w:ilvl="3" w:tplc="C85ABDBC">
      <w:numFmt w:val="decimal"/>
      <w:lvlText w:val=""/>
      <w:lvlJc w:val="left"/>
    </w:lvl>
    <w:lvl w:ilvl="4" w:tplc="8F924E06">
      <w:numFmt w:val="decimal"/>
      <w:lvlText w:val=""/>
      <w:lvlJc w:val="left"/>
    </w:lvl>
    <w:lvl w:ilvl="5" w:tplc="9E280A10">
      <w:numFmt w:val="decimal"/>
      <w:lvlText w:val=""/>
      <w:lvlJc w:val="left"/>
    </w:lvl>
    <w:lvl w:ilvl="6" w:tplc="67742DFC">
      <w:numFmt w:val="decimal"/>
      <w:lvlText w:val=""/>
      <w:lvlJc w:val="left"/>
    </w:lvl>
    <w:lvl w:ilvl="7" w:tplc="9866E6FA">
      <w:numFmt w:val="decimal"/>
      <w:lvlText w:val=""/>
      <w:lvlJc w:val="left"/>
    </w:lvl>
    <w:lvl w:ilvl="8" w:tplc="85C8E832">
      <w:numFmt w:val="decimal"/>
      <w:lvlText w:val=""/>
      <w:lvlJc w:val="left"/>
    </w:lvl>
  </w:abstractNum>
  <w:abstractNum w:abstractNumId="356">
    <w:nsid w:val="76896198"/>
    <w:multiLevelType w:val="hybridMultilevel"/>
    <w:tmpl w:val="EEE091EE"/>
    <w:lvl w:ilvl="0" w:tplc="D494EE96">
      <w:start w:val="1"/>
      <w:numFmt w:val="decimal"/>
      <w:lvlText w:val="%1."/>
      <w:lvlJc w:val="left"/>
    </w:lvl>
    <w:lvl w:ilvl="1" w:tplc="9C5600DE">
      <w:numFmt w:val="decimal"/>
      <w:lvlText w:val=""/>
      <w:lvlJc w:val="left"/>
    </w:lvl>
    <w:lvl w:ilvl="2" w:tplc="B8041124">
      <w:numFmt w:val="decimal"/>
      <w:lvlText w:val=""/>
      <w:lvlJc w:val="left"/>
    </w:lvl>
    <w:lvl w:ilvl="3" w:tplc="D06AED50">
      <w:numFmt w:val="decimal"/>
      <w:lvlText w:val=""/>
      <w:lvlJc w:val="left"/>
    </w:lvl>
    <w:lvl w:ilvl="4" w:tplc="C84ECB38">
      <w:numFmt w:val="decimal"/>
      <w:lvlText w:val=""/>
      <w:lvlJc w:val="left"/>
    </w:lvl>
    <w:lvl w:ilvl="5" w:tplc="DA56BC18">
      <w:numFmt w:val="decimal"/>
      <w:lvlText w:val=""/>
      <w:lvlJc w:val="left"/>
    </w:lvl>
    <w:lvl w:ilvl="6" w:tplc="793C5CAA">
      <w:numFmt w:val="decimal"/>
      <w:lvlText w:val=""/>
      <w:lvlJc w:val="left"/>
    </w:lvl>
    <w:lvl w:ilvl="7" w:tplc="6C046AA8">
      <w:numFmt w:val="decimal"/>
      <w:lvlText w:val=""/>
      <w:lvlJc w:val="left"/>
    </w:lvl>
    <w:lvl w:ilvl="8" w:tplc="1F8EDE08">
      <w:numFmt w:val="decimal"/>
      <w:lvlText w:val=""/>
      <w:lvlJc w:val="left"/>
    </w:lvl>
  </w:abstractNum>
  <w:abstractNum w:abstractNumId="357">
    <w:nsid w:val="769A091F"/>
    <w:multiLevelType w:val="hybridMultilevel"/>
    <w:tmpl w:val="0AFA7F82"/>
    <w:lvl w:ilvl="0" w:tplc="2DD011BC">
      <w:start w:val="1"/>
      <w:numFmt w:val="bullet"/>
      <w:lvlText w:val="и"/>
      <w:lvlJc w:val="left"/>
    </w:lvl>
    <w:lvl w:ilvl="1" w:tplc="A0F2F9EC">
      <w:start w:val="4"/>
      <w:numFmt w:val="decimal"/>
      <w:lvlText w:val="%2)"/>
      <w:lvlJc w:val="left"/>
    </w:lvl>
    <w:lvl w:ilvl="2" w:tplc="8EB08E7A">
      <w:numFmt w:val="decimal"/>
      <w:lvlText w:val=""/>
      <w:lvlJc w:val="left"/>
    </w:lvl>
    <w:lvl w:ilvl="3" w:tplc="8B0A7A0A">
      <w:numFmt w:val="decimal"/>
      <w:lvlText w:val=""/>
      <w:lvlJc w:val="left"/>
    </w:lvl>
    <w:lvl w:ilvl="4" w:tplc="7282740A">
      <w:numFmt w:val="decimal"/>
      <w:lvlText w:val=""/>
      <w:lvlJc w:val="left"/>
    </w:lvl>
    <w:lvl w:ilvl="5" w:tplc="3E8E36EE">
      <w:numFmt w:val="decimal"/>
      <w:lvlText w:val=""/>
      <w:lvlJc w:val="left"/>
    </w:lvl>
    <w:lvl w:ilvl="6" w:tplc="D422CFD8">
      <w:numFmt w:val="decimal"/>
      <w:lvlText w:val=""/>
      <w:lvlJc w:val="left"/>
    </w:lvl>
    <w:lvl w:ilvl="7" w:tplc="2E666140">
      <w:numFmt w:val="decimal"/>
      <w:lvlText w:val=""/>
      <w:lvlJc w:val="left"/>
    </w:lvl>
    <w:lvl w:ilvl="8" w:tplc="66100C46">
      <w:numFmt w:val="decimal"/>
      <w:lvlText w:val=""/>
      <w:lvlJc w:val="left"/>
    </w:lvl>
  </w:abstractNum>
  <w:abstractNum w:abstractNumId="358">
    <w:nsid w:val="775BA7C1"/>
    <w:multiLevelType w:val="hybridMultilevel"/>
    <w:tmpl w:val="5E624808"/>
    <w:lvl w:ilvl="0" w:tplc="DEEA7AFC">
      <w:start w:val="2"/>
      <w:numFmt w:val="decimal"/>
      <w:lvlText w:val="%1)"/>
      <w:lvlJc w:val="left"/>
    </w:lvl>
    <w:lvl w:ilvl="1" w:tplc="9BE2DE8C">
      <w:numFmt w:val="decimal"/>
      <w:lvlText w:val=""/>
      <w:lvlJc w:val="left"/>
    </w:lvl>
    <w:lvl w:ilvl="2" w:tplc="66205CB0">
      <w:numFmt w:val="decimal"/>
      <w:lvlText w:val=""/>
      <w:lvlJc w:val="left"/>
    </w:lvl>
    <w:lvl w:ilvl="3" w:tplc="3CEEE6B8">
      <w:numFmt w:val="decimal"/>
      <w:lvlText w:val=""/>
      <w:lvlJc w:val="left"/>
    </w:lvl>
    <w:lvl w:ilvl="4" w:tplc="D3BEC8E8">
      <w:numFmt w:val="decimal"/>
      <w:lvlText w:val=""/>
      <w:lvlJc w:val="left"/>
    </w:lvl>
    <w:lvl w:ilvl="5" w:tplc="1DACD38A">
      <w:numFmt w:val="decimal"/>
      <w:lvlText w:val=""/>
      <w:lvlJc w:val="left"/>
    </w:lvl>
    <w:lvl w:ilvl="6" w:tplc="DBF25ACA">
      <w:numFmt w:val="decimal"/>
      <w:lvlText w:val=""/>
      <w:lvlJc w:val="left"/>
    </w:lvl>
    <w:lvl w:ilvl="7" w:tplc="4B741FD0">
      <w:numFmt w:val="decimal"/>
      <w:lvlText w:val=""/>
      <w:lvlJc w:val="left"/>
    </w:lvl>
    <w:lvl w:ilvl="8" w:tplc="CFCC47B2">
      <w:numFmt w:val="decimal"/>
      <w:lvlText w:val=""/>
      <w:lvlJc w:val="left"/>
    </w:lvl>
  </w:abstractNum>
  <w:abstractNum w:abstractNumId="359">
    <w:nsid w:val="7775797C"/>
    <w:multiLevelType w:val="hybridMultilevel"/>
    <w:tmpl w:val="3B5CB7B6"/>
    <w:lvl w:ilvl="0" w:tplc="2F6486A4">
      <w:start w:val="1"/>
      <w:numFmt w:val="bullet"/>
      <w:lvlText w:val="и"/>
      <w:lvlJc w:val="left"/>
    </w:lvl>
    <w:lvl w:ilvl="1" w:tplc="C396F2C8">
      <w:start w:val="1"/>
      <w:numFmt w:val="decimal"/>
      <w:lvlText w:val="%2)"/>
      <w:lvlJc w:val="left"/>
    </w:lvl>
    <w:lvl w:ilvl="2" w:tplc="ACE66328">
      <w:numFmt w:val="decimal"/>
      <w:lvlText w:val=""/>
      <w:lvlJc w:val="left"/>
    </w:lvl>
    <w:lvl w:ilvl="3" w:tplc="8B409058">
      <w:numFmt w:val="decimal"/>
      <w:lvlText w:val=""/>
      <w:lvlJc w:val="left"/>
    </w:lvl>
    <w:lvl w:ilvl="4" w:tplc="02EA04B6">
      <w:numFmt w:val="decimal"/>
      <w:lvlText w:val=""/>
      <w:lvlJc w:val="left"/>
    </w:lvl>
    <w:lvl w:ilvl="5" w:tplc="2B0CE318">
      <w:numFmt w:val="decimal"/>
      <w:lvlText w:val=""/>
      <w:lvlJc w:val="left"/>
    </w:lvl>
    <w:lvl w:ilvl="6" w:tplc="AA6EE604">
      <w:numFmt w:val="decimal"/>
      <w:lvlText w:val=""/>
      <w:lvlJc w:val="left"/>
    </w:lvl>
    <w:lvl w:ilvl="7" w:tplc="E364F4F2">
      <w:numFmt w:val="decimal"/>
      <w:lvlText w:val=""/>
      <w:lvlJc w:val="left"/>
    </w:lvl>
    <w:lvl w:ilvl="8" w:tplc="7EECCA06">
      <w:numFmt w:val="decimal"/>
      <w:lvlText w:val=""/>
      <w:lvlJc w:val="left"/>
    </w:lvl>
  </w:abstractNum>
  <w:abstractNum w:abstractNumId="360">
    <w:nsid w:val="777A4EAA"/>
    <w:multiLevelType w:val="hybridMultilevel"/>
    <w:tmpl w:val="DC2ADCE4"/>
    <w:lvl w:ilvl="0" w:tplc="D0E2E44E">
      <w:start w:val="1"/>
      <w:numFmt w:val="decimal"/>
      <w:lvlText w:val="%1)"/>
      <w:lvlJc w:val="left"/>
    </w:lvl>
    <w:lvl w:ilvl="1" w:tplc="0F9C28DE">
      <w:numFmt w:val="decimal"/>
      <w:lvlText w:val=""/>
      <w:lvlJc w:val="left"/>
    </w:lvl>
    <w:lvl w:ilvl="2" w:tplc="15025CA6">
      <w:numFmt w:val="decimal"/>
      <w:lvlText w:val=""/>
      <w:lvlJc w:val="left"/>
    </w:lvl>
    <w:lvl w:ilvl="3" w:tplc="E6CA51A6">
      <w:numFmt w:val="decimal"/>
      <w:lvlText w:val=""/>
      <w:lvlJc w:val="left"/>
    </w:lvl>
    <w:lvl w:ilvl="4" w:tplc="D4009C66">
      <w:numFmt w:val="decimal"/>
      <w:lvlText w:val=""/>
      <w:lvlJc w:val="left"/>
    </w:lvl>
    <w:lvl w:ilvl="5" w:tplc="7A78CEEA">
      <w:numFmt w:val="decimal"/>
      <w:lvlText w:val=""/>
      <w:lvlJc w:val="left"/>
    </w:lvl>
    <w:lvl w:ilvl="6" w:tplc="85EC1E26">
      <w:numFmt w:val="decimal"/>
      <w:lvlText w:val=""/>
      <w:lvlJc w:val="left"/>
    </w:lvl>
    <w:lvl w:ilvl="7" w:tplc="10AE32F2">
      <w:numFmt w:val="decimal"/>
      <w:lvlText w:val=""/>
      <w:lvlJc w:val="left"/>
    </w:lvl>
    <w:lvl w:ilvl="8" w:tplc="B3AEA822">
      <w:numFmt w:val="decimal"/>
      <w:lvlText w:val=""/>
      <w:lvlJc w:val="left"/>
    </w:lvl>
  </w:abstractNum>
  <w:abstractNum w:abstractNumId="361">
    <w:nsid w:val="77C9FD68"/>
    <w:multiLevelType w:val="hybridMultilevel"/>
    <w:tmpl w:val="4CBE66F4"/>
    <w:lvl w:ilvl="0" w:tplc="FA541360">
      <w:start w:val="1"/>
      <w:numFmt w:val="bullet"/>
      <w:lvlText w:val="В"/>
      <w:lvlJc w:val="left"/>
    </w:lvl>
    <w:lvl w:ilvl="1" w:tplc="ADD673CE">
      <w:numFmt w:val="decimal"/>
      <w:lvlText w:val=""/>
      <w:lvlJc w:val="left"/>
    </w:lvl>
    <w:lvl w:ilvl="2" w:tplc="34785AE4">
      <w:numFmt w:val="decimal"/>
      <w:lvlText w:val=""/>
      <w:lvlJc w:val="left"/>
    </w:lvl>
    <w:lvl w:ilvl="3" w:tplc="52666956">
      <w:numFmt w:val="decimal"/>
      <w:lvlText w:val=""/>
      <w:lvlJc w:val="left"/>
    </w:lvl>
    <w:lvl w:ilvl="4" w:tplc="A9F80D76">
      <w:numFmt w:val="decimal"/>
      <w:lvlText w:val=""/>
      <w:lvlJc w:val="left"/>
    </w:lvl>
    <w:lvl w:ilvl="5" w:tplc="E4FAEEE8">
      <w:numFmt w:val="decimal"/>
      <w:lvlText w:val=""/>
      <w:lvlJc w:val="left"/>
    </w:lvl>
    <w:lvl w:ilvl="6" w:tplc="E89C2952">
      <w:numFmt w:val="decimal"/>
      <w:lvlText w:val=""/>
      <w:lvlJc w:val="left"/>
    </w:lvl>
    <w:lvl w:ilvl="7" w:tplc="B8D43520">
      <w:numFmt w:val="decimal"/>
      <w:lvlText w:val=""/>
      <w:lvlJc w:val="left"/>
    </w:lvl>
    <w:lvl w:ilvl="8" w:tplc="81341550">
      <w:numFmt w:val="decimal"/>
      <w:lvlText w:val=""/>
      <w:lvlJc w:val="left"/>
    </w:lvl>
  </w:abstractNum>
  <w:abstractNum w:abstractNumId="362">
    <w:nsid w:val="78070222"/>
    <w:multiLevelType w:val="hybridMultilevel"/>
    <w:tmpl w:val="7F94DD28"/>
    <w:lvl w:ilvl="0" w:tplc="D0A4CCEC">
      <w:start w:val="1"/>
      <w:numFmt w:val="decimal"/>
      <w:lvlText w:val="%1."/>
      <w:lvlJc w:val="left"/>
    </w:lvl>
    <w:lvl w:ilvl="1" w:tplc="EEC6A7D2">
      <w:numFmt w:val="decimal"/>
      <w:lvlText w:val=""/>
      <w:lvlJc w:val="left"/>
    </w:lvl>
    <w:lvl w:ilvl="2" w:tplc="98A6B5F6">
      <w:numFmt w:val="decimal"/>
      <w:lvlText w:val=""/>
      <w:lvlJc w:val="left"/>
    </w:lvl>
    <w:lvl w:ilvl="3" w:tplc="2CA29A72">
      <w:numFmt w:val="decimal"/>
      <w:lvlText w:val=""/>
      <w:lvlJc w:val="left"/>
    </w:lvl>
    <w:lvl w:ilvl="4" w:tplc="8A66FAA0">
      <w:numFmt w:val="decimal"/>
      <w:lvlText w:val=""/>
      <w:lvlJc w:val="left"/>
    </w:lvl>
    <w:lvl w:ilvl="5" w:tplc="8EA24B06">
      <w:numFmt w:val="decimal"/>
      <w:lvlText w:val=""/>
      <w:lvlJc w:val="left"/>
    </w:lvl>
    <w:lvl w:ilvl="6" w:tplc="BC3E1686">
      <w:numFmt w:val="decimal"/>
      <w:lvlText w:val=""/>
      <w:lvlJc w:val="left"/>
    </w:lvl>
    <w:lvl w:ilvl="7" w:tplc="5BC62A40">
      <w:numFmt w:val="decimal"/>
      <w:lvlText w:val=""/>
      <w:lvlJc w:val="left"/>
    </w:lvl>
    <w:lvl w:ilvl="8" w:tplc="4D30895C">
      <w:numFmt w:val="decimal"/>
      <w:lvlText w:val=""/>
      <w:lvlJc w:val="left"/>
    </w:lvl>
  </w:abstractNum>
  <w:abstractNum w:abstractNumId="363">
    <w:nsid w:val="7835626C"/>
    <w:multiLevelType w:val="hybridMultilevel"/>
    <w:tmpl w:val="235AAA26"/>
    <w:lvl w:ilvl="0" w:tplc="023865EA">
      <w:start w:val="1"/>
      <w:numFmt w:val="decimal"/>
      <w:lvlText w:val="%1)"/>
      <w:lvlJc w:val="left"/>
    </w:lvl>
    <w:lvl w:ilvl="1" w:tplc="5D48E6E4">
      <w:numFmt w:val="decimal"/>
      <w:lvlText w:val=""/>
      <w:lvlJc w:val="left"/>
    </w:lvl>
    <w:lvl w:ilvl="2" w:tplc="7CFC5E36">
      <w:numFmt w:val="decimal"/>
      <w:lvlText w:val=""/>
      <w:lvlJc w:val="left"/>
    </w:lvl>
    <w:lvl w:ilvl="3" w:tplc="CCC09C58">
      <w:numFmt w:val="decimal"/>
      <w:lvlText w:val=""/>
      <w:lvlJc w:val="left"/>
    </w:lvl>
    <w:lvl w:ilvl="4" w:tplc="509264B0">
      <w:numFmt w:val="decimal"/>
      <w:lvlText w:val=""/>
      <w:lvlJc w:val="left"/>
    </w:lvl>
    <w:lvl w:ilvl="5" w:tplc="1B32B284">
      <w:numFmt w:val="decimal"/>
      <w:lvlText w:val=""/>
      <w:lvlJc w:val="left"/>
    </w:lvl>
    <w:lvl w:ilvl="6" w:tplc="DEB213EC">
      <w:numFmt w:val="decimal"/>
      <w:lvlText w:val=""/>
      <w:lvlJc w:val="left"/>
    </w:lvl>
    <w:lvl w:ilvl="7" w:tplc="B414DE2A">
      <w:numFmt w:val="decimal"/>
      <w:lvlText w:val=""/>
      <w:lvlJc w:val="left"/>
    </w:lvl>
    <w:lvl w:ilvl="8" w:tplc="833AA8DC">
      <w:numFmt w:val="decimal"/>
      <w:lvlText w:val=""/>
      <w:lvlJc w:val="left"/>
    </w:lvl>
  </w:abstractNum>
  <w:abstractNum w:abstractNumId="364">
    <w:nsid w:val="78BB805A"/>
    <w:multiLevelType w:val="hybridMultilevel"/>
    <w:tmpl w:val="BF9EAC1E"/>
    <w:lvl w:ilvl="0" w:tplc="A9444954">
      <w:start w:val="1"/>
      <w:numFmt w:val="bullet"/>
      <w:lvlText w:val="В"/>
      <w:lvlJc w:val="left"/>
    </w:lvl>
    <w:lvl w:ilvl="1" w:tplc="AD1233DA">
      <w:numFmt w:val="decimal"/>
      <w:lvlText w:val=""/>
      <w:lvlJc w:val="left"/>
    </w:lvl>
    <w:lvl w:ilvl="2" w:tplc="9B7ED12A">
      <w:numFmt w:val="decimal"/>
      <w:lvlText w:val=""/>
      <w:lvlJc w:val="left"/>
    </w:lvl>
    <w:lvl w:ilvl="3" w:tplc="ECE497AE">
      <w:numFmt w:val="decimal"/>
      <w:lvlText w:val=""/>
      <w:lvlJc w:val="left"/>
    </w:lvl>
    <w:lvl w:ilvl="4" w:tplc="84B0F21C">
      <w:numFmt w:val="decimal"/>
      <w:lvlText w:val=""/>
      <w:lvlJc w:val="left"/>
    </w:lvl>
    <w:lvl w:ilvl="5" w:tplc="D058760A">
      <w:numFmt w:val="decimal"/>
      <w:lvlText w:val=""/>
      <w:lvlJc w:val="left"/>
    </w:lvl>
    <w:lvl w:ilvl="6" w:tplc="FB24159E">
      <w:numFmt w:val="decimal"/>
      <w:lvlText w:val=""/>
      <w:lvlJc w:val="left"/>
    </w:lvl>
    <w:lvl w:ilvl="7" w:tplc="BF5248DA">
      <w:numFmt w:val="decimal"/>
      <w:lvlText w:val=""/>
      <w:lvlJc w:val="left"/>
    </w:lvl>
    <w:lvl w:ilvl="8" w:tplc="59E07952">
      <w:numFmt w:val="decimal"/>
      <w:lvlText w:val=""/>
      <w:lvlJc w:val="left"/>
    </w:lvl>
  </w:abstractNum>
  <w:abstractNum w:abstractNumId="365">
    <w:nsid w:val="7906328B"/>
    <w:multiLevelType w:val="hybridMultilevel"/>
    <w:tmpl w:val="68E6B4CA"/>
    <w:lvl w:ilvl="0" w:tplc="247E7BD4">
      <w:start w:val="1"/>
      <w:numFmt w:val="bullet"/>
      <w:lvlText w:val="-"/>
      <w:lvlJc w:val="left"/>
    </w:lvl>
    <w:lvl w:ilvl="1" w:tplc="1B168984">
      <w:numFmt w:val="decimal"/>
      <w:lvlText w:val=""/>
      <w:lvlJc w:val="left"/>
    </w:lvl>
    <w:lvl w:ilvl="2" w:tplc="EF4271D0">
      <w:numFmt w:val="decimal"/>
      <w:lvlText w:val=""/>
      <w:lvlJc w:val="left"/>
    </w:lvl>
    <w:lvl w:ilvl="3" w:tplc="AD984C3C">
      <w:numFmt w:val="decimal"/>
      <w:lvlText w:val=""/>
      <w:lvlJc w:val="left"/>
    </w:lvl>
    <w:lvl w:ilvl="4" w:tplc="FB78C536">
      <w:numFmt w:val="decimal"/>
      <w:lvlText w:val=""/>
      <w:lvlJc w:val="left"/>
    </w:lvl>
    <w:lvl w:ilvl="5" w:tplc="631CA0C6">
      <w:numFmt w:val="decimal"/>
      <w:lvlText w:val=""/>
      <w:lvlJc w:val="left"/>
    </w:lvl>
    <w:lvl w:ilvl="6" w:tplc="6F2C70B4">
      <w:numFmt w:val="decimal"/>
      <w:lvlText w:val=""/>
      <w:lvlJc w:val="left"/>
    </w:lvl>
    <w:lvl w:ilvl="7" w:tplc="4C363098">
      <w:numFmt w:val="decimal"/>
      <w:lvlText w:val=""/>
      <w:lvlJc w:val="left"/>
    </w:lvl>
    <w:lvl w:ilvl="8" w:tplc="98DCDB4E">
      <w:numFmt w:val="decimal"/>
      <w:lvlText w:val=""/>
      <w:lvlJc w:val="left"/>
    </w:lvl>
  </w:abstractNum>
  <w:abstractNum w:abstractNumId="366">
    <w:nsid w:val="7924CA0A"/>
    <w:multiLevelType w:val="hybridMultilevel"/>
    <w:tmpl w:val="021425DE"/>
    <w:lvl w:ilvl="0" w:tplc="40E4F6C6">
      <w:start w:val="1"/>
      <w:numFmt w:val="bullet"/>
      <w:lvlText w:val="и"/>
      <w:lvlJc w:val="left"/>
    </w:lvl>
    <w:lvl w:ilvl="1" w:tplc="9AF2CAF0">
      <w:start w:val="2"/>
      <w:numFmt w:val="decimal"/>
      <w:lvlText w:val="%2."/>
      <w:lvlJc w:val="left"/>
    </w:lvl>
    <w:lvl w:ilvl="2" w:tplc="115E939A">
      <w:start w:val="3"/>
      <w:numFmt w:val="decimal"/>
      <w:lvlText w:val="%3."/>
      <w:lvlJc w:val="left"/>
    </w:lvl>
    <w:lvl w:ilvl="3" w:tplc="168A1F6A">
      <w:numFmt w:val="decimal"/>
      <w:lvlText w:val=""/>
      <w:lvlJc w:val="left"/>
    </w:lvl>
    <w:lvl w:ilvl="4" w:tplc="91CCCB78">
      <w:numFmt w:val="decimal"/>
      <w:lvlText w:val=""/>
      <w:lvlJc w:val="left"/>
    </w:lvl>
    <w:lvl w:ilvl="5" w:tplc="7A50AF90">
      <w:numFmt w:val="decimal"/>
      <w:lvlText w:val=""/>
      <w:lvlJc w:val="left"/>
    </w:lvl>
    <w:lvl w:ilvl="6" w:tplc="DA30FF84">
      <w:numFmt w:val="decimal"/>
      <w:lvlText w:val=""/>
      <w:lvlJc w:val="left"/>
    </w:lvl>
    <w:lvl w:ilvl="7" w:tplc="19B22FF4">
      <w:numFmt w:val="decimal"/>
      <w:lvlText w:val=""/>
      <w:lvlJc w:val="left"/>
    </w:lvl>
    <w:lvl w:ilvl="8" w:tplc="EF2E3C3C">
      <w:numFmt w:val="decimal"/>
      <w:lvlText w:val=""/>
      <w:lvlJc w:val="left"/>
    </w:lvl>
  </w:abstractNum>
  <w:abstractNum w:abstractNumId="367">
    <w:nsid w:val="792B8401"/>
    <w:multiLevelType w:val="hybridMultilevel"/>
    <w:tmpl w:val="7736D7D2"/>
    <w:lvl w:ilvl="0" w:tplc="2CF65612">
      <w:start w:val="3"/>
      <w:numFmt w:val="decimal"/>
      <w:lvlText w:val="%1)"/>
      <w:lvlJc w:val="left"/>
    </w:lvl>
    <w:lvl w:ilvl="1" w:tplc="7A34990E">
      <w:numFmt w:val="decimal"/>
      <w:lvlText w:val=""/>
      <w:lvlJc w:val="left"/>
    </w:lvl>
    <w:lvl w:ilvl="2" w:tplc="50CC33C6">
      <w:numFmt w:val="decimal"/>
      <w:lvlText w:val=""/>
      <w:lvlJc w:val="left"/>
    </w:lvl>
    <w:lvl w:ilvl="3" w:tplc="C0924890">
      <w:numFmt w:val="decimal"/>
      <w:lvlText w:val=""/>
      <w:lvlJc w:val="left"/>
    </w:lvl>
    <w:lvl w:ilvl="4" w:tplc="11C867D0">
      <w:numFmt w:val="decimal"/>
      <w:lvlText w:val=""/>
      <w:lvlJc w:val="left"/>
    </w:lvl>
    <w:lvl w:ilvl="5" w:tplc="33E0A158">
      <w:numFmt w:val="decimal"/>
      <w:lvlText w:val=""/>
      <w:lvlJc w:val="left"/>
    </w:lvl>
    <w:lvl w:ilvl="6" w:tplc="42EE069C">
      <w:numFmt w:val="decimal"/>
      <w:lvlText w:val=""/>
      <w:lvlJc w:val="left"/>
    </w:lvl>
    <w:lvl w:ilvl="7" w:tplc="C76AA806">
      <w:numFmt w:val="decimal"/>
      <w:lvlText w:val=""/>
      <w:lvlJc w:val="left"/>
    </w:lvl>
    <w:lvl w:ilvl="8" w:tplc="629A3182">
      <w:numFmt w:val="decimal"/>
      <w:lvlText w:val=""/>
      <w:lvlJc w:val="left"/>
    </w:lvl>
  </w:abstractNum>
  <w:abstractNum w:abstractNumId="368">
    <w:nsid w:val="7934D3D4"/>
    <w:multiLevelType w:val="hybridMultilevel"/>
    <w:tmpl w:val="36DA92B4"/>
    <w:lvl w:ilvl="0" w:tplc="998AE2B2">
      <w:start w:val="4"/>
      <w:numFmt w:val="decimal"/>
      <w:lvlText w:val="%1)"/>
      <w:lvlJc w:val="left"/>
    </w:lvl>
    <w:lvl w:ilvl="1" w:tplc="4CA610C4">
      <w:numFmt w:val="decimal"/>
      <w:lvlText w:val=""/>
      <w:lvlJc w:val="left"/>
    </w:lvl>
    <w:lvl w:ilvl="2" w:tplc="AD48598A">
      <w:numFmt w:val="decimal"/>
      <w:lvlText w:val=""/>
      <w:lvlJc w:val="left"/>
    </w:lvl>
    <w:lvl w:ilvl="3" w:tplc="868061BC">
      <w:numFmt w:val="decimal"/>
      <w:lvlText w:val=""/>
      <w:lvlJc w:val="left"/>
    </w:lvl>
    <w:lvl w:ilvl="4" w:tplc="080ABC98">
      <w:numFmt w:val="decimal"/>
      <w:lvlText w:val=""/>
      <w:lvlJc w:val="left"/>
    </w:lvl>
    <w:lvl w:ilvl="5" w:tplc="ADFE78E0">
      <w:numFmt w:val="decimal"/>
      <w:lvlText w:val=""/>
      <w:lvlJc w:val="left"/>
    </w:lvl>
    <w:lvl w:ilvl="6" w:tplc="89946EF0">
      <w:numFmt w:val="decimal"/>
      <w:lvlText w:val=""/>
      <w:lvlJc w:val="left"/>
    </w:lvl>
    <w:lvl w:ilvl="7" w:tplc="4B64D1FC">
      <w:numFmt w:val="decimal"/>
      <w:lvlText w:val=""/>
      <w:lvlJc w:val="left"/>
    </w:lvl>
    <w:lvl w:ilvl="8" w:tplc="5C28F856">
      <w:numFmt w:val="decimal"/>
      <w:lvlText w:val=""/>
      <w:lvlJc w:val="left"/>
    </w:lvl>
  </w:abstractNum>
  <w:abstractNum w:abstractNumId="369">
    <w:nsid w:val="7975E8EE"/>
    <w:multiLevelType w:val="hybridMultilevel"/>
    <w:tmpl w:val="F9DABD64"/>
    <w:lvl w:ilvl="0" w:tplc="5680D16C">
      <w:start w:val="3"/>
      <w:numFmt w:val="decimal"/>
      <w:lvlText w:val="%1)"/>
      <w:lvlJc w:val="left"/>
    </w:lvl>
    <w:lvl w:ilvl="1" w:tplc="C1FA3072">
      <w:numFmt w:val="decimal"/>
      <w:lvlText w:val=""/>
      <w:lvlJc w:val="left"/>
    </w:lvl>
    <w:lvl w:ilvl="2" w:tplc="0EA2B038">
      <w:numFmt w:val="decimal"/>
      <w:lvlText w:val=""/>
      <w:lvlJc w:val="left"/>
    </w:lvl>
    <w:lvl w:ilvl="3" w:tplc="DE1463C4">
      <w:numFmt w:val="decimal"/>
      <w:lvlText w:val=""/>
      <w:lvlJc w:val="left"/>
    </w:lvl>
    <w:lvl w:ilvl="4" w:tplc="B3C87E72">
      <w:numFmt w:val="decimal"/>
      <w:lvlText w:val=""/>
      <w:lvlJc w:val="left"/>
    </w:lvl>
    <w:lvl w:ilvl="5" w:tplc="6004142A">
      <w:numFmt w:val="decimal"/>
      <w:lvlText w:val=""/>
      <w:lvlJc w:val="left"/>
    </w:lvl>
    <w:lvl w:ilvl="6" w:tplc="02A02324">
      <w:numFmt w:val="decimal"/>
      <w:lvlText w:val=""/>
      <w:lvlJc w:val="left"/>
    </w:lvl>
    <w:lvl w:ilvl="7" w:tplc="A4D068F8">
      <w:numFmt w:val="decimal"/>
      <w:lvlText w:val=""/>
      <w:lvlJc w:val="left"/>
    </w:lvl>
    <w:lvl w:ilvl="8" w:tplc="71F4079C">
      <w:numFmt w:val="decimal"/>
      <w:lvlText w:val=""/>
      <w:lvlJc w:val="left"/>
    </w:lvl>
  </w:abstractNum>
  <w:abstractNum w:abstractNumId="370">
    <w:nsid w:val="7993B662"/>
    <w:multiLevelType w:val="hybridMultilevel"/>
    <w:tmpl w:val="A2DA1A82"/>
    <w:lvl w:ilvl="0" w:tplc="3A5EA27E">
      <w:start w:val="3"/>
      <w:numFmt w:val="decimal"/>
      <w:lvlText w:val="%1)"/>
      <w:lvlJc w:val="left"/>
    </w:lvl>
    <w:lvl w:ilvl="1" w:tplc="51302CBC">
      <w:numFmt w:val="decimal"/>
      <w:lvlText w:val=""/>
      <w:lvlJc w:val="left"/>
    </w:lvl>
    <w:lvl w:ilvl="2" w:tplc="7A16325C">
      <w:numFmt w:val="decimal"/>
      <w:lvlText w:val=""/>
      <w:lvlJc w:val="left"/>
    </w:lvl>
    <w:lvl w:ilvl="3" w:tplc="84CC2B74">
      <w:numFmt w:val="decimal"/>
      <w:lvlText w:val=""/>
      <w:lvlJc w:val="left"/>
    </w:lvl>
    <w:lvl w:ilvl="4" w:tplc="6B921B9C">
      <w:numFmt w:val="decimal"/>
      <w:lvlText w:val=""/>
      <w:lvlJc w:val="left"/>
    </w:lvl>
    <w:lvl w:ilvl="5" w:tplc="73749386">
      <w:numFmt w:val="decimal"/>
      <w:lvlText w:val=""/>
      <w:lvlJc w:val="left"/>
    </w:lvl>
    <w:lvl w:ilvl="6" w:tplc="05B41C70">
      <w:numFmt w:val="decimal"/>
      <w:lvlText w:val=""/>
      <w:lvlJc w:val="left"/>
    </w:lvl>
    <w:lvl w:ilvl="7" w:tplc="750241D0">
      <w:numFmt w:val="decimal"/>
      <w:lvlText w:val=""/>
      <w:lvlJc w:val="left"/>
    </w:lvl>
    <w:lvl w:ilvl="8" w:tplc="368023F8">
      <w:numFmt w:val="decimal"/>
      <w:lvlText w:val=""/>
      <w:lvlJc w:val="left"/>
    </w:lvl>
  </w:abstractNum>
  <w:abstractNum w:abstractNumId="371">
    <w:nsid w:val="79F0D62F"/>
    <w:multiLevelType w:val="hybridMultilevel"/>
    <w:tmpl w:val="7F2ADACC"/>
    <w:lvl w:ilvl="0" w:tplc="5AA00568">
      <w:start w:val="1"/>
      <w:numFmt w:val="decimal"/>
      <w:lvlText w:val="%1)"/>
      <w:lvlJc w:val="left"/>
    </w:lvl>
    <w:lvl w:ilvl="1" w:tplc="D1AC713E">
      <w:numFmt w:val="decimal"/>
      <w:lvlText w:val=""/>
      <w:lvlJc w:val="left"/>
    </w:lvl>
    <w:lvl w:ilvl="2" w:tplc="E4C05AB6">
      <w:numFmt w:val="decimal"/>
      <w:lvlText w:val=""/>
      <w:lvlJc w:val="left"/>
    </w:lvl>
    <w:lvl w:ilvl="3" w:tplc="631A48DC">
      <w:numFmt w:val="decimal"/>
      <w:lvlText w:val=""/>
      <w:lvlJc w:val="left"/>
    </w:lvl>
    <w:lvl w:ilvl="4" w:tplc="AC9C6C92">
      <w:numFmt w:val="decimal"/>
      <w:lvlText w:val=""/>
      <w:lvlJc w:val="left"/>
    </w:lvl>
    <w:lvl w:ilvl="5" w:tplc="AA564984">
      <w:numFmt w:val="decimal"/>
      <w:lvlText w:val=""/>
      <w:lvlJc w:val="left"/>
    </w:lvl>
    <w:lvl w:ilvl="6" w:tplc="C07AA788">
      <w:numFmt w:val="decimal"/>
      <w:lvlText w:val=""/>
      <w:lvlJc w:val="left"/>
    </w:lvl>
    <w:lvl w:ilvl="7" w:tplc="79FC2442">
      <w:numFmt w:val="decimal"/>
      <w:lvlText w:val=""/>
      <w:lvlJc w:val="left"/>
    </w:lvl>
    <w:lvl w:ilvl="8" w:tplc="838CF106">
      <w:numFmt w:val="decimal"/>
      <w:lvlText w:val=""/>
      <w:lvlJc w:val="left"/>
    </w:lvl>
  </w:abstractNum>
  <w:abstractNum w:abstractNumId="372">
    <w:nsid w:val="7B14914E"/>
    <w:multiLevelType w:val="hybridMultilevel"/>
    <w:tmpl w:val="CD0CF0DE"/>
    <w:lvl w:ilvl="0" w:tplc="1512C05E">
      <w:start w:val="8"/>
      <w:numFmt w:val="decimal"/>
      <w:lvlText w:val="%1)"/>
      <w:lvlJc w:val="left"/>
    </w:lvl>
    <w:lvl w:ilvl="1" w:tplc="8DA097A8">
      <w:numFmt w:val="decimal"/>
      <w:lvlText w:val=""/>
      <w:lvlJc w:val="left"/>
    </w:lvl>
    <w:lvl w:ilvl="2" w:tplc="9B06C608">
      <w:numFmt w:val="decimal"/>
      <w:lvlText w:val=""/>
      <w:lvlJc w:val="left"/>
    </w:lvl>
    <w:lvl w:ilvl="3" w:tplc="BF7ECF52">
      <w:numFmt w:val="decimal"/>
      <w:lvlText w:val=""/>
      <w:lvlJc w:val="left"/>
    </w:lvl>
    <w:lvl w:ilvl="4" w:tplc="F626BE12">
      <w:numFmt w:val="decimal"/>
      <w:lvlText w:val=""/>
      <w:lvlJc w:val="left"/>
    </w:lvl>
    <w:lvl w:ilvl="5" w:tplc="4A028D02">
      <w:numFmt w:val="decimal"/>
      <w:lvlText w:val=""/>
      <w:lvlJc w:val="left"/>
    </w:lvl>
    <w:lvl w:ilvl="6" w:tplc="17684454">
      <w:numFmt w:val="decimal"/>
      <w:lvlText w:val=""/>
      <w:lvlJc w:val="left"/>
    </w:lvl>
    <w:lvl w:ilvl="7" w:tplc="AD5E5B52">
      <w:numFmt w:val="decimal"/>
      <w:lvlText w:val=""/>
      <w:lvlJc w:val="left"/>
    </w:lvl>
    <w:lvl w:ilvl="8" w:tplc="AD36955A">
      <w:numFmt w:val="decimal"/>
      <w:lvlText w:val=""/>
      <w:lvlJc w:val="left"/>
    </w:lvl>
  </w:abstractNum>
  <w:abstractNum w:abstractNumId="373">
    <w:nsid w:val="7B541FAB"/>
    <w:multiLevelType w:val="hybridMultilevel"/>
    <w:tmpl w:val="2B388E06"/>
    <w:lvl w:ilvl="0" w:tplc="0408DECE">
      <w:start w:val="2"/>
      <w:numFmt w:val="decimal"/>
      <w:lvlText w:val="%1)"/>
      <w:lvlJc w:val="left"/>
    </w:lvl>
    <w:lvl w:ilvl="1" w:tplc="41C0F6EA">
      <w:numFmt w:val="decimal"/>
      <w:lvlText w:val=""/>
      <w:lvlJc w:val="left"/>
    </w:lvl>
    <w:lvl w:ilvl="2" w:tplc="1CE62158">
      <w:numFmt w:val="decimal"/>
      <w:lvlText w:val=""/>
      <w:lvlJc w:val="left"/>
    </w:lvl>
    <w:lvl w:ilvl="3" w:tplc="AB264116">
      <w:numFmt w:val="decimal"/>
      <w:lvlText w:val=""/>
      <w:lvlJc w:val="left"/>
    </w:lvl>
    <w:lvl w:ilvl="4" w:tplc="3D7E75F2">
      <w:numFmt w:val="decimal"/>
      <w:lvlText w:val=""/>
      <w:lvlJc w:val="left"/>
    </w:lvl>
    <w:lvl w:ilvl="5" w:tplc="69F65986">
      <w:numFmt w:val="decimal"/>
      <w:lvlText w:val=""/>
      <w:lvlJc w:val="left"/>
    </w:lvl>
    <w:lvl w:ilvl="6" w:tplc="D0783B02">
      <w:numFmt w:val="decimal"/>
      <w:lvlText w:val=""/>
      <w:lvlJc w:val="left"/>
    </w:lvl>
    <w:lvl w:ilvl="7" w:tplc="338008C6">
      <w:numFmt w:val="decimal"/>
      <w:lvlText w:val=""/>
      <w:lvlJc w:val="left"/>
    </w:lvl>
    <w:lvl w:ilvl="8" w:tplc="E606131E">
      <w:numFmt w:val="decimal"/>
      <w:lvlText w:val=""/>
      <w:lvlJc w:val="left"/>
    </w:lvl>
  </w:abstractNum>
  <w:abstractNum w:abstractNumId="374">
    <w:nsid w:val="7B9B743C"/>
    <w:multiLevelType w:val="hybridMultilevel"/>
    <w:tmpl w:val="8C843938"/>
    <w:lvl w:ilvl="0" w:tplc="A47A707A">
      <w:start w:val="1"/>
      <w:numFmt w:val="bullet"/>
      <w:lvlText w:val="с"/>
      <w:lvlJc w:val="left"/>
    </w:lvl>
    <w:lvl w:ilvl="1" w:tplc="6908C0C6">
      <w:start w:val="1"/>
      <w:numFmt w:val="decimal"/>
      <w:lvlText w:val="%2)"/>
      <w:lvlJc w:val="left"/>
    </w:lvl>
    <w:lvl w:ilvl="2" w:tplc="DFB48590">
      <w:numFmt w:val="decimal"/>
      <w:lvlText w:val=""/>
      <w:lvlJc w:val="left"/>
    </w:lvl>
    <w:lvl w:ilvl="3" w:tplc="7A50D932">
      <w:numFmt w:val="decimal"/>
      <w:lvlText w:val=""/>
      <w:lvlJc w:val="left"/>
    </w:lvl>
    <w:lvl w:ilvl="4" w:tplc="DA60464E">
      <w:numFmt w:val="decimal"/>
      <w:lvlText w:val=""/>
      <w:lvlJc w:val="left"/>
    </w:lvl>
    <w:lvl w:ilvl="5" w:tplc="6BDE9520">
      <w:numFmt w:val="decimal"/>
      <w:lvlText w:val=""/>
      <w:lvlJc w:val="left"/>
    </w:lvl>
    <w:lvl w:ilvl="6" w:tplc="5D948136">
      <w:numFmt w:val="decimal"/>
      <w:lvlText w:val=""/>
      <w:lvlJc w:val="left"/>
    </w:lvl>
    <w:lvl w:ilvl="7" w:tplc="8DE4CCAC">
      <w:numFmt w:val="decimal"/>
      <w:lvlText w:val=""/>
      <w:lvlJc w:val="left"/>
    </w:lvl>
    <w:lvl w:ilvl="8" w:tplc="6074A104">
      <w:numFmt w:val="decimal"/>
      <w:lvlText w:val=""/>
      <w:lvlJc w:val="left"/>
    </w:lvl>
  </w:abstractNum>
  <w:abstractNum w:abstractNumId="375">
    <w:nsid w:val="7BCFBAFC"/>
    <w:multiLevelType w:val="hybridMultilevel"/>
    <w:tmpl w:val="4D227104"/>
    <w:lvl w:ilvl="0" w:tplc="494E9B1A">
      <w:start w:val="6"/>
      <w:numFmt w:val="decimal"/>
      <w:lvlText w:val="%1)"/>
      <w:lvlJc w:val="left"/>
    </w:lvl>
    <w:lvl w:ilvl="1" w:tplc="BBECCE62">
      <w:numFmt w:val="decimal"/>
      <w:lvlText w:val=""/>
      <w:lvlJc w:val="left"/>
    </w:lvl>
    <w:lvl w:ilvl="2" w:tplc="0DE0B18A">
      <w:numFmt w:val="decimal"/>
      <w:lvlText w:val=""/>
      <w:lvlJc w:val="left"/>
    </w:lvl>
    <w:lvl w:ilvl="3" w:tplc="99FA8F18">
      <w:numFmt w:val="decimal"/>
      <w:lvlText w:val=""/>
      <w:lvlJc w:val="left"/>
    </w:lvl>
    <w:lvl w:ilvl="4" w:tplc="14E01420">
      <w:numFmt w:val="decimal"/>
      <w:lvlText w:val=""/>
      <w:lvlJc w:val="left"/>
    </w:lvl>
    <w:lvl w:ilvl="5" w:tplc="7E44861C">
      <w:numFmt w:val="decimal"/>
      <w:lvlText w:val=""/>
      <w:lvlJc w:val="left"/>
    </w:lvl>
    <w:lvl w:ilvl="6" w:tplc="4C084276">
      <w:numFmt w:val="decimal"/>
      <w:lvlText w:val=""/>
      <w:lvlJc w:val="left"/>
    </w:lvl>
    <w:lvl w:ilvl="7" w:tplc="07C0D4CE">
      <w:numFmt w:val="decimal"/>
      <w:lvlText w:val=""/>
      <w:lvlJc w:val="left"/>
    </w:lvl>
    <w:lvl w:ilvl="8" w:tplc="A226253E">
      <w:numFmt w:val="decimal"/>
      <w:lvlText w:val=""/>
      <w:lvlJc w:val="left"/>
    </w:lvl>
  </w:abstractNum>
  <w:abstractNum w:abstractNumId="376">
    <w:nsid w:val="7D94F75D"/>
    <w:multiLevelType w:val="hybridMultilevel"/>
    <w:tmpl w:val="8D162092"/>
    <w:lvl w:ilvl="0" w:tplc="D28CCAFA">
      <w:start w:val="1"/>
      <w:numFmt w:val="bullet"/>
      <w:lvlText w:val="с"/>
      <w:lvlJc w:val="left"/>
    </w:lvl>
    <w:lvl w:ilvl="1" w:tplc="8D36CA0E">
      <w:numFmt w:val="decimal"/>
      <w:lvlText w:val=""/>
      <w:lvlJc w:val="left"/>
    </w:lvl>
    <w:lvl w:ilvl="2" w:tplc="381CF7D0">
      <w:numFmt w:val="decimal"/>
      <w:lvlText w:val=""/>
      <w:lvlJc w:val="left"/>
    </w:lvl>
    <w:lvl w:ilvl="3" w:tplc="9384B88E">
      <w:numFmt w:val="decimal"/>
      <w:lvlText w:val=""/>
      <w:lvlJc w:val="left"/>
    </w:lvl>
    <w:lvl w:ilvl="4" w:tplc="A5AC571C">
      <w:numFmt w:val="decimal"/>
      <w:lvlText w:val=""/>
      <w:lvlJc w:val="left"/>
    </w:lvl>
    <w:lvl w:ilvl="5" w:tplc="5980D89E">
      <w:numFmt w:val="decimal"/>
      <w:lvlText w:val=""/>
      <w:lvlJc w:val="left"/>
    </w:lvl>
    <w:lvl w:ilvl="6" w:tplc="CD04B0B6">
      <w:numFmt w:val="decimal"/>
      <w:lvlText w:val=""/>
      <w:lvlJc w:val="left"/>
    </w:lvl>
    <w:lvl w:ilvl="7" w:tplc="ED5A5126">
      <w:numFmt w:val="decimal"/>
      <w:lvlText w:val=""/>
      <w:lvlJc w:val="left"/>
    </w:lvl>
    <w:lvl w:ilvl="8" w:tplc="B5AC1784">
      <w:numFmt w:val="decimal"/>
      <w:lvlText w:val=""/>
      <w:lvlJc w:val="left"/>
    </w:lvl>
  </w:abstractNum>
  <w:abstractNum w:abstractNumId="377">
    <w:nsid w:val="7F618FCD"/>
    <w:multiLevelType w:val="hybridMultilevel"/>
    <w:tmpl w:val="A5C0258A"/>
    <w:lvl w:ilvl="0" w:tplc="7AFEC3D2">
      <w:start w:val="5"/>
      <w:numFmt w:val="decimal"/>
      <w:lvlText w:val="%1)"/>
      <w:lvlJc w:val="left"/>
    </w:lvl>
    <w:lvl w:ilvl="1" w:tplc="03FA0774">
      <w:numFmt w:val="decimal"/>
      <w:lvlText w:val=""/>
      <w:lvlJc w:val="left"/>
    </w:lvl>
    <w:lvl w:ilvl="2" w:tplc="399C83DC">
      <w:numFmt w:val="decimal"/>
      <w:lvlText w:val=""/>
      <w:lvlJc w:val="left"/>
    </w:lvl>
    <w:lvl w:ilvl="3" w:tplc="1E808986">
      <w:numFmt w:val="decimal"/>
      <w:lvlText w:val=""/>
      <w:lvlJc w:val="left"/>
    </w:lvl>
    <w:lvl w:ilvl="4" w:tplc="7DEAF0DA">
      <w:numFmt w:val="decimal"/>
      <w:lvlText w:val=""/>
      <w:lvlJc w:val="left"/>
    </w:lvl>
    <w:lvl w:ilvl="5" w:tplc="9B6AA590">
      <w:numFmt w:val="decimal"/>
      <w:lvlText w:val=""/>
      <w:lvlJc w:val="left"/>
    </w:lvl>
    <w:lvl w:ilvl="6" w:tplc="0FAA6220">
      <w:numFmt w:val="decimal"/>
      <w:lvlText w:val=""/>
      <w:lvlJc w:val="left"/>
    </w:lvl>
    <w:lvl w:ilvl="7" w:tplc="E328F05A">
      <w:numFmt w:val="decimal"/>
      <w:lvlText w:val=""/>
      <w:lvlJc w:val="left"/>
    </w:lvl>
    <w:lvl w:ilvl="8" w:tplc="75D624F2">
      <w:numFmt w:val="decimal"/>
      <w:lvlText w:val=""/>
      <w:lvlJc w:val="left"/>
    </w:lvl>
  </w:abstractNum>
  <w:abstractNum w:abstractNumId="378">
    <w:nsid w:val="7F65FD16"/>
    <w:multiLevelType w:val="hybridMultilevel"/>
    <w:tmpl w:val="B428D012"/>
    <w:lvl w:ilvl="0" w:tplc="DED8AFA0">
      <w:start w:val="1"/>
      <w:numFmt w:val="bullet"/>
      <w:lvlText w:val="к"/>
      <w:lvlJc w:val="left"/>
    </w:lvl>
    <w:lvl w:ilvl="1" w:tplc="36FA9B38">
      <w:start w:val="4"/>
      <w:numFmt w:val="decimal"/>
      <w:lvlText w:val="%2)"/>
      <w:lvlJc w:val="left"/>
    </w:lvl>
    <w:lvl w:ilvl="2" w:tplc="33162036">
      <w:numFmt w:val="decimal"/>
      <w:lvlText w:val=""/>
      <w:lvlJc w:val="left"/>
    </w:lvl>
    <w:lvl w:ilvl="3" w:tplc="42F28EE6">
      <w:numFmt w:val="decimal"/>
      <w:lvlText w:val=""/>
      <w:lvlJc w:val="left"/>
    </w:lvl>
    <w:lvl w:ilvl="4" w:tplc="99F84D22">
      <w:numFmt w:val="decimal"/>
      <w:lvlText w:val=""/>
      <w:lvlJc w:val="left"/>
    </w:lvl>
    <w:lvl w:ilvl="5" w:tplc="74962E4A">
      <w:numFmt w:val="decimal"/>
      <w:lvlText w:val=""/>
      <w:lvlJc w:val="left"/>
    </w:lvl>
    <w:lvl w:ilvl="6" w:tplc="513E2CEC">
      <w:numFmt w:val="decimal"/>
      <w:lvlText w:val=""/>
      <w:lvlJc w:val="left"/>
    </w:lvl>
    <w:lvl w:ilvl="7" w:tplc="E794C1EE">
      <w:numFmt w:val="decimal"/>
      <w:lvlText w:val=""/>
      <w:lvlJc w:val="left"/>
    </w:lvl>
    <w:lvl w:ilvl="8" w:tplc="66BEDCD4">
      <w:numFmt w:val="decimal"/>
      <w:lvlText w:val=""/>
      <w:lvlJc w:val="left"/>
    </w:lvl>
  </w:abstractNum>
  <w:abstractNum w:abstractNumId="379">
    <w:nsid w:val="7FBD7A3E"/>
    <w:multiLevelType w:val="hybridMultilevel"/>
    <w:tmpl w:val="801AC982"/>
    <w:lvl w:ilvl="0" w:tplc="2AF0A5B0">
      <w:start w:val="1"/>
      <w:numFmt w:val="bullet"/>
      <w:lvlText w:val="и"/>
      <w:lvlJc w:val="left"/>
    </w:lvl>
    <w:lvl w:ilvl="1" w:tplc="FE8E28DE">
      <w:start w:val="1"/>
      <w:numFmt w:val="bullet"/>
      <w:lvlText w:val="В"/>
      <w:lvlJc w:val="left"/>
    </w:lvl>
    <w:lvl w:ilvl="2" w:tplc="10FA8A8E">
      <w:numFmt w:val="decimal"/>
      <w:lvlText w:val=""/>
      <w:lvlJc w:val="left"/>
    </w:lvl>
    <w:lvl w:ilvl="3" w:tplc="EDD47D12">
      <w:numFmt w:val="decimal"/>
      <w:lvlText w:val=""/>
      <w:lvlJc w:val="left"/>
    </w:lvl>
    <w:lvl w:ilvl="4" w:tplc="B8F2BCE8">
      <w:numFmt w:val="decimal"/>
      <w:lvlText w:val=""/>
      <w:lvlJc w:val="left"/>
    </w:lvl>
    <w:lvl w:ilvl="5" w:tplc="AFA6E6EC">
      <w:numFmt w:val="decimal"/>
      <w:lvlText w:val=""/>
      <w:lvlJc w:val="left"/>
    </w:lvl>
    <w:lvl w:ilvl="6" w:tplc="6844751A">
      <w:numFmt w:val="decimal"/>
      <w:lvlText w:val=""/>
      <w:lvlJc w:val="left"/>
    </w:lvl>
    <w:lvl w:ilvl="7" w:tplc="D10403A4">
      <w:numFmt w:val="decimal"/>
      <w:lvlText w:val=""/>
      <w:lvlJc w:val="left"/>
    </w:lvl>
    <w:lvl w:ilvl="8" w:tplc="2234AC1C">
      <w:numFmt w:val="decimal"/>
      <w:lvlText w:val=""/>
      <w:lvlJc w:val="left"/>
    </w:lvl>
  </w:abstractNum>
  <w:num w:numId="1">
    <w:abstractNumId w:val="83"/>
  </w:num>
  <w:num w:numId="2">
    <w:abstractNumId w:val="106"/>
  </w:num>
  <w:num w:numId="3">
    <w:abstractNumId w:val="130"/>
  </w:num>
  <w:num w:numId="4">
    <w:abstractNumId w:val="333"/>
  </w:num>
  <w:num w:numId="5">
    <w:abstractNumId w:val="127"/>
  </w:num>
  <w:num w:numId="6">
    <w:abstractNumId w:val="249"/>
  </w:num>
  <w:num w:numId="7">
    <w:abstractNumId w:val="16"/>
  </w:num>
  <w:num w:numId="8">
    <w:abstractNumId w:val="95"/>
  </w:num>
  <w:num w:numId="9">
    <w:abstractNumId w:val="297"/>
  </w:num>
  <w:num w:numId="10">
    <w:abstractNumId w:val="319"/>
  </w:num>
  <w:num w:numId="11">
    <w:abstractNumId w:val="111"/>
  </w:num>
  <w:num w:numId="12">
    <w:abstractNumId w:val="81"/>
  </w:num>
  <w:num w:numId="13">
    <w:abstractNumId w:val="72"/>
  </w:num>
  <w:num w:numId="14">
    <w:abstractNumId w:val="224"/>
  </w:num>
  <w:num w:numId="15">
    <w:abstractNumId w:val="299"/>
  </w:num>
  <w:num w:numId="16">
    <w:abstractNumId w:val="276"/>
  </w:num>
  <w:num w:numId="17">
    <w:abstractNumId w:val="144"/>
  </w:num>
  <w:num w:numId="18">
    <w:abstractNumId w:val="116"/>
  </w:num>
  <w:num w:numId="19">
    <w:abstractNumId w:val="150"/>
  </w:num>
  <w:num w:numId="20">
    <w:abstractNumId w:val="139"/>
  </w:num>
  <w:num w:numId="21">
    <w:abstractNumId w:val="186"/>
  </w:num>
  <w:num w:numId="22">
    <w:abstractNumId w:val="195"/>
  </w:num>
  <w:num w:numId="23">
    <w:abstractNumId w:val="7"/>
  </w:num>
  <w:num w:numId="24">
    <w:abstractNumId w:val="136"/>
  </w:num>
  <w:num w:numId="25">
    <w:abstractNumId w:val="137"/>
  </w:num>
  <w:num w:numId="26">
    <w:abstractNumId w:val="279"/>
  </w:num>
  <w:num w:numId="27">
    <w:abstractNumId w:val="98"/>
  </w:num>
  <w:num w:numId="28">
    <w:abstractNumId w:val="243"/>
  </w:num>
  <w:num w:numId="29">
    <w:abstractNumId w:val="192"/>
  </w:num>
  <w:num w:numId="30">
    <w:abstractNumId w:val="350"/>
  </w:num>
  <w:num w:numId="31">
    <w:abstractNumId w:val="262"/>
  </w:num>
  <w:num w:numId="32">
    <w:abstractNumId w:val="309"/>
  </w:num>
  <w:num w:numId="33">
    <w:abstractNumId w:val="264"/>
  </w:num>
  <w:num w:numId="34">
    <w:abstractNumId w:val="112"/>
  </w:num>
  <w:num w:numId="35">
    <w:abstractNumId w:val="239"/>
  </w:num>
  <w:num w:numId="36">
    <w:abstractNumId w:val="3"/>
  </w:num>
  <w:num w:numId="37">
    <w:abstractNumId w:val="187"/>
  </w:num>
  <w:num w:numId="38">
    <w:abstractNumId w:val="320"/>
  </w:num>
  <w:num w:numId="39">
    <w:abstractNumId w:val="226"/>
  </w:num>
  <w:num w:numId="40">
    <w:abstractNumId w:val="236"/>
  </w:num>
  <w:num w:numId="41">
    <w:abstractNumId w:val="181"/>
  </w:num>
  <w:num w:numId="42">
    <w:abstractNumId w:val="143"/>
  </w:num>
  <w:num w:numId="43">
    <w:abstractNumId w:val="132"/>
  </w:num>
  <w:num w:numId="44">
    <w:abstractNumId w:val="275"/>
  </w:num>
  <w:num w:numId="45">
    <w:abstractNumId w:val="305"/>
  </w:num>
  <w:num w:numId="46">
    <w:abstractNumId w:val="258"/>
  </w:num>
  <w:num w:numId="47">
    <w:abstractNumId w:val="50"/>
  </w:num>
  <w:num w:numId="48">
    <w:abstractNumId w:val="12"/>
  </w:num>
  <w:num w:numId="49">
    <w:abstractNumId w:val="27"/>
  </w:num>
  <w:num w:numId="50">
    <w:abstractNumId w:val="261"/>
  </w:num>
  <w:num w:numId="51">
    <w:abstractNumId w:val="66"/>
  </w:num>
  <w:num w:numId="52">
    <w:abstractNumId w:val="227"/>
  </w:num>
  <w:num w:numId="53">
    <w:abstractNumId w:val="267"/>
  </w:num>
  <w:num w:numId="54">
    <w:abstractNumId w:val="200"/>
  </w:num>
  <w:num w:numId="55">
    <w:abstractNumId w:val="0"/>
  </w:num>
  <w:num w:numId="56">
    <w:abstractNumId w:val="2"/>
  </w:num>
  <w:num w:numId="57">
    <w:abstractNumId w:val="110"/>
  </w:num>
  <w:num w:numId="58">
    <w:abstractNumId w:val="99"/>
  </w:num>
  <w:num w:numId="59">
    <w:abstractNumId w:val="247"/>
  </w:num>
  <w:num w:numId="60">
    <w:abstractNumId w:val="325"/>
  </w:num>
  <w:num w:numId="61">
    <w:abstractNumId w:val="62"/>
  </w:num>
  <w:num w:numId="62">
    <w:abstractNumId w:val="122"/>
  </w:num>
  <w:num w:numId="63">
    <w:abstractNumId w:val="253"/>
  </w:num>
  <w:num w:numId="64">
    <w:abstractNumId w:val="334"/>
  </w:num>
  <w:num w:numId="65">
    <w:abstractNumId w:val="244"/>
  </w:num>
  <w:num w:numId="66">
    <w:abstractNumId w:val="115"/>
  </w:num>
  <w:num w:numId="67">
    <w:abstractNumId w:val="338"/>
  </w:num>
  <w:num w:numId="68">
    <w:abstractNumId w:val="65"/>
  </w:num>
  <w:num w:numId="69">
    <w:abstractNumId w:val="52"/>
  </w:num>
  <w:num w:numId="70">
    <w:abstractNumId w:val="176"/>
  </w:num>
  <w:num w:numId="71">
    <w:abstractNumId w:val="317"/>
  </w:num>
  <w:num w:numId="72">
    <w:abstractNumId w:val="256"/>
  </w:num>
  <w:num w:numId="73">
    <w:abstractNumId w:val="344"/>
  </w:num>
  <w:num w:numId="74">
    <w:abstractNumId w:val="71"/>
  </w:num>
  <w:num w:numId="75">
    <w:abstractNumId w:val="141"/>
  </w:num>
  <w:num w:numId="76">
    <w:abstractNumId w:val="270"/>
  </w:num>
  <w:num w:numId="77">
    <w:abstractNumId w:val="330"/>
  </w:num>
  <w:num w:numId="78">
    <w:abstractNumId w:val="190"/>
  </w:num>
  <w:num w:numId="79">
    <w:abstractNumId w:val="281"/>
  </w:num>
  <w:num w:numId="80">
    <w:abstractNumId w:val="358"/>
  </w:num>
  <w:num w:numId="81">
    <w:abstractNumId w:val="85"/>
  </w:num>
  <w:num w:numId="82">
    <w:abstractNumId w:val="357"/>
  </w:num>
  <w:num w:numId="83">
    <w:abstractNumId w:val="191"/>
  </w:num>
  <w:num w:numId="84">
    <w:abstractNumId w:val="360"/>
  </w:num>
  <w:num w:numId="85">
    <w:abstractNumId w:val="174"/>
  </w:num>
  <w:num w:numId="86">
    <w:abstractNumId w:val="193"/>
  </w:num>
  <w:num w:numId="87">
    <w:abstractNumId w:val="363"/>
  </w:num>
  <w:num w:numId="88">
    <w:abstractNumId w:val="304"/>
  </w:num>
  <w:num w:numId="89">
    <w:abstractNumId w:val="312"/>
  </w:num>
  <w:num w:numId="90">
    <w:abstractNumId w:val="213"/>
  </w:num>
  <w:num w:numId="91">
    <w:abstractNumId w:val="248"/>
  </w:num>
  <w:num w:numId="92">
    <w:abstractNumId w:val="378"/>
  </w:num>
  <w:num w:numId="93">
    <w:abstractNumId w:val="361"/>
  </w:num>
  <w:num w:numId="94">
    <w:abstractNumId w:val="119"/>
  </w:num>
  <w:num w:numId="95">
    <w:abstractNumId w:val="332"/>
  </w:num>
  <w:num w:numId="96">
    <w:abstractNumId w:val="210"/>
  </w:num>
  <w:num w:numId="97">
    <w:abstractNumId w:val="233"/>
  </w:num>
  <w:num w:numId="98">
    <w:abstractNumId w:val="288"/>
  </w:num>
  <w:num w:numId="99">
    <w:abstractNumId w:val="295"/>
  </w:num>
  <w:num w:numId="100">
    <w:abstractNumId w:val="301"/>
  </w:num>
  <w:num w:numId="101">
    <w:abstractNumId w:val="100"/>
  </w:num>
  <w:num w:numId="102">
    <w:abstractNumId w:val="220"/>
  </w:num>
  <w:num w:numId="103">
    <w:abstractNumId w:val="164"/>
  </w:num>
  <w:num w:numId="104">
    <w:abstractNumId w:val="56"/>
  </w:num>
  <w:num w:numId="105">
    <w:abstractNumId w:val="303"/>
  </w:num>
  <w:num w:numId="106">
    <w:abstractNumId w:val="326"/>
  </w:num>
  <w:num w:numId="107">
    <w:abstractNumId w:val="331"/>
  </w:num>
  <w:num w:numId="108">
    <w:abstractNumId w:val="252"/>
  </w:num>
  <w:num w:numId="109">
    <w:abstractNumId w:val="147"/>
  </w:num>
  <w:num w:numId="110">
    <w:abstractNumId w:val="223"/>
  </w:num>
  <w:num w:numId="111">
    <w:abstractNumId w:val="215"/>
  </w:num>
  <w:num w:numId="112">
    <w:abstractNumId w:val="238"/>
  </w:num>
  <w:num w:numId="113">
    <w:abstractNumId w:val="189"/>
  </w:num>
  <w:num w:numId="114">
    <w:abstractNumId w:val="49"/>
  </w:num>
  <w:num w:numId="115">
    <w:abstractNumId w:val="203"/>
  </w:num>
  <w:num w:numId="116">
    <w:abstractNumId w:val="13"/>
  </w:num>
  <w:num w:numId="117">
    <w:abstractNumId w:val="268"/>
  </w:num>
  <w:num w:numId="118">
    <w:abstractNumId w:val="180"/>
  </w:num>
  <w:num w:numId="119">
    <w:abstractNumId w:val="318"/>
  </w:num>
  <w:num w:numId="120">
    <w:abstractNumId w:val="179"/>
  </w:num>
  <w:num w:numId="121">
    <w:abstractNumId w:val="39"/>
  </w:num>
  <w:num w:numId="122">
    <w:abstractNumId w:val="173"/>
  </w:num>
  <w:num w:numId="123">
    <w:abstractNumId w:val="178"/>
  </w:num>
  <w:num w:numId="124">
    <w:abstractNumId w:val="20"/>
  </w:num>
  <w:num w:numId="125">
    <w:abstractNumId w:val="313"/>
  </w:num>
  <w:num w:numId="126">
    <w:abstractNumId w:val="138"/>
  </w:num>
  <w:num w:numId="127">
    <w:abstractNumId w:val="232"/>
  </w:num>
  <w:num w:numId="128">
    <w:abstractNumId w:val="157"/>
  </w:num>
  <w:num w:numId="129">
    <w:abstractNumId w:val="48"/>
  </w:num>
  <w:num w:numId="130">
    <w:abstractNumId w:val="148"/>
  </w:num>
  <w:num w:numId="131">
    <w:abstractNumId w:val="91"/>
  </w:num>
  <w:num w:numId="132">
    <w:abstractNumId w:val="146"/>
  </w:num>
  <w:num w:numId="133">
    <w:abstractNumId w:val="10"/>
  </w:num>
  <w:num w:numId="134">
    <w:abstractNumId w:val="273"/>
  </w:num>
  <w:num w:numId="135">
    <w:abstractNumId w:val="201"/>
  </w:num>
  <w:num w:numId="136">
    <w:abstractNumId w:val="310"/>
  </w:num>
  <w:num w:numId="137">
    <w:abstractNumId w:val="206"/>
  </w:num>
  <w:num w:numId="138">
    <w:abstractNumId w:val="155"/>
  </w:num>
  <w:num w:numId="139">
    <w:abstractNumId w:val="168"/>
  </w:num>
  <w:num w:numId="140">
    <w:abstractNumId w:val="377"/>
  </w:num>
  <w:num w:numId="141">
    <w:abstractNumId w:val="25"/>
  </w:num>
  <w:num w:numId="142">
    <w:abstractNumId w:val="29"/>
  </w:num>
  <w:num w:numId="143">
    <w:abstractNumId w:val="235"/>
  </w:num>
  <w:num w:numId="144">
    <w:abstractNumId w:val="216"/>
  </w:num>
  <w:num w:numId="145">
    <w:abstractNumId w:val="82"/>
  </w:num>
  <w:num w:numId="146">
    <w:abstractNumId w:val="80"/>
  </w:num>
  <w:num w:numId="147">
    <w:abstractNumId w:val="231"/>
  </w:num>
  <w:num w:numId="148">
    <w:abstractNumId w:val="352"/>
  </w:num>
  <w:num w:numId="149">
    <w:abstractNumId w:val="280"/>
  </w:num>
  <w:num w:numId="150">
    <w:abstractNumId w:val="161"/>
  </w:num>
  <w:num w:numId="151">
    <w:abstractNumId w:val="153"/>
  </w:num>
  <w:num w:numId="152">
    <w:abstractNumId w:val="324"/>
  </w:num>
  <w:num w:numId="153">
    <w:abstractNumId w:val="371"/>
  </w:num>
  <w:num w:numId="154">
    <w:abstractNumId w:val="369"/>
  </w:num>
  <w:num w:numId="155">
    <w:abstractNumId w:val="342"/>
  </w:num>
  <w:num w:numId="156">
    <w:abstractNumId w:val="292"/>
  </w:num>
  <w:num w:numId="157">
    <w:abstractNumId w:val="121"/>
  </w:num>
  <w:num w:numId="158">
    <w:abstractNumId w:val="188"/>
  </w:num>
  <w:num w:numId="159">
    <w:abstractNumId w:val="79"/>
  </w:num>
  <w:num w:numId="160">
    <w:abstractNumId w:val="169"/>
  </w:num>
  <w:num w:numId="161">
    <w:abstractNumId w:val="370"/>
  </w:num>
  <w:num w:numId="162">
    <w:abstractNumId w:val="162"/>
  </w:num>
  <w:num w:numId="163">
    <w:abstractNumId w:val="337"/>
  </w:num>
  <w:num w:numId="164">
    <w:abstractNumId w:val="375"/>
  </w:num>
  <w:num w:numId="165">
    <w:abstractNumId w:val="63"/>
  </w:num>
  <w:num w:numId="166">
    <w:abstractNumId w:val="159"/>
  </w:num>
  <w:num w:numId="167">
    <w:abstractNumId w:val="298"/>
  </w:num>
  <w:num w:numId="168">
    <w:abstractNumId w:val="291"/>
  </w:num>
  <w:num w:numId="169">
    <w:abstractNumId w:val="346"/>
  </w:num>
  <w:num w:numId="170">
    <w:abstractNumId w:val="96"/>
  </w:num>
  <w:num w:numId="171">
    <w:abstractNumId w:val="290"/>
  </w:num>
  <w:num w:numId="172">
    <w:abstractNumId w:val="373"/>
  </w:num>
  <w:num w:numId="173">
    <w:abstractNumId w:val="120"/>
  </w:num>
  <w:num w:numId="174">
    <w:abstractNumId w:val="145"/>
  </w:num>
  <w:num w:numId="175">
    <w:abstractNumId w:val="196"/>
  </w:num>
  <w:num w:numId="176">
    <w:abstractNumId w:val="194"/>
  </w:num>
  <w:num w:numId="177">
    <w:abstractNumId w:val="228"/>
  </w:num>
  <w:num w:numId="178">
    <w:abstractNumId w:val="70"/>
  </w:num>
  <w:num w:numId="179">
    <w:abstractNumId w:val="170"/>
  </w:num>
  <w:num w:numId="180">
    <w:abstractNumId w:val="131"/>
  </w:num>
  <w:num w:numId="181">
    <w:abstractNumId w:val="245"/>
  </w:num>
  <w:num w:numId="182">
    <w:abstractNumId w:val="349"/>
  </w:num>
  <w:num w:numId="183">
    <w:abstractNumId w:val="76"/>
  </w:num>
  <w:num w:numId="184">
    <w:abstractNumId w:val="221"/>
  </w:num>
  <w:num w:numId="185">
    <w:abstractNumId w:val="327"/>
  </w:num>
  <w:num w:numId="186">
    <w:abstractNumId w:val="38"/>
  </w:num>
  <w:num w:numId="187">
    <w:abstractNumId w:val="134"/>
  </w:num>
  <w:num w:numId="188">
    <w:abstractNumId w:val="73"/>
  </w:num>
  <w:num w:numId="189">
    <w:abstractNumId w:val="240"/>
  </w:num>
  <w:num w:numId="190">
    <w:abstractNumId w:val="212"/>
  </w:num>
  <w:num w:numId="191">
    <w:abstractNumId w:val="257"/>
  </w:num>
  <w:num w:numId="192">
    <w:abstractNumId w:val="214"/>
  </w:num>
  <w:num w:numId="193">
    <w:abstractNumId w:val="26"/>
  </w:num>
  <w:num w:numId="194">
    <w:abstractNumId w:val="197"/>
  </w:num>
  <w:num w:numId="195">
    <w:abstractNumId w:val="198"/>
  </w:num>
  <w:num w:numId="196">
    <w:abstractNumId w:val="87"/>
  </w:num>
  <w:num w:numId="197">
    <w:abstractNumId w:val="11"/>
  </w:num>
  <w:num w:numId="198">
    <w:abstractNumId w:val="125"/>
  </w:num>
  <w:num w:numId="199">
    <w:abstractNumId w:val="5"/>
  </w:num>
  <w:num w:numId="200">
    <w:abstractNumId w:val="353"/>
  </w:num>
  <w:num w:numId="201">
    <w:abstractNumId w:val="219"/>
  </w:num>
  <w:num w:numId="202">
    <w:abstractNumId w:val="294"/>
  </w:num>
  <w:num w:numId="203">
    <w:abstractNumId w:val="339"/>
  </w:num>
  <w:num w:numId="204">
    <w:abstractNumId w:val="359"/>
  </w:num>
  <w:num w:numId="205">
    <w:abstractNumId w:val="59"/>
  </w:num>
  <w:num w:numId="206">
    <w:abstractNumId w:val="156"/>
  </w:num>
  <w:num w:numId="207">
    <w:abstractNumId w:val="172"/>
  </w:num>
  <w:num w:numId="208">
    <w:abstractNumId w:val="302"/>
  </w:num>
  <w:num w:numId="209">
    <w:abstractNumId w:val="234"/>
  </w:num>
  <w:num w:numId="210">
    <w:abstractNumId w:val="374"/>
  </w:num>
  <w:num w:numId="211">
    <w:abstractNumId w:val="51"/>
  </w:num>
  <w:num w:numId="212">
    <w:abstractNumId w:val="107"/>
  </w:num>
  <w:num w:numId="213">
    <w:abstractNumId w:val="336"/>
  </w:num>
  <w:num w:numId="214">
    <w:abstractNumId w:val="133"/>
  </w:num>
  <w:num w:numId="215">
    <w:abstractNumId w:val="343"/>
  </w:num>
  <w:num w:numId="216">
    <w:abstractNumId w:val="284"/>
  </w:num>
  <w:num w:numId="217">
    <w:abstractNumId w:val="165"/>
  </w:num>
  <w:num w:numId="218">
    <w:abstractNumId w:val="102"/>
  </w:num>
  <w:num w:numId="219">
    <w:abstractNumId w:val="367"/>
  </w:num>
  <w:num w:numId="220">
    <w:abstractNumId w:val="43"/>
  </w:num>
  <w:num w:numId="221">
    <w:abstractNumId w:val="328"/>
  </w:num>
  <w:num w:numId="222">
    <w:abstractNumId w:val="229"/>
  </w:num>
  <w:num w:numId="223">
    <w:abstractNumId w:val="274"/>
  </w:num>
  <w:num w:numId="224">
    <w:abstractNumId w:val="354"/>
  </w:num>
  <w:num w:numId="225">
    <w:abstractNumId w:val="64"/>
  </w:num>
  <w:num w:numId="226">
    <w:abstractNumId w:val="105"/>
  </w:num>
  <w:num w:numId="227">
    <w:abstractNumId w:val="57"/>
  </w:num>
  <w:num w:numId="228">
    <w:abstractNumId w:val="75"/>
  </w:num>
  <w:num w:numId="229">
    <w:abstractNumId w:val="230"/>
  </w:num>
  <w:num w:numId="230">
    <w:abstractNumId w:val="61"/>
  </w:num>
  <w:num w:numId="231">
    <w:abstractNumId w:val="44"/>
  </w:num>
  <w:num w:numId="232">
    <w:abstractNumId w:val="84"/>
  </w:num>
  <w:num w:numId="233">
    <w:abstractNumId w:val="368"/>
  </w:num>
  <w:num w:numId="234">
    <w:abstractNumId w:val="6"/>
  </w:num>
  <w:num w:numId="235">
    <w:abstractNumId w:val="54"/>
  </w:num>
  <w:num w:numId="236">
    <w:abstractNumId w:val="41"/>
  </w:num>
  <w:num w:numId="237">
    <w:abstractNumId w:val="160"/>
  </w:num>
  <w:num w:numId="238">
    <w:abstractNumId w:val="242"/>
  </w:num>
  <w:num w:numId="239">
    <w:abstractNumId w:val="348"/>
  </w:num>
  <w:num w:numId="240">
    <w:abstractNumId w:val="36"/>
  </w:num>
  <w:num w:numId="241">
    <w:abstractNumId w:val="225"/>
  </w:num>
  <w:num w:numId="242">
    <w:abstractNumId w:val="28"/>
  </w:num>
  <w:num w:numId="243">
    <w:abstractNumId w:val="140"/>
  </w:num>
  <w:num w:numId="244">
    <w:abstractNumId w:val="175"/>
  </w:num>
  <w:num w:numId="245">
    <w:abstractNumId w:val="152"/>
  </w:num>
  <w:num w:numId="246">
    <w:abstractNumId w:val="108"/>
  </w:num>
  <w:num w:numId="247">
    <w:abstractNumId w:val="88"/>
  </w:num>
  <w:num w:numId="248">
    <w:abstractNumId w:val="347"/>
  </w:num>
  <w:num w:numId="249">
    <w:abstractNumId w:val="199"/>
  </w:num>
  <w:num w:numId="250">
    <w:abstractNumId w:val="68"/>
  </w:num>
  <w:num w:numId="251">
    <w:abstractNumId w:val="14"/>
  </w:num>
  <w:num w:numId="252">
    <w:abstractNumId w:val="149"/>
  </w:num>
  <w:num w:numId="253">
    <w:abstractNumId w:val="311"/>
  </w:num>
  <w:num w:numId="254">
    <w:abstractNumId w:val="286"/>
  </w:num>
  <w:num w:numId="255">
    <w:abstractNumId w:val="129"/>
  </w:num>
  <w:num w:numId="256">
    <w:abstractNumId w:val="379"/>
  </w:num>
  <w:num w:numId="257">
    <w:abstractNumId w:val="15"/>
  </w:num>
  <w:num w:numId="258">
    <w:abstractNumId w:val="182"/>
  </w:num>
  <w:num w:numId="259">
    <w:abstractNumId w:val="74"/>
  </w:num>
  <w:num w:numId="260">
    <w:abstractNumId w:val="251"/>
  </w:num>
  <w:num w:numId="261">
    <w:abstractNumId w:val="266"/>
  </w:num>
  <w:num w:numId="262">
    <w:abstractNumId w:val="241"/>
  </w:num>
  <w:num w:numId="263">
    <w:abstractNumId w:val="123"/>
  </w:num>
  <w:num w:numId="264">
    <w:abstractNumId w:val="21"/>
  </w:num>
  <w:num w:numId="265">
    <w:abstractNumId w:val="306"/>
  </w:num>
  <w:num w:numId="266">
    <w:abstractNumId w:val="265"/>
  </w:num>
  <w:num w:numId="267">
    <w:abstractNumId w:val="259"/>
  </w:num>
  <w:num w:numId="268">
    <w:abstractNumId w:val="345"/>
  </w:num>
  <w:num w:numId="269">
    <w:abstractNumId w:val="114"/>
  </w:num>
  <w:num w:numId="270">
    <w:abstractNumId w:val="285"/>
  </w:num>
  <w:num w:numId="271">
    <w:abstractNumId w:val="109"/>
  </w:num>
  <w:num w:numId="272">
    <w:abstractNumId w:val="307"/>
  </w:num>
  <w:num w:numId="273">
    <w:abstractNumId w:val="67"/>
  </w:num>
  <w:num w:numId="274">
    <w:abstractNumId w:val="211"/>
  </w:num>
  <w:num w:numId="275">
    <w:abstractNumId w:val="22"/>
  </w:num>
  <w:num w:numId="276">
    <w:abstractNumId w:val="53"/>
  </w:num>
  <w:num w:numId="277">
    <w:abstractNumId w:val="89"/>
  </w:num>
  <w:num w:numId="278">
    <w:abstractNumId w:val="46"/>
  </w:num>
  <w:num w:numId="279">
    <w:abstractNumId w:val="209"/>
  </w:num>
  <w:num w:numId="280">
    <w:abstractNumId w:val="24"/>
  </w:num>
  <w:num w:numId="281">
    <w:abstractNumId w:val="340"/>
  </w:num>
  <w:num w:numId="282">
    <w:abstractNumId w:val="365"/>
  </w:num>
  <w:num w:numId="283">
    <w:abstractNumId w:val="23"/>
  </w:num>
  <w:num w:numId="284">
    <w:abstractNumId w:val="355"/>
  </w:num>
  <w:num w:numId="285">
    <w:abstractNumId w:val="163"/>
  </w:num>
  <w:num w:numId="286">
    <w:abstractNumId w:val="94"/>
  </w:num>
  <w:num w:numId="287">
    <w:abstractNumId w:val="208"/>
  </w:num>
  <w:num w:numId="288">
    <w:abstractNumId w:val="58"/>
  </w:num>
  <w:num w:numId="289">
    <w:abstractNumId w:val="207"/>
  </w:num>
  <w:num w:numId="290">
    <w:abstractNumId w:val="167"/>
  </w:num>
  <w:num w:numId="291">
    <w:abstractNumId w:val="314"/>
  </w:num>
  <w:num w:numId="292">
    <w:abstractNumId w:val="356"/>
  </w:num>
  <w:num w:numId="293">
    <w:abstractNumId w:val="183"/>
  </w:num>
  <w:num w:numId="294">
    <w:abstractNumId w:val="204"/>
  </w:num>
  <w:num w:numId="295">
    <w:abstractNumId w:val="277"/>
  </w:num>
  <w:num w:numId="296">
    <w:abstractNumId w:val="9"/>
  </w:num>
  <w:num w:numId="297">
    <w:abstractNumId w:val="128"/>
  </w:num>
  <w:num w:numId="298">
    <w:abstractNumId w:val="237"/>
  </w:num>
  <w:num w:numId="299">
    <w:abstractNumId w:val="154"/>
  </w:num>
  <w:num w:numId="300">
    <w:abstractNumId w:val="101"/>
  </w:num>
  <w:num w:numId="301">
    <w:abstractNumId w:val="269"/>
  </w:num>
  <w:num w:numId="302">
    <w:abstractNumId w:val="78"/>
  </w:num>
  <w:num w:numId="303">
    <w:abstractNumId w:val="97"/>
  </w:num>
  <w:num w:numId="304">
    <w:abstractNumId w:val="260"/>
  </w:num>
  <w:num w:numId="305">
    <w:abstractNumId w:val="8"/>
  </w:num>
  <w:num w:numId="306">
    <w:abstractNumId w:val="321"/>
  </w:num>
  <w:num w:numId="307">
    <w:abstractNumId w:val="218"/>
  </w:num>
  <w:num w:numId="308">
    <w:abstractNumId w:val="117"/>
  </w:num>
  <w:num w:numId="309">
    <w:abstractNumId w:val="254"/>
  </w:num>
  <w:num w:numId="310">
    <w:abstractNumId w:val="184"/>
  </w:num>
  <w:num w:numId="311">
    <w:abstractNumId w:val="323"/>
  </w:num>
  <w:num w:numId="312">
    <w:abstractNumId w:val="92"/>
  </w:num>
  <w:num w:numId="313">
    <w:abstractNumId w:val="93"/>
  </w:num>
  <w:num w:numId="314">
    <w:abstractNumId w:val="341"/>
  </w:num>
  <w:num w:numId="315">
    <w:abstractNumId w:val="316"/>
  </w:num>
  <w:num w:numId="316">
    <w:abstractNumId w:val="126"/>
  </w:num>
  <w:num w:numId="317">
    <w:abstractNumId w:val="19"/>
  </w:num>
  <w:num w:numId="318">
    <w:abstractNumId w:val="1"/>
  </w:num>
  <w:num w:numId="319">
    <w:abstractNumId w:val="271"/>
  </w:num>
  <w:num w:numId="320">
    <w:abstractNumId w:val="315"/>
  </w:num>
  <w:num w:numId="321">
    <w:abstractNumId w:val="177"/>
  </w:num>
  <w:num w:numId="322">
    <w:abstractNumId w:val="30"/>
  </w:num>
  <w:num w:numId="323">
    <w:abstractNumId w:val="69"/>
  </w:num>
  <w:num w:numId="324">
    <w:abstractNumId w:val="171"/>
  </w:num>
  <w:num w:numId="325">
    <w:abstractNumId w:val="18"/>
  </w:num>
  <w:num w:numId="326">
    <w:abstractNumId w:val="90"/>
  </w:num>
  <w:num w:numId="327">
    <w:abstractNumId w:val="272"/>
  </w:num>
  <w:num w:numId="328">
    <w:abstractNumId w:val="222"/>
  </w:num>
  <w:num w:numId="329">
    <w:abstractNumId w:val="32"/>
  </w:num>
  <w:num w:numId="330">
    <w:abstractNumId w:val="372"/>
  </w:num>
  <w:num w:numId="331">
    <w:abstractNumId w:val="329"/>
  </w:num>
  <w:num w:numId="332">
    <w:abstractNumId w:val="55"/>
  </w:num>
  <w:num w:numId="333">
    <w:abstractNumId w:val="166"/>
  </w:num>
  <w:num w:numId="334">
    <w:abstractNumId w:val="287"/>
  </w:num>
  <w:num w:numId="335">
    <w:abstractNumId w:val="296"/>
  </w:num>
  <w:num w:numId="336">
    <w:abstractNumId w:val="4"/>
  </w:num>
  <w:num w:numId="337">
    <w:abstractNumId w:val="202"/>
  </w:num>
  <w:num w:numId="338">
    <w:abstractNumId w:val="278"/>
  </w:num>
  <w:num w:numId="339">
    <w:abstractNumId w:val="282"/>
  </w:num>
  <w:num w:numId="340">
    <w:abstractNumId w:val="351"/>
  </w:num>
  <w:num w:numId="341">
    <w:abstractNumId w:val="34"/>
  </w:num>
  <w:num w:numId="342">
    <w:abstractNumId w:val="300"/>
  </w:num>
  <w:num w:numId="343">
    <w:abstractNumId w:val="366"/>
  </w:num>
  <w:num w:numId="344">
    <w:abstractNumId w:val="37"/>
  </w:num>
  <w:num w:numId="345">
    <w:abstractNumId w:val="103"/>
  </w:num>
  <w:num w:numId="346">
    <w:abstractNumId w:val="86"/>
  </w:num>
  <w:num w:numId="347">
    <w:abstractNumId w:val="308"/>
  </w:num>
  <w:num w:numId="348">
    <w:abstractNumId w:val="33"/>
  </w:num>
  <w:num w:numId="349">
    <w:abstractNumId w:val="283"/>
  </w:num>
  <w:num w:numId="350">
    <w:abstractNumId w:val="104"/>
  </w:num>
  <w:num w:numId="351">
    <w:abstractNumId w:val="60"/>
  </w:num>
  <w:num w:numId="352">
    <w:abstractNumId w:val="362"/>
  </w:num>
  <w:num w:numId="353">
    <w:abstractNumId w:val="289"/>
  </w:num>
  <w:num w:numId="354">
    <w:abstractNumId w:val="35"/>
  </w:num>
  <w:num w:numId="355">
    <w:abstractNumId w:val="376"/>
  </w:num>
  <w:num w:numId="356">
    <w:abstractNumId w:val="322"/>
  </w:num>
  <w:num w:numId="357">
    <w:abstractNumId w:val="124"/>
  </w:num>
  <w:num w:numId="358">
    <w:abstractNumId w:val="263"/>
  </w:num>
  <w:num w:numId="359">
    <w:abstractNumId w:val="158"/>
  </w:num>
  <w:num w:numId="360">
    <w:abstractNumId w:val="151"/>
  </w:num>
  <w:num w:numId="361">
    <w:abstractNumId w:val="246"/>
  </w:num>
  <w:num w:numId="362">
    <w:abstractNumId w:val="118"/>
  </w:num>
  <w:num w:numId="363">
    <w:abstractNumId w:val="217"/>
  </w:num>
  <w:num w:numId="364">
    <w:abstractNumId w:val="45"/>
  </w:num>
  <w:num w:numId="365">
    <w:abstractNumId w:val="31"/>
  </w:num>
  <w:num w:numId="366">
    <w:abstractNumId w:val="135"/>
  </w:num>
  <w:num w:numId="367">
    <w:abstractNumId w:val="47"/>
  </w:num>
  <w:num w:numId="368">
    <w:abstractNumId w:val="250"/>
  </w:num>
  <w:num w:numId="369">
    <w:abstractNumId w:val="40"/>
  </w:num>
  <w:num w:numId="370">
    <w:abstractNumId w:val="335"/>
  </w:num>
  <w:num w:numId="371">
    <w:abstractNumId w:val="205"/>
  </w:num>
  <w:num w:numId="372">
    <w:abstractNumId w:val="77"/>
  </w:num>
  <w:num w:numId="373">
    <w:abstractNumId w:val="255"/>
  </w:num>
  <w:num w:numId="374">
    <w:abstractNumId w:val="185"/>
  </w:num>
  <w:num w:numId="375">
    <w:abstractNumId w:val="113"/>
  </w:num>
  <w:num w:numId="376">
    <w:abstractNumId w:val="364"/>
  </w:num>
  <w:num w:numId="377">
    <w:abstractNumId w:val="293"/>
  </w:num>
  <w:num w:numId="378">
    <w:abstractNumId w:val="42"/>
  </w:num>
  <w:num w:numId="379">
    <w:abstractNumId w:val="17"/>
  </w:num>
  <w:num w:numId="380">
    <w:abstractNumId w:val="142"/>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498"/>
    <w:rsid w:val="00491E81"/>
    <w:rsid w:val="007817CF"/>
    <w:rsid w:val="007F0ACB"/>
    <w:rsid w:val="00926452"/>
    <w:rsid w:val="009470B1"/>
    <w:rsid w:val="009D1498"/>
    <w:rsid w:val="009F2A30"/>
    <w:rsid w:val="00BD00F6"/>
    <w:rsid w:val="00CC7025"/>
    <w:rsid w:val="00D74968"/>
    <w:rsid w:val="00DB2DBF"/>
    <w:rsid w:val="00FC0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0ACB"/>
    <w:rPr>
      <w:color w:val="0000FF" w:themeColor="hyperlink"/>
      <w:u w:val="single"/>
    </w:rPr>
  </w:style>
  <w:style w:type="paragraph" w:styleId="a4">
    <w:name w:val="Balloon Text"/>
    <w:basedOn w:val="a"/>
    <w:link w:val="a5"/>
    <w:uiPriority w:val="99"/>
    <w:semiHidden/>
    <w:unhideWhenUsed/>
    <w:rsid w:val="00D74968"/>
    <w:rPr>
      <w:rFonts w:ascii="Tahoma" w:hAnsi="Tahoma" w:cs="Tahoma"/>
      <w:sz w:val="16"/>
      <w:szCs w:val="16"/>
    </w:rPr>
  </w:style>
  <w:style w:type="character" w:customStyle="1" w:styleId="a5">
    <w:name w:val="Текст выноски Знак"/>
    <w:basedOn w:val="a0"/>
    <w:link w:val="a4"/>
    <w:uiPriority w:val="99"/>
    <w:semiHidden/>
    <w:rsid w:val="00D749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0ACB"/>
    <w:rPr>
      <w:color w:val="0000FF" w:themeColor="hyperlink"/>
      <w:u w:val="single"/>
    </w:rPr>
  </w:style>
  <w:style w:type="paragraph" w:styleId="a4">
    <w:name w:val="Balloon Text"/>
    <w:basedOn w:val="a"/>
    <w:link w:val="a5"/>
    <w:uiPriority w:val="99"/>
    <w:semiHidden/>
    <w:unhideWhenUsed/>
    <w:rsid w:val="00D74968"/>
    <w:rPr>
      <w:rFonts w:ascii="Tahoma" w:hAnsi="Tahoma" w:cs="Tahoma"/>
      <w:sz w:val="16"/>
      <w:szCs w:val="16"/>
    </w:rPr>
  </w:style>
  <w:style w:type="character" w:customStyle="1" w:styleId="a5">
    <w:name w:val="Текст выноски Знак"/>
    <w:basedOn w:val="a0"/>
    <w:link w:val="a4"/>
    <w:uiPriority w:val="99"/>
    <w:semiHidden/>
    <w:rsid w:val="00D749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utchpilidetsa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tchpilidetsad@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94382</Words>
  <Characters>537983</Characters>
  <Application>Microsoft Office Word</Application>
  <DocSecurity>0</DocSecurity>
  <Lines>4483</Lines>
  <Paragraphs>1262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Лаякова Г. В.</cp:lastModifiedBy>
  <cp:revision>5</cp:revision>
  <dcterms:created xsi:type="dcterms:W3CDTF">2023-11-23T11:29:00Z</dcterms:created>
  <dcterms:modified xsi:type="dcterms:W3CDTF">2023-11-24T04:13:00Z</dcterms:modified>
</cp:coreProperties>
</file>